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12" w:rsidRDefault="005C7112" w:rsidP="005C7112">
      <w:pPr>
        <w:autoSpaceDE w:val="0"/>
        <w:autoSpaceDN w:val="0"/>
        <w:adjustRightInd w:val="0"/>
        <w:spacing w:after="0" w:line="240" w:lineRule="auto"/>
        <w:jc w:val="center"/>
        <w:rPr>
          <w:rFonts w:cs="ADAM.CGPRO"/>
          <w:b/>
          <w:color w:val="000000"/>
          <w:sz w:val="36"/>
          <w:szCs w:val="40"/>
        </w:rPr>
      </w:pPr>
      <w:bookmarkStart w:id="0" w:name="_GoBack"/>
      <w:bookmarkEnd w:id="0"/>
    </w:p>
    <w:p w:rsidR="00A51F5B" w:rsidRDefault="00A51F5B" w:rsidP="00756003">
      <w:pPr>
        <w:autoSpaceDE w:val="0"/>
        <w:autoSpaceDN w:val="0"/>
        <w:adjustRightInd w:val="0"/>
        <w:spacing w:after="0" w:line="240" w:lineRule="auto"/>
        <w:rPr>
          <w:rFonts w:cs="ADAM.CGPRO"/>
          <w:b/>
          <w:color w:val="000000"/>
          <w:sz w:val="36"/>
          <w:szCs w:val="40"/>
        </w:rPr>
      </w:pPr>
      <w:r w:rsidRPr="005C7112">
        <w:rPr>
          <w:rFonts w:cs="ADAM.CGPRO"/>
          <w:b/>
          <w:color w:val="000000"/>
          <w:sz w:val="36"/>
          <w:szCs w:val="40"/>
        </w:rPr>
        <w:t>201</w:t>
      </w:r>
      <w:r w:rsidR="00756003">
        <w:rPr>
          <w:rFonts w:cs="ADAM.CGPRO"/>
          <w:b/>
          <w:color w:val="000000"/>
          <w:sz w:val="36"/>
          <w:szCs w:val="40"/>
        </w:rPr>
        <w:t>8</w:t>
      </w:r>
      <w:r w:rsidRPr="005C7112">
        <w:rPr>
          <w:rFonts w:cs="ADAM.CGPRO"/>
          <w:b/>
          <w:color w:val="000000"/>
          <w:sz w:val="36"/>
          <w:szCs w:val="40"/>
        </w:rPr>
        <w:t xml:space="preserve"> AMIE </w:t>
      </w:r>
      <w:r w:rsidR="00756003">
        <w:rPr>
          <w:rFonts w:cs="ADAM.CGPRO"/>
          <w:b/>
          <w:color w:val="000000"/>
          <w:sz w:val="36"/>
          <w:szCs w:val="40"/>
        </w:rPr>
        <w:t>Conference</w:t>
      </w:r>
    </w:p>
    <w:p w:rsidR="00756003" w:rsidRDefault="00756003" w:rsidP="00756003">
      <w:pPr>
        <w:autoSpaceDE w:val="0"/>
        <w:autoSpaceDN w:val="0"/>
        <w:adjustRightInd w:val="0"/>
        <w:spacing w:after="0" w:line="240" w:lineRule="auto"/>
        <w:rPr>
          <w:rFonts w:cs="ADAM.CGPRO"/>
          <w:b/>
          <w:color w:val="000000"/>
          <w:sz w:val="36"/>
          <w:szCs w:val="40"/>
        </w:rPr>
      </w:pPr>
      <w:r>
        <w:rPr>
          <w:rFonts w:cs="ADAM.CGPRO"/>
          <w:b/>
          <w:color w:val="000000"/>
          <w:sz w:val="36"/>
          <w:szCs w:val="40"/>
        </w:rPr>
        <w:t>SCHEDULE</w:t>
      </w:r>
    </w:p>
    <w:p w:rsidR="00756003" w:rsidRPr="005C7112" w:rsidRDefault="00756003" w:rsidP="00756003">
      <w:pPr>
        <w:autoSpaceDE w:val="0"/>
        <w:autoSpaceDN w:val="0"/>
        <w:adjustRightInd w:val="0"/>
        <w:spacing w:after="0" w:line="240" w:lineRule="auto"/>
        <w:rPr>
          <w:rFonts w:cs="ADAM.CGPRO"/>
          <w:b/>
          <w:color w:val="000000"/>
          <w:sz w:val="36"/>
          <w:szCs w:val="40"/>
        </w:rPr>
      </w:pPr>
      <w:r>
        <w:rPr>
          <w:rFonts w:cs="ADAM.CGPRO"/>
          <w:b/>
          <w:color w:val="000000"/>
          <w:sz w:val="36"/>
          <w:szCs w:val="40"/>
        </w:rPr>
        <w:t>September 4 – 7 | Huntsville, Alabama</w:t>
      </w:r>
    </w:p>
    <w:p w:rsidR="004705EA" w:rsidRPr="005C7112" w:rsidRDefault="004705EA" w:rsidP="00A51F5B">
      <w:pPr>
        <w:autoSpaceDE w:val="0"/>
        <w:autoSpaceDN w:val="0"/>
        <w:adjustRightInd w:val="0"/>
        <w:spacing w:after="0" w:line="240" w:lineRule="auto"/>
        <w:jc w:val="center"/>
        <w:rPr>
          <w:rFonts w:ascii="ADAM.CGPRO" w:hAnsi="ADAM.CGPRO" w:cs="ADAM.CGPRO"/>
          <w:color w:val="000000"/>
          <w:sz w:val="28"/>
          <w:szCs w:val="40"/>
        </w:rPr>
      </w:pPr>
    </w:p>
    <w:p w:rsidR="00A51F5B" w:rsidRPr="005C7112" w:rsidRDefault="00FC1F1B" w:rsidP="00297228">
      <w:pPr>
        <w:autoSpaceDE w:val="0"/>
        <w:autoSpaceDN w:val="0"/>
        <w:adjustRightInd w:val="0"/>
        <w:spacing w:before="240" w:after="0" w:line="240" w:lineRule="auto"/>
        <w:rPr>
          <w:rFonts w:cs="ADAM.CGPRO"/>
          <w:b/>
          <w:color w:val="97271C"/>
          <w:sz w:val="26"/>
          <w:szCs w:val="26"/>
        </w:rPr>
      </w:pPr>
      <w:r w:rsidRPr="005C7112">
        <w:rPr>
          <w:rFonts w:cs="ADAM.CGPRO"/>
          <w:b/>
          <w:color w:val="97271C"/>
          <w:sz w:val="26"/>
          <w:szCs w:val="26"/>
        </w:rPr>
        <w:t xml:space="preserve">TUESDAY, SEPTEMBER </w:t>
      </w:r>
      <w:r w:rsidR="00756003">
        <w:rPr>
          <w:rFonts w:cs="ADAM.CGPRO"/>
          <w:b/>
          <w:color w:val="97271C"/>
          <w:sz w:val="26"/>
          <w:szCs w:val="26"/>
        </w:rPr>
        <w:t>4</w:t>
      </w:r>
      <w:r w:rsidR="006D2DD6" w:rsidRPr="005C7112">
        <w:rPr>
          <w:rFonts w:cs="ADAM.CGPRO"/>
          <w:b/>
          <w:color w:val="97271C"/>
          <w:sz w:val="26"/>
          <w:szCs w:val="26"/>
          <w:vertAlign w:val="superscript"/>
        </w:rPr>
        <w:t>th</w:t>
      </w:r>
      <w:r w:rsidR="00824DC4" w:rsidRPr="005C7112">
        <w:rPr>
          <w:rFonts w:cs="ADAM.CGPRO"/>
          <w:b/>
          <w:color w:val="97271C"/>
          <w:sz w:val="26"/>
          <w:szCs w:val="26"/>
        </w:rPr>
        <w:t xml:space="preserve"> </w:t>
      </w:r>
      <w:r w:rsidR="00A51F5B" w:rsidRPr="005C7112">
        <w:rPr>
          <w:rFonts w:cs="ADAM.CGPRO"/>
          <w:b/>
          <w:color w:val="97271C"/>
          <w:sz w:val="26"/>
          <w:szCs w:val="26"/>
        </w:rPr>
        <w:t>(</w:t>
      </w:r>
      <w:r w:rsidR="00756003">
        <w:rPr>
          <w:rFonts w:cs="ADAM.CGPRO"/>
          <w:b/>
          <w:color w:val="97271C"/>
          <w:sz w:val="26"/>
          <w:szCs w:val="26"/>
        </w:rPr>
        <w:t>WESTIN HUNTSVILLE</w:t>
      </w:r>
      <w:r w:rsidR="004623B6" w:rsidRPr="005C7112">
        <w:rPr>
          <w:rFonts w:cs="ADAM.CGPRO"/>
          <w:b/>
          <w:color w:val="97271C"/>
          <w:sz w:val="26"/>
          <w:szCs w:val="26"/>
        </w:rPr>
        <w:t>)</w:t>
      </w:r>
    </w:p>
    <w:p w:rsidR="00756003" w:rsidRDefault="00756003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>
        <w:rPr>
          <w:rFonts w:cs="Aller"/>
          <w:b/>
          <w:color w:val="231F20"/>
          <w:sz w:val="24"/>
          <w:szCs w:val="24"/>
        </w:rPr>
        <w:t>9:00 AM – 12:00 N</w:t>
      </w:r>
      <w:r>
        <w:rPr>
          <w:rFonts w:cs="Aller"/>
          <w:b/>
          <w:color w:val="231F20"/>
          <w:sz w:val="24"/>
          <w:szCs w:val="24"/>
        </w:rPr>
        <w:tab/>
        <w:t>AMIE STEM OUTREACH PROGRAM</w:t>
      </w:r>
    </w:p>
    <w:p w:rsidR="00A51F5B" w:rsidRDefault="00A51F5B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 xml:space="preserve">1:00 PM – 6:30 PM </w:t>
      </w:r>
      <w:r w:rsidRPr="005C7112">
        <w:rPr>
          <w:rFonts w:cs="Aller"/>
          <w:b/>
          <w:color w:val="231F20"/>
          <w:sz w:val="24"/>
          <w:szCs w:val="24"/>
        </w:rPr>
        <w:tab/>
        <w:t>REGISTRATION</w:t>
      </w:r>
    </w:p>
    <w:p w:rsidR="005C7112" w:rsidRDefault="005C7112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>
        <w:rPr>
          <w:rFonts w:cs="Aller"/>
          <w:b/>
          <w:color w:val="231F20"/>
          <w:sz w:val="24"/>
          <w:szCs w:val="24"/>
        </w:rPr>
        <w:t>6:00 PM – 8:00 PM</w:t>
      </w:r>
      <w:r>
        <w:rPr>
          <w:rFonts w:cs="Aller"/>
          <w:b/>
          <w:color w:val="231F20"/>
          <w:sz w:val="24"/>
          <w:szCs w:val="24"/>
        </w:rPr>
        <w:tab/>
        <w:t>DEAN</w:t>
      </w:r>
      <w:r w:rsidR="00297228">
        <w:rPr>
          <w:rFonts w:cs="Aller"/>
          <w:b/>
          <w:color w:val="231F20"/>
          <w:sz w:val="24"/>
          <w:szCs w:val="24"/>
        </w:rPr>
        <w:t>’S</w:t>
      </w:r>
      <w:r>
        <w:rPr>
          <w:rFonts w:cs="Aller"/>
          <w:b/>
          <w:color w:val="231F20"/>
          <w:sz w:val="24"/>
          <w:szCs w:val="24"/>
        </w:rPr>
        <w:t xml:space="preserve"> RECEPTION</w:t>
      </w:r>
      <w:r w:rsidR="00297228">
        <w:rPr>
          <w:rFonts w:cs="Aller"/>
          <w:b/>
          <w:color w:val="231F20"/>
          <w:sz w:val="24"/>
          <w:szCs w:val="24"/>
        </w:rPr>
        <w:t xml:space="preserve"> SPONSORED BY THE MITRE CORPORATION</w:t>
      </w:r>
      <w:r>
        <w:rPr>
          <w:rFonts w:cs="Aller"/>
          <w:b/>
          <w:color w:val="231F20"/>
          <w:sz w:val="24"/>
          <w:szCs w:val="24"/>
        </w:rPr>
        <w:t xml:space="preserve"> </w:t>
      </w:r>
    </w:p>
    <w:p w:rsidR="004C009D" w:rsidRDefault="004C009D" w:rsidP="004C009D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color w:val="231F20"/>
          <w:sz w:val="24"/>
          <w:szCs w:val="24"/>
        </w:rPr>
        <w:t>Welcome</w:t>
      </w:r>
      <w:r w:rsidRPr="005C7112">
        <w:rPr>
          <w:rFonts w:cs="Aller"/>
          <w:color w:val="231F20"/>
          <w:sz w:val="24"/>
          <w:szCs w:val="24"/>
        </w:rPr>
        <w:tab/>
      </w:r>
      <w:r w:rsidRPr="005C7112">
        <w:rPr>
          <w:rFonts w:cs="Aller"/>
          <w:color w:val="231F20"/>
          <w:sz w:val="24"/>
          <w:szCs w:val="24"/>
        </w:rPr>
        <w:tab/>
      </w:r>
      <w:r w:rsidR="004166DE" w:rsidRPr="0058490B">
        <w:rPr>
          <w:rFonts w:cs="Aller"/>
          <w:b/>
          <w:sz w:val="24"/>
          <w:szCs w:val="24"/>
        </w:rPr>
        <w:t>Jacklyn M. Wynn</w:t>
      </w:r>
      <w:r w:rsidRPr="0058490B">
        <w:rPr>
          <w:rFonts w:cs="Aller"/>
          <w:sz w:val="24"/>
          <w:szCs w:val="24"/>
        </w:rPr>
        <w:t xml:space="preserve">, The </w:t>
      </w:r>
      <w:r>
        <w:rPr>
          <w:rFonts w:cs="Aller"/>
          <w:color w:val="231F20"/>
          <w:sz w:val="24"/>
          <w:szCs w:val="24"/>
        </w:rPr>
        <w:t>MITRE Corporation</w:t>
      </w:r>
    </w:p>
    <w:p w:rsidR="004C009D" w:rsidRPr="005C7112" w:rsidRDefault="004C009D" w:rsidP="004C009D">
      <w:p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</w:p>
    <w:p w:rsidR="004C009D" w:rsidRDefault="004C009D" w:rsidP="004C009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 w:rsidRPr="00CB688F">
        <w:rPr>
          <w:rFonts w:cs="Aller"/>
          <w:b/>
          <w:color w:val="231F20"/>
          <w:sz w:val="24"/>
          <w:szCs w:val="24"/>
        </w:rPr>
        <w:t>Dr. Chance Glenn</w:t>
      </w:r>
      <w:r w:rsidRPr="005C7112">
        <w:rPr>
          <w:rFonts w:cs="Aller"/>
          <w:color w:val="231F20"/>
          <w:sz w:val="24"/>
          <w:szCs w:val="24"/>
        </w:rPr>
        <w:t xml:space="preserve">, Dean, </w:t>
      </w:r>
      <w:r>
        <w:rPr>
          <w:rFonts w:cs="Aller"/>
          <w:color w:val="231F20"/>
          <w:sz w:val="24"/>
          <w:szCs w:val="24"/>
        </w:rPr>
        <w:t xml:space="preserve">College of Engineering, Technology and Physical </w:t>
      </w:r>
    </w:p>
    <w:p w:rsidR="004C009D" w:rsidRPr="005C7112" w:rsidRDefault="004C009D" w:rsidP="004C009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>Sciences, Alabama A&amp;M University</w:t>
      </w:r>
    </w:p>
    <w:p w:rsidR="00A51F5B" w:rsidRPr="005C7112" w:rsidRDefault="00FC1F1B" w:rsidP="00297228">
      <w:pPr>
        <w:autoSpaceDE w:val="0"/>
        <w:autoSpaceDN w:val="0"/>
        <w:adjustRightInd w:val="0"/>
        <w:spacing w:before="240" w:after="0" w:line="240" w:lineRule="auto"/>
        <w:rPr>
          <w:rFonts w:cs="ADAM.CGPRO"/>
          <w:b/>
          <w:color w:val="97271C"/>
          <w:sz w:val="26"/>
          <w:szCs w:val="26"/>
        </w:rPr>
      </w:pPr>
      <w:bookmarkStart w:id="1" w:name="_Hlk520387186"/>
      <w:r w:rsidRPr="005C7112">
        <w:rPr>
          <w:rFonts w:cs="ADAM.CGPRO"/>
          <w:b/>
          <w:color w:val="97271C"/>
          <w:sz w:val="26"/>
          <w:szCs w:val="26"/>
        </w:rPr>
        <w:t xml:space="preserve">WEDNESDAY, SEPTEMBER </w:t>
      </w:r>
      <w:r w:rsidR="00756003">
        <w:rPr>
          <w:rFonts w:cs="ADAM.CGPRO"/>
          <w:b/>
          <w:color w:val="97271C"/>
          <w:sz w:val="26"/>
          <w:szCs w:val="26"/>
        </w:rPr>
        <w:t>5</w:t>
      </w:r>
      <w:r w:rsidR="006D2DD6" w:rsidRPr="005C7112">
        <w:rPr>
          <w:rFonts w:cs="ADAM.CGPRO"/>
          <w:b/>
          <w:color w:val="97271C"/>
          <w:sz w:val="26"/>
          <w:szCs w:val="26"/>
          <w:vertAlign w:val="superscript"/>
        </w:rPr>
        <w:t>th</w:t>
      </w:r>
      <w:r w:rsidR="00824DC4" w:rsidRPr="005C7112">
        <w:rPr>
          <w:rFonts w:cs="ADAM.CGPRO"/>
          <w:b/>
          <w:color w:val="97271C"/>
          <w:sz w:val="26"/>
          <w:szCs w:val="26"/>
        </w:rPr>
        <w:t xml:space="preserve"> </w:t>
      </w:r>
      <w:r w:rsidR="00756003">
        <w:rPr>
          <w:rFonts w:cs="ADAM.CGPRO"/>
          <w:b/>
          <w:color w:val="97271C"/>
          <w:sz w:val="26"/>
          <w:szCs w:val="26"/>
        </w:rPr>
        <w:t>(WESTIN HUNTSVILLE</w:t>
      </w:r>
      <w:r w:rsidR="00A51F5B" w:rsidRPr="005C7112">
        <w:rPr>
          <w:rFonts w:cs="ADAM.CGPRO"/>
          <w:b/>
          <w:color w:val="97271C"/>
          <w:sz w:val="26"/>
          <w:szCs w:val="26"/>
        </w:rPr>
        <w:t>)</w:t>
      </w:r>
    </w:p>
    <w:p w:rsidR="007F4E0A" w:rsidRPr="005C7112" w:rsidRDefault="004E15B7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 xml:space="preserve">8:00 AM </w:t>
      </w:r>
      <w:r w:rsidR="007F4E0A" w:rsidRPr="005C7112">
        <w:rPr>
          <w:rFonts w:cs="Aller"/>
          <w:b/>
          <w:color w:val="231F20"/>
          <w:sz w:val="24"/>
          <w:szCs w:val="24"/>
        </w:rPr>
        <w:t>–</w:t>
      </w:r>
      <w:r w:rsidRPr="005C7112">
        <w:rPr>
          <w:rFonts w:cs="Aller"/>
          <w:b/>
          <w:color w:val="231F20"/>
          <w:sz w:val="24"/>
          <w:szCs w:val="24"/>
        </w:rPr>
        <w:t xml:space="preserve"> </w:t>
      </w:r>
      <w:r w:rsidR="00A51F5B" w:rsidRPr="005C7112">
        <w:rPr>
          <w:rFonts w:cs="Aller"/>
          <w:b/>
          <w:color w:val="231F20"/>
          <w:sz w:val="24"/>
          <w:szCs w:val="24"/>
        </w:rPr>
        <w:t>5:00 PM</w:t>
      </w:r>
      <w:r w:rsidR="00A51F5B" w:rsidRPr="005C7112">
        <w:rPr>
          <w:rFonts w:cs="Aller"/>
          <w:color w:val="231F20"/>
          <w:sz w:val="24"/>
          <w:szCs w:val="24"/>
        </w:rPr>
        <w:t xml:space="preserve"> </w:t>
      </w:r>
      <w:r w:rsidR="00A51F5B" w:rsidRPr="005C7112">
        <w:rPr>
          <w:rFonts w:cs="Aller"/>
          <w:color w:val="231F20"/>
          <w:sz w:val="24"/>
          <w:szCs w:val="24"/>
        </w:rPr>
        <w:tab/>
      </w:r>
      <w:r w:rsidR="00A51F5B" w:rsidRPr="005C7112">
        <w:rPr>
          <w:rFonts w:cs="Aller"/>
          <w:b/>
          <w:color w:val="231F20"/>
          <w:sz w:val="24"/>
          <w:szCs w:val="24"/>
        </w:rPr>
        <w:t>REGISTRATION</w:t>
      </w:r>
    </w:p>
    <w:p w:rsidR="00A51F5B" w:rsidRPr="005C7112" w:rsidRDefault="00A51F5B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9:00 AM – 1</w:t>
      </w:r>
      <w:r w:rsidR="00C84C18">
        <w:rPr>
          <w:rFonts w:cs="Aller"/>
          <w:b/>
          <w:color w:val="231F20"/>
          <w:sz w:val="24"/>
          <w:szCs w:val="24"/>
        </w:rPr>
        <w:t>0</w:t>
      </w:r>
      <w:r w:rsidRPr="005C7112">
        <w:rPr>
          <w:rFonts w:cs="Aller"/>
          <w:b/>
          <w:color w:val="231F20"/>
          <w:sz w:val="24"/>
          <w:szCs w:val="24"/>
        </w:rPr>
        <w:t>:45 AM</w:t>
      </w:r>
      <w:r w:rsidRPr="005C7112">
        <w:rPr>
          <w:rFonts w:cs="Aller"/>
          <w:color w:val="231F20"/>
          <w:sz w:val="24"/>
          <w:szCs w:val="24"/>
        </w:rPr>
        <w:t xml:space="preserve"> </w:t>
      </w:r>
      <w:r w:rsidRPr="005C7112">
        <w:rPr>
          <w:rFonts w:cs="Aller"/>
          <w:color w:val="231F20"/>
          <w:sz w:val="24"/>
          <w:szCs w:val="24"/>
        </w:rPr>
        <w:tab/>
      </w:r>
      <w:r w:rsidRPr="005C7112">
        <w:rPr>
          <w:rFonts w:cs="Aller"/>
          <w:b/>
          <w:color w:val="231F20"/>
          <w:sz w:val="24"/>
          <w:szCs w:val="24"/>
        </w:rPr>
        <w:t>OPENING SESSION</w:t>
      </w:r>
    </w:p>
    <w:p w:rsidR="00A51F5B" w:rsidRDefault="004E15B7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color w:val="231F20"/>
          <w:sz w:val="24"/>
          <w:szCs w:val="24"/>
        </w:rPr>
        <w:t>Welcome</w:t>
      </w:r>
      <w:r w:rsidR="00A51F5B" w:rsidRPr="005C7112">
        <w:rPr>
          <w:rFonts w:cs="Aller"/>
          <w:color w:val="231F20"/>
          <w:sz w:val="24"/>
          <w:szCs w:val="24"/>
        </w:rPr>
        <w:tab/>
      </w:r>
      <w:r w:rsidR="00A51F5B" w:rsidRPr="005C7112">
        <w:rPr>
          <w:rFonts w:cs="Aller"/>
          <w:color w:val="231F20"/>
          <w:sz w:val="24"/>
          <w:szCs w:val="24"/>
        </w:rPr>
        <w:tab/>
      </w:r>
      <w:r w:rsidRPr="00CB688F">
        <w:rPr>
          <w:rFonts w:cs="Aller"/>
          <w:b/>
          <w:color w:val="231F20"/>
          <w:sz w:val="24"/>
          <w:szCs w:val="24"/>
        </w:rPr>
        <w:t>Darryl Stokes</w:t>
      </w:r>
      <w:r w:rsidRPr="005C7112">
        <w:rPr>
          <w:rFonts w:cs="Aller"/>
          <w:color w:val="231F20"/>
          <w:sz w:val="24"/>
          <w:szCs w:val="24"/>
        </w:rPr>
        <w:t xml:space="preserve">, </w:t>
      </w:r>
      <w:r w:rsidR="00F47D34" w:rsidRPr="005C7112">
        <w:rPr>
          <w:rFonts w:cs="Aller"/>
          <w:color w:val="231F20"/>
          <w:sz w:val="24"/>
          <w:szCs w:val="24"/>
        </w:rPr>
        <w:t xml:space="preserve">Chairman, </w:t>
      </w:r>
      <w:r w:rsidR="00DB0FF6" w:rsidRPr="005C7112">
        <w:rPr>
          <w:rFonts w:cs="Aller"/>
          <w:color w:val="231F20"/>
          <w:sz w:val="24"/>
          <w:szCs w:val="24"/>
        </w:rPr>
        <w:t>Advancing Minorities’ Interest in Engineering</w:t>
      </w:r>
    </w:p>
    <w:p w:rsidR="00297228" w:rsidRPr="005C7112" w:rsidRDefault="00297228" w:rsidP="00297228">
      <w:p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</w:p>
    <w:p w:rsidR="00297228" w:rsidRDefault="00277B27" w:rsidP="00297228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 w:rsidRPr="00CB688F">
        <w:rPr>
          <w:rFonts w:cs="Aller"/>
          <w:b/>
          <w:color w:val="231F20"/>
          <w:sz w:val="24"/>
          <w:szCs w:val="24"/>
        </w:rPr>
        <w:t>Dr.</w:t>
      </w:r>
      <w:r w:rsidR="00297228" w:rsidRPr="00CB688F">
        <w:rPr>
          <w:rFonts w:cs="Aller"/>
          <w:b/>
          <w:color w:val="231F20"/>
          <w:sz w:val="24"/>
          <w:szCs w:val="24"/>
        </w:rPr>
        <w:t xml:space="preserve"> Chance Glenn</w:t>
      </w:r>
      <w:r w:rsidRPr="005C7112">
        <w:rPr>
          <w:rFonts w:cs="Aller"/>
          <w:color w:val="231F20"/>
          <w:sz w:val="24"/>
          <w:szCs w:val="24"/>
        </w:rPr>
        <w:t xml:space="preserve">, Dean, </w:t>
      </w:r>
      <w:bookmarkStart w:id="2" w:name="_Hlk519542969"/>
      <w:r w:rsidR="00297228">
        <w:rPr>
          <w:rFonts w:cs="Aller"/>
          <w:color w:val="231F20"/>
          <w:sz w:val="24"/>
          <w:szCs w:val="24"/>
        </w:rPr>
        <w:t xml:space="preserve">College of Engineering, Technology and Physical </w:t>
      </w:r>
    </w:p>
    <w:p w:rsidR="00277B27" w:rsidRPr="005C7112" w:rsidRDefault="00297228" w:rsidP="00297228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>Sciences</w:t>
      </w:r>
      <w:bookmarkEnd w:id="2"/>
      <w:r>
        <w:rPr>
          <w:rFonts w:cs="Aller"/>
          <w:color w:val="231F20"/>
          <w:sz w:val="24"/>
          <w:szCs w:val="24"/>
        </w:rPr>
        <w:t>, Alabama A&amp;M University</w:t>
      </w:r>
    </w:p>
    <w:p w:rsidR="007F4E0A" w:rsidRPr="00297228" w:rsidRDefault="004E15B7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color w:val="231F20"/>
          <w:sz w:val="24"/>
          <w:szCs w:val="24"/>
        </w:rPr>
        <w:t>Panel Discussion</w:t>
      </w:r>
      <w:r w:rsidR="001F799C" w:rsidRPr="005C7112">
        <w:rPr>
          <w:rFonts w:cs="Aller"/>
          <w:color w:val="231F20"/>
          <w:sz w:val="24"/>
          <w:szCs w:val="24"/>
        </w:rPr>
        <w:tab/>
      </w:r>
      <w:r w:rsidR="00C84C18">
        <w:rPr>
          <w:rFonts w:cs="Aller"/>
          <w:b/>
          <w:color w:val="231F20"/>
          <w:sz w:val="24"/>
          <w:szCs w:val="24"/>
        </w:rPr>
        <w:t>FIRESIDE CHAT:  THE POWER OF PARTNERSHIPS</w:t>
      </w:r>
    </w:p>
    <w:p w:rsidR="00A51F5B" w:rsidRPr="00C84C18" w:rsidRDefault="00A17344" w:rsidP="00C84C18">
      <w:pPr>
        <w:autoSpaceDE w:val="0"/>
        <w:autoSpaceDN w:val="0"/>
        <w:adjustRightInd w:val="0"/>
        <w:spacing w:after="0" w:line="240" w:lineRule="auto"/>
        <w:ind w:left="2160"/>
        <w:rPr>
          <w:rFonts w:cs="Aller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Moderator:</w:t>
      </w:r>
      <w:r w:rsidR="00034F7D" w:rsidRPr="005C7112">
        <w:rPr>
          <w:rFonts w:cs="Aller"/>
          <w:b/>
          <w:color w:val="231F20"/>
          <w:sz w:val="24"/>
          <w:szCs w:val="24"/>
        </w:rPr>
        <w:t xml:space="preserve">  </w:t>
      </w:r>
      <w:r w:rsidR="00E40DE7" w:rsidRPr="00377B31">
        <w:rPr>
          <w:rFonts w:cs="Aller"/>
          <w:sz w:val="24"/>
          <w:szCs w:val="24"/>
        </w:rPr>
        <w:t>Darryl Stokes, Exelon</w:t>
      </w:r>
    </w:p>
    <w:p w:rsidR="00C84C18" w:rsidRDefault="00D778AF" w:rsidP="00C84C18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Panelists:</w:t>
      </w:r>
    </w:p>
    <w:p w:rsidR="00C84C18" w:rsidRPr="00C84C18" w:rsidRDefault="00C84C18" w:rsidP="00C84C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 w:rsidRPr="00CB688F">
        <w:rPr>
          <w:rFonts w:cs="Aller"/>
          <w:b/>
          <w:color w:val="231F20"/>
          <w:sz w:val="24"/>
          <w:szCs w:val="24"/>
        </w:rPr>
        <w:t>D</w:t>
      </w:r>
      <w:r w:rsidR="001908C6" w:rsidRPr="00CB688F">
        <w:rPr>
          <w:rFonts w:cs="Aller"/>
          <w:b/>
          <w:color w:val="231F20"/>
          <w:sz w:val="24"/>
          <w:szCs w:val="24"/>
        </w:rPr>
        <w:t>r.</w:t>
      </w:r>
      <w:r w:rsidRPr="00CB688F">
        <w:rPr>
          <w:rFonts w:cs="Aller"/>
          <w:b/>
          <w:color w:val="231F20"/>
          <w:sz w:val="24"/>
          <w:szCs w:val="24"/>
        </w:rPr>
        <w:t xml:space="preserve"> Robin Coger</w:t>
      </w:r>
      <w:r>
        <w:rPr>
          <w:rFonts w:cs="Aller"/>
          <w:color w:val="231F20"/>
          <w:sz w:val="24"/>
          <w:szCs w:val="24"/>
        </w:rPr>
        <w:t>, North Carolina A&amp;T State University</w:t>
      </w:r>
    </w:p>
    <w:p w:rsidR="00D778AF" w:rsidRPr="00B74153" w:rsidRDefault="00377B31" w:rsidP="00C84C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ller"/>
          <w:b/>
          <w:color w:val="231F20"/>
          <w:sz w:val="24"/>
          <w:szCs w:val="24"/>
        </w:rPr>
      </w:pPr>
      <w:r w:rsidRPr="00377B31">
        <w:rPr>
          <w:rFonts w:cs="Aller"/>
          <w:b/>
          <w:sz w:val="24"/>
          <w:szCs w:val="24"/>
        </w:rPr>
        <w:t>Derek McGowan</w:t>
      </w:r>
      <w:r w:rsidR="00C84C18" w:rsidRPr="00377B31">
        <w:rPr>
          <w:rFonts w:cs="Aller"/>
          <w:sz w:val="24"/>
          <w:szCs w:val="24"/>
        </w:rPr>
        <w:t xml:space="preserve">, Lockheed </w:t>
      </w:r>
      <w:r w:rsidR="00C84C18" w:rsidRPr="00B74153">
        <w:rPr>
          <w:rFonts w:cs="Aller"/>
          <w:color w:val="231F20"/>
          <w:sz w:val="24"/>
          <w:szCs w:val="24"/>
        </w:rPr>
        <w:t>Martin Corporation</w:t>
      </w:r>
    </w:p>
    <w:p w:rsidR="00C84C18" w:rsidRPr="00B74153" w:rsidRDefault="00C84C18" w:rsidP="00C84C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ller"/>
          <w:b/>
          <w:color w:val="231F20"/>
          <w:sz w:val="24"/>
          <w:szCs w:val="24"/>
        </w:rPr>
      </w:pPr>
      <w:r w:rsidRPr="00B74153">
        <w:rPr>
          <w:rFonts w:cs="Aller"/>
          <w:b/>
          <w:color w:val="FF0000"/>
          <w:sz w:val="24"/>
          <w:szCs w:val="24"/>
          <w:highlight w:val="yellow"/>
        </w:rPr>
        <w:t>TBD</w:t>
      </w:r>
      <w:r w:rsidRPr="00B74153">
        <w:rPr>
          <w:rFonts w:cs="Aller"/>
          <w:b/>
          <w:color w:val="231F20"/>
          <w:sz w:val="24"/>
          <w:szCs w:val="24"/>
        </w:rPr>
        <w:t xml:space="preserve">, </w:t>
      </w:r>
      <w:r w:rsidRPr="00B74153">
        <w:rPr>
          <w:rFonts w:cs="Aller"/>
          <w:color w:val="231F20"/>
          <w:sz w:val="24"/>
          <w:szCs w:val="24"/>
        </w:rPr>
        <w:t>NASA</w:t>
      </w:r>
    </w:p>
    <w:p w:rsidR="00C84C18" w:rsidRPr="00B74153" w:rsidRDefault="00C84C18" w:rsidP="00C84C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 w:rsidRPr="00B74153">
        <w:rPr>
          <w:rFonts w:cs="Aller"/>
          <w:b/>
          <w:color w:val="FF0000"/>
          <w:sz w:val="24"/>
          <w:szCs w:val="24"/>
          <w:highlight w:val="yellow"/>
        </w:rPr>
        <w:t>TBD</w:t>
      </w:r>
      <w:r w:rsidRPr="00B74153">
        <w:rPr>
          <w:rFonts w:cs="Aller"/>
          <w:b/>
          <w:color w:val="231F20"/>
          <w:sz w:val="24"/>
          <w:szCs w:val="24"/>
        </w:rPr>
        <w:t xml:space="preserve">, </w:t>
      </w:r>
      <w:r w:rsidRPr="00B74153">
        <w:rPr>
          <w:rFonts w:cs="Aller"/>
          <w:color w:val="231F20"/>
          <w:sz w:val="24"/>
          <w:szCs w:val="24"/>
        </w:rPr>
        <w:t>M</w:t>
      </w:r>
      <w:r w:rsidR="00B74153" w:rsidRPr="00B74153">
        <w:rPr>
          <w:rFonts w:cs="Aller"/>
          <w:color w:val="231F20"/>
          <w:sz w:val="24"/>
          <w:szCs w:val="24"/>
        </w:rPr>
        <w:t>issile Defense Agency</w:t>
      </w:r>
    </w:p>
    <w:p w:rsidR="00C84C18" w:rsidRDefault="00C84C18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1</w:t>
      </w:r>
      <w:r>
        <w:rPr>
          <w:rFonts w:cs="Aller"/>
          <w:b/>
          <w:color w:val="231F20"/>
          <w:sz w:val="24"/>
          <w:szCs w:val="24"/>
        </w:rPr>
        <w:t>1</w:t>
      </w:r>
      <w:r w:rsidRPr="005C7112">
        <w:rPr>
          <w:rFonts w:cs="Aller"/>
          <w:b/>
          <w:color w:val="231F20"/>
          <w:sz w:val="24"/>
          <w:szCs w:val="24"/>
        </w:rPr>
        <w:t xml:space="preserve">:00 PM – </w:t>
      </w:r>
      <w:r>
        <w:rPr>
          <w:rFonts w:cs="Aller"/>
          <w:b/>
          <w:color w:val="231F20"/>
          <w:sz w:val="24"/>
          <w:szCs w:val="24"/>
        </w:rPr>
        <w:t>12:00 N</w:t>
      </w:r>
      <w:r w:rsidRPr="005C7112">
        <w:rPr>
          <w:rFonts w:cs="Aller"/>
          <w:color w:val="231F20"/>
          <w:sz w:val="24"/>
          <w:szCs w:val="24"/>
        </w:rPr>
        <w:t xml:space="preserve"> </w:t>
      </w:r>
      <w:r w:rsidRPr="005C7112">
        <w:rPr>
          <w:rFonts w:cs="Aller"/>
          <w:color w:val="231F20"/>
          <w:sz w:val="24"/>
          <w:szCs w:val="24"/>
        </w:rPr>
        <w:tab/>
      </w:r>
      <w:r>
        <w:rPr>
          <w:rFonts w:cs="Aller"/>
          <w:b/>
          <w:color w:val="231F20"/>
          <w:sz w:val="24"/>
          <w:szCs w:val="24"/>
        </w:rPr>
        <w:t>PANEL DISCUSSION</w:t>
      </w:r>
    </w:p>
    <w:p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cs="Aller"/>
          <w:b/>
          <w:color w:val="231F20"/>
          <w:sz w:val="24"/>
          <w:szCs w:val="24"/>
        </w:rPr>
      </w:pPr>
      <w:r>
        <w:rPr>
          <w:rFonts w:cs="Aller"/>
          <w:b/>
          <w:color w:val="231F20"/>
          <w:sz w:val="24"/>
          <w:szCs w:val="24"/>
        </w:rPr>
        <w:tab/>
      </w:r>
      <w:r>
        <w:rPr>
          <w:rFonts w:cs="Aller"/>
          <w:b/>
          <w:color w:val="231F20"/>
          <w:sz w:val="24"/>
          <w:szCs w:val="24"/>
        </w:rPr>
        <w:tab/>
      </w:r>
      <w:r>
        <w:rPr>
          <w:rFonts w:cs="Aller"/>
          <w:b/>
          <w:color w:val="231F20"/>
          <w:sz w:val="24"/>
          <w:szCs w:val="24"/>
        </w:rPr>
        <w:tab/>
        <w:t>“Celebrating the Past”</w:t>
      </w:r>
    </w:p>
    <w:p w:rsidR="00C84C18" w:rsidRPr="00F4127F" w:rsidRDefault="00C84C18" w:rsidP="00C84C18">
      <w:pPr>
        <w:autoSpaceDE w:val="0"/>
        <w:autoSpaceDN w:val="0"/>
        <w:adjustRightInd w:val="0"/>
        <w:spacing w:after="0" w:line="240" w:lineRule="auto"/>
        <w:ind w:left="2160"/>
        <w:rPr>
          <w:rFonts w:cs="Aller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Moderator</w:t>
      </w:r>
      <w:r w:rsidRPr="00B74153">
        <w:rPr>
          <w:rFonts w:cs="Aller"/>
          <w:b/>
          <w:color w:val="231F20"/>
          <w:sz w:val="24"/>
          <w:szCs w:val="24"/>
        </w:rPr>
        <w:t xml:space="preserve">:  </w:t>
      </w:r>
      <w:r w:rsidR="00377B31">
        <w:rPr>
          <w:rFonts w:cs="Aller"/>
          <w:sz w:val="24"/>
          <w:szCs w:val="24"/>
        </w:rPr>
        <w:t>Corlis Murray</w:t>
      </w:r>
      <w:r w:rsidRPr="00B74153">
        <w:rPr>
          <w:rFonts w:cs="Aller"/>
          <w:sz w:val="24"/>
          <w:szCs w:val="24"/>
        </w:rPr>
        <w:t>, Abbott Laboratories</w:t>
      </w:r>
    </w:p>
    <w:p w:rsidR="00C84C18" w:rsidRDefault="00C84C18" w:rsidP="00C84C18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Panelists:</w:t>
      </w:r>
    </w:p>
    <w:p w:rsidR="001908C6" w:rsidRPr="00B74153" w:rsidRDefault="001908C6" w:rsidP="00B741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ller"/>
          <w:sz w:val="24"/>
          <w:szCs w:val="24"/>
        </w:rPr>
      </w:pPr>
      <w:r w:rsidRPr="00CB688F">
        <w:rPr>
          <w:rFonts w:cs="Aller"/>
          <w:b/>
          <w:color w:val="231F20"/>
          <w:sz w:val="24"/>
          <w:szCs w:val="24"/>
        </w:rPr>
        <w:t>Marvin Bembry</w:t>
      </w:r>
      <w:r w:rsidRPr="00B74153">
        <w:rPr>
          <w:rFonts w:cs="Aller"/>
          <w:color w:val="231F20"/>
          <w:sz w:val="24"/>
          <w:szCs w:val="24"/>
        </w:rPr>
        <w:t xml:space="preserve">, </w:t>
      </w:r>
      <w:r w:rsidR="00B74153" w:rsidRPr="00B74153">
        <w:rPr>
          <w:rFonts w:cs="Aller"/>
          <w:sz w:val="24"/>
          <w:szCs w:val="24"/>
        </w:rPr>
        <w:t>MKB Leadership Transformation Development</w:t>
      </w:r>
    </w:p>
    <w:p w:rsidR="00C84C18" w:rsidRPr="001908C6" w:rsidRDefault="00C84C18" w:rsidP="00C84C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 w:rsidRPr="00CB688F">
        <w:rPr>
          <w:rFonts w:cs="Aller"/>
          <w:b/>
          <w:color w:val="231F20"/>
          <w:sz w:val="24"/>
          <w:szCs w:val="24"/>
        </w:rPr>
        <w:t xml:space="preserve">Dr. Eugene </w:t>
      </w:r>
      <w:r w:rsidR="001908C6" w:rsidRPr="00CB688F">
        <w:rPr>
          <w:rFonts w:cs="Aller"/>
          <w:b/>
          <w:sz w:val="24"/>
          <w:szCs w:val="24"/>
        </w:rPr>
        <w:t>Deloatch</w:t>
      </w:r>
      <w:r w:rsidR="001908C6" w:rsidRPr="00F4127F">
        <w:rPr>
          <w:rFonts w:cs="Aller"/>
          <w:sz w:val="24"/>
          <w:szCs w:val="24"/>
        </w:rPr>
        <w:t>, Morgan State University</w:t>
      </w:r>
    </w:p>
    <w:p w:rsidR="001908C6" w:rsidRPr="00C84C18" w:rsidRDefault="001908C6" w:rsidP="00C84C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 w:rsidRPr="00CB688F">
        <w:rPr>
          <w:rFonts w:cs="Aller"/>
          <w:b/>
          <w:color w:val="231F20"/>
          <w:sz w:val="24"/>
          <w:szCs w:val="24"/>
        </w:rPr>
        <w:t>Oliver Leslie</w:t>
      </w:r>
      <w:r>
        <w:rPr>
          <w:rFonts w:cs="Aller"/>
          <w:color w:val="231F20"/>
          <w:sz w:val="24"/>
          <w:szCs w:val="24"/>
        </w:rPr>
        <w:t xml:space="preserve">, </w:t>
      </w:r>
      <w:r w:rsidR="00F4127F" w:rsidRPr="00F4127F">
        <w:rPr>
          <w:rFonts w:cs="Aller"/>
          <w:sz w:val="24"/>
          <w:szCs w:val="24"/>
        </w:rPr>
        <w:t>The Boeing Company (Retired)</w:t>
      </w:r>
    </w:p>
    <w:bookmarkEnd w:id="1"/>
    <w:p w:rsidR="00B74153" w:rsidRDefault="00A51F5B" w:rsidP="00B74153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lastRenderedPageBreak/>
        <w:t>12:</w:t>
      </w:r>
      <w:r w:rsidR="001908C6">
        <w:rPr>
          <w:rFonts w:cs="Aller"/>
          <w:b/>
          <w:color w:val="231F20"/>
          <w:sz w:val="24"/>
          <w:szCs w:val="24"/>
        </w:rPr>
        <w:t>15</w:t>
      </w:r>
      <w:r w:rsidRPr="005C7112">
        <w:rPr>
          <w:rFonts w:cs="Aller"/>
          <w:b/>
          <w:color w:val="231F20"/>
          <w:sz w:val="24"/>
          <w:szCs w:val="24"/>
        </w:rPr>
        <w:t xml:space="preserve"> </w:t>
      </w:r>
      <w:r w:rsidR="001908C6">
        <w:rPr>
          <w:rFonts w:cs="Aller"/>
          <w:b/>
          <w:color w:val="231F20"/>
          <w:sz w:val="24"/>
          <w:szCs w:val="24"/>
        </w:rPr>
        <w:t>PM</w:t>
      </w:r>
      <w:r w:rsidRPr="005C7112">
        <w:rPr>
          <w:rFonts w:cs="Aller"/>
          <w:b/>
          <w:color w:val="231F20"/>
          <w:sz w:val="24"/>
          <w:szCs w:val="24"/>
        </w:rPr>
        <w:t xml:space="preserve"> – 1:30 PM</w:t>
      </w:r>
      <w:r w:rsidRPr="005C7112">
        <w:rPr>
          <w:rFonts w:cs="Aller"/>
          <w:color w:val="231F20"/>
          <w:sz w:val="24"/>
          <w:szCs w:val="24"/>
        </w:rPr>
        <w:t xml:space="preserve"> </w:t>
      </w:r>
      <w:r w:rsidR="00A17344" w:rsidRPr="005C7112">
        <w:rPr>
          <w:rFonts w:cs="Aller"/>
          <w:color w:val="231F20"/>
          <w:sz w:val="24"/>
          <w:szCs w:val="24"/>
        </w:rPr>
        <w:tab/>
      </w:r>
      <w:r w:rsidR="001908C6" w:rsidRPr="001908C6">
        <w:rPr>
          <w:rFonts w:cs="Aller"/>
          <w:b/>
          <w:color w:val="231F20"/>
          <w:sz w:val="24"/>
          <w:szCs w:val="24"/>
        </w:rPr>
        <w:t xml:space="preserve">NETWORKING </w:t>
      </w:r>
      <w:r w:rsidR="00DD34CA" w:rsidRPr="001908C6">
        <w:rPr>
          <w:rFonts w:cs="Aller"/>
          <w:b/>
          <w:color w:val="231F20"/>
          <w:sz w:val="24"/>
          <w:szCs w:val="24"/>
        </w:rPr>
        <w:t>LUNCHEON</w:t>
      </w:r>
      <w:r w:rsidR="00DD34CA" w:rsidRPr="005C7112">
        <w:rPr>
          <w:rFonts w:cs="Aller"/>
          <w:b/>
          <w:color w:val="231F20"/>
          <w:sz w:val="24"/>
          <w:szCs w:val="24"/>
        </w:rPr>
        <w:t xml:space="preserve"> </w:t>
      </w:r>
      <w:r w:rsidR="001908C6">
        <w:rPr>
          <w:rFonts w:cs="Aller"/>
          <w:b/>
          <w:color w:val="231F20"/>
          <w:sz w:val="24"/>
          <w:szCs w:val="24"/>
        </w:rPr>
        <w:t>SPONSORED BY THE BOEING COMPANY</w:t>
      </w:r>
    </w:p>
    <w:p w:rsidR="00B74153" w:rsidRPr="00B74153" w:rsidRDefault="00B74153" w:rsidP="00B74153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 w:rsidRPr="00B74153">
        <w:rPr>
          <w:rFonts w:cs="Aller"/>
          <w:color w:val="231F20"/>
          <w:sz w:val="24"/>
          <w:szCs w:val="24"/>
        </w:rPr>
        <w:t>Welcome</w:t>
      </w:r>
      <w:r>
        <w:rPr>
          <w:rFonts w:cs="Aller"/>
          <w:color w:val="231F20"/>
          <w:sz w:val="24"/>
          <w:szCs w:val="24"/>
        </w:rPr>
        <w:tab/>
      </w:r>
      <w:r>
        <w:rPr>
          <w:rFonts w:cs="Aller"/>
          <w:color w:val="231F20"/>
          <w:sz w:val="24"/>
          <w:szCs w:val="24"/>
        </w:rPr>
        <w:tab/>
      </w:r>
      <w:r w:rsidRPr="00CB688F">
        <w:rPr>
          <w:rFonts w:cs="Aller"/>
          <w:b/>
          <w:color w:val="231F20"/>
          <w:sz w:val="24"/>
          <w:szCs w:val="24"/>
        </w:rPr>
        <w:t>Leslie Bradley</w:t>
      </w:r>
      <w:r>
        <w:rPr>
          <w:rFonts w:cs="Aller"/>
          <w:color w:val="231F20"/>
          <w:sz w:val="24"/>
          <w:szCs w:val="24"/>
        </w:rPr>
        <w:t>, The Boeing Company</w:t>
      </w:r>
    </w:p>
    <w:p w:rsidR="005C7112" w:rsidRPr="00B74153" w:rsidRDefault="006A33A6" w:rsidP="00B74153">
      <w:pPr>
        <w:autoSpaceDE w:val="0"/>
        <w:autoSpaceDN w:val="0"/>
        <w:adjustRightInd w:val="0"/>
        <w:spacing w:before="240" w:after="0" w:line="240" w:lineRule="auto"/>
        <w:rPr>
          <w:rFonts w:cs="Aller"/>
          <w:sz w:val="24"/>
          <w:szCs w:val="24"/>
        </w:rPr>
      </w:pPr>
      <w:r w:rsidRPr="00B74153">
        <w:rPr>
          <w:rFonts w:cs="Aller"/>
          <w:sz w:val="24"/>
          <w:szCs w:val="24"/>
        </w:rPr>
        <w:t xml:space="preserve">Keynote </w:t>
      </w:r>
      <w:r w:rsidR="00FC7720" w:rsidRPr="00B74153">
        <w:rPr>
          <w:rFonts w:cs="Aller"/>
          <w:sz w:val="24"/>
          <w:szCs w:val="24"/>
        </w:rPr>
        <w:t>Speaker</w:t>
      </w:r>
      <w:r w:rsidR="00B74153">
        <w:rPr>
          <w:rFonts w:cs="Aller"/>
          <w:sz w:val="24"/>
          <w:szCs w:val="24"/>
        </w:rPr>
        <w:tab/>
      </w:r>
      <w:r w:rsidR="00B74153" w:rsidRPr="00CB688F">
        <w:rPr>
          <w:rFonts w:cs="Aller"/>
          <w:b/>
          <w:sz w:val="24"/>
          <w:szCs w:val="24"/>
        </w:rPr>
        <w:t>Bryan Scott</w:t>
      </w:r>
      <w:r w:rsidR="00B74153">
        <w:rPr>
          <w:rFonts w:cs="Aller"/>
          <w:sz w:val="24"/>
          <w:szCs w:val="24"/>
        </w:rPr>
        <w:t>, The Boeing Company</w:t>
      </w:r>
    </w:p>
    <w:p w:rsidR="00A17344" w:rsidRPr="00CC7EE5" w:rsidRDefault="001F799C" w:rsidP="00CC7EE5">
      <w:pPr>
        <w:autoSpaceDE w:val="0"/>
        <w:autoSpaceDN w:val="0"/>
        <w:adjustRightInd w:val="0"/>
        <w:spacing w:before="240" w:after="0" w:line="240" w:lineRule="auto"/>
        <w:ind w:left="2160" w:hanging="2160"/>
        <w:rPr>
          <w:rFonts w:cs="Aller-Bold"/>
          <w:bCs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1:45</w:t>
      </w:r>
      <w:r w:rsidR="004705EA" w:rsidRPr="005C7112">
        <w:rPr>
          <w:rFonts w:cs="Aller"/>
          <w:b/>
          <w:color w:val="231F20"/>
          <w:sz w:val="24"/>
          <w:szCs w:val="24"/>
        </w:rPr>
        <w:t xml:space="preserve"> PM – </w:t>
      </w:r>
      <w:r w:rsidR="001908C6">
        <w:rPr>
          <w:rFonts w:cs="Aller"/>
          <w:b/>
          <w:color w:val="231F20"/>
          <w:sz w:val="24"/>
          <w:szCs w:val="24"/>
        </w:rPr>
        <w:t>3</w:t>
      </w:r>
      <w:r w:rsidR="004705EA" w:rsidRPr="005C7112">
        <w:rPr>
          <w:rFonts w:cs="Aller"/>
          <w:b/>
          <w:color w:val="231F20"/>
          <w:sz w:val="24"/>
          <w:szCs w:val="24"/>
        </w:rPr>
        <w:t>:</w:t>
      </w:r>
      <w:r w:rsidRPr="005C7112">
        <w:rPr>
          <w:rFonts w:cs="Aller"/>
          <w:b/>
          <w:color w:val="231F20"/>
          <w:sz w:val="24"/>
          <w:szCs w:val="24"/>
        </w:rPr>
        <w:t>45</w:t>
      </w:r>
      <w:r w:rsidR="004705EA" w:rsidRPr="005C7112">
        <w:rPr>
          <w:rFonts w:cs="Aller"/>
          <w:b/>
          <w:color w:val="231F20"/>
          <w:sz w:val="24"/>
          <w:szCs w:val="24"/>
        </w:rPr>
        <w:t xml:space="preserve"> PM</w:t>
      </w:r>
      <w:r w:rsidR="004705EA" w:rsidRPr="005C7112">
        <w:rPr>
          <w:rFonts w:cs="Aller"/>
          <w:b/>
          <w:color w:val="231F20"/>
          <w:sz w:val="24"/>
          <w:szCs w:val="24"/>
        </w:rPr>
        <w:tab/>
      </w:r>
      <w:r w:rsidR="0059671E" w:rsidRPr="00CC7EE5">
        <w:rPr>
          <w:rFonts w:cs="Aller"/>
          <w:color w:val="231F20"/>
          <w:sz w:val="24"/>
          <w:szCs w:val="24"/>
        </w:rPr>
        <w:t>Think Tank</w:t>
      </w:r>
      <w:r w:rsidR="00CC7EE5" w:rsidRPr="00CC7EE5">
        <w:rPr>
          <w:rFonts w:cs="Aller"/>
          <w:color w:val="231F20"/>
          <w:sz w:val="24"/>
          <w:szCs w:val="24"/>
        </w:rPr>
        <w:t>: “AMIE 2.0 -</w:t>
      </w:r>
      <w:r w:rsidR="00CC7EE5">
        <w:rPr>
          <w:rFonts w:cs="Aller"/>
          <w:b/>
          <w:color w:val="231F20"/>
          <w:sz w:val="24"/>
          <w:szCs w:val="24"/>
        </w:rPr>
        <w:t xml:space="preserve"> </w:t>
      </w:r>
      <w:r w:rsidR="001908C6" w:rsidRPr="001908C6">
        <w:rPr>
          <w:rFonts w:cs="Aller-Bold"/>
          <w:bCs/>
          <w:color w:val="231F20"/>
          <w:sz w:val="24"/>
          <w:szCs w:val="24"/>
        </w:rPr>
        <w:t>Transforming the Present and Innovating for the</w:t>
      </w:r>
      <w:r w:rsidR="00CC7EE5">
        <w:rPr>
          <w:rFonts w:cs="Aller-Bold"/>
          <w:bCs/>
          <w:color w:val="231F20"/>
          <w:sz w:val="24"/>
          <w:szCs w:val="24"/>
        </w:rPr>
        <w:t xml:space="preserve"> </w:t>
      </w:r>
      <w:r w:rsidR="001908C6" w:rsidRPr="001908C6">
        <w:rPr>
          <w:rFonts w:cs="Aller-Bold"/>
          <w:bCs/>
          <w:color w:val="231F20"/>
          <w:sz w:val="24"/>
          <w:szCs w:val="24"/>
        </w:rPr>
        <w:t>Future”</w:t>
      </w:r>
    </w:p>
    <w:p w:rsidR="00E94557" w:rsidRPr="005C7112" w:rsidRDefault="00E94557" w:rsidP="001908C6">
      <w:pPr>
        <w:autoSpaceDE w:val="0"/>
        <w:autoSpaceDN w:val="0"/>
        <w:adjustRightInd w:val="0"/>
        <w:spacing w:before="240"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Moderator:</w:t>
      </w:r>
      <w:r w:rsidR="005D7E4E" w:rsidRPr="005C7112">
        <w:rPr>
          <w:rFonts w:cs="Aller"/>
          <w:color w:val="231F20"/>
          <w:sz w:val="24"/>
          <w:szCs w:val="24"/>
        </w:rPr>
        <w:t xml:space="preserve">  </w:t>
      </w:r>
      <w:r w:rsidR="001908C6">
        <w:rPr>
          <w:rFonts w:cs="Aller"/>
          <w:color w:val="231F20"/>
          <w:sz w:val="24"/>
          <w:szCs w:val="24"/>
        </w:rPr>
        <w:t>Amanda Goodson, Raytheon Company</w:t>
      </w:r>
    </w:p>
    <w:p w:rsidR="00E94557" w:rsidRPr="005C7112" w:rsidRDefault="00A17344" w:rsidP="001908C6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b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Panel</w:t>
      </w:r>
      <w:r w:rsidR="001908C6">
        <w:rPr>
          <w:rFonts w:cs="Aller"/>
          <w:b/>
          <w:color w:val="231F20"/>
          <w:sz w:val="24"/>
          <w:szCs w:val="24"/>
        </w:rPr>
        <w:t xml:space="preserve"> of Experts</w:t>
      </w:r>
      <w:r w:rsidRPr="005C7112">
        <w:rPr>
          <w:rFonts w:cs="Aller"/>
          <w:b/>
          <w:color w:val="231F20"/>
          <w:sz w:val="24"/>
          <w:szCs w:val="24"/>
        </w:rPr>
        <w:t xml:space="preserve">: </w:t>
      </w:r>
    </w:p>
    <w:p w:rsidR="00A17344" w:rsidRPr="005C7112" w:rsidRDefault="00D96237" w:rsidP="001908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 w:rsidRPr="00CB688F">
        <w:rPr>
          <w:rFonts w:cs="Aller"/>
          <w:b/>
          <w:color w:val="231F20"/>
          <w:sz w:val="24"/>
          <w:szCs w:val="24"/>
        </w:rPr>
        <w:t>Dr.</w:t>
      </w:r>
      <w:r w:rsidR="005D7E4E" w:rsidRPr="00CB688F">
        <w:rPr>
          <w:rFonts w:cs="Aller"/>
          <w:b/>
          <w:color w:val="231F20"/>
          <w:sz w:val="24"/>
          <w:szCs w:val="24"/>
        </w:rPr>
        <w:t xml:space="preserve"> Chance Glenn</w:t>
      </w:r>
      <w:r w:rsidR="00F96BCD" w:rsidRPr="005C7112">
        <w:rPr>
          <w:rFonts w:cs="Aller"/>
          <w:color w:val="231F20"/>
          <w:sz w:val="24"/>
          <w:szCs w:val="24"/>
        </w:rPr>
        <w:t xml:space="preserve"> </w:t>
      </w:r>
      <w:r w:rsidR="005C7112">
        <w:rPr>
          <w:rFonts w:cs="Aller"/>
          <w:sz w:val="24"/>
          <w:szCs w:val="24"/>
        </w:rPr>
        <w:t>–</w:t>
      </w:r>
      <w:r w:rsidR="00F96BCD" w:rsidRPr="005C7112">
        <w:rPr>
          <w:rFonts w:cs="Aller"/>
          <w:color w:val="231F20"/>
          <w:sz w:val="24"/>
          <w:szCs w:val="24"/>
        </w:rPr>
        <w:t xml:space="preserve"> </w:t>
      </w:r>
      <w:r w:rsidR="0032783D" w:rsidRPr="005C7112">
        <w:rPr>
          <w:rFonts w:cs="Aller"/>
          <w:color w:val="231F20"/>
          <w:sz w:val="24"/>
          <w:szCs w:val="24"/>
        </w:rPr>
        <w:t>AAMU-RISE Foundation</w:t>
      </w:r>
    </w:p>
    <w:p w:rsidR="00A17344" w:rsidRPr="005C7112" w:rsidRDefault="001F0255" w:rsidP="001908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 w:rsidRPr="00CB688F">
        <w:rPr>
          <w:rFonts w:cs="Aller"/>
          <w:b/>
          <w:color w:val="231F20"/>
          <w:sz w:val="24"/>
          <w:szCs w:val="24"/>
        </w:rPr>
        <w:t xml:space="preserve">Gary M. </w:t>
      </w:r>
      <w:r w:rsidR="00F96BCD" w:rsidRPr="00CB688F">
        <w:rPr>
          <w:rFonts w:cs="Aller"/>
          <w:b/>
          <w:color w:val="231F20"/>
          <w:sz w:val="24"/>
          <w:szCs w:val="24"/>
        </w:rPr>
        <w:t>Schneider</w:t>
      </w:r>
      <w:r w:rsidR="00F96BCD" w:rsidRPr="005C7112">
        <w:rPr>
          <w:rFonts w:cs="Aller"/>
          <w:color w:val="231F20"/>
          <w:sz w:val="24"/>
          <w:szCs w:val="24"/>
        </w:rPr>
        <w:t xml:space="preserve"> - IBM Corporation</w:t>
      </w:r>
    </w:p>
    <w:p w:rsidR="00F96BCD" w:rsidRDefault="001908C6" w:rsidP="001908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"/>
          <w:sz w:val="24"/>
          <w:szCs w:val="24"/>
        </w:rPr>
      </w:pPr>
      <w:r w:rsidRPr="00CB688F">
        <w:rPr>
          <w:rFonts w:cs="Aller"/>
          <w:b/>
          <w:sz w:val="24"/>
          <w:szCs w:val="24"/>
        </w:rPr>
        <w:t>Michael Cox</w:t>
      </w:r>
      <w:r>
        <w:rPr>
          <w:rFonts w:cs="Aller"/>
          <w:sz w:val="24"/>
          <w:szCs w:val="24"/>
        </w:rPr>
        <w:t xml:space="preserve"> – Raytheon Company</w:t>
      </w:r>
    </w:p>
    <w:p w:rsidR="001908C6" w:rsidRPr="005C7112" w:rsidRDefault="001908C6" w:rsidP="001908C6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>
        <w:rPr>
          <w:rFonts w:cs="Aller"/>
          <w:b/>
          <w:color w:val="231F20"/>
          <w:sz w:val="24"/>
          <w:szCs w:val="24"/>
        </w:rPr>
        <w:t>4:00</w:t>
      </w:r>
      <w:r w:rsidRPr="005C7112">
        <w:rPr>
          <w:rFonts w:cs="Aller"/>
          <w:b/>
          <w:color w:val="231F20"/>
          <w:sz w:val="24"/>
          <w:szCs w:val="24"/>
        </w:rPr>
        <w:t xml:space="preserve"> PM – </w:t>
      </w:r>
      <w:r>
        <w:rPr>
          <w:rFonts w:cs="Aller"/>
          <w:b/>
          <w:color w:val="231F20"/>
          <w:sz w:val="24"/>
          <w:szCs w:val="24"/>
        </w:rPr>
        <w:t>4:45</w:t>
      </w:r>
      <w:r w:rsidRPr="005C7112">
        <w:rPr>
          <w:rFonts w:cs="Aller"/>
          <w:b/>
          <w:color w:val="231F20"/>
          <w:sz w:val="24"/>
          <w:szCs w:val="24"/>
        </w:rPr>
        <w:t xml:space="preserve"> PM</w:t>
      </w:r>
      <w:r w:rsidRPr="005C7112">
        <w:rPr>
          <w:rFonts w:cs="Aller"/>
          <w:b/>
          <w:color w:val="231F20"/>
          <w:sz w:val="24"/>
          <w:szCs w:val="24"/>
        </w:rPr>
        <w:tab/>
      </w:r>
      <w:r w:rsidR="002B3FF6">
        <w:rPr>
          <w:rFonts w:cs="Aller"/>
          <w:b/>
          <w:color w:val="231F20"/>
          <w:sz w:val="24"/>
          <w:szCs w:val="24"/>
        </w:rPr>
        <w:t>AMIE DESIGN CHALLENGE DEMONSTRATION</w:t>
      </w:r>
    </w:p>
    <w:p w:rsidR="00B74153" w:rsidRDefault="00B74153" w:rsidP="00B74153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>Introduction</w:t>
      </w:r>
      <w:r>
        <w:rPr>
          <w:rFonts w:cs="Aller"/>
          <w:color w:val="231F20"/>
          <w:sz w:val="24"/>
          <w:szCs w:val="24"/>
        </w:rPr>
        <w:tab/>
      </w:r>
      <w:r>
        <w:rPr>
          <w:rFonts w:cs="Aller"/>
          <w:color w:val="231F20"/>
          <w:sz w:val="24"/>
          <w:szCs w:val="24"/>
        </w:rPr>
        <w:tab/>
      </w:r>
      <w:r w:rsidRPr="00CB688F">
        <w:rPr>
          <w:rFonts w:cs="Aller"/>
          <w:b/>
          <w:color w:val="231F20"/>
          <w:sz w:val="24"/>
          <w:szCs w:val="24"/>
        </w:rPr>
        <w:t>Veronica L. Nelson</w:t>
      </w:r>
      <w:r>
        <w:rPr>
          <w:rFonts w:cs="Aller"/>
          <w:color w:val="231F20"/>
          <w:sz w:val="24"/>
          <w:szCs w:val="24"/>
        </w:rPr>
        <w:t>, Advancing Minor</w:t>
      </w:r>
      <w:r w:rsidR="00E0107B">
        <w:rPr>
          <w:rFonts w:cs="Aller"/>
          <w:color w:val="231F20"/>
          <w:sz w:val="24"/>
          <w:szCs w:val="24"/>
        </w:rPr>
        <w:t>ities’ Interest in Engineering</w:t>
      </w:r>
    </w:p>
    <w:p w:rsidR="00E0107B" w:rsidRDefault="00E0107B" w:rsidP="00B74153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ab/>
      </w:r>
      <w:r>
        <w:rPr>
          <w:rFonts w:cs="Aller"/>
          <w:color w:val="231F20"/>
          <w:sz w:val="24"/>
          <w:szCs w:val="24"/>
        </w:rPr>
        <w:tab/>
      </w:r>
      <w:r>
        <w:rPr>
          <w:rFonts w:cs="Aller"/>
          <w:color w:val="231F20"/>
          <w:sz w:val="24"/>
          <w:szCs w:val="24"/>
        </w:rPr>
        <w:tab/>
      </w:r>
      <w:r w:rsidRPr="00CB688F">
        <w:rPr>
          <w:rFonts w:cs="Aller"/>
          <w:b/>
          <w:color w:val="231F20"/>
          <w:sz w:val="24"/>
          <w:szCs w:val="24"/>
        </w:rPr>
        <w:t>Dr. Joyce Shirazi</w:t>
      </w:r>
      <w:r>
        <w:rPr>
          <w:rFonts w:cs="Aller"/>
          <w:color w:val="231F20"/>
          <w:sz w:val="24"/>
          <w:szCs w:val="24"/>
        </w:rPr>
        <w:t xml:space="preserve">, </w:t>
      </w:r>
      <w:r w:rsidRPr="00E0107B">
        <w:rPr>
          <w:rFonts w:cs="Aller"/>
          <w:color w:val="231F20"/>
          <w:sz w:val="24"/>
          <w:szCs w:val="24"/>
        </w:rPr>
        <w:t>School of Engineering and Technology</w:t>
      </w:r>
      <w:r>
        <w:rPr>
          <w:rFonts w:cs="Aller"/>
          <w:color w:val="231F20"/>
          <w:sz w:val="24"/>
          <w:szCs w:val="24"/>
        </w:rPr>
        <w:t xml:space="preserve">, </w:t>
      </w:r>
    </w:p>
    <w:p w:rsidR="00E0107B" w:rsidRDefault="00E0107B" w:rsidP="00E0107B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>Hampton University</w:t>
      </w:r>
    </w:p>
    <w:p w:rsidR="009D5C68" w:rsidRPr="00B74153" w:rsidRDefault="002B3FF6" w:rsidP="00B74153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B74153">
        <w:rPr>
          <w:rFonts w:cs="Aller"/>
          <w:color w:val="231F20"/>
          <w:sz w:val="24"/>
          <w:szCs w:val="24"/>
        </w:rPr>
        <w:t>Demonstration</w:t>
      </w:r>
      <w:r w:rsidR="00B74153">
        <w:rPr>
          <w:rFonts w:cs="Aller"/>
          <w:color w:val="231F20"/>
          <w:sz w:val="24"/>
          <w:szCs w:val="24"/>
        </w:rPr>
        <w:tab/>
      </w:r>
      <w:r w:rsidRPr="00B74153">
        <w:rPr>
          <w:rFonts w:cs="Aller"/>
          <w:color w:val="231F20"/>
          <w:sz w:val="24"/>
          <w:szCs w:val="24"/>
        </w:rPr>
        <w:t>Hampton University</w:t>
      </w:r>
      <w:r w:rsidR="00E0107B">
        <w:rPr>
          <w:rFonts w:cs="Aller"/>
          <w:color w:val="231F20"/>
          <w:sz w:val="24"/>
          <w:szCs w:val="24"/>
        </w:rPr>
        <w:t xml:space="preserve"> Design Challenge Team</w:t>
      </w:r>
    </w:p>
    <w:p w:rsidR="00A51F5B" w:rsidRPr="005C7112" w:rsidRDefault="00A51F5B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 xml:space="preserve">5:00 PM – 6:00 PM </w:t>
      </w:r>
      <w:r w:rsidR="00A17344" w:rsidRPr="005C7112">
        <w:rPr>
          <w:rFonts w:cs="Aller"/>
          <w:b/>
          <w:color w:val="231F20"/>
          <w:sz w:val="24"/>
          <w:szCs w:val="24"/>
        </w:rPr>
        <w:tab/>
      </w:r>
      <w:r w:rsidRPr="005C7112">
        <w:rPr>
          <w:rFonts w:cs="Aller"/>
          <w:b/>
          <w:color w:val="231F20"/>
          <w:sz w:val="24"/>
          <w:szCs w:val="24"/>
        </w:rPr>
        <w:t>AMIE BUSINESS MEETING</w:t>
      </w:r>
    </w:p>
    <w:p w:rsidR="00A51F5B" w:rsidRPr="005C7112" w:rsidRDefault="002B3FF6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>
        <w:rPr>
          <w:rFonts w:cs="Aller"/>
          <w:b/>
          <w:color w:val="231F20"/>
          <w:sz w:val="24"/>
          <w:szCs w:val="24"/>
        </w:rPr>
        <w:t>6:30</w:t>
      </w:r>
      <w:r w:rsidR="00A51F5B" w:rsidRPr="005C7112">
        <w:rPr>
          <w:rFonts w:cs="Aller"/>
          <w:b/>
          <w:color w:val="231F20"/>
          <w:sz w:val="24"/>
          <w:szCs w:val="24"/>
        </w:rPr>
        <w:t xml:space="preserve"> PM – 8:30 PM </w:t>
      </w:r>
      <w:r w:rsidR="00A17344" w:rsidRPr="005C7112">
        <w:rPr>
          <w:rFonts w:cs="Aller"/>
          <w:b/>
          <w:color w:val="231F20"/>
          <w:sz w:val="24"/>
          <w:szCs w:val="24"/>
        </w:rPr>
        <w:tab/>
      </w:r>
      <w:r w:rsidR="00A51F5B" w:rsidRPr="005C7112">
        <w:rPr>
          <w:rFonts w:cs="Aller"/>
          <w:b/>
          <w:color w:val="231F20"/>
          <w:sz w:val="24"/>
          <w:szCs w:val="24"/>
        </w:rPr>
        <w:t>OPENING RECEPTION</w:t>
      </w:r>
      <w:r w:rsidR="00A17344" w:rsidRPr="005C7112">
        <w:rPr>
          <w:rFonts w:cs="Aller"/>
          <w:b/>
          <w:color w:val="231F20"/>
          <w:sz w:val="24"/>
          <w:szCs w:val="24"/>
        </w:rPr>
        <w:t xml:space="preserve"> SPONSORED BY LOCKHEED MARTIN</w:t>
      </w:r>
    </w:p>
    <w:p w:rsidR="006A33A6" w:rsidRPr="005C7112" w:rsidRDefault="009960B5" w:rsidP="00316B72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color w:val="231F20"/>
          <w:sz w:val="24"/>
          <w:szCs w:val="24"/>
        </w:rPr>
        <w:t>Welcome</w:t>
      </w:r>
      <w:r w:rsidR="00D778AF" w:rsidRPr="005C7112">
        <w:rPr>
          <w:rFonts w:cs="Aller"/>
          <w:color w:val="231F20"/>
          <w:sz w:val="24"/>
          <w:szCs w:val="24"/>
        </w:rPr>
        <w:tab/>
      </w:r>
      <w:r w:rsidR="00D778AF" w:rsidRPr="005C7112">
        <w:rPr>
          <w:rFonts w:cs="Aller"/>
          <w:color w:val="231F20"/>
          <w:sz w:val="24"/>
          <w:szCs w:val="24"/>
        </w:rPr>
        <w:tab/>
      </w:r>
      <w:r w:rsidR="00377B31" w:rsidRPr="00377B31">
        <w:rPr>
          <w:rFonts w:cs="Aller"/>
          <w:b/>
          <w:sz w:val="24"/>
          <w:szCs w:val="24"/>
        </w:rPr>
        <w:t>Michael Gordon</w:t>
      </w:r>
      <w:r w:rsidR="002971AC" w:rsidRPr="00377B31">
        <w:rPr>
          <w:rFonts w:cs="Aller"/>
          <w:sz w:val="24"/>
          <w:szCs w:val="24"/>
        </w:rPr>
        <w:t xml:space="preserve">, Lockheed </w:t>
      </w:r>
      <w:r w:rsidR="002971AC" w:rsidRPr="005C7112">
        <w:rPr>
          <w:rFonts w:cs="Aller"/>
          <w:color w:val="231F20"/>
          <w:sz w:val="24"/>
          <w:szCs w:val="24"/>
        </w:rPr>
        <w:t>Martin Corporation</w:t>
      </w:r>
    </w:p>
    <w:p w:rsidR="004705EA" w:rsidRPr="005C7112" w:rsidRDefault="00FC1F1B" w:rsidP="00297228">
      <w:pPr>
        <w:autoSpaceDE w:val="0"/>
        <w:autoSpaceDN w:val="0"/>
        <w:adjustRightInd w:val="0"/>
        <w:spacing w:before="240" w:after="0" w:line="240" w:lineRule="auto"/>
        <w:rPr>
          <w:rFonts w:cs="ADAM.CGPRO"/>
          <w:b/>
          <w:color w:val="97271C"/>
          <w:sz w:val="26"/>
          <w:szCs w:val="26"/>
        </w:rPr>
      </w:pPr>
      <w:bookmarkStart w:id="3" w:name="_Hlk520386255"/>
      <w:r w:rsidRPr="005C7112">
        <w:rPr>
          <w:rFonts w:cs="ADAM.CGPRO"/>
          <w:b/>
          <w:color w:val="97271C"/>
          <w:sz w:val="26"/>
          <w:szCs w:val="26"/>
        </w:rPr>
        <w:t xml:space="preserve">THURSDAY, SEPTEMBER </w:t>
      </w:r>
      <w:r w:rsidR="00756003">
        <w:rPr>
          <w:rFonts w:cs="ADAM.CGPRO"/>
          <w:b/>
          <w:color w:val="97271C"/>
          <w:sz w:val="26"/>
          <w:szCs w:val="26"/>
        </w:rPr>
        <w:t>6</w:t>
      </w:r>
      <w:r w:rsidR="00824DC4" w:rsidRPr="005C7112">
        <w:rPr>
          <w:rFonts w:cs="ADAM.CGPRO"/>
          <w:b/>
          <w:color w:val="97271C"/>
          <w:sz w:val="26"/>
          <w:szCs w:val="26"/>
          <w:vertAlign w:val="superscript"/>
        </w:rPr>
        <w:t xml:space="preserve">th </w:t>
      </w:r>
      <w:r w:rsidR="00A51F5B" w:rsidRPr="005C7112">
        <w:rPr>
          <w:rFonts w:cs="ADAM.CGPRO"/>
          <w:b/>
          <w:color w:val="97271C"/>
          <w:sz w:val="26"/>
          <w:szCs w:val="26"/>
        </w:rPr>
        <w:t>(</w:t>
      </w:r>
      <w:r w:rsidR="00B074E8">
        <w:rPr>
          <w:rFonts w:cs="ADAM.CGPRO"/>
          <w:b/>
          <w:color w:val="97271C"/>
          <w:sz w:val="26"/>
          <w:szCs w:val="26"/>
        </w:rPr>
        <w:t xml:space="preserve">ALABAMA A&amp;M </w:t>
      </w:r>
      <w:r w:rsidR="002B3FF6">
        <w:rPr>
          <w:rFonts w:cs="ADAM.CGPRO"/>
          <w:b/>
          <w:color w:val="97271C"/>
          <w:sz w:val="26"/>
          <w:szCs w:val="26"/>
        </w:rPr>
        <w:t>UNIVERSITY</w:t>
      </w:r>
      <w:r w:rsidR="004623B6" w:rsidRPr="005C7112">
        <w:rPr>
          <w:rFonts w:cs="ADAM.CGPRO"/>
          <w:b/>
          <w:color w:val="97271C"/>
          <w:sz w:val="26"/>
          <w:szCs w:val="26"/>
        </w:rPr>
        <w:t>)</w:t>
      </w:r>
    </w:p>
    <w:p w:rsidR="00A51F5B" w:rsidRPr="005C7112" w:rsidRDefault="00D96237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color w:val="231F20"/>
          <w:sz w:val="24"/>
          <w:szCs w:val="24"/>
        </w:rPr>
        <w:t>7:45 AM – 8:15</w:t>
      </w:r>
      <w:r w:rsidR="00A51F5B" w:rsidRPr="005C7112">
        <w:rPr>
          <w:rFonts w:cs="Aller"/>
          <w:color w:val="231F20"/>
          <w:sz w:val="24"/>
          <w:szCs w:val="24"/>
        </w:rPr>
        <w:t xml:space="preserve"> AM </w:t>
      </w:r>
      <w:r w:rsidR="00A17344" w:rsidRPr="005C7112">
        <w:rPr>
          <w:rFonts w:cs="Aller"/>
          <w:color w:val="231F20"/>
          <w:sz w:val="24"/>
          <w:szCs w:val="24"/>
        </w:rPr>
        <w:tab/>
      </w:r>
      <w:r w:rsidR="00A51F5B" w:rsidRPr="005C7112">
        <w:rPr>
          <w:rFonts w:cs="Aller"/>
          <w:color w:val="231F20"/>
          <w:sz w:val="24"/>
          <w:szCs w:val="24"/>
        </w:rPr>
        <w:t xml:space="preserve">Buses leave for </w:t>
      </w:r>
      <w:r w:rsidR="002B3FF6">
        <w:rPr>
          <w:rFonts w:cs="Aller"/>
          <w:color w:val="231F20"/>
          <w:sz w:val="24"/>
          <w:szCs w:val="24"/>
        </w:rPr>
        <w:t>Alabama A&amp;M University</w:t>
      </w:r>
    </w:p>
    <w:p w:rsidR="00D96237" w:rsidRPr="005C7112" w:rsidRDefault="00D96237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color w:val="231F20"/>
          <w:sz w:val="24"/>
          <w:szCs w:val="24"/>
        </w:rPr>
        <w:t>8:00 AM – 9:00 AM</w:t>
      </w:r>
      <w:r w:rsidRPr="005C7112">
        <w:rPr>
          <w:rFonts w:cs="Aller"/>
          <w:color w:val="231F20"/>
          <w:sz w:val="24"/>
          <w:szCs w:val="24"/>
        </w:rPr>
        <w:tab/>
        <w:t>Continental Breakfast</w:t>
      </w:r>
    </w:p>
    <w:p w:rsidR="004B7DE1" w:rsidRPr="005C7112" w:rsidRDefault="00D96237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9:00 AM – 11:</w:t>
      </w:r>
      <w:r w:rsidR="00587F0A">
        <w:rPr>
          <w:rFonts w:cs="Aller"/>
          <w:b/>
          <w:color w:val="231F20"/>
          <w:sz w:val="24"/>
          <w:szCs w:val="24"/>
        </w:rPr>
        <w:t>0</w:t>
      </w:r>
      <w:r w:rsidRPr="005C7112">
        <w:rPr>
          <w:rFonts w:cs="Aller"/>
          <w:b/>
          <w:color w:val="231F20"/>
          <w:sz w:val="24"/>
          <w:szCs w:val="24"/>
        </w:rPr>
        <w:t>0</w:t>
      </w:r>
      <w:r w:rsidR="00A51F5B" w:rsidRPr="005C7112">
        <w:rPr>
          <w:rFonts w:cs="Aller"/>
          <w:b/>
          <w:color w:val="231F20"/>
          <w:sz w:val="24"/>
          <w:szCs w:val="24"/>
        </w:rPr>
        <w:t xml:space="preserve"> AM </w:t>
      </w:r>
      <w:r w:rsidR="00A17344" w:rsidRPr="005C7112">
        <w:rPr>
          <w:rFonts w:cs="Aller"/>
          <w:b/>
          <w:color w:val="231F20"/>
          <w:sz w:val="24"/>
          <w:szCs w:val="24"/>
        </w:rPr>
        <w:tab/>
      </w:r>
      <w:r w:rsidR="00A51F5B" w:rsidRPr="005C7112">
        <w:rPr>
          <w:rFonts w:cs="Aller"/>
          <w:b/>
          <w:color w:val="231F20"/>
          <w:sz w:val="24"/>
          <w:szCs w:val="24"/>
        </w:rPr>
        <w:t>GENERAL SESSI</w:t>
      </w:r>
      <w:r w:rsidR="004B7DE1" w:rsidRPr="005C7112">
        <w:rPr>
          <w:rFonts w:cs="Aller"/>
          <w:b/>
          <w:color w:val="231F20"/>
          <w:sz w:val="24"/>
          <w:szCs w:val="24"/>
        </w:rPr>
        <w:t>ON</w:t>
      </w:r>
    </w:p>
    <w:p w:rsidR="002B3FF6" w:rsidRPr="002B3FF6" w:rsidRDefault="00F4127F" w:rsidP="002B3FF6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>Welcome &amp;</w:t>
      </w:r>
      <w:r w:rsidR="002B3FF6">
        <w:rPr>
          <w:rFonts w:cs="Aller"/>
          <w:b/>
          <w:color w:val="231F20"/>
          <w:sz w:val="24"/>
          <w:szCs w:val="24"/>
        </w:rPr>
        <w:tab/>
      </w:r>
      <w:r>
        <w:rPr>
          <w:rFonts w:cs="Aller"/>
          <w:b/>
          <w:color w:val="231F20"/>
          <w:sz w:val="24"/>
          <w:szCs w:val="24"/>
        </w:rPr>
        <w:tab/>
      </w:r>
      <w:r w:rsidR="00D96237" w:rsidRPr="00CB688F">
        <w:rPr>
          <w:rFonts w:cs="Aller"/>
          <w:b/>
          <w:color w:val="231F20"/>
          <w:sz w:val="24"/>
          <w:szCs w:val="24"/>
        </w:rPr>
        <w:t xml:space="preserve">Dean </w:t>
      </w:r>
      <w:r w:rsidR="002B3FF6" w:rsidRPr="00CB688F">
        <w:rPr>
          <w:rFonts w:cs="Aller"/>
          <w:b/>
          <w:color w:val="231F20"/>
          <w:sz w:val="24"/>
          <w:szCs w:val="24"/>
        </w:rPr>
        <w:t>Chance Glenn</w:t>
      </w:r>
      <w:r w:rsidR="007C1940" w:rsidRPr="002B3FF6">
        <w:rPr>
          <w:rFonts w:cs="Aller"/>
          <w:color w:val="231F20"/>
          <w:sz w:val="24"/>
          <w:szCs w:val="24"/>
        </w:rPr>
        <w:t xml:space="preserve">, </w:t>
      </w:r>
      <w:bookmarkStart w:id="4" w:name="_Hlk519543219"/>
      <w:r w:rsidR="002B3FF6" w:rsidRPr="002B3FF6">
        <w:rPr>
          <w:rFonts w:cs="Aller"/>
          <w:color w:val="231F20"/>
          <w:sz w:val="24"/>
          <w:szCs w:val="24"/>
        </w:rPr>
        <w:t>College of Engineering, Technology and Physical</w:t>
      </w:r>
    </w:p>
    <w:p w:rsidR="00F4127F" w:rsidRDefault="00F4127F" w:rsidP="00F4127F">
      <w:p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 w:rsidRPr="002B3FF6">
        <w:rPr>
          <w:rFonts w:cs="Aller"/>
          <w:color w:val="231F20"/>
          <w:sz w:val="24"/>
          <w:szCs w:val="24"/>
        </w:rPr>
        <w:t>Overview</w:t>
      </w:r>
      <w:r>
        <w:rPr>
          <w:rFonts w:cs="Aller"/>
          <w:b/>
          <w:color w:val="231F20"/>
          <w:sz w:val="24"/>
          <w:szCs w:val="24"/>
        </w:rPr>
        <w:tab/>
      </w:r>
      <w:r>
        <w:rPr>
          <w:rFonts w:cs="Aller"/>
          <w:b/>
          <w:color w:val="231F20"/>
          <w:sz w:val="24"/>
          <w:szCs w:val="24"/>
        </w:rPr>
        <w:tab/>
      </w:r>
      <w:r w:rsidR="002B3FF6" w:rsidRPr="002B3FF6">
        <w:rPr>
          <w:rFonts w:cs="Aller"/>
          <w:color w:val="231F20"/>
          <w:sz w:val="24"/>
          <w:szCs w:val="24"/>
        </w:rPr>
        <w:t>Sciences</w:t>
      </w:r>
      <w:r w:rsidR="0039683B">
        <w:rPr>
          <w:rFonts w:cs="Aller"/>
          <w:color w:val="231F20"/>
          <w:sz w:val="24"/>
          <w:szCs w:val="24"/>
        </w:rPr>
        <w:t>, Alabama A&amp;M University and President and Executive Director</w:t>
      </w:r>
    </w:p>
    <w:p w:rsidR="00F4127F" w:rsidRDefault="0039683B" w:rsidP="00F4127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>of the Alabama A&amp;M Research, Innovation, Science and Engineering</w:t>
      </w:r>
    </w:p>
    <w:p w:rsidR="00793FCC" w:rsidRPr="005C7112" w:rsidRDefault="0039683B" w:rsidP="00F4127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b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>(AAMU-RISE) Foundation</w:t>
      </w:r>
    </w:p>
    <w:bookmarkEnd w:id="4"/>
    <w:p w:rsidR="0039683B" w:rsidRPr="0039683B" w:rsidRDefault="00793FCC" w:rsidP="0039683B">
      <w:pPr>
        <w:autoSpaceDE w:val="0"/>
        <w:autoSpaceDN w:val="0"/>
        <w:adjustRightInd w:val="0"/>
        <w:spacing w:before="240"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 w:rsidRPr="00CB688F">
        <w:rPr>
          <w:rFonts w:cs="Aller"/>
          <w:b/>
          <w:color w:val="231F20"/>
          <w:sz w:val="24"/>
          <w:szCs w:val="24"/>
        </w:rPr>
        <w:t>Faculty</w:t>
      </w:r>
      <w:r w:rsidR="002B3FF6" w:rsidRPr="00CB688F">
        <w:rPr>
          <w:rFonts w:cs="Aller"/>
          <w:b/>
          <w:color w:val="231F20"/>
          <w:sz w:val="24"/>
          <w:szCs w:val="24"/>
        </w:rPr>
        <w:t xml:space="preserve"> and Students</w:t>
      </w:r>
      <w:r w:rsidRPr="005C7112">
        <w:rPr>
          <w:rFonts w:cs="Aller"/>
          <w:color w:val="231F20"/>
          <w:sz w:val="24"/>
          <w:szCs w:val="24"/>
        </w:rPr>
        <w:t xml:space="preserve">, </w:t>
      </w:r>
      <w:r w:rsidR="0039683B" w:rsidRPr="0039683B">
        <w:rPr>
          <w:rFonts w:cs="Aller"/>
          <w:color w:val="231F20"/>
          <w:sz w:val="24"/>
          <w:szCs w:val="24"/>
        </w:rPr>
        <w:t>College of Engineering, Technology and Physical</w:t>
      </w:r>
    </w:p>
    <w:p w:rsidR="00793FCC" w:rsidRPr="005C7112" w:rsidRDefault="0039683B" w:rsidP="0039683B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 w:rsidRPr="0039683B">
        <w:rPr>
          <w:rFonts w:cs="Aller"/>
          <w:color w:val="231F20"/>
          <w:sz w:val="24"/>
          <w:szCs w:val="24"/>
        </w:rPr>
        <w:t>Sciences</w:t>
      </w:r>
    </w:p>
    <w:p w:rsidR="00F4127F" w:rsidRDefault="007C1940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color w:val="231F20"/>
          <w:sz w:val="24"/>
          <w:szCs w:val="24"/>
        </w:rPr>
        <w:t>1</w:t>
      </w:r>
      <w:r w:rsidR="00A51F5B" w:rsidRPr="005C7112">
        <w:rPr>
          <w:rFonts w:cs="Aller"/>
          <w:color w:val="231F20"/>
          <w:sz w:val="24"/>
          <w:szCs w:val="24"/>
        </w:rPr>
        <w:t>1</w:t>
      </w:r>
      <w:r w:rsidRPr="005C7112">
        <w:rPr>
          <w:rFonts w:cs="Aller"/>
          <w:color w:val="231F20"/>
          <w:sz w:val="24"/>
          <w:szCs w:val="24"/>
        </w:rPr>
        <w:t>:</w:t>
      </w:r>
      <w:r w:rsidR="00587F0A">
        <w:rPr>
          <w:rFonts w:cs="Aller"/>
          <w:color w:val="231F20"/>
          <w:sz w:val="24"/>
          <w:szCs w:val="24"/>
        </w:rPr>
        <w:t>0</w:t>
      </w:r>
      <w:r w:rsidRPr="005C7112">
        <w:rPr>
          <w:rFonts w:cs="Aller"/>
          <w:color w:val="231F20"/>
          <w:sz w:val="24"/>
          <w:szCs w:val="24"/>
        </w:rPr>
        <w:t>0 AM</w:t>
      </w:r>
      <w:r w:rsidR="002508E0" w:rsidRPr="005C7112">
        <w:rPr>
          <w:rFonts w:cs="Aller"/>
          <w:color w:val="231F20"/>
          <w:sz w:val="24"/>
          <w:szCs w:val="24"/>
        </w:rPr>
        <w:t xml:space="preserve"> </w:t>
      </w:r>
      <w:r w:rsidRPr="005C7112">
        <w:rPr>
          <w:rFonts w:cs="Aller"/>
          <w:color w:val="231F20"/>
          <w:sz w:val="24"/>
          <w:szCs w:val="24"/>
        </w:rPr>
        <w:t>–11:</w:t>
      </w:r>
      <w:r w:rsidR="00587F0A">
        <w:rPr>
          <w:rFonts w:cs="Aller"/>
          <w:color w:val="231F20"/>
          <w:sz w:val="24"/>
          <w:szCs w:val="24"/>
        </w:rPr>
        <w:t>3</w:t>
      </w:r>
      <w:r w:rsidRPr="005C7112">
        <w:rPr>
          <w:rFonts w:cs="Aller"/>
          <w:color w:val="231F20"/>
          <w:sz w:val="24"/>
          <w:szCs w:val="24"/>
        </w:rPr>
        <w:t>0 AM</w:t>
      </w:r>
      <w:r w:rsidRPr="005C7112">
        <w:rPr>
          <w:rFonts w:cs="Aller"/>
          <w:color w:val="231F20"/>
          <w:sz w:val="24"/>
          <w:szCs w:val="24"/>
        </w:rPr>
        <w:tab/>
        <w:t>Transition/Group Picture</w:t>
      </w:r>
    </w:p>
    <w:p w:rsidR="00A51F5B" w:rsidRDefault="007C1940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lastRenderedPageBreak/>
        <w:t>1</w:t>
      </w:r>
      <w:r w:rsidR="00587F0A">
        <w:rPr>
          <w:rFonts w:cs="Aller"/>
          <w:b/>
          <w:color w:val="231F20"/>
          <w:sz w:val="24"/>
          <w:szCs w:val="24"/>
        </w:rPr>
        <w:t>1:30 AM</w:t>
      </w:r>
      <w:r w:rsidR="002508E0" w:rsidRPr="005C7112">
        <w:rPr>
          <w:rFonts w:cs="Aller"/>
          <w:b/>
          <w:color w:val="231F20"/>
          <w:sz w:val="24"/>
          <w:szCs w:val="24"/>
        </w:rPr>
        <w:t xml:space="preserve"> –</w:t>
      </w:r>
      <w:r w:rsidRPr="005C7112">
        <w:rPr>
          <w:rFonts w:cs="Aller"/>
          <w:b/>
          <w:color w:val="231F20"/>
          <w:sz w:val="24"/>
          <w:szCs w:val="24"/>
        </w:rPr>
        <w:t xml:space="preserve"> 1:</w:t>
      </w:r>
      <w:r w:rsidR="00AB2B2F">
        <w:rPr>
          <w:rFonts w:cs="Aller"/>
          <w:b/>
          <w:color w:val="231F20"/>
          <w:sz w:val="24"/>
          <w:szCs w:val="24"/>
        </w:rPr>
        <w:t>0</w:t>
      </w:r>
      <w:r w:rsidRPr="005C7112">
        <w:rPr>
          <w:rFonts w:cs="Aller"/>
          <w:b/>
          <w:color w:val="231F20"/>
          <w:sz w:val="24"/>
          <w:szCs w:val="24"/>
        </w:rPr>
        <w:t>0</w:t>
      </w:r>
      <w:r w:rsidR="00A51F5B" w:rsidRPr="005C7112">
        <w:rPr>
          <w:rFonts w:cs="Aller"/>
          <w:b/>
          <w:color w:val="231F20"/>
          <w:sz w:val="24"/>
          <w:szCs w:val="24"/>
        </w:rPr>
        <w:t xml:space="preserve"> PM </w:t>
      </w:r>
      <w:r w:rsidR="00914EA5" w:rsidRPr="005C7112">
        <w:rPr>
          <w:rFonts w:cs="Aller"/>
          <w:b/>
          <w:color w:val="231F20"/>
          <w:sz w:val="24"/>
          <w:szCs w:val="24"/>
        </w:rPr>
        <w:tab/>
      </w:r>
      <w:r w:rsidR="00A51F5B" w:rsidRPr="005C7112">
        <w:rPr>
          <w:rFonts w:cs="Aller"/>
          <w:b/>
          <w:color w:val="231F20"/>
          <w:sz w:val="24"/>
          <w:szCs w:val="24"/>
        </w:rPr>
        <w:t>LUNCHEON</w:t>
      </w:r>
      <w:r w:rsidR="00587F0A">
        <w:rPr>
          <w:rFonts w:cs="Aller"/>
          <w:b/>
          <w:color w:val="231F20"/>
          <w:sz w:val="24"/>
          <w:szCs w:val="24"/>
        </w:rPr>
        <w:t xml:space="preserve"> – BLACK ENGINEER OF THE YEAR</w:t>
      </w:r>
    </w:p>
    <w:p w:rsidR="00E0107B" w:rsidRPr="005C7112" w:rsidRDefault="00E0107B" w:rsidP="00E0107B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color w:val="231F20"/>
          <w:sz w:val="24"/>
          <w:szCs w:val="24"/>
        </w:rPr>
        <w:t>Welcome</w:t>
      </w:r>
      <w:r w:rsidRPr="005C7112">
        <w:rPr>
          <w:rFonts w:cs="Aller"/>
          <w:color w:val="231F20"/>
          <w:sz w:val="24"/>
          <w:szCs w:val="24"/>
        </w:rPr>
        <w:tab/>
      </w:r>
      <w:r w:rsidRPr="005C7112">
        <w:rPr>
          <w:rFonts w:cs="Aller"/>
          <w:color w:val="231F20"/>
          <w:sz w:val="24"/>
          <w:szCs w:val="24"/>
        </w:rPr>
        <w:tab/>
      </w:r>
      <w:r w:rsidRPr="00CB688F">
        <w:rPr>
          <w:rFonts w:cs="Aller"/>
          <w:b/>
          <w:color w:val="231F20"/>
          <w:sz w:val="24"/>
          <w:szCs w:val="24"/>
        </w:rPr>
        <w:t>Thomas Stanley</w:t>
      </w:r>
      <w:r>
        <w:rPr>
          <w:rFonts w:cs="Aller"/>
          <w:color w:val="231F20"/>
          <w:sz w:val="24"/>
          <w:szCs w:val="24"/>
        </w:rPr>
        <w:t>, NetApp</w:t>
      </w:r>
    </w:p>
    <w:p w:rsidR="00587F0A" w:rsidRPr="00587F0A" w:rsidRDefault="00E0107B" w:rsidP="00587F0A">
      <w:pPr>
        <w:autoSpaceDE w:val="0"/>
        <w:autoSpaceDN w:val="0"/>
        <w:adjustRightInd w:val="0"/>
        <w:spacing w:before="240" w:after="0" w:line="240" w:lineRule="auto"/>
        <w:rPr>
          <w:rFonts w:cs="Aller"/>
          <w:color w:val="231F20"/>
          <w:sz w:val="24"/>
          <w:szCs w:val="24"/>
        </w:rPr>
      </w:pPr>
      <w:r w:rsidRPr="00E0107B">
        <w:rPr>
          <w:rFonts w:cs="Aller"/>
          <w:color w:val="231F20"/>
          <w:sz w:val="24"/>
          <w:szCs w:val="24"/>
        </w:rPr>
        <w:t>Panel Discussion</w:t>
      </w:r>
      <w:r w:rsidR="00587F0A">
        <w:rPr>
          <w:rFonts w:cs="Aller"/>
          <w:b/>
          <w:color w:val="231F20"/>
          <w:sz w:val="24"/>
          <w:szCs w:val="24"/>
        </w:rPr>
        <w:tab/>
      </w:r>
      <w:r w:rsidR="00587F0A" w:rsidRPr="00587F0A">
        <w:rPr>
          <w:rFonts w:cs="Aller"/>
          <w:color w:val="231F20"/>
          <w:sz w:val="24"/>
          <w:szCs w:val="24"/>
        </w:rPr>
        <w:t xml:space="preserve">“The Power of Partnerships: Celebrating the Past. Transforming the </w:t>
      </w:r>
    </w:p>
    <w:p w:rsidR="00587F0A" w:rsidRPr="00587F0A" w:rsidRDefault="00587F0A" w:rsidP="00587F0A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 w:rsidRPr="00587F0A">
        <w:rPr>
          <w:rFonts w:cs="Aller"/>
          <w:color w:val="231F20"/>
          <w:sz w:val="24"/>
          <w:szCs w:val="24"/>
        </w:rPr>
        <w:t>Present and Innovating for the Future”</w:t>
      </w:r>
    </w:p>
    <w:p w:rsidR="009D5C68" w:rsidRPr="00E0107B" w:rsidRDefault="009D5C68" w:rsidP="00587F0A">
      <w:pPr>
        <w:autoSpaceDE w:val="0"/>
        <w:autoSpaceDN w:val="0"/>
        <w:adjustRightInd w:val="0"/>
        <w:spacing w:before="240" w:after="0" w:line="240" w:lineRule="auto"/>
        <w:ind w:left="1440" w:firstLine="720"/>
        <w:rPr>
          <w:rFonts w:cs="Aller"/>
          <w:b/>
          <w:color w:val="231F20"/>
          <w:sz w:val="24"/>
          <w:szCs w:val="24"/>
        </w:rPr>
      </w:pPr>
      <w:r w:rsidRPr="00E0107B">
        <w:rPr>
          <w:rFonts w:cs="Aller"/>
          <w:b/>
          <w:color w:val="231F20"/>
          <w:sz w:val="24"/>
          <w:szCs w:val="24"/>
        </w:rPr>
        <w:t xml:space="preserve">Moderator:  </w:t>
      </w:r>
      <w:r w:rsidR="00587F0A" w:rsidRPr="00CB688F">
        <w:rPr>
          <w:rFonts w:cs="Aller"/>
          <w:b/>
          <w:color w:val="231F20"/>
          <w:sz w:val="24"/>
          <w:szCs w:val="24"/>
        </w:rPr>
        <w:t>Dr. Tyrone Taborn</w:t>
      </w:r>
      <w:r w:rsidR="00587F0A" w:rsidRPr="00E0107B">
        <w:rPr>
          <w:rFonts w:cs="Aller"/>
          <w:color w:val="231F20"/>
          <w:sz w:val="24"/>
          <w:szCs w:val="24"/>
        </w:rPr>
        <w:t>, Career Communications Group</w:t>
      </w:r>
    </w:p>
    <w:p w:rsidR="00E0107B" w:rsidRPr="00E0107B" w:rsidRDefault="00E0107B" w:rsidP="00587F0A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b/>
          <w:color w:val="231F20"/>
          <w:sz w:val="24"/>
          <w:szCs w:val="24"/>
        </w:rPr>
      </w:pPr>
    </w:p>
    <w:p w:rsidR="00587F0A" w:rsidRPr="00E0107B" w:rsidRDefault="00587F0A" w:rsidP="00587F0A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 w:rsidRPr="00E0107B">
        <w:rPr>
          <w:rFonts w:cs="Aller"/>
          <w:b/>
          <w:color w:val="231F20"/>
          <w:sz w:val="24"/>
          <w:szCs w:val="24"/>
        </w:rPr>
        <w:t>Panelists</w:t>
      </w:r>
      <w:r w:rsidR="00A51F5B" w:rsidRPr="00E0107B">
        <w:rPr>
          <w:rFonts w:cs="Aller"/>
          <w:b/>
          <w:color w:val="231F20"/>
          <w:sz w:val="24"/>
          <w:szCs w:val="24"/>
        </w:rPr>
        <w:t>:</w:t>
      </w:r>
    </w:p>
    <w:p w:rsidR="006530B3" w:rsidRDefault="006530B3" w:rsidP="00587F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6587B">
        <w:rPr>
          <w:b/>
          <w:sz w:val="24"/>
          <w:szCs w:val="24"/>
        </w:rPr>
        <w:t>Dr. Eugene Deloatch</w:t>
      </w:r>
      <w:r>
        <w:rPr>
          <w:sz w:val="24"/>
          <w:szCs w:val="24"/>
        </w:rPr>
        <w:t>, 2017 Black Engineer of the Year</w:t>
      </w:r>
    </w:p>
    <w:p w:rsidR="006530B3" w:rsidRPr="006530B3" w:rsidRDefault="006530B3" w:rsidP="006530B3">
      <w:pPr>
        <w:autoSpaceDE w:val="0"/>
        <w:autoSpaceDN w:val="0"/>
        <w:adjustRightInd w:val="0"/>
        <w:spacing w:after="0" w:line="240" w:lineRule="auto"/>
        <w:ind w:left="2160" w:firstLine="360"/>
        <w:rPr>
          <w:sz w:val="24"/>
          <w:szCs w:val="24"/>
        </w:rPr>
      </w:pPr>
      <w:r w:rsidRPr="006530B3">
        <w:rPr>
          <w:sz w:val="24"/>
          <w:szCs w:val="24"/>
        </w:rPr>
        <w:t>Dean Emeritus, School of Engineering, Morgan State University</w:t>
      </w:r>
    </w:p>
    <w:p w:rsidR="002B54EC" w:rsidRPr="002B54EC" w:rsidRDefault="002B54EC" w:rsidP="002B54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6587B">
        <w:rPr>
          <w:b/>
          <w:sz w:val="24"/>
          <w:szCs w:val="24"/>
        </w:rPr>
        <w:t>Stephanie C. Hill</w:t>
      </w:r>
      <w:r>
        <w:rPr>
          <w:sz w:val="24"/>
          <w:szCs w:val="24"/>
        </w:rPr>
        <w:t xml:space="preserve">, </w:t>
      </w:r>
      <w:r w:rsidRPr="002B54EC">
        <w:rPr>
          <w:sz w:val="24"/>
          <w:szCs w:val="24"/>
        </w:rPr>
        <w:t>2014 Black Engineer of the Year</w:t>
      </w:r>
    </w:p>
    <w:p w:rsidR="002B54EC" w:rsidRDefault="002B54EC" w:rsidP="002B54EC">
      <w:pPr>
        <w:autoSpaceDE w:val="0"/>
        <w:autoSpaceDN w:val="0"/>
        <w:adjustRightInd w:val="0"/>
        <w:spacing w:after="0" w:line="240" w:lineRule="auto"/>
        <w:ind w:left="2520"/>
        <w:rPr>
          <w:sz w:val="24"/>
          <w:szCs w:val="24"/>
        </w:rPr>
      </w:pPr>
      <w:r w:rsidRPr="002B54EC">
        <w:rPr>
          <w:sz w:val="24"/>
          <w:szCs w:val="24"/>
        </w:rPr>
        <w:t>Senior Vice President of Corporate Strategy and Business</w:t>
      </w:r>
      <w:r>
        <w:rPr>
          <w:sz w:val="24"/>
          <w:szCs w:val="24"/>
        </w:rPr>
        <w:t xml:space="preserve"> </w:t>
      </w:r>
      <w:r w:rsidRPr="002B54EC">
        <w:rPr>
          <w:sz w:val="24"/>
          <w:szCs w:val="24"/>
        </w:rPr>
        <w:t>Development</w:t>
      </w:r>
      <w:r w:rsidR="0046587B">
        <w:rPr>
          <w:sz w:val="24"/>
          <w:szCs w:val="24"/>
        </w:rPr>
        <w:t>, Lockheed Martin Corporation</w:t>
      </w:r>
      <w:r w:rsidRPr="002B54EC">
        <w:rPr>
          <w:sz w:val="24"/>
          <w:szCs w:val="24"/>
        </w:rPr>
        <w:t xml:space="preserve"> </w:t>
      </w:r>
    </w:p>
    <w:p w:rsidR="002B54EC" w:rsidRPr="002B54EC" w:rsidRDefault="002B54EC" w:rsidP="002B54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6587B">
        <w:rPr>
          <w:b/>
          <w:sz w:val="24"/>
          <w:szCs w:val="24"/>
        </w:rPr>
        <w:t>John D. Harris II</w:t>
      </w:r>
      <w:r>
        <w:rPr>
          <w:sz w:val="24"/>
          <w:szCs w:val="24"/>
        </w:rPr>
        <w:t xml:space="preserve">, </w:t>
      </w:r>
      <w:r w:rsidRPr="002B54EC">
        <w:rPr>
          <w:sz w:val="24"/>
          <w:szCs w:val="24"/>
        </w:rPr>
        <w:t>2010 Black Engineer of the Year</w:t>
      </w:r>
    </w:p>
    <w:p w:rsidR="002B54EC" w:rsidRDefault="002B54EC" w:rsidP="0046587B">
      <w:pPr>
        <w:autoSpaceDE w:val="0"/>
        <w:autoSpaceDN w:val="0"/>
        <w:adjustRightInd w:val="0"/>
        <w:spacing w:after="0" w:line="240" w:lineRule="auto"/>
        <w:ind w:left="2160" w:firstLine="360"/>
        <w:rPr>
          <w:sz w:val="24"/>
          <w:szCs w:val="24"/>
        </w:rPr>
      </w:pPr>
      <w:r w:rsidRPr="002B54EC">
        <w:rPr>
          <w:sz w:val="24"/>
          <w:szCs w:val="24"/>
        </w:rPr>
        <w:t>Vice President of Business Development</w:t>
      </w:r>
      <w:r w:rsidR="0046587B">
        <w:rPr>
          <w:sz w:val="24"/>
          <w:szCs w:val="24"/>
        </w:rPr>
        <w:t xml:space="preserve">, </w:t>
      </w:r>
      <w:r w:rsidRPr="0046587B">
        <w:rPr>
          <w:sz w:val="24"/>
          <w:szCs w:val="24"/>
        </w:rPr>
        <w:t>Raytheon Company</w:t>
      </w:r>
    </w:p>
    <w:p w:rsidR="0046587B" w:rsidRPr="0046587B" w:rsidRDefault="0046587B" w:rsidP="0046587B">
      <w:pPr>
        <w:autoSpaceDE w:val="0"/>
        <w:autoSpaceDN w:val="0"/>
        <w:adjustRightInd w:val="0"/>
        <w:spacing w:after="0" w:line="240" w:lineRule="auto"/>
        <w:ind w:left="2160" w:firstLine="360"/>
        <w:rPr>
          <w:sz w:val="24"/>
          <w:szCs w:val="24"/>
        </w:rPr>
      </w:pPr>
    </w:p>
    <w:p w:rsidR="00A51F5B" w:rsidRPr="005C7112" w:rsidRDefault="002508E0" w:rsidP="00AB2B2F">
      <w:pPr>
        <w:autoSpaceDE w:val="0"/>
        <w:autoSpaceDN w:val="0"/>
        <w:adjustRightInd w:val="0"/>
        <w:spacing w:after="0" w:line="240" w:lineRule="auto"/>
        <w:rPr>
          <w:rFonts w:cs="Aller"/>
          <w:b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1:</w:t>
      </w:r>
      <w:r w:rsidR="00AB2B2F">
        <w:rPr>
          <w:rFonts w:cs="Aller"/>
          <w:b/>
          <w:color w:val="231F20"/>
          <w:sz w:val="24"/>
          <w:szCs w:val="24"/>
        </w:rPr>
        <w:t>15</w:t>
      </w:r>
      <w:r w:rsidRPr="005C7112">
        <w:rPr>
          <w:rFonts w:cs="Aller"/>
          <w:b/>
          <w:color w:val="231F20"/>
          <w:sz w:val="24"/>
          <w:szCs w:val="24"/>
        </w:rPr>
        <w:t xml:space="preserve"> PM – 2:</w:t>
      </w:r>
      <w:r w:rsidR="00AB2B2F">
        <w:rPr>
          <w:rFonts w:cs="Aller"/>
          <w:b/>
          <w:color w:val="231F20"/>
          <w:sz w:val="24"/>
          <w:szCs w:val="24"/>
        </w:rPr>
        <w:t>45</w:t>
      </w:r>
      <w:r w:rsidR="00A51F5B" w:rsidRPr="005C7112">
        <w:rPr>
          <w:rFonts w:cs="Aller"/>
          <w:b/>
          <w:color w:val="231F20"/>
          <w:sz w:val="24"/>
          <w:szCs w:val="24"/>
        </w:rPr>
        <w:t xml:space="preserve"> PM </w:t>
      </w:r>
      <w:r w:rsidR="00914EA5" w:rsidRPr="005C7112">
        <w:rPr>
          <w:rFonts w:cs="Aller"/>
          <w:b/>
          <w:color w:val="231F20"/>
          <w:sz w:val="24"/>
          <w:szCs w:val="24"/>
        </w:rPr>
        <w:tab/>
      </w:r>
      <w:r w:rsidR="00AB2B2F">
        <w:rPr>
          <w:rFonts w:cs="Aller"/>
          <w:b/>
          <w:color w:val="231F20"/>
          <w:sz w:val="24"/>
          <w:szCs w:val="24"/>
        </w:rPr>
        <w:t>DEAN’S ROUNDTABLE DISCUSSION</w:t>
      </w:r>
    </w:p>
    <w:p w:rsidR="00A51F5B" w:rsidRPr="005C7112" w:rsidRDefault="00793FCC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2:45</w:t>
      </w:r>
      <w:r w:rsidR="00A51F5B" w:rsidRPr="005C7112">
        <w:rPr>
          <w:rFonts w:cs="Aller"/>
          <w:b/>
          <w:color w:val="231F20"/>
          <w:sz w:val="24"/>
          <w:szCs w:val="24"/>
        </w:rPr>
        <w:t xml:space="preserve"> PM – </w:t>
      </w:r>
      <w:r w:rsidRPr="005C7112">
        <w:rPr>
          <w:rFonts w:cs="Aller"/>
          <w:b/>
          <w:color w:val="231F20"/>
          <w:sz w:val="24"/>
          <w:szCs w:val="24"/>
        </w:rPr>
        <w:t>4:</w:t>
      </w:r>
      <w:r w:rsidR="009D7E47">
        <w:rPr>
          <w:rFonts w:cs="Aller"/>
          <w:b/>
          <w:color w:val="231F20"/>
          <w:sz w:val="24"/>
          <w:szCs w:val="24"/>
        </w:rPr>
        <w:t>30</w:t>
      </w:r>
      <w:r w:rsidRPr="005C7112">
        <w:rPr>
          <w:rFonts w:cs="Aller"/>
          <w:b/>
          <w:color w:val="231F20"/>
          <w:sz w:val="24"/>
          <w:szCs w:val="24"/>
        </w:rPr>
        <w:t xml:space="preserve"> </w:t>
      </w:r>
      <w:r w:rsidR="00A51F5B" w:rsidRPr="005C7112">
        <w:rPr>
          <w:rFonts w:cs="Aller"/>
          <w:b/>
          <w:color w:val="231F20"/>
          <w:sz w:val="24"/>
          <w:szCs w:val="24"/>
        </w:rPr>
        <w:t xml:space="preserve">PM </w:t>
      </w:r>
      <w:r w:rsidR="00914EA5" w:rsidRPr="005C7112">
        <w:rPr>
          <w:rFonts w:cs="Aller"/>
          <w:b/>
          <w:color w:val="231F20"/>
          <w:sz w:val="24"/>
          <w:szCs w:val="24"/>
        </w:rPr>
        <w:tab/>
      </w:r>
      <w:r w:rsidR="002971AC" w:rsidRPr="005C7112">
        <w:rPr>
          <w:rFonts w:cs="Aller"/>
          <w:b/>
          <w:color w:val="231F20"/>
          <w:sz w:val="24"/>
          <w:szCs w:val="24"/>
        </w:rPr>
        <w:t>CAMPUS/ENGINEERING TOURS</w:t>
      </w:r>
    </w:p>
    <w:p w:rsidR="00793FCC" w:rsidRPr="00AB2B2F" w:rsidRDefault="00793FCC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 w:rsidRPr="00AB2B2F">
        <w:rPr>
          <w:rFonts w:cs="Aller"/>
          <w:b/>
          <w:color w:val="231F20"/>
          <w:sz w:val="24"/>
          <w:szCs w:val="24"/>
        </w:rPr>
        <w:t>4:</w:t>
      </w:r>
      <w:r w:rsidR="009D7E47">
        <w:rPr>
          <w:rFonts w:cs="Aller"/>
          <w:b/>
          <w:color w:val="231F20"/>
          <w:sz w:val="24"/>
          <w:szCs w:val="24"/>
        </w:rPr>
        <w:t>30</w:t>
      </w:r>
      <w:r w:rsidRPr="00AB2B2F">
        <w:rPr>
          <w:rFonts w:cs="Aller"/>
          <w:b/>
          <w:color w:val="231F20"/>
          <w:sz w:val="24"/>
          <w:szCs w:val="24"/>
        </w:rPr>
        <w:t xml:space="preserve"> PM – 5:</w:t>
      </w:r>
      <w:r w:rsidR="009D7E47">
        <w:rPr>
          <w:rFonts w:cs="Aller"/>
          <w:b/>
          <w:color w:val="231F20"/>
          <w:sz w:val="24"/>
          <w:szCs w:val="24"/>
        </w:rPr>
        <w:t>00</w:t>
      </w:r>
      <w:r w:rsidRPr="00AB2B2F">
        <w:rPr>
          <w:rFonts w:cs="Aller"/>
          <w:b/>
          <w:color w:val="231F20"/>
          <w:sz w:val="24"/>
          <w:szCs w:val="24"/>
        </w:rPr>
        <w:t xml:space="preserve"> PM</w:t>
      </w:r>
      <w:r w:rsidRPr="00AB2B2F">
        <w:rPr>
          <w:rFonts w:cs="Aller"/>
          <w:b/>
          <w:color w:val="231F20"/>
          <w:sz w:val="24"/>
          <w:szCs w:val="24"/>
        </w:rPr>
        <w:tab/>
      </w:r>
      <w:r w:rsidR="00AB2B2F">
        <w:rPr>
          <w:rFonts w:cs="Aller"/>
          <w:b/>
          <w:color w:val="231F20"/>
          <w:sz w:val="24"/>
          <w:szCs w:val="24"/>
        </w:rPr>
        <w:t>DEPART CAMPUS FOR HOTEL</w:t>
      </w:r>
    </w:p>
    <w:bookmarkEnd w:id="3"/>
    <w:p w:rsidR="00A51F5B" w:rsidRPr="005C7112" w:rsidRDefault="00AB2B2F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>
        <w:rPr>
          <w:rFonts w:cs="Aller"/>
          <w:b/>
          <w:color w:val="231F20"/>
          <w:sz w:val="24"/>
          <w:szCs w:val="24"/>
        </w:rPr>
        <w:t>6</w:t>
      </w:r>
      <w:r w:rsidR="007F3392" w:rsidRPr="005C7112">
        <w:rPr>
          <w:rFonts w:cs="Aller"/>
          <w:b/>
          <w:color w:val="231F20"/>
          <w:sz w:val="24"/>
          <w:szCs w:val="24"/>
        </w:rPr>
        <w:t>:00 PM – 7:</w:t>
      </w:r>
      <w:r>
        <w:rPr>
          <w:rFonts w:cs="Aller"/>
          <w:b/>
          <w:color w:val="231F20"/>
          <w:sz w:val="24"/>
          <w:szCs w:val="24"/>
        </w:rPr>
        <w:t>30</w:t>
      </w:r>
      <w:r w:rsidR="00A51F5B" w:rsidRPr="005C7112">
        <w:rPr>
          <w:rFonts w:cs="Aller"/>
          <w:b/>
          <w:color w:val="231F20"/>
          <w:sz w:val="24"/>
          <w:szCs w:val="24"/>
        </w:rPr>
        <w:t xml:space="preserve"> PM </w:t>
      </w:r>
      <w:r w:rsidR="00914EA5" w:rsidRPr="005C7112">
        <w:rPr>
          <w:rFonts w:cs="Aller"/>
          <w:b/>
          <w:color w:val="231F20"/>
          <w:sz w:val="24"/>
          <w:szCs w:val="24"/>
        </w:rPr>
        <w:tab/>
      </w:r>
      <w:r>
        <w:rPr>
          <w:rFonts w:cs="Aller"/>
          <w:b/>
          <w:color w:val="231F20"/>
          <w:sz w:val="24"/>
          <w:szCs w:val="24"/>
        </w:rPr>
        <w:t xml:space="preserve">SILENT AUCTION AND </w:t>
      </w:r>
      <w:r w:rsidR="00445FB5" w:rsidRPr="005C7112">
        <w:rPr>
          <w:rFonts w:cs="Aller"/>
          <w:b/>
          <w:color w:val="231F20"/>
          <w:sz w:val="24"/>
          <w:szCs w:val="24"/>
        </w:rPr>
        <w:t>RECEPTION</w:t>
      </w:r>
    </w:p>
    <w:p w:rsidR="009A6525" w:rsidRDefault="009A6525" w:rsidP="00AB2B2F">
      <w:p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 w:rsidRPr="005C7112">
        <w:rPr>
          <w:rFonts w:cs="Aller"/>
          <w:color w:val="231F20"/>
          <w:sz w:val="24"/>
          <w:szCs w:val="24"/>
        </w:rPr>
        <w:tab/>
      </w:r>
      <w:r w:rsidRPr="005C7112">
        <w:rPr>
          <w:rFonts w:cs="Aller"/>
          <w:color w:val="231F20"/>
          <w:sz w:val="24"/>
          <w:szCs w:val="24"/>
        </w:rPr>
        <w:tab/>
      </w:r>
      <w:r w:rsidRPr="005C7112">
        <w:rPr>
          <w:rFonts w:cs="Aller"/>
          <w:color w:val="231F20"/>
          <w:sz w:val="24"/>
          <w:szCs w:val="24"/>
        </w:rPr>
        <w:tab/>
      </w:r>
      <w:r w:rsidR="002971AC" w:rsidRPr="005C7112">
        <w:rPr>
          <w:rFonts w:cs="Aller"/>
          <w:color w:val="231F20"/>
          <w:sz w:val="24"/>
          <w:szCs w:val="24"/>
        </w:rPr>
        <w:t xml:space="preserve">Music by </w:t>
      </w:r>
      <w:r w:rsidR="00AB2B2F" w:rsidRPr="00AB2B2F">
        <w:rPr>
          <w:rFonts w:cs="Aller"/>
          <w:color w:val="231F20"/>
          <w:sz w:val="24"/>
          <w:szCs w:val="24"/>
        </w:rPr>
        <w:t>Roland Gresham</w:t>
      </w:r>
    </w:p>
    <w:p w:rsidR="00E0107B" w:rsidRDefault="00E0107B" w:rsidP="00AB2B2F">
      <w:p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ab/>
      </w:r>
      <w:r>
        <w:rPr>
          <w:rFonts w:cs="Aller"/>
          <w:color w:val="231F20"/>
          <w:sz w:val="24"/>
          <w:szCs w:val="24"/>
        </w:rPr>
        <w:tab/>
      </w:r>
      <w:r>
        <w:rPr>
          <w:rFonts w:cs="Aller"/>
          <w:color w:val="231F20"/>
          <w:sz w:val="24"/>
          <w:szCs w:val="24"/>
        </w:rPr>
        <w:tab/>
      </w:r>
    </w:p>
    <w:p w:rsidR="00E0107B" w:rsidRDefault="00E0107B" w:rsidP="00AB2B2F">
      <w:p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>Fireside Chat</w:t>
      </w:r>
      <w:r>
        <w:rPr>
          <w:rFonts w:cs="Aller"/>
          <w:color w:val="231F20"/>
          <w:sz w:val="24"/>
          <w:szCs w:val="24"/>
        </w:rPr>
        <w:tab/>
      </w:r>
      <w:r>
        <w:rPr>
          <w:rFonts w:cs="Aller"/>
          <w:color w:val="231F20"/>
          <w:sz w:val="24"/>
          <w:szCs w:val="24"/>
        </w:rPr>
        <w:tab/>
      </w:r>
      <w:r w:rsidRPr="00BF0747">
        <w:rPr>
          <w:rFonts w:cs="Aller"/>
          <w:b/>
          <w:color w:val="231F20"/>
          <w:sz w:val="24"/>
          <w:szCs w:val="24"/>
        </w:rPr>
        <w:t>Alicia Boler Davis</w:t>
      </w:r>
      <w:r>
        <w:rPr>
          <w:rFonts w:cs="Aller"/>
          <w:color w:val="231F20"/>
          <w:sz w:val="24"/>
          <w:szCs w:val="24"/>
        </w:rPr>
        <w:t>, 2018 Black Engineer of the Year</w:t>
      </w:r>
    </w:p>
    <w:p w:rsidR="006E3F42" w:rsidRDefault="00E0107B" w:rsidP="00AB2B2F">
      <w:pPr>
        <w:autoSpaceDE w:val="0"/>
        <w:autoSpaceDN w:val="0"/>
        <w:adjustRightInd w:val="0"/>
        <w:spacing w:after="0" w:line="240" w:lineRule="auto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ab/>
      </w:r>
      <w:r>
        <w:rPr>
          <w:rFonts w:cs="Aller"/>
          <w:color w:val="231F20"/>
          <w:sz w:val="24"/>
          <w:szCs w:val="24"/>
        </w:rPr>
        <w:tab/>
      </w:r>
      <w:r>
        <w:rPr>
          <w:rFonts w:cs="Aller"/>
          <w:color w:val="231F20"/>
          <w:sz w:val="24"/>
          <w:szCs w:val="24"/>
        </w:rPr>
        <w:tab/>
      </w:r>
      <w:r w:rsidRPr="00E0107B">
        <w:rPr>
          <w:rFonts w:cs="Aller"/>
          <w:color w:val="231F20"/>
          <w:sz w:val="24"/>
          <w:szCs w:val="24"/>
        </w:rPr>
        <w:t>Executive Vice President, Global Manufacturing</w:t>
      </w:r>
    </w:p>
    <w:p w:rsidR="00E0107B" w:rsidRDefault="00E0107B" w:rsidP="00E0107B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ller"/>
          <w:color w:val="231F20"/>
          <w:sz w:val="24"/>
          <w:szCs w:val="24"/>
        </w:rPr>
      </w:pPr>
      <w:r>
        <w:rPr>
          <w:rFonts w:cs="Aller"/>
          <w:color w:val="231F20"/>
          <w:sz w:val="24"/>
          <w:szCs w:val="24"/>
        </w:rPr>
        <w:t>General Motors</w:t>
      </w:r>
      <w:r w:rsidR="006E3F42">
        <w:rPr>
          <w:rFonts w:cs="Aller"/>
          <w:color w:val="231F20"/>
          <w:sz w:val="24"/>
          <w:szCs w:val="24"/>
        </w:rPr>
        <w:t xml:space="preserve"> </w:t>
      </w:r>
      <w:r>
        <w:rPr>
          <w:rFonts w:cs="Aller"/>
          <w:color w:val="231F20"/>
          <w:sz w:val="24"/>
          <w:szCs w:val="24"/>
        </w:rPr>
        <w:t>Corporation</w:t>
      </w:r>
    </w:p>
    <w:p w:rsidR="00A51F5B" w:rsidRPr="00F4127F" w:rsidRDefault="009D7E47" w:rsidP="00E04B92">
      <w:pPr>
        <w:autoSpaceDE w:val="0"/>
        <w:autoSpaceDN w:val="0"/>
        <w:adjustRightInd w:val="0"/>
        <w:spacing w:before="240" w:after="0" w:line="360" w:lineRule="auto"/>
        <w:rPr>
          <w:rFonts w:cs="Aller"/>
          <w:b/>
          <w:sz w:val="24"/>
          <w:szCs w:val="24"/>
        </w:rPr>
      </w:pPr>
      <w:r w:rsidRPr="00F4127F">
        <w:rPr>
          <w:rFonts w:cs="Aller"/>
          <w:b/>
          <w:sz w:val="24"/>
          <w:szCs w:val="24"/>
        </w:rPr>
        <w:t>7:30</w:t>
      </w:r>
      <w:r w:rsidR="00A51F5B" w:rsidRPr="00F4127F">
        <w:rPr>
          <w:rFonts w:cs="Aller"/>
          <w:b/>
          <w:sz w:val="24"/>
          <w:szCs w:val="24"/>
        </w:rPr>
        <w:t xml:space="preserve"> PM – </w:t>
      </w:r>
      <w:r w:rsidR="00F4127F" w:rsidRPr="00F4127F">
        <w:rPr>
          <w:rFonts w:cs="Aller"/>
          <w:b/>
          <w:sz w:val="24"/>
          <w:szCs w:val="24"/>
        </w:rPr>
        <w:t>9:30</w:t>
      </w:r>
      <w:r w:rsidR="00A51F5B" w:rsidRPr="00F4127F">
        <w:rPr>
          <w:rFonts w:cs="Aller"/>
          <w:b/>
          <w:sz w:val="24"/>
          <w:szCs w:val="24"/>
        </w:rPr>
        <w:t xml:space="preserve"> PM </w:t>
      </w:r>
      <w:r w:rsidR="00914EA5" w:rsidRPr="00F4127F">
        <w:rPr>
          <w:rFonts w:cs="Aller"/>
          <w:b/>
          <w:sz w:val="24"/>
          <w:szCs w:val="24"/>
        </w:rPr>
        <w:tab/>
      </w:r>
      <w:r w:rsidR="00E0107B">
        <w:rPr>
          <w:rFonts w:cs="Aller"/>
          <w:b/>
          <w:sz w:val="24"/>
          <w:szCs w:val="24"/>
        </w:rPr>
        <w:t>25</w:t>
      </w:r>
      <w:r w:rsidR="00E0107B" w:rsidRPr="00E0107B">
        <w:rPr>
          <w:rFonts w:cs="Aller"/>
          <w:b/>
          <w:sz w:val="24"/>
          <w:szCs w:val="24"/>
          <w:vertAlign w:val="superscript"/>
        </w:rPr>
        <w:t>th</w:t>
      </w:r>
      <w:r w:rsidR="00E0107B">
        <w:rPr>
          <w:rFonts w:cs="Aller"/>
          <w:b/>
          <w:sz w:val="24"/>
          <w:szCs w:val="24"/>
        </w:rPr>
        <w:t xml:space="preserve"> Anniversary Gala</w:t>
      </w:r>
      <w:r w:rsidR="00BC156E">
        <w:rPr>
          <w:rFonts w:cs="Aller"/>
          <w:b/>
          <w:sz w:val="24"/>
          <w:szCs w:val="24"/>
        </w:rPr>
        <w:t xml:space="preserve"> Sponsored by IBM</w:t>
      </w:r>
    </w:p>
    <w:p w:rsidR="00445FB5" w:rsidRPr="00D24106" w:rsidRDefault="0083337B" w:rsidP="00E04B92">
      <w:pPr>
        <w:autoSpaceDE w:val="0"/>
        <w:autoSpaceDN w:val="0"/>
        <w:adjustRightInd w:val="0"/>
        <w:spacing w:after="0" w:line="360" w:lineRule="auto"/>
        <w:ind w:left="2160" w:hanging="2160"/>
        <w:rPr>
          <w:rFonts w:cs="Aller"/>
          <w:color w:val="231F20"/>
          <w:sz w:val="24"/>
          <w:szCs w:val="24"/>
        </w:rPr>
      </w:pPr>
      <w:r w:rsidRPr="00D24106">
        <w:rPr>
          <w:rFonts w:cs="Aller"/>
          <w:color w:val="231F20"/>
          <w:sz w:val="24"/>
          <w:szCs w:val="24"/>
        </w:rPr>
        <w:t>Welcome</w:t>
      </w:r>
      <w:r w:rsidRPr="00D24106">
        <w:rPr>
          <w:rFonts w:cs="Aller"/>
          <w:color w:val="231F20"/>
          <w:sz w:val="24"/>
          <w:szCs w:val="24"/>
        </w:rPr>
        <w:tab/>
      </w:r>
      <w:r w:rsidR="00E0107B" w:rsidRPr="00BF0747">
        <w:rPr>
          <w:rFonts w:cs="Aller"/>
          <w:b/>
          <w:color w:val="231F20"/>
          <w:sz w:val="24"/>
          <w:szCs w:val="24"/>
        </w:rPr>
        <w:t>Gary Schneider</w:t>
      </w:r>
      <w:r w:rsidR="00E0107B" w:rsidRPr="00D24106">
        <w:rPr>
          <w:rFonts w:cs="Aller"/>
          <w:color w:val="231F20"/>
          <w:sz w:val="24"/>
          <w:szCs w:val="24"/>
        </w:rPr>
        <w:t xml:space="preserve">, </w:t>
      </w:r>
      <w:r w:rsidR="00B3566B" w:rsidRPr="00D24106">
        <w:rPr>
          <w:rFonts w:cs="Aller"/>
          <w:color w:val="231F20"/>
          <w:sz w:val="24"/>
          <w:szCs w:val="24"/>
        </w:rPr>
        <w:t>IBM Corporation</w:t>
      </w:r>
    </w:p>
    <w:p w:rsidR="00E0107B" w:rsidRPr="0060713E" w:rsidRDefault="00D24106" w:rsidP="00E04B92">
      <w:pPr>
        <w:autoSpaceDE w:val="0"/>
        <w:autoSpaceDN w:val="0"/>
        <w:adjustRightInd w:val="0"/>
        <w:spacing w:after="0" w:line="360" w:lineRule="auto"/>
        <w:ind w:left="2160" w:hanging="2160"/>
        <w:rPr>
          <w:rFonts w:cs="Aller"/>
          <w:color w:val="FF0000"/>
          <w:sz w:val="24"/>
          <w:szCs w:val="24"/>
        </w:rPr>
      </w:pPr>
      <w:r w:rsidRPr="00D24106">
        <w:rPr>
          <w:rFonts w:cs="Aller"/>
          <w:color w:val="231F20"/>
          <w:sz w:val="24"/>
          <w:szCs w:val="24"/>
        </w:rPr>
        <w:t>Presentation</w:t>
      </w:r>
      <w:r w:rsidRPr="00D24106">
        <w:rPr>
          <w:rFonts w:cs="Aller"/>
          <w:color w:val="231F20"/>
          <w:sz w:val="24"/>
          <w:szCs w:val="24"/>
        </w:rPr>
        <w:tab/>
        <w:t>25</w:t>
      </w:r>
      <w:r w:rsidRPr="00D24106">
        <w:rPr>
          <w:rFonts w:cs="Aller"/>
          <w:color w:val="231F20"/>
          <w:sz w:val="24"/>
          <w:szCs w:val="24"/>
          <w:vertAlign w:val="superscript"/>
        </w:rPr>
        <w:t>th</w:t>
      </w:r>
      <w:r w:rsidRPr="00D24106">
        <w:rPr>
          <w:rFonts w:cs="Aller"/>
          <w:color w:val="231F20"/>
          <w:sz w:val="24"/>
          <w:szCs w:val="24"/>
        </w:rPr>
        <w:t xml:space="preserve"> Anniversary Tribute</w:t>
      </w:r>
      <w:r>
        <w:rPr>
          <w:rFonts w:cs="Aller"/>
          <w:color w:val="231F20"/>
          <w:sz w:val="24"/>
          <w:szCs w:val="24"/>
        </w:rPr>
        <w:t xml:space="preserve"> and Award Ceremony</w:t>
      </w:r>
    </w:p>
    <w:p w:rsidR="00A51F5B" w:rsidRPr="005C7112" w:rsidRDefault="00FC1F1B" w:rsidP="00297228">
      <w:pPr>
        <w:autoSpaceDE w:val="0"/>
        <w:autoSpaceDN w:val="0"/>
        <w:adjustRightInd w:val="0"/>
        <w:spacing w:before="240" w:after="0" w:line="240" w:lineRule="auto"/>
        <w:rPr>
          <w:rFonts w:cs="ADAM.CGPRO"/>
          <w:b/>
          <w:color w:val="97271C"/>
          <w:sz w:val="26"/>
          <w:szCs w:val="26"/>
        </w:rPr>
      </w:pPr>
      <w:r w:rsidRPr="005C7112">
        <w:rPr>
          <w:rFonts w:cs="ADAM.CGPRO"/>
          <w:b/>
          <w:color w:val="97271C"/>
          <w:sz w:val="26"/>
          <w:szCs w:val="26"/>
        </w:rPr>
        <w:t xml:space="preserve">FRIDAY, SEPTEMBER </w:t>
      </w:r>
      <w:r w:rsidR="0081794C">
        <w:rPr>
          <w:rFonts w:cs="ADAM.CGPRO"/>
          <w:b/>
          <w:color w:val="97271C"/>
          <w:sz w:val="26"/>
          <w:szCs w:val="26"/>
        </w:rPr>
        <w:t>7</w:t>
      </w:r>
      <w:r w:rsidR="006D2DD6" w:rsidRPr="005C7112">
        <w:rPr>
          <w:rFonts w:cs="ADAM.CGPRO"/>
          <w:b/>
          <w:color w:val="97271C"/>
          <w:sz w:val="26"/>
          <w:szCs w:val="26"/>
          <w:vertAlign w:val="superscript"/>
        </w:rPr>
        <w:t>th</w:t>
      </w:r>
      <w:r w:rsidR="006D2DD6" w:rsidRPr="005C7112">
        <w:rPr>
          <w:rFonts w:cs="ADAM.CGPRO"/>
          <w:b/>
          <w:color w:val="97271C"/>
          <w:sz w:val="26"/>
          <w:szCs w:val="26"/>
        </w:rPr>
        <w:t xml:space="preserve"> (</w:t>
      </w:r>
      <w:r w:rsidR="0081794C">
        <w:rPr>
          <w:rFonts w:cs="ADAM.CGPRO"/>
          <w:b/>
          <w:color w:val="97271C"/>
          <w:sz w:val="26"/>
          <w:szCs w:val="26"/>
        </w:rPr>
        <w:t>WESTIN HUNTSVILLE</w:t>
      </w:r>
      <w:r w:rsidR="00A51F5B" w:rsidRPr="005C7112">
        <w:rPr>
          <w:rFonts w:cs="ADAM.CGPRO"/>
          <w:b/>
          <w:color w:val="97271C"/>
          <w:sz w:val="26"/>
          <w:szCs w:val="26"/>
        </w:rPr>
        <w:t>)</w:t>
      </w:r>
    </w:p>
    <w:p w:rsidR="00174738" w:rsidRPr="005C7112" w:rsidRDefault="009960B5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 w:rsidRPr="005C7112">
        <w:rPr>
          <w:rFonts w:cs="Aller"/>
          <w:b/>
          <w:color w:val="231F20"/>
          <w:sz w:val="24"/>
          <w:szCs w:val="24"/>
        </w:rPr>
        <w:t>7:</w:t>
      </w:r>
      <w:r w:rsidR="0081794C">
        <w:rPr>
          <w:rFonts w:cs="Aller"/>
          <w:b/>
          <w:color w:val="231F20"/>
          <w:sz w:val="24"/>
          <w:szCs w:val="24"/>
        </w:rPr>
        <w:t>3</w:t>
      </w:r>
      <w:r w:rsidRPr="005C7112">
        <w:rPr>
          <w:rFonts w:cs="Aller"/>
          <w:b/>
          <w:color w:val="231F20"/>
          <w:sz w:val="24"/>
          <w:szCs w:val="24"/>
        </w:rPr>
        <w:t xml:space="preserve">0 AM – </w:t>
      </w:r>
      <w:r w:rsidR="0081794C">
        <w:rPr>
          <w:rFonts w:cs="Aller"/>
          <w:b/>
          <w:color w:val="231F20"/>
          <w:sz w:val="24"/>
          <w:szCs w:val="24"/>
        </w:rPr>
        <w:t>9</w:t>
      </w:r>
      <w:r w:rsidRPr="005C7112">
        <w:rPr>
          <w:rFonts w:cs="Aller"/>
          <w:b/>
          <w:color w:val="231F20"/>
          <w:sz w:val="24"/>
          <w:szCs w:val="24"/>
        </w:rPr>
        <w:t>:</w:t>
      </w:r>
      <w:r w:rsidR="0081794C">
        <w:rPr>
          <w:rFonts w:cs="Aller"/>
          <w:b/>
          <w:color w:val="231F20"/>
          <w:sz w:val="24"/>
          <w:szCs w:val="24"/>
        </w:rPr>
        <w:t>0</w:t>
      </w:r>
      <w:r w:rsidRPr="005C7112">
        <w:rPr>
          <w:rFonts w:cs="Aller"/>
          <w:b/>
          <w:color w:val="231F20"/>
          <w:sz w:val="24"/>
          <w:szCs w:val="24"/>
        </w:rPr>
        <w:t>0 AM</w:t>
      </w:r>
      <w:r w:rsidRPr="005C7112">
        <w:rPr>
          <w:rFonts w:cs="Aller"/>
          <w:b/>
          <w:color w:val="231F20"/>
          <w:sz w:val="24"/>
          <w:szCs w:val="24"/>
        </w:rPr>
        <w:tab/>
        <w:t>DEAN’S COUNCIL MEETING</w:t>
      </w:r>
      <w:r w:rsidR="00FC1008" w:rsidRPr="005C7112">
        <w:rPr>
          <w:rFonts w:cs="Aller"/>
          <w:b/>
          <w:color w:val="231F20"/>
          <w:sz w:val="24"/>
          <w:szCs w:val="24"/>
        </w:rPr>
        <w:t xml:space="preserve"> (Deans Only)</w:t>
      </w:r>
    </w:p>
    <w:p w:rsidR="00A51F5B" w:rsidRPr="002971AC" w:rsidRDefault="0081794C" w:rsidP="00297228">
      <w:pPr>
        <w:autoSpaceDE w:val="0"/>
        <w:autoSpaceDN w:val="0"/>
        <w:adjustRightInd w:val="0"/>
        <w:spacing w:before="240" w:after="0" w:line="240" w:lineRule="auto"/>
        <w:rPr>
          <w:rFonts w:cs="Aller"/>
          <w:b/>
          <w:color w:val="231F20"/>
          <w:sz w:val="24"/>
          <w:szCs w:val="24"/>
        </w:rPr>
      </w:pPr>
      <w:r>
        <w:rPr>
          <w:rFonts w:cs="Aller"/>
          <w:b/>
          <w:color w:val="231F20"/>
          <w:sz w:val="24"/>
          <w:szCs w:val="24"/>
        </w:rPr>
        <w:t>9</w:t>
      </w:r>
      <w:r w:rsidR="005E7E10" w:rsidRPr="005C7112">
        <w:rPr>
          <w:rFonts w:cs="Aller"/>
          <w:b/>
          <w:color w:val="231F20"/>
          <w:sz w:val="24"/>
          <w:szCs w:val="24"/>
        </w:rPr>
        <w:t>:</w:t>
      </w:r>
      <w:r>
        <w:rPr>
          <w:rFonts w:cs="Aller"/>
          <w:b/>
          <w:color w:val="231F20"/>
          <w:sz w:val="24"/>
          <w:szCs w:val="24"/>
        </w:rPr>
        <w:t>00</w:t>
      </w:r>
      <w:r w:rsidR="005E7E10" w:rsidRPr="005C7112">
        <w:rPr>
          <w:rFonts w:cs="Aller"/>
          <w:b/>
          <w:color w:val="231F20"/>
          <w:sz w:val="24"/>
          <w:szCs w:val="24"/>
        </w:rPr>
        <w:t xml:space="preserve"> </w:t>
      </w:r>
      <w:r>
        <w:rPr>
          <w:rFonts w:cs="Aller"/>
          <w:b/>
          <w:color w:val="231F20"/>
          <w:sz w:val="24"/>
          <w:szCs w:val="24"/>
        </w:rPr>
        <w:t>A</w:t>
      </w:r>
      <w:r w:rsidR="005E7E10" w:rsidRPr="005C7112">
        <w:rPr>
          <w:rFonts w:cs="Aller"/>
          <w:b/>
          <w:color w:val="231F20"/>
          <w:sz w:val="24"/>
          <w:szCs w:val="24"/>
        </w:rPr>
        <w:t xml:space="preserve">M – </w:t>
      </w:r>
      <w:r>
        <w:rPr>
          <w:rFonts w:cs="Aller"/>
          <w:b/>
          <w:color w:val="231F20"/>
          <w:sz w:val="24"/>
          <w:szCs w:val="24"/>
        </w:rPr>
        <w:t>1</w:t>
      </w:r>
      <w:r w:rsidR="00A51F5B" w:rsidRPr="005C7112">
        <w:rPr>
          <w:rFonts w:cs="Aller"/>
          <w:b/>
          <w:color w:val="231F20"/>
          <w:sz w:val="24"/>
          <w:szCs w:val="24"/>
        </w:rPr>
        <w:t xml:space="preserve">:00 PM </w:t>
      </w:r>
      <w:r w:rsidR="00914EA5" w:rsidRPr="005C7112">
        <w:rPr>
          <w:rFonts w:cs="Aller"/>
          <w:b/>
          <w:color w:val="231F20"/>
          <w:sz w:val="24"/>
          <w:szCs w:val="24"/>
        </w:rPr>
        <w:tab/>
      </w:r>
      <w:r w:rsidR="00A51F5B" w:rsidRPr="005C7112">
        <w:rPr>
          <w:rFonts w:cs="Aller"/>
          <w:b/>
          <w:color w:val="231F20"/>
          <w:sz w:val="24"/>
          <w:szCs w:val="24"/>
        </w:rPr>
        <w:t>AMIE BOARD</w:t>
      </w:r>
      <w:r w:rsidR="00F47D34" w:rsidRPr="005C7112">
        <w:rPr>
          <w:rFonts w:cs="Aller"/>
          <w:b/>
          <w:color w:val="231F20"/>
          <w:sz w:val="24"/>
          <w:szCs w:val="24"/>
        </w:rPr>
        <w:t xml:space="preserve"> OF DIRECTORS</w:t>
      </w:r>
      <w:r w:rsidR="00A51F5B" w:rsidRPr="005C7112">
        <w:rPr>
          <w:rFonts w:cs="Aller"/>
          <w:b/>
          <w:color w:val="231F20"/>
          <w:sz w:val="24"/>
          <w:szCs w:val="24"/>
        </w:rPr>
        <w:t xml:space="preserve"> MEETING</w:t>
      </w:r>
    </w:p>
    <w:sectPr w:rsidR="00A51F5B" w:rsidRPr="002971AC" w:rsidSect="00297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A8" w:rsidRDefault="00331BA8" w:rsidP="005C7112">
      <w:pPr>
        <w:spacing w:after="0" w:line="240" w:lineRule="auto"/>
      </w:pPr>
      <w:r>
        <w:separator/>
      </w:r>
    </w:p>
  </w:endnote>
  <w:endnote w:type="continuationSeparator" w:id="0">
    <w:p w:rsidR="00331BA8" w:rsidRDefault="00331BA8" w:rsidP="005C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.CG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D2" w:rsidRDefault="00EB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C5" w:rsidRDefault="004460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2018</w:t>
    </w:r>
    <w:r w:rsidR="00BC41C5">
      <w:rPr>
        <w:rFonts w:asciiTheme="majorHAnsi" w:eastAsiaTheme="majorEastAsia" w:hAnsiTheme="majorHAnsi" w:cstheme="majorBidi"/>
      </w:rPr>
      <w:t xml:space="preserve"> AMIE ANNUAL CONFERENCE</w:t>
    </w:r>
    <w:r w:rsidR="00BC41C5">
      <w:rPr>
        <w:rFonts w:asciiTheme="majorHAnsi" w:eastAsiaTheme="majorEastAsia" w:hAnsiTheme="majorHAnsi" w:cstheme="majorBidi"/>
      </w:rPr>
      <w:ptab w:relativeTo="margin" w:alignment="right" w:leader="none"/>
    </w:r>
    <w:r w:rsidR="00BC41C5">
      <w:rPr>
        <w:rFonts w:asciiTheme="majorHAnsi" w:eastAsiaTheme="majorEastAsia" w:hAnsiTheme="majorHAnsi" w:cstheme="majorBidi"/>
      </w:rPr>
      <w:t xml:space="preserve">Page </w:t>
    </w:r>
    <w:r w:rsidR="00BC41C5">
      <w:rPr>
        <w:rFonts w:eastAsiaTheme="minorEastAsia"/>
      </w:rPr>
      <w:fldChar w:fldCharType="begin"/>
    </w:r>
    <w:r w:rsidR="00BC41C5">
      <w:instrText xml:space="preserve"> PAGE   \* MERGEFORMAT </w:instrText>
    </w:r>
    <w:r w:rsidR="00BC41C5">
      <w:rPr>
        <w:rFonts w:eastAsiaTheme="minorEastAsia"/>
      </w:rPr>
      <w:fldChar w:fldCharType="separate"/>
    </w:r>
    <w:r w:rsidR="00EB40D2" w:rsidRPr="00EB40D2">
      <w:rPr>
        <w:rFonts w:asciiTheme="majorHAnsi" w:eastAsiaTheme="majorEastAsia" w:hAnsiTheme="majorHAnsi" w:cstheme="majorBidi"/>
        <w:noProof/>
      </w:rPr>
      <w:t>3</w:t>
    </w:r>
    <w:r w:rsidR="00BC41C5">
      <w:rPr>
        <w:rFonts w:asciiTheme="majorHAnsi" w:eastAsiaTheme="majorEastAsia" w:hAnsiTheme="majorHAnsi" w:cstheme="majorBidi"/>
        <w:noProof/>
      </w:rPr>
      <w:fldChar w:fldCharType="end"/>
    </w:r>
  </w:p>
  <w:p w:rsidR="00BC41C5" w:rsidRDefault="00BC4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D2" w:rsidRDefault="00EB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A8" w:rsidRDefault="00331BA8" w:rsidP="005C7112">
      <w:pPr>
        <w:spacing w:after="0" w:line="240" w:lineRule="auto"/>
      </w:pPr>
      <w:r>
        <w:separator/>
      </w:r>
    </w:p>
  </w:footnote>
  <w:footnote w:type="continuationSeparator" w:id="0">
    <w:p w:rsidR="00331BA8" w:rsidRDefault="00331BA8" w:rsidP="005C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D2" w:rsidRDefault="00EB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D2" w:rsidRDefault="00EB4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D2" w:rsidRDefault="00EB4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FAA"/>
    <w:multiLevelType w:val="hybridMultilevel"/>
    <w:tmpl w:val="46C8D5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015E6F"/>
    <w:multiLevelType w:val="hybridMultilevel"/>
    <w:tmpl w:val="762E42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9A7FF7"/>
    <w:multiLevelType w:val="hybridMultilevel"/>
    <w:tmpl w:val="F6745D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AB415DE"/>
    <w:multiLevelType w:val="hybridMultilevel"/>
    <w:tmpl w:val="4894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3B5A"/>
    <w:multiLevelType w:val="hybridMultilevel"/>
    <w:tmpl w:val="648A66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F7C3C33"/>
    <w:multiLevelType w:val="hybridMultilevel"/>
    <w:tmpl w:val="472E2D6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765B4F76"/>
    <w:multiLevelType w:val="hybridMultilevel"/>
    <w:tmpl w:val="427855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C3A0E65"/>
    <w:multiLevelType w:val="hybridMultilevel"/>
    <w:tmpl w:val="E80247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5B"/>
    <w:rsid w:val="00034F7D"/>
    <w:rsid w:val="000807C4"/>
    <w:rsid w:val="000B3212"/>
    <w:rsid w:val="000B6B66"/>
    <w:rsid w:val="000D4B5A"/>
    <w:rsid w:val="000D60BA"/>
    <w:rsid w:val="00164BAD"/>
    <w:rsid w:val="001743D8"/>
    <w:rsid w:val="00174738"/>
    <w:rsid w:val="001908C6"/>
    <w:rsid w:val="001F0255"/>
    <w:rsid w:val="001F799C"/>
    <w:rsid w:val="0023066B"/>
    <w:rsid w:val="002508E0"/>
    <w:rsid w:val="00275AB6"/>
    <w:rsid w:val="00277B27"/>
    <w:rsid w:val="002971AC"/>
    <w:rsid w:val="00297228"/>
    <w:rsid w:val="002B3FF6"/>
    <w:rsid w:val="002B54EC"/>
    <w:rsid w:val="002D79DA"/>
    <w:rsid w:val="00316B72"/>
    <w:rsid w:val="0032783D"/>
    <w:rsid w:val="00331BA8"/>
    <w:rsid w:val="00347D90"/>
    <w:rsid w:val="0035756E"/>
    <w:rsid w:val="00374404"/>
    <w:rsid w:val="00377B31"/>
    <w:rsid w:val="0039683B"/>
    <w:rsid w:val="004166DE"/>
    <w:rsid w:val="004234E3"/>
    <w:rsid w:val="0043279E"/>
    <w:rsid w:val="00445FB5"/>
    <w:rsid w:val="0044609E"/>
    <w:rsid w:val="00450EBA"/>
    <w:rsid w:val="004623B6"/>
    <w:rsid w:val="0046587B"/>
    <w:rsid w:val="004705EA"/>
    <w:rsid w:val="004B7DE1"/>
    <w:rsid w:val="004C009D"/>
    <w:rsid w:val="004E15B7"/>
    <w:rsid w:val="005313D2"/>
    <w:rsid w:val="005848B4"/>
    <w:rsid w:val="0058490B"/>
    <w:rsid w:val="00587F0A"/>
    <w:rsid w:val="0059671E"/>
    <w:rsid w:val="005C7112"/>
    <w:rsid w:val="005D7E4E"/>
    <w:rsid w:val="005E7E10"/>
    <w:rsid w:val="0060713E"/>
    <w:rsid w:val="00610BE1"/>
    <w:rsid w:val="00623426"/>
    <w:rsid w:val="006367F4"/>
    <w:rsid w:val="006530B3"/>
    <w:rsid w:val="00653DC1"/>
    <w:rsid w:val="006A33A6"/>
    <w:rsid w:val="006B50FD"/>
    <w:rsid w:val="006D2DD6"/>
    <w:rsid w:val="006E1AEF"/>
    <w:rsid w:val="006E3F42"/>
    <w:rsid w:val="00756003"/>
    <w:rsid w:val="00793FCC"/>
    <w:rsid w:val="007C1940"/>
    <w:rsid w:val="007E705A"/>
    <w:rsid w:val="007F3392"/>
    <w:rsid w:val="007F4E0A"/>
    <w:rsid w:val="00800B5A"/>
    <w:rsid w:val="0081794C"/>
    <w:rsid w:val="00824DC4"/>
    <w:rsid w:val="0083337B"/>
    <w:rsid w:val="00835B57"/>
    <w:rsid w:val="00841264"/>
    <w:rsid w:val="00842082"/>
    <w:rsid w:val="00866763"/>
    <w:rsid w:val="008C3701"/>
    <w:rsid w:val="00914EA5"/>
    <w:rsid w:val="009960B5"/>
    <w:rsid w:val="009A18C7"/>
    <w:rsid w:val="009A6525"/>
    <w:rsid w:val="009D5C68"/>
    <w:rsid w:val="009D7E47"/>
    <w:rsid w:val="00A17344"/>
    <w:rsid w:val="00A207E8"/>
    <w:rsid w:val="00A235AD"/>
    <w:rsid w:val="00A2617B"/>
    <w:rsid w:val="00A51F5B"/>
    <w:rsid w:val="00AB2B2F"/>
    <w:rsid w:val="00AB7AC7"/>
    <w:rsid w:val="00AC6A51"/>
    <w:rsid w:val="00AE4623"/>
    <w:rsid w:val="00B074E8"/>
    <w:rsid w:val="00B21F6F"/>
    <w:rsid w:val="00B3566B"/>
    <w:rsid w:val="00B74153"/>
    <w:rsid w:val="00BB466C"/>
    <w:rsid w:val="00BC156E"/>
    <w:rsid w:val="00BC41C5"/>
    <w:rsid w:val="00BD5EDF"/>
    <w:rsid w:val="00BF0747"/>
    <w:rsid w:val="00C75D28"/>
    <w:rsid w:val="00C829DB"/>
    <w:rsid w:val="00C84C18"/>
    <w:rsid w:val="00CB688F"/>
    <w:rsid w:val="00CC7EE5"/>
    <w:rsid w:val="00D23C1A"/>
    <w:rsid w:val="00D24106"/>
    <w:rsid w:val="00D778AF"/>
    <w:rsid w:val="00D93CE2"/>
    <w:rsid w:val="00D96237"/>
    <w:rsid w:val="00DA1D04"/>
    <w:rsid w:val="00DB0FF6"/>
    <w:rsid w:val="00DB52BA"/>
    <w:rsid w:val="00DD34CA"/>
    <w:rsid w:val="00E0107B"/>
    <w:rsid w:val="00E04B92"/>
    <w:rsid w:val="00E40DE7"/>
    <w:rsid w:val="00E94557"/>
    <w:rsid w:val="00EB40D2"/>
    <w:rsid w:val="00ED12B3"/>
    <w:rsid w:val="00F16BE5"/>
    <w:rsid w:val="00F2647E"/>
    <w:rsid w:val="00F4127F"/>
    <w:rsid w:val="00F47D34"/>
    <w:rsid w:val="00F82CB3"/>
    <w:rsid w:val="00F9595D"/>
    <w:rsid w:val="00F96BCD"/>
    <w:rsid w:val="00FC1008"/>
    <w:rsid w:val="00FC1F1B"/>
    <w:rsid w:val="00FC4C25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4DEB"/>
  <w15:docId w15:val="{BACF63F1-3FEE-4EA0-A930-0470F8E7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12"/>
  </w:style>
  <w:style w:type="paragraph" w:styleId="Footer">
    <w:name w:val="footer"/>
    <w:basedOn w:val="Normal"/>
    <w:link w:val="FooterChar"/>
    <w:uiPriority w:val="99"/>
    <w:unhideWhenUsed/>
    <w:rsid w:val="005C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3331</Characters>
  <Application>Microsoft Office Word</Application>
  <DocSecurity>4</DocSecurity>
  <Lines>93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 Nelson</dc:creator>
  <cp:keywords>Corning Non-Corning</cp:keywords>
  <cp:lastModifiedBy>Vaughn, Mark D Dr</cp:lastModifiedBy>
  <cp:revision>2</cp:revision>
  <cp:lastPrinted>2018-07-18T20:19:00Z</cp:lastPrinted>
  <dcterms:created xsi:type="dcterms:W3CDTF">2018-08-08T21:56:00Z</dcterms:created>
  <dcterms:modified xsi:type="dcterms:W3CDTF">2018-08-08T21:56:00Z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1de83632-be49-4db2-8282-6214f2b377fc</vt:lpwstr>
  </property>
  <property fmtid="{D5CDD505-2E9C-101B-9397-08002B2CF9AE}" pid="3" name="CorningConfigurationVersion">
    <vt:lpwstr>3.0.11.5.6.1EN</vt:lpwstr>
  </property>
  <property fmtid="{D5CDD505-2E9C-101B-9397-08002B2CF9AE}" pid="4" name="CorningFullClassification">
    <vt:lpwstr>Non-Corning</vt:lpwstr>
  </property>
  <property fmtid="{D5CDD505-2E9C-101B-9397-08002B2CF9AE}" pid="5" name="CCTCode">
    <vt:lpwstr>NC</vt:lpwstr>
  </property>
  <property fmtid="{D5CDD505-2E9C-101B-9397-08002B2CF9AE}" pid="6" name="CRCCode">
    <vt:lpwstr/>
  </property>
  <property fmtid="{D5CDD505-2E9C-101B-9397-08002B2CF9AE}" pid="7" name="CORNINGClassification">
    <vt:lpwstr>Non-Corning</vt:lpwstr>
  </property>
  <property fmtid="{D5CDD505-2E9C-101B-9397-08002B2CF9AE}" pid="8" name="CORNINGLabelExtension">
    <vt:lpwstr>None</vt:lpwstr>
  </property>
  <property fmtid="{D5CDD505-2E9C-101B-9397-08002B2CF9AE}" pid="9" name="CORNINGDisplayOptionalMarkingLanguage">
    <vt:lpwstr>None</vt:lpwstr>
  </property>
  <property fmtid="{D5CDD505-2E9C-101B-9397-08002B2CF9AE}" pid="10" name="CORNINGMarkingOption">
    <vt:lpwstr>Automatic</vt:lpwstr>
  </property>
</Properties>
</file>