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C1" w:rsidRPr="00B771EF" w:rsidRDefault="000F40AC" w:rsidP="00EC3FCA">
      <w:pPr>
        <w:spacing w:after="240" w:line="240" w:lineRule="auto"/>
        <w:jc w:val="center"/>
        <w:rPr>
          <w:rFonts w:ascii="Century Gothic" w:hAnsi="Century Gothic" w:cstheme="minorHAnsi"/>
          <w:caps/>
          <w:color w:val="5F5E64"/>
          <w:sz w:val="28"/>
          <w:szCs w:val="28"/>
        </w:rPr>
      </w:pPr>
      <w:r w:rsidRPr="00B771EF">
        <w:rPr>
          <w:rFonts w:ascii="Century Gothic" w:hAnsi="Century Gothic"/>
          <w:noProof/>
          <w:color w:val="E9994A" w:themeColor="accent1"/>
          <w:sz w:val="28"/>
          <w:szCs w:val="28"/>
          <w:lang w:eastAsia="en-CA"/>
        </w:rPr>
        <w:t xml:space="preserve">CUSTOMER </w:t>
      </w:r>
      <w:r w:rsidR="0031723F" w:rsidRPr="00B771EF">
        <w:rPr>
          <w:rFonts w:ascii="Century Gothic" w:hAnsi="Century Gothic"/>
          <w:noProof/>
          <w:color w:val="E9994A" w:themeColor="accent1"/>
          <w:sz w:val="28"/>
          <w:szCs w:val="28"/>
          <w:lang w:eastAsia="en-CA"/>
        </w:rPr>
        <w:t xml:space="preserve">GENERATION </w:t>
      </w:r>
      <w:r w:rsidR="008C6391">
        <w:rPr>
          <w:rFonts w:ascii="Century Gothic" w:hAnsi="Century Gothic"/>
          <w:noProof/>
          <w:color w:val="E9994A" w:themeColor="accent1"/>
          <w:sz w:val="28"/>
          <w:szCs w:val="28"/>
          <w:lang w:eastAsia="en-CA"/>
        </w:rPr>
        <w:t>PROGRAMS MONTHLY REPORT</w:t>
      </w:r>
      <w:r w:rsidR="00F006A3">
        <w:rPr>
          <w:rFonts w:ascii="Century Gothic" w:hAnsi="Century Gothic"/>
          <w:noProof/>
          <w:color w:val="E9994A" w:themeColor="accent1"/>
          <w:sz w:val="28"/>
          <w:szCs w:val="28"/>
          <w:lang w:eastAsia="en-CA"/>
        </w:rPr>
        <w:t xml:space="preserve"> (as of </w:t>
      </w:r>
      <w:r w:rsidR="005F637E">
        <w:rPr>
          <w:rFonts w:ascii="Century Gothic" w:hAnsi="Century Gothic"/>
          <w:noProof/>
          <w:color w:val="E9994A" w:themeColor="accent1"/>
          <w:sz w:val="28"/>
          <w:szCs w:val="28"/>
          <w:lang w:eastAsia="en-CA"/>
        </w:rPr>
        <w:t>October</w:t>
      </w:r>
      <w:r w:rsidR="00F006A3">
        <w:rPr>
          <w:rFonts w:ascii="Century Gothic" w:hAnsi="Century Gothic"/>
          <w:noProof/>
          <w:color w:val="E9994A" w:themeColor="accent1"/>
          <w:sz w:val="28"/>
          <w:szCs w:val="28"/>
          <w:lang w:eastAsia="en-CA"/>
        </w:rPr>
        <w:t xml:space="preserve"> 3</w:t>
      </w:r>
      <w:r w:rsidR="00563B8E">
        <w:rPr>
          <w:rFonts w:ascii="Century Gothic" w:hAnsi="Century Gothic"/>
          <w:noProof/>
          <w:color w:val="E9994A" w:themeColor="accent1"/>
          <w:sz w:val="28"/>
          <w:szCs w:val="28"/>
          <w:lang w:eastAsia="en-CA"/>
        </w:rPr>
        <w:t>1</w:t>
      </w:r>
      <w:r w:rsidR="00FE3160">
        <w:rPr>
          <w:rFonts w:ascii="Century Gothic" w:hAnsi="Century Gothic"/>
          <w:noProof/>
          <w:color w:val="E9994A" w:themeColor="accent1"/>
          <w:sz w:val="28"/>
          <w:szCs w:val="28"/>
          <w:lang w:eastAsia="en-CA"/>
        </w:rPr>
        <w:t>, 2019)</w:t>
      </w:r>
    </w:p>
    <w:tbl>
      <w:tblPr>
        <w:tblStyle w:val="TableGrid"/>
        <w:tblW w:w="1068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07"/>
        <w:gridCol w:w="1890"/>
        <w:gridCol w:w="1890"/>
        <w:gridCol w:w="1401"/>
        <w:gridCol w:w="2199"/>
      </w:tblGrid>
      <w:tr w:rsidR="002B0637" w:rsidRPr="003B0A75" w:rsidTr="004A406D">
        <w:trPr>
          <w:trHeight w:val="197"/>
        </w:trPr>
        <w:tc>
          <w:tcPr>
            <w:tcW w:w="10687" w:type="dxa"/>
            <w:gridSpan w:val="5"/>
            <w:shd w:val="clear" w:color="auto" w:fill="0083CC" w:themeFill="accent3"/>
            <w:vAlign w:val="center"/>
          </w:tcPr>
          <w:p w:rsidR="002B0637" w:rsidRPr="003B0A75" w:rsidRDefault="002B0637" w:rsidP="00A74760">
            <w:pPr>
              <w:spacing w:before="60" w:after="60"/>
              <w:ind w:left="72"/>
              <w:rPr>
                <w:rFonts w:ascii="Century Gothic" w:hAnsi="Century Gothic"/>
                <w:color w:val="FFFFFF" w:themeColor="background1"/>
              </w:rPr>
            </w:pPr>
            <w:r w:rsidRPr="003B0A75">
              <w:rPr>
                <w:rFonts w:ascii="Century Gothic" w:hAnsi="Century Gothic"/>
                <w:color w:val="FFFFFF" w:themeColor="background1"/>
              </w:rPr>
              <w:t>Customer Generation Programs</w:t>
            </w:r>
          </w:p>
        </w:tc>
      </w:tr>
      <w:tr w:rsidR="002B0637" w:rsidRPr="00ED12BB" w:rsidTr="004A406D">
        <w:trPr>
          <w:trHeight w:val="347"/>
        </w:trPr>
        <w:tc>
          <w:tcPr>
            <w:tcW w:w="3307" w:type="dxa"/>
            <w:vAlign w:val="center"/>
          </w:tcPr>
          <w:p w:rsidR="002B0637" w:rsidRPr="00ED12BB" w:rsidRDefault="002B0637" w:rsidP="002B0637">
            <w:pPr>
              <w:spacing w:before="60" w:after="60"/>
              <w:ind w:left="45"/>
              <w:rPr>
                <w:rFonts w:ascii="Century Gothic" w:hAnsi="Century Gothic" w:cstheme="minorHAnsi"/>
                <w:b/>
                <w:sz w:val="18"/>
                <w:szCs w:val="18"/>
              </w:rPr>
            </w:pPr>
            <w:r w:rsidRPr="00ED12BB">
              <w:rPr>
                <w:rFonts w:ascii="Century Gothic" w:hAnsi="Century Gothic" w:cstheme="minorHAnsi"/>
                <w:b/>
                <w:sz w:val="18"/>
                <w:szCs w:val="18"/>
              </w:rPr>
              <w:t>Net Metering Program</w:t>
            </w:r>
          </w:p>
        </w:tc>
        <w:tc>
          <w:tcPr>
            <w:tcW w:w="1890" w:type="dxa"/>
            <w:vAlign w:val="center"/>
          </w:tcPr>
          <w:p w:rsidR="002B0637" w:rsidRDefault="002B0637" w:rsidP="002B0637">
            <w:pPr>
              <w:keepNext/>
              <w:keepLines/>
              <w:spacing w:before="60" w:after="60"/>
              <w:ind w:left="46"/>
              <w:jc w:val="center"/>
              <w:rPr>
                <w:rFonts w:ascii="Century Gothic" w:hAnsi="Century Gothic"/>
                <w:b/>
                <w:sz w:val="18"/>
                <w:szCs w:val="18"/>
              </w:rPr>
            </w:pPr>
            <w:r w:rsidRPr="00ED12BB">
              <w:rPr>
                <w:rFonts w:ascii="Century Gothic" w:hAnsi="Century Gothic"/>
                <w:b/>
                <w:sz w:val="18"/>
                <w:szCs w:val="18"/>
              </w:rPr>
              <w:t>Current Month</w:t>
            </w:r>
          </w:p>
          <w:p w:rsidR="005F637E" w:rsidRPr="00ED12BB" w:rsidRDefault="005F637E" w:rsidP="002B0637">
            <w:pPr>
              <w:keepNext/>
              <w:keepLines/>
              <w:spacing w:before="60" w:after="60"/>
              <w:ind w:left="46"/>
              <w:jc w:val="center"/>
              <w:rPr>
                <w:rFonts w:ascii="Century Gothic" w:hAnsi="Century Gothic"/>
                <w:b/>
                <w:sz w:val="18"/>
                <w:szCs w:val="18"/>
              </w:rPr>
            </w:pPr>
            <w:r>
              <w:rPr>
                <w:rFonts w:ascii="Century Gothic" w:hAnsi="Century Gothic"/>
                <w:b/>
                <w:sz w:val="18"/>
                <w:szCs w:val="18"/>
              </w:rPr>
              <w:t>(Sept &amp; Oct</w:t>
            </w:r>
          </w:p>
        </w:tc>
        <w:tc>
          <w:tcPr>
            <w:tcW w:w="1890" w:type="dxa"/>
            <w:vAlign w:val="center"/>
          </w:tcPr>
          <w:p w:rsidR="002B0637" w:rsidRPr="00ED12BB" w:rsidRDefault="00D57B02" w:rsidP="002B0637">
            <w:pPr>
              <w:spacing w:before="60" w:after="60"/>
              <w:ind w:left="76"/>
              <w:jc w:val="center"/>
              <w:rPr>
                <w:rFonts w:ascii="Century Gothic" w:hAnsi="Century Gothic"/>
                <w:b/>
                <w:sz w:val="18"/>
                <w:szCs w:val="18"/>
              </w:rPr>
            </w:pPr>
            <w:r>
              <w:rPr>
                <w:rFonts w:ascii="Century Gothic" w:hAnsi="Century Gothic"/>
                <w:b/>
                <w:sz w:val="18"/>
                <w:szCs w:val="18"/>
              </w:rPr>
              <w:t>FY 2019/20</w:t>
            </w:r>
          </w:p>
        </w:tc>
        <w:tc>
          <w:tcPr>
            <w:tcW w:w="1401" w:type="dxa"/>
          </w:tcPr>
          <w:p w:rsidR="002B0637" w:rsidRDefault="002B0637" w:rsidP="002B0637">
            <w:pPr>
              <w:spacing w:before="60" w:after="60"/>
              <w:ind w:left="76"/>
              <w:jc w:val="center"/>
              <w:rPr>
                <w:rFonts w:ascii="Century Gothic" w:hAnsi="Century Gothic"/>
                <w:b/>
                <w:sz w:val="18"/>
                <w:szCs w:val="18"/>
              </w:rPr>
            </w:pPr>
            <w:r w:rsidRPr="00ED12BB">
              <w:rPr>
                <w:rFonts w:ascii="Century Gothic" w:hAnsi="Century Gothic"/>
                <w:b/>
                <w:sz w:val="18"/>
                <w:szCs w:val="18"/>
              </w:rPr>
              <w:t>FY Forecast</w:t>
            </w:r>
          </w:p>
          <w:p w:rsidR="009F7215" w:rsidRPr="009F7215" w:rsidRDefault="009F7215" w:rsidP="002B0637">
            <w:pPr>
              <w:spacing w:before="60" w:after="60"/>
              <w:ind w:left="76"/>
              <w:jc w:val="center"/>
              <w:rPr>
                <w:rFonts w:ascii="Century Gothic" w:hAnsi="Century Gothic"/>
                <w:b/>
                <w:sz w:val="14"/>
                <w:szCs w:val="14"/>
              </w:rPr>
            </w:pPr>
            <w:proofErr w:type="gramStart"/>
            <w:r w:rsidRPr="009F7215">
              <w:rPr>
                <w:rFonts w:ascii="Century Gothic" w:hAnsi="Century Gothic"/>
                <w:b/>
                <w:sz w:val="14"/>
                <w:szCs w:val="14"/>
              </w:rPr>
              <w:t>(</w:t>
            </w:r>
            <w:r>
              <w:rPr>
                <w:rFonts w:ascii="Century Gothic" w:hAnsi="Century Gothic"/>
                <w:b/>
                <w:sz w:val="14"/>
                <w:szCs w:val="14"/>
              </w:rPr>
              <w:t xml:space="preserve"> </w:t>
            </w:r>
            <w:r w:rsidRPr="009F7215">
              <w:rPr>
                <w:rFonts w:ascii="Century Gothic" w:hAnsi="Century Gothic"/>
                <w:b/>
                <w:sz w:val="14"/>
                <w:szCs w:val="14"/>
              </w:rPr>
              <w:t>to</w:t>
            </w:r>
            <w:proofErr w:type="gramEnd"/>
            <w:r w:rsidRPr="009F7215">
              <w:rPr>
                <w:rFonts w:ascii="Century Gothic" w:hAnsi="Century Gothic"/>
                <w:b/>
                <w:sz w:val="14"/>
                <w:szCs w:val="14"/>
              </w:rPr>
              <w:t xml:space="preserve"> 16MW cap</w:t>
            </w:r>
            <w:r>
              <w:rPr>
                <w:rFonts w:ascii="Century Gothic" w:hAnsi="Century Gothic"/>
                <w:b/>
                <w:sz w:val="14"/>
                <w:szCs w:val="14"/>
              </w:rPr>
              <w:t xml:space="preserve"> </w:t>
            </w:r>
            <w:r w:rsidRPr="009F7215">
              <w:rPr>
                <w:rFonts w:ascii="Century Gothic" w:hAnsi="Century Gothic"/>
                <w:b/>
                <w:sz w:val="14"/>
                <w:szCs w:val="14"/>
              </w:rPr>
              <w:t>)</w:t>
            </w:r>
          </w:p>
        </w:tc>
        <w:tc>
          <w:tcPr>
            <w:tcW w:w="2199" w:type="dxa"/>
            <w:vAlign w:val="center"/>
          </w:tcPr>
          <w:p w:rsidR="002B0637" w:rsidRDefault="002B0637" w:rsidP="002B0637">
            <w:pPr>
              <w:spacing w:before="60" w:after="60"/>
              <w:ind w:left="76"/>
              <w:jc w:val="center"/>
              <w:rPr>
                <w:rFonts w:ascii="Century Gothic" w:hAnsi="Century Gothic"/>
                <w:b/>
                <w:sz w:val="18"/>
                <w:szCs w:val="18"/>
              </w:rPr>
            </w:pPr>
            <w:r w:rsidRPr="000077A6">
              <w:rPr>
                <w:rFonts w:ascii="Century Gothic" w:hAnsi="Century Gothic"/>
                <w:b/>
                <w:sz w:val="18"/>
                <w:szCs w:val="18"/>
              </w:rPr>
              <w:t>Total</w:t>
            </w:r>
            <w:r w:rsidR="00522FC5" w:rsidRPr="000077A6">
              <w:rPr>
                <w:rFonts w:ascii="Century Gothic" w:hAnsi="Century Gothic"/>
                <w:b/>
                <w:sz w:val="18"/>
                <w:szCs w:val="18"/>
              </w:rPr>
              <w:t xml:space="preserve"> </w:t>
            </w:r>
            <w:r w:rsidR="00D57B02" w:rsidRPr="000077A6">
              <w:rPr>
                <w:rFonts w:ascii="Century Gothic" w:hAnsi="Century Gothic"/>
                <w:b/>
                <w:sz w:val="18"/>
                <w:szCs w:val="18"/>
              </w:rPr>
              <w:t>(2008-2020</w:t>
            </w:r>
            <w:r w:rsidR="00522FC5" w:rsidRPr="000077A6">
              <w:rPr>
                <w:rFonts w:ascii="Century Gothic" w:hAnsi="Century Gothic"/>
                <w:b/>
                <w:sz w:val="18"/>
                <w:szCs w:val="18"/>
              </w:rPr>
              <w:t>F)</w:t>
            </w:r>
          </w:p>
          <w:p w:rsidR="00A5203F" w:rsidRPr="000077A6" w:rsidRDefault="00A5203F" w:rsidP="002B0637">
            <w:pPr>
              <w:spacing w:before="60" w:after="60"/>
              <w:ind w:left="76"/>
              <w:jc w:val="center"/>
              <w:rPr>
                <w:rFonts w:ascii="Century Gothic" w:hAnsi="Century Gothic"/>
                <w:b/>
                <w:sz w:val="18"/>
                <w:szCs w:val="18"/>
              </w:rPr>
            </w:pPr>
          </w:p>
        </w:tc>
      </w:tr>
      <w:tr w:rsidR="002B0637" w:rsidRPr="003E375D" w:rsidTr="004A406D">
        <w:trPr>
          <w:trHeight w:val="347"/>
        </w:trPr>
        <w:tc>
          <w:tcPr>
            <w:tcW w:w="3307" w:type="dxa"/>
            <w:vAlign w:val="center"/>
          </w:tcPr>
          <w:p w:rsidR="002B0637" w:rsidRPr="00BF6D18" w:rsidRDefault="002B0637" w:rsidP="00D31A10">
            <w:pPr>
              <w:keepNext/>
              <w:keepLines/>
              <w:spacing w:before="60" w:after="60"/>
              <w:ind w:left="45"/>
              <w:jc w:val="right"/>
              <w:rPr>
                <w:rFonts w:ascii="Century Gothic" w:hAnsi="Century Gothic"/>
                <w:color w:val="E9994A"/>
                <w:sz w:val="18"/>
                <w:szCs w:val="18"/>
              </w:rPr>
            </w:pPr>
            <w:r w:rsidRPr="00BF6D18">
              <w:rPr>
                <w:rFonts w:ascii="Century Gothic" w:hAnsi="Century Gothic"/>
                <w:color w:val="E9994A"/>
                <w:sz w:val="18"/>
                <w:szCs w:val="18"/>
              </w:rPr>
              <w:t>Accepted Applications</w:t>
            </w:r>
          </w:p>
        </w:tc>
        <w:tc>
          <w:tcPr>
            <w:tcW w:w="1890" w:type="dxa"/>
            <w:vAlign w:val="center"/>
          </w:tcPr>
          <w:p w:rsidR="005F637E" w:rsidRPr="000E4762" w:rsidRDefault="005F637E" w:rsidP="005F637E">
            <w:pPr>
              <w:spacing w:before="60" w:after="60"/>
              <w:ind w:left="46"/>
              <w:jc w:val="center"/>
              <w:rPr>
                <w:rFonts w:ascii="Century Gothic" w:hAnsi="Century Gothic" w:cstheme="minorHAnsi"/>
                <w:sz w:val="16"/>
                <w:szCs w:val="16"/>
              </w:rPr>
            </w:pPr>
            <w:r>
              <w:rPr>
                <w:rFonts w:ascii="Century Gothic" w:hAnsi="Century Gothic" w:cstheme="minorHAnsi"/>
                <w:sz w:val="16"/>
                <w:szCs w:val="16"/>
              </w:rPr>
              <w:t>204+0=204</w:t>
            </w:r>
          </w:p>
        </w:tc>
        <w:tc>
          <w:tcPr>
            <w:tcW w:w="1890" w:type="dxa"/>
            <w:vAlign w:val="center"/>
          </w:tcPr>
          <w:p w:rsidR="00601C09" w:rsidRPr="000E4762" w:rsidRDefault="009F7215" w:rsidP="00A5203F">
            <w:pPr>
              <w:spacing w:before="60" w:after="60"/>
              <w:ind w:left="76"/>
              <w:jc w:val="center"/>
              <w:rPr>
                <w:rFonts w:ascii="Century Gothic" w:hAnsi="Century Gothic"/>
                <w:noProof/>
                <w:sz w:val="16"/>
                <w:szCs w:val="16"/>
                <w:lang w:eastAsia="en-CA"/>
              </w:rPr>
            </w:pPr>
            <w:r>
              <w:rPr>
                <w:rFonts w:ascii="Century Gothic" w:hAnsi="Century Gothic"/>
                <w:noProof/>
                <w:sz w:val="16"/>
                <w:szCs w:val="16"/>
                <w:lang w:eastAsia="en-CA"/>
              </w:rPr>
              <w:t>5</w:t>
            </w:r>
            <w:r w:rsidR="008361A0">
              <w:rPr>
                <w:rFonts w:ascii="Century Gothic" w:hAnsi="Century Gothic"/>
                <w:noProof/>
                <w:sz w:val="16"/>
                <w:szCs w:val="16"/>
                <w:lang w:eastAsia="en-CA"/>
              </w:rPr>
              <w:t>52</w:t>
            </w:r>
            <w:r w:rsidR="005F637E">
              <w:rPr>
                <w:rFonts w:ascii="Century Gothic" w:hAnsi="Century Gothic"/>
                <w:noProof/>
                <w:sz w:val="16"/>
                <w:szCs w:val="16"/>
                <w:lang w:eastAsia="en-CA"/>
              </w:rPr>
              <w:t>+204</w:t>
            </w:r>
            <w:r w:rsidR="00A5203F">
              <w:rPr>
                <w:rFonts w:ascii="Century Gothic" w:hAnsi="Century Gothic"/>
                <w:noProof/>
                <w:sz w:val="16"/>
                <w:szCs w:val="16"/>
                <w:lang w:eastAsia="en-CA"/>
              </w:rPr>
              <w:t>+0</w:t>
            </w:r>
            <w:r w:rsidR="005F637E">
              <w:rPr>
                <w:rFonts w:ascii="Century Gothic" w:hAnsi="Century Gothic"/>
                <w:noProof/>
                <w:sz w:val="16"/>
                <w:szCs w:val="16"/>
                <w:lang w:eastAsia="en-CA"/>
              </w:rPr>
              <w:t>=7</w:t>
            </w:r>
            <w:r w:rsidR="00A5203F">
              <w:rPr>
                <w:rFonts w:ascii="Century Gothic" w:hAnsi="Century Gothic"/>
                <w:noProof/>
                <w:sz w:val="16"/>
                <w:szCs w:val="16"/>
                <w:lang w:eastAsia="en-CA"/>
              </w:rPr>
              <w:t>56</w:t>
            </w:r>
          </w:p>
        </w:tc>
        <w:tc>
          <w:tcPr>
            <w:tcW w:w="1401" w:type="dxa"/>
            <w:vAlign w:val="center"/>
          </w:tcPr>
          <w:p w:rsidR="002B0637" w:rsidRPr="000E4762" w:rsidRDefault="005F637E" w:rsidP="000E4762">
            <w:pPr>
              <w:spacing w:before="60" w:after="60"/>
              <w:ind w:left="76"/>
              <w:jc w:val="center"/>
              <w:rPr>
                <w:rFonts w:ascii="Century Gothic" w:hAnsi="Century Gothic"/>
                <w:sz w:val="16"/>
                <w:szCs w:val="16"/>
              </w:rPr>
            </w:pPr>
            <w:r>
              <w:rPr>
                <w:rFonts w:ascii="Century Gothic" w:hAnsi="Century Gothic"/>
                <w:sz w:val="16"/>
                <w:szCs w:val="16"/>
              </w:rPr>
              <w:t>958</w:t>
            </w:r>
          </w:p>
        </w:tc>
        <w:tc>
          <w:tcPr>
            <w:tcW w:w="2199" w:type="dxa"/>
            <w:vAlign w:val="center"/>
          </w:tcPr>
          <w:p w:rsidR="00566E0C" w:rsidRPr="000E4762" w:rsidRDefault="009F7215" w:rsidP="00566E0C">
            <w:pPr>
              <w:spacing w:before="60" w:after="60"/>
              <w:ind w:left="76"/>
              <w:jc w:val="center"/>
              <w:rPr>
                <w:rFonts w:ascii="Century Gothic" w:hAnsi="Century Gothic"/>
                <w:sz w:val="16"/>
                <w:szCs w:val="16"/>
              </w:rPr>
            </w:pPr>
            <w:r>
              <w:rPr>
                <w:rFonts w:ascii="Century Gothic" w:hAnsi="Century Gothic"/>
                <w:sz w:val="16"/>
                <w:szCs w:val="16"/>
              </w:rPr>
              <w:t>2</w:t>
            </w:r>
            <w:r w:rsidR="00E47978">
              <w:rPr>
                <w:rFonts w:ascii="Century Gothic" w:hAnsi="Century Gothic"/>
                <w:sz w:val="16"/>
                <w:szCs w:val="16"/>
              </w:rPr>
              <w:t>,</w:t>
            </w:r>
            <w:r w:rsidR="00175D87">
              <w:rPr>
                <w:rFonts w:ascii="Century Gothic" w:hAnsi="Century Gothic"/>
                <w:sz w:val="16"/>
                <w:szCs w:val="16"/>
              </w:rPr>
              <w:t>244</w:t>
            </w:r>
          </w:p>
        </w:tc>
      </w:tr>
      <w:tr w:rsidR="00CC4D92" w:rsidRPr="003E375D" w:rsidTr="004A406D">
        <w:trPr>
          <w:trHeight w:val="347"/>
        </w:trPr>
        <w:tc>
          <w:tcPr>
            <w:tcW w:w="3307" w:type="dxa"/>
            <w:vAlign w:val="center"/>
          </w:tcPr>
          <w:p w:rsidR="00CC4D92" w:rsidRPr="00BF6D18" w:rsidRDefault="00CC4D92" w:rsidP="00CC4D92">
            <w:pPr>
              <w:spacing w:before="60" w:after="60"/>
              <w:ind w:left="45"/>
              <w:jc w:val="right"/>
              <w:rPr>
                <w:rFonts w:ascii="Century Gothic" w:hAnsi="Century Gothic" w:cstheme="minorHAnsi"/>
                <w:color w:val="E9994A"/>
                <w:sz w:val="18"/>
                <w:szCs w:val="18"/>
              </w:rPr>
            </w:pPr>
            <w:r w:rsidRPr="00BF6D18">
              <w:rPr>
                <w:rFonts w:ascii="Century Gothic" w:hAnsi="Century Gothic" w:cstheme="minorHAnsi"/>
                <w:color w:val="E9994A"/>
                <w:sz w:val="18"/>
                <w:szCs w:val="18"/>
              </w:rPr>
              <w:t>Accepted Capacity</w:t>
            </w:r>
          </w:p>
        </w:tc>
        <w:tc>
          <w:tcPr>
            <w:tcW w:w="1890" w:type="dxa"/>
            <w:vAlign w:val="center"/>
          </w:tcPr>
          <w:p w:rsidR="00CC4D92" w:rsidRPr="000E4762" w:rsidRDefault="008361A0" w:rsidP="00CC4D92">
            <w:pPr>
              <w:spacing w:before="60" w:after="60"/>
              <w:ind w:left="46"/>
              <w:jc w:val="center"/>
              <w:rPr>
                <w:rFonts w:ascii="Century Gothic" w:hAnsi="Century Gothic" w:cstheme="minorHAnsi"/>
                <w:sz w:val="16"/>
                <w:szCs w:val="16"/>
              </w:rPr>
            </w:pPr>
            <w:r>
              <w:rPr>
                <w:rFonts w:ascii="Century Gothic" w:hAnsi="Century Gothic" w:cstheme="minorHAnsi"/>
                <w:sz w:val="16"/>
                <w:szCs w:val="16"/>
              </w:rPr>
              <w:t>4.577+0=4.577</w:t>
            </w:r>
            <w:r w:rsidR="00601C09">
              <w:rPr>
                <w:rFonts w:ascii="Century Gothic" w:hAnsi="Century Gothic" w:cstheme="minorHAnsi"/>
                <w:sz w:val="16"/>
                <w:szCs w:val="16"/>
              </w:rPr>
              <w:t xml:space="preserve"> </w:t>
            </w:r>
            <w:r w:rsidR="00CC4D92">
              <w:rPr>
                <w:rFonts w:ascii="Century Gothic" w:hAnsi="Century Gothic" w:cstheme="minorHAnsi"/>
                <w:sz w:val="16"/>
                <w:szCs w:val="16"/>
              </w:rPr>
              <w:t>MW</w:t>
            </w:r>
          </w:p>
        </w:tc>
        <w:tc>
          <w:tcPr>
            <w:tcW w:w="1890" w:type="dxa"/>
            <w:vAlign w:val="center"/>
          </w:tcPr>
          <w:p w:rsidR="00CC4D92" w:rsidRPr="000E4762" w:rsidRDefault="008361A0" w:rsidP="00CC4D92">
            <w:pPr>
              <w:spacing w:before="60" w:after="60"/>
              <w:ind w:left="46"/>
              <w:jc w:val="center"/>
              <w:rPr>
                <w:rFonts w:ascii="Century Gothic" w:hAnsi="Century Gothic" w:cstheme="minorHAnsi"/>
                <w:sz w:val="16"/>
                <w:szCs w:val="16"/>
              </w:rPr>
            </w:pPr>
            <w:r>
              <w:rPr>
                <w:rFonts w:ascii="Century Gothic" w:hAnsi="Century Gothic" w:cstheme="minorHAnsi"/>
                <w:sz w:val="16"/>
                <w:szCs w:val="16"/>
              </w:rPr>
              <w:t>13.200+0=13.2</w:t>
            </w:r>
            <w:r w:rsidR="00601C09">
              <w:rPr>
                <w:rFonts w:ascii="Century Gothic" w:hAnsi="Century Gothic" w:cstheme="minorHAnsi"/>
                <w:sz w:val="16"/>
                <w:szCs w:val="16"/>
              </w:rPr>
              <w:t xml:space="preserve"> </w:t>
            </w:r>
            <w:r w:rsidR="00CC4D92">
              <w:rPr>
                <w:rFonts w:ascii="Century Gothic" w:hAnsi="Century Gothic" w:cstheme="minorHAnsi"/>
                <w:sz w:val="16"/>
                <w:szCs w:val="16"/>
              </w:rPr>
              <w:t>MW</w:t>
            </w:r>
          </w:p>
        </w:tc>
        <w:tc>
          <w:tcPr>
            <w:tcW w:w="1401" w:type="dxa"/>
            <w:vAlign w:val="center"/>
          </w:tcPr>
          <w:p w:rsidR="00CC4D92" w:rsidRPr="000E4762" w:rsidRDefault="00A5203F" w:rsidP="00CC4D92">
            <w:pPr>
              <w:spacing w:before="60" w:after="60"/>
              <w:ind w:left="46"/>
              <w:jc w:val="center"/>
              <w:rPr>
                <w:rFonts w:ascii="Century Gothic" w:hAnsi="Century Gothic" w:cstheme="minorHAnsi"/>
                <w:sz w:val="16"/>
                <w:szCs w:val="16"/>
              </w:rPr>
            </w:pPr>
            <w:r>
              <w:rPr>
                <w:rFonts w:ascii="Century Gothic" w:hAnsi="Century Gothic" w:cstheme="minorHAnsi"/>
                <w:sz w:val="16"/>
                <w:szCs w:val="16"/>
              </w:rPr>
              <w:t>16.0</w:t>
            </w:r>
            <w:r w:rsidR="00601C09">
              <w:rPr>
                <w:rFonts w:ascii="Century Gothic" w:hAnsi="Century Gothic" w:cstheme="minorHAnsi"/>
                <w:sz w:val="16"/>
                <w:szCs w:val="16"/>
              </w:rPr>
              <w:t xml:space="preserve"> </w:t>
            </w:r>
            <w:r w:rsidR="00CC4D92">
              <w:rPr>
                <w:rFonts w:ascii="Century Gothic" w:hAnsi="Century Gothic" w:cstheme="minorHAnsi"/>
                <w:sz w:val="16"/>
                <w:szCs w:val="16"/>
              </w:rPr>
              <w:t>MW</w:t>
            </w:r>
          </w:p>
        </w:tc>
        <w:tc>
          <w:tcPr>
            <w:tcW w:w="2199" w:type="dxa"/>
            <w:vAlign w:val="center"/>
          </w:tcPr>
          <w:p w:rsidR="00CC4D92" w:rsidRPr="000E4762" w:rsidRDefault="00021813" w:rsidP="00CC4D92">
            <w:pPr>
              <w:spacing w:before="60" w:after="60"/>
              <w:ind w:left="46"/>
              <w:jc w:val="center"/>
              <w:rPr>
                <w:rFonts w:ascii="Century Gothic" w:hAnsi="Century Gothic" w:cstheme="minorHAnsi"/>
                <w:sz w:val="16"/>
                <w:szCs w:val="16"/>
              </w:rPr>
            </w:pPr>
            <w:r>
              <w:rPr>
                <w:rFonts w:ascii="Century Gothic" w:hAnsi="Century Gothic" w:cstheme="minorHAnsi"/>
                <w:sz w:val="16"/>
                <w:szCs w:val="16"/>
              </w:rPr>
              <w:t>2</w:t>
            </w:r>
            <w:r w:rsidR="00A5203F">
              <w:rPr>
                <w:rFonts w:ascii="Century Gothic" w:hAnsi="Century Gothic" w:cstheme="minorHAnsi"/>
                <w:sz w:val="16"/>
                <w:szCs w:val="16"/>
              </w:rPr>
              <w:t>4.03</w:t>
            </w:r>
            <w:r>
              <w:rPr>
                <w:rFonts w:ascii="Century Gothic" w:hAnsi="Century Gothic" w:cstheme="minorHAnsi"/>
                <w:sz w:val="16"/>
                <w:szCs w:val="16"/>
              </w:rPr>
              <w:t xml:space="preserve"> </w:t>
            </w:r>
            <w:r w:rsidR="00CC4D92">
              <w:rPr>
                <w:rFonts w:ascii="Century Gothic" w:hAnsi="Century Gothic" w:cstheme="minorHAnsi"/>
                <w:sz w:val="16"/>
                <w:szCs w:val="16"/>
              </w:rPr>
              <w:t>MW</w:t>
            </w:r>
          </w:p>
        </w:tc>
      </w:tr>
      <w:tr w:rsidR="00CC4D92" w:rsidRPr="003E375D" w:rsidTr="004A406D">
        <w:trPr>
          <w:trHeight w:val="347"/>
        </w:trPr>
        <w:tc>
          <w:tcPr>
            <w:tcW w:w="3307" w:type="dxa"/>
            <w:vAlign w:val="center"/>
          </w:tcPr>
          <w:p w:rsidR="00CC4D92" w:rsidRPr="00BF6D18" w:rsidRDefault="00CC4D92" w:rsidP="00CC4D92">
            <w:pPr>
              <w:spacing w:before="60" w:after="60"/>
              <w:ind w:left="45"/>
              <w:jc w:val="right"/>
              <w:rPr>
                <w:rFonts w:ascii="Century Gothic" w:hAnsi="Century Gothic" w:cstheme="minorHAnsi"/>
                <w:color w:val="E9994A"/>
                <w:sz w:val="18"/>
                <w:szCs w:val="18"/>
              </w:rPr>
            </w:pPr>
            <w:r w:rsidRPr="00BF6D18">
              <w:rPr>
                <w:rFonts w:ascii="Century Gothic" w:hAnsi="Century Gothic" w:cstheme="minorHAnsi"/>
                <w:color w:val="E9994A"/>
                <w:sz w:val="18"/>
                <w:szCs w:val="18"/>
              </w:rPr>
              <w:t>Generation</w:t>
            </w:r>
          </w:p>
        </w:tc>
        <w:tc>
          <w:tcPr>
            <w:tcW w:w="1890" w:type="dxa"/>
            <w:vAlign w:val="center"/>
          </w:tcPr>
          <w:p w:rsidR="00CC4D92" w:rsidRPr="000E4762" w:rsidRDefault="009F7215" w:rsidP="00CC4D92">
            <w:pPr>
              <w:spacing w:before="60" w:after="60"/>
              <w:ind w:left="46"/>
              <w:jc w:val="center"/>
              <w:rPr>
                <w:rFonts w:ascii="Century Gothic" w:hAnsi="Century Gothic" w:cstheme="minorHAnsi"/>
                <w:sz w:val="16"/>
                <w:szCs w:val="16"/>
              </w:rPr>
            </w:pPr>
            <w:r>
              <w:rPr>
                <w:rFonts w:ascii="Century Gothic" w:hAnsi="Century Gothic" w:cstheme="minorHAnsi"/>
                <w:sz w:val="16"/>
                <w:szCs w:val="16"/>
              </w:rPr>
              <w:t>3.459</w:t>
            </w:r>
            <w:r w:rsidR="00601C09">
              <w:rPr>
                <w:rFonts w:ascii="Century Gothic" w:hAnsi="Century Gothic" w:cstheme="minorHAnsi"/>
                <w:sz w:val="16"/>
                <w:szCs w:val="16"/>
              </w:rPr>
              <w:t xml:space="preserve"> </w:t>
            </w:r>
            <w:r w:rsidR="00CC4D92">
              <w:rPr>
                <w:rFonts w:ascii="Century Gothic" w:hAnsi="Century Gothic" w:cstheme="minorHAnsi"/>
                <w:sz w:val="16"/>
                <w:szCs w:val="16"/>
              </w:rPr>
              <w:t>GWh</w:t>
            </w:r>
          </w:p>
        </w:tc>
        <w:tc>
          <w:tcPr>
            <w:tcW w:w="1890" w:type="dxa"/>
            <w:vAlign w:val="center"/>
          </w:tcPr>
          <w:p w:rsidR="00CC4D92" w:rsidRPr="000E4762" w:rsidRDefault="00A5203F" w:rsidP="00CC4D92">
            <w:pPr>
              <w:spacing w:before="60" w:after="60"/>
              <w:ind w:left="46"/>
              <w:jc w:val="center"/>
              <w:rPr>
                <w:rFonts w:ascii="Century Gothic" w:hAnsi="Century Gothic" w:cstheme="minorHAnsi"/>
                <w:sz w:val="16"/>
                <w:szCs w:val="16"/>
              </w:rPr>
            </w:pPr>
            <w:r>
              <w:rPr>
                <w:rFonts w:ascii="Century Gothic" w:hAnsi="Century Gothic" w:cstheme="minorHAnsi"/>
                <w:sz w:val="16"/>
                <w:szCs w:val="16"/>
              </w:rPr>
              <w:t>16.1898+0=16.19</w:t>
            </w:r>
            <w:r w:rsidR="00E47978">
              <w:rPr>
                <w:rFonts w:ascii="Century Gothic" w:hAnsi="Century Gothic" w:cstheme="minorHAnsi"/>
                <w:sz w:val="16"/>
                <w:szCs w:val="16"/>
              </w:rPr>
              <w:t xml:space="preserve"> </w:t>
            </w:r>
            <w:r w:rsidR="00CC4D92">
              <w:rPr>
                <w:rFonts w:ascii="Century Gothic" w:hAnsi="Century Gothic" w:cstheme="minorHAnsi"/>
                <w:sz w:val="16"/>
                <w:szCs w:val="16"/>
              </w:rPr>
              <w:t>GWh</w:t>
            </w:r>
          </w:p>
        </w:tc>
        <w:tc>
          <w:tcPr>
            <w:tcW w:w="1401" w:type="dxa"/>
            <w:vAlign w:val="center"/>
          </w:tcPr>
          <w:p w:rsidR="00CC4D92" w:rsidRPr="000E4762" w:rsidRDefault="002F6668" w:rsidP="00CC4D92">
            <w:pPr>
              <w:spacing w:before="60" w:after="60"/>
              <w:ind w:left="46"/>
              <w:jc w:val="center"/>
              <w:rPr>
                <w:rFonts w:ascii="Century Gothic" w:hAnsi="Century Gothic" w:cstheme="minorHAnsi"/>
                <w:sz w:val="16"/>
                <w:szCs w:val="16"/>
              </w:rPr>
            </w:pPr>
            <w:r>
              <w:rPr>
                <w:rFonts w:ascii="Century Gothic" w:hAnsi="Century Gothic" w:cstheme="minorHAnsi"/>
                <w:sz w:val="16"/>
                <w:szCs w:val="16"/>
              </w:rPr>
              <w:t>1</w:t>
            </w:r>
            <w:r w:rsidR="00A5203F">
              <w:rPr>
                <w:rFonts w:ascii="Century Gothic" w:hAnsi="Century Gothic" w:cstheme="minorHAnsi"/>
                <w:sz w:val="16"/>
                <w:szCs w:val="16"/>
              </w:rPr>
              <w:t>9.62</w:t>
            </w:r>
            <w:r>
              <w:rPr>
                <w:rFonts w:ascii="Century Gothic" w:hAnsi="Century Gothic" w:cstheme="minorHAnsi"/>
                <w:sz w:val="16"/>
                <w:szCs w:val="16"/>
              </w:rPr>
              <w:t xml:space="preserve"> </w:t>
            </w:r>
            <w:r w:rsidR="00CC4D92">
              <w:rPr>
                <w:rFonts w:ascii="Century Gothic" w:hAnsi="Century Gothic" w:cstheme="minorHAnsi"/>
                <w:sz w:val="16"/>
                <w:szCs w:val="16"/>
              </w:rPr>
              <w:t>GWh</w:t>
            </w:r>
          </w:p>
        </w:tc>
        <w:tc>
          <w:tcPr>
            <w:tcW w:w="2199" w:type="dxa"/>
            <w:vAlign w:val="center"/>
          </w:tcPr>
          <w:p w:rsidR="00CC4D92" w:rsidRPr="000E4762" w:rsidRDefault="00A5203F" w:rsidP="00CC4D92">
            <w:pPr>
              <w:spacing w:before="60" w:after="60"/>
              <w:ind w:left="46"/>
              <w:jc w:val="center"/>
              <w:rPr>
                <w:rFonts w:ascii="Century Gothic" w:hAnsi="Century Gothic" w:cstheme="minorHAnsi"/>
                <w:sz w:val="16"/>
                <w:szCs w:val="16"/>
              </w:rPr>
            </w:pPr>
            <w:r>
              <w:rPr>
                <w:rFonts w:ascii="Century Gothic" w:hAnsi="Century Gothic" w:cstheme="minorHAnsi"/>
                <w:sz w:val="16"/>
                <w:szCs w:val="16"/>
              </w:rPr>
              <w:t>41.73</w:t>
            </w:r>
            <w:r w:rsidR="00021813">
              <w:rPr>
                <w:rFonts w:ascii="Century Gothic" w:hAnsi="Century Gothic" w:cstheme="minorHAnsi"/>
                <w:sz w:val="16"/>
                <w:szCs w:val="16"/>
              </w:rPr>
              <w:t xml:space="preserve"> </w:t>
            </w:r>
            <w:r w:rsidR="00CC4D92">
              <w:rPr>
                <w:rFonts w:ascii="Century Gothic" w:hAnsi="Century Gothic" w:cstheme="minorHAnsi"/>
                <w:sz w:val="16"/>
                <w:szCs w:val="16"/>
              </w:rPr>
              <w:t>GWh</w:t>
            </w:r>
          </w:p>
        </w:tc>
      </w:tr>
      <w:tr w:rsidR="002B0637" w:rsidRPr="003E375D" w:rsidTr="004A406D">
        <w:trPr>
          <w:trHeight w:val="347"/>
        </w:trPr>
        <w:tc>
          <w:tcPr>
            <w:tcW w:w="3307" w:type="dxa"/>
            <w:vAlign w:val="center"/>
          </w:tcPr>
          <w:p w:rsidR="002B0637" w:rsidRPr="00BF6D18" w:rsidRDefault="002B0637" w:rsidP="00D31A10">
            <w:pPr>
              <w:spacing w:before="60" w:after="60"/>
              <w:ind w:left="45"/>
              <w:jc w:val="right"/>
              <w:rPr>
                <w:rFonts w:ascii="Century Gothic" w:hAnsi="Century Gothic" w:cstheme="minorHAnsi"/>
                <w:color w:val="E9994A"/>
                <w:sz w:val="18"/>
                <w:szCs w:val="18"/>
              </w:rPr>
            </w:pPr>
            <w:r w:rsidRPr="00BF6D18">
              <w:rPr>
                <w:rFonts w:ascii="Century Gothic" w:hAnsi="Century Gothic" w:cstheme="minorHAnsi"/>
                <w:color w:val="E9994A"/>
                <w:sz w:val="18"/>
                <w:szCs w:val="18"/>
              </w:rPr>
              <w:t>Customer Inquiries</w:t>
            </w:r>
          </w:p>
        </w:tc>
        <w:tc>
          <w:tcPr>
            <w:tcW w:w="1890" w:type="dxa"/>
            <w:vAlign w:val="center"/>
          </w:tcPr>
          <w:p w:rsidR="002B0637" w:rsidRPr="00224B89" w:rsidRDefault="005F6931" w:rsidP="000E4762">
            <w:pPr>
              <w:spacing w:before="60" w:after="60"/>
              <w:ind w:left="46"/>
              <w:jc w:val="center"/>
              <w:rPr>
                <w:rFonts w:ascii="Century Gothic" w:hAnsi="Century Gothic" w:cstheme="minorHAnsi"/>
                <w:sz w:val="16"/>
                <w:szCs w:val="16"/>
              </w:rPr>
            </w:pPr>
            <w:r w:rsidRPr="00224B89">
              <w:rPr>
                <w:rFonts w:ascii="Century Gothic" w:hAnsi="Century Gothic" w:cstheme="minorHAnsi"/>
                <w:sz w:val="16"/>
                <w:szCs w:val="16"/>
              </w:rPr>
              <w:t>78+99</w:t>
            </w:r>
            <w:r w:rsidR="00224B89" w:rsidRPr="00224B89">
              <w:rPr>
                <w:rFonts w:ascii="Century Gothic" w:hAnsi="Century Gothic" w:cstheme="minorHAnsi"/>
                <w:sz w:val="16"/>
                <w:szCs w:val="16"/>
              </w:rPr>
              <w:t>=177</w:t>
            </w:r>
            <w:r w:rsidR="009F7215" w:rsidRPr="00224B89">
              <w:rPr>
                <w:rFonts w:ascii="Century Gothic" w:hAnsi="Century Gothic" w:cstheme="minorHAnsi"/>
                <w:sz w:val="16"/>
                <w:szCs w:val="16"/>
              </w:rPr>
              <w:t xml:space="preserve"> + Pat</w:t>
            </w:r>
          </w:p>
        </w:tc>
        <w:tc>
          <w:tcPr>
            <w:tcW w:w="1890" w:type="dxa"/>
            <w:vAlign w:val="center"/>
          </w:tcPr>
          <w:p w:rsidR="00516FB8" w:rsidRPr="00224B89" w:rsidRDefault="009F7215" w:rsidP="00516FB8">
            <w:pPr>
              <w:spacing w:before="60" w:after="60"/>
              <w:ind w:left="76"/>
              <w:jc w:val="center"/>
              <w:rPr>
                <w:rFonts w:ascii="Century Gothic" w:hAnsi="Century Gothic" w:cstheme="minorHAnsi"/>
                <w:sz w:val="16"/>
                <w:szCs w:val="16"/>
              </w:rPr>
            </w:pPr>
            <w:r w:rsidRPr="00224B89">
              <w:rPr>
                <w:rFonts w:ascii="Century Gothic" w:hAnsi="Century Gothic" w:cstheme="minorHAnsi"/>
                <w:sz w:val="16"/>
                <w:szCs w:val="16"/>
              </w:rPr>
              <w:t>427</w:t>
            </w:r>
            <w:r w:rsidR="005F6931" w:rsidRPr="00224B89">
              <w:rPr>
                <w:rFonts w:ascii="Century Gothic" w:hAnsi="Century Gothic" w:cstheme="minorHAnsi"/>
                <w:sz w:val="16"/>
                <w:szCs w:val="16"/>
              </w:rPr>
              <w:t>+78+99=604</w:t>
            </w:r>
            <w:r w:rsidRPr="00224B89">
              <w:rPr>
                <w:rFonts w:ascii="Century Gothic" w:hAnsi="Century Gothic" w:cstheme="minorHAnsi"/>
                <w:sz w:val="16"/>
                <w:szCs w:val="16"/>
              </w:rPr>
              <w:t xml:space="preserve"> + Pat</w:t>
            </w:r>
          </w:p>
        </w:tc>
        <w:tc>
          <w:tcPr>
            <w:tcW w:w="1401" w:type="dxa"/>
            <w:vAlign w:val="center"/>
          </w:tcPr>
          <w:p w:rsidR="002B0637" w:rsidRPr="00224B89" w:rsidRDefault="007864CC" w:rsidP="000E4762">
            <w:pPr>
              <w:spacing w:before="60" w:after="60"/>
              <w:ind w:left="76"/>
              <w:jc w:val="center"/>
              <w:rPr>
                <w:rFonts w:ascii="Century Gothic" w:hAnsi="Century Gothic"/>
                <w:sz w:val="16"/>
                <w:szCs w:val="16"/>
              </w:rPr>
            </w:pPr>
            <w:r w:rsidRPr="00224B89">
              <w:rPr>
                <w:rFonts w:ascii="Century Gothic" w:hAnsi="Century Gothic"/>
                <w:sz w:val="16"/>
                <w:szCs w:val="16"/>
              </w:rPr>
              <w:t>1,08</w:t>
            </w:r>
            <w:r w:rsidR="00601C09" w:rsidRPr="00224B89">
              <w:rPr>
                <w:rFonts w:ascii="Century Gothic" w:hAnsi="Century Gothic"/>
                <w:sz w:val="16"/>
                <w:szCs w:val="16"/>
              </w:rPr>
              <w:t>0</w:t>
            </w:r>
            <w:r w:rsidR="00224B89" w:rsidRPr="00224B89">
              <w:rPr>
                <w:rFonts w:ascii="Century Gothic" w:hAnsi="Century Gothic"/>
                <w:sz w:val="16"/>
                <w:szCs w:val="16"/>
              </w:rPr>
              <w:t>+78+99=1257 + Pat</w:t>
            </w:r>
          </w:p>
        </w:tc>
        <w:tc>
          <w:tcPr>
            <w:tcW w:w="2199" w:type="dxa"/>
            <w:shd w:val="thinDiagStripe" w:color="auto" w:fill="F2F2F2" w:themeFill="background1" w:themeFillShade="F2"/>
            <w:vAlign w:val="center"/>
          </w:tcPr>
          <w:p w:rsidR="002B0637" w:rsidRPr="000E4762" w:rsidRDefault="002B0637" w:rsidP="000E4762">
            <w:pPr>
              <w:spacing w:before="60" w:after="60"/>
              <w:ind w:left="76"/>
              <w:jc w:val="center"/>
              <w:rPr>
                <w:rFonts w:ascii="Century Gothic" w:hAnsi="Century Gothic"/>
                <w:sz w:val="16"/>
                <w:szCs w:val="16"/>
              </w:rPr>
            </w:pPr>
          </w:p>
        </w:tc>
      </w:tr>
      <w:tr w:rsidR="002B0637" w:rsidRPr="00274AAA" w:rsidTr="004A406D">
        <w:trPr>
          <w:trHeight w:val="347"/>
        </w:trPr>
        <w:tc>
          <w:tcPr>
            <w:tcW w:w="10687" w:type="dxa"/>
            <w:gridSpan w:val="5"/>
          </w:tcPr>
          <w:p w:rsidR="0005748E" w:rsidRDefault="0005748E" w:rsidP="00D17D43">
            <w:pPr>
              <w:spacing w:before="60" w:after="60"/>
              <w:ind w:left="76"/>
              <w:rPr>
                <w:rFonts w:ascii="Century Gothic" w:hAnsi="Century Gothic"/>
                <w:sz w:val="16"/>
                <w:szCs w:val="16"/>
              </w:rPr>
            </w:pPr>
            <w:r w:rsidRPr="00274AAA">
              <w:rPr>
                <w:rFonts w:ascii="Century Gothic" w:hAnsi="Century Gothic"/>
                <w:sz w:val="16"/>
                <w:szCs w:val="16"/>
              </w:rPr>
              <w:t>Net Metering Program was approved December 1, 2018 through November 3</w:t>
            </w:r>
            <w:r w:rsidR="00776970">
              <w:rPr>
                <w:rFonts w:ascii="Century Gothic" w:hAnsi="Century Gothic"/>
                <w:sz w:val="16"/>
                <w:szCs w:val="16"/>
              </w:rPr>
              <w:t>0</w:t>
            </w:r>
            <w:r w:rsidRPr="00274AAA">
              <w:rPr>
                <w:rFonts w:ascii="Century Gothic" w:hAnsi="Century Gothic"/>
                <w:sz w:val="16"/>
                <w:szCs w:val="16"/>
              </w:rPr>
              <w:t>, 2020 with a program capacity of 16</w:t>
            </w:r>
            <w:r>
              <w:rPr>
                <w:rFonts w:ascii="Century Gothic" w:hAnsi="Century Gothic"/>
                <w:sz w:val="16"/>
                <w:szCs w:val="16"/>
              </w:rPr>
              <w:t xml:space="preserve"> </w:t>
            </w:r>
            <w:r w:rsidRPr="00274AAA">
              <w:rPr>
                <w:rFonts w:ascii="Century Gothic" w:hAnsi="Century Gothic"/>
                <w:sz w:val="16"/>
                <w:szCs w:val="16"/>
              </w:rPr>
              <w:t>MW.</w:t>
            </w:r>
          </w:p>
          <w:p w:rsidR="0005748E" w:rsidRDefault="0005748E" w:rsidP="00D17D43">
            <w:pPr>
              <w:spacing w:before="60" w:after="60"/>
              <w:ind w:left="76"/>
              <w:rPr>
                <w:rFonts w:ascii="Century Gothic" w:hAnsi="Century Gothic"/>
                <w:b/>
                <w:color w:val="0083CC" w:themeColor="accent3"/>
                <w:sz w:val="16"/>
                <w:szCs w:val="16"/>
              </w:rPr>
            </w:pPr>
            <w:r w:rsidRPr="00380E82">
              <w:rPr>
                <w:rFonts w:ascii="Century Gothic" w:hAnsi="Century Gothic"/>
                <w:b/>
                <w:color w:val="0083CC" w:themeColor="accent3"/>
                <w:sz w:val="16"/>
                <w:szCs w:val="16"/>
              </w:rPr>
              <w:t xml:space="preserve">Accepted </w:t>
            </w:r>
            <w:r>
              <w:rPr>
                <w:rFonts w:ascii="Century Gothic" w:hAnsi="Century Gothic"/>
                <w:b/>
                <w:color w:val="0083CC" w:themeColor="accent3"/>
                <w:sz w:val="16"/>
                <w:szCs w:val="16"/>
              </w:rPr>
              <w:t xml:space="preserve">Capacity from December 1, 2018 </w:t>
            </w:r>
            <w:r w:rsidRPr="00E6479A">
              <w:rPr>
                <w:rFonts w:ascii="Century Gothic" w:hAnsi="Century Gothic"/>
                <w:b/>
                <w:color w:val="0083CC" w:themeColor="accent3"/>
                <w:sz w:val="16"/>
                <w:szCs w:val="16"/>
              </w:rPr>
              <w:t xml:space="preserve">– </w:t>
            </w:r>
            <w:r w:rsidR="00A5203F">
              <w:rPr>
                <w:rFonts w:ascii="Century Gothic" w:hAnsi="Century Gothic"/>
                <w:b/>
                <w:color w:val="0083CC" w:themeColor="accent3"/>
                <w:sz w:val="16"/>
                <w:szCs w:val="16"/>
              </w:rPr>
              <w:t>16</w:t>
            </w:r>
            <w:r w:rsidR="00E6479A" w:rsidRPr="00E6479A">
              <w:rPr>
                <w:rFonts w:ascii="Century Gothic" w:hAnsi="Century Gothic"/>
                <w:b/>
                <w:color w:val="0083CC" w:themeColor="accent3"/>
                <w:sz w:val="16"/>
                <w:szCs w:val="16"/>
              </w:rPr>
              <w:t xml:space="preserve"> MW</w:t>
            </w:r>
            <w:r w:rsidR="00E6479A">
              <w:rPr>
                <w:rFonts w:ascii="Century Gothic" w:hAnsi="Century Gothic"/>
                <w:b/>
                <w:color w:val="0083CC" w:themeColor="accent3"/>
                <w:sz w:val="16"/>
                <w:szCs w:val="16"/>
              </w:rPr>
              <w:t xml:space="preserve"> from </w:t>
            </w:r>
            <w:r w:rsidR="00A5203F">
              <w:rPr>
                <w:rFonts w:ascii="Century Gothic" w:hAnsi="Century Gothic"/>
                <w:b/>
                <w:color w:val="0083CC" w:themeColor="accent3"/>
                <w:sz w:val="16"/>
                <w:szCs w:val="16"/>
              </w:rPr>
              <w:t>958</w:t>
            </w:r>
            <w:r w:rsidR="00E6479A">
              <w:rPr>
                <w:rFonts w:ascii="Century Gothic" w:hAnsi="Century Gothic"/>
                <w:b/>
                <w:color w:val="0083CC" w:themeColor="accent3"/>
                <w:sz w:val="16"/>
                <w:szCs w:val="16"/>
              </w:rPr>
              <w:t xml:space="preserve"> applications</w:t>
            </w:r>
          </w:p>
          <w:p w:rsidR="002B0637" w:rsidRPr="00274AAA" w:rsidRDefault="00347D9C" w:rsidP="00D17D43">
            <w:pPr>
              <w:spacing w:before="60" w:after="60"/>
              <w:ind w:left="76"/>
              <w:rPr>
                <w:rFonts w:ascii="Century Gothic" w:hAnsi="Century Gothic"/>
                <w:sz w:val="16"/>
                <w:szCs w:val="16"/>
              </w:rPr>
            </w:pPr>
            <w:r>
              <w:rPr>
                <w:rFonts w:ascii="Century Gothic" w:hAnsi="Century Gothic"/>
                <w:sz w:val="16"/>
                <w:szCs w:val="16"/>
              </w:rPr>
              <w:t xml:space="preserve">Accepted applications, </w:t>
            </w:r>
            <w:r w:rsidR="0005748E">
              <w:rPr>
                <w:rFonts w:ascii="Century Gothic" w:hAnsi="Century Gothic"/>
                <w:sz w:val="16"/>
                <w:szCs w:val="16"/>
              </w:rPr>
              <w:t>accepted capacity</w:t>
            </w:r>
            <w:r>
              <w:rPr>
                <w:rFonts w:ascii="Century Gothic" w:hAnsi="Century Gothic"/>
                <w:sz w:val="16"/>
                <w:szCs w:val="16"/>
              </w:rPr>
              <w:t xml:space="preserve"> and generation </w:t>
            </w:r>
            <w:r w:rsidR="0005748E">
              <w:rPr>
                <w:rFonts w:ascii="Century Gothic" w:hAnsi="Century Gothic"/>
                <w:sz w:val="16"/>
                <w:szCs w:val="16"/>
              </w:rPr>
              <w:t>totals do not</w:t>
            </w:r>
            <w:r w:rsidR="00424E6E">
              <w:rPr>
                <w:rFonts w:ascii="Century Gothic" w:hAnsi="Century Gothic"/>
                <w:sz w:val="16"/>
                <w:szCs w:val="16"/>
              </w:rPr>
              <w:t xml:space="preserve"> </w:t>
            </w:r>
            <w:r w:rsidR="002B0637" w:rsidRPr="00274AAA">
              <w:rPr>
                <w:rFonts w:ascii="Century Gothic" w:hAnsi="Century Gothic"/>
                <w:sz w:val="16"/>
                <w:szCs w:val="16"/>
              </w:rPr>
              <w:t>include Saskatoon Light &amp; Power</w:t>
            </w:r>
            <w:r w:rsidR="00424E6E">
              <w:rPr>
                <w:rFonts w:ascii="Century Gothic" w:hAnsi="Century Gothic"/>
                <w:sz w:val="16"/>
                <w:szCs w:val="16"/>
              </w:rPr>
              <w:t xml:space="preserve"> or </w:t>
            </w:r>
            <w:r w:rsidR="002B0637" w:rsidRPr="00274AAA">
              <w:rPr>
                <w:rFonts w:ascii="Century Gothic" w:hAnsi="Century Gothic"/>
                <w:sz w:val="16"/>
                <w:szCs w:val="16"/>
              </w:rPr>
              <w:t>Swift C</w:t>
            </w:r>
            <w:r w:rsidR="000077A6">
              <w:rPr>
                <w:rFonts w:ascii="Century Gothic" w:hAnsi="Century Gothic"/>
                <w:sz w:val="16"/>
                <w:szCs w:val="16"/>
              </w:rPr>
              <w:t>urrent Light &amp; Power customers.</w:t>
            </w:r>
          </w:p>
          <w:p w:rsidR="00ED12BB" w:rsidRPr="00ED12BB" w:rsidRDefault="00ED12BB" w:rsidP="00D17D43">
            <w:pPr>
              <w:spacing w:before="60" w:after="60"/>
              <w:ind w:left="76"/>
              <w:rPr>
                <w:rFonts w:ascii="Century Gothic" w:hAnsi="Century Gothic"/>
                <w:sz w:val="16"/>
                <w:szCs w:val="16"/>
              </w:rPr>
            </w:pPr>
          </w:p>
        </w:tc>
        <w:bookmarkStart w:id="0" w:name="_GoBack"/>
        <w:bookmarkEnd w:id="0"/>
      </w:tr>
      <w:tr w:rsidR="002B0637" w:rsidRPr="00ED12BB" w:rsidTr="004A406D">
        <w:trPr>
          <w:trHeight w:val="347"/>
        </w:trPr>
        <w:tc>
          <w:tcPr>
            <w:tcW w:w="3307" w:type="dxa"/>
            <w:vAlign w:val="center"/>
          </w:tcPr>
          <w:p w:rsidR="002B0637" w:rsidRPr="00ED12BB" w:rsidRDefault="002B0637" w:rsidP="002B0637">
            <w:pPr>
              <w:spacing w:before="60" w:after="60"/>
              <w:ind w:left="45"/>
              <w:rPr>
                <w:rFonts w:ascii="Century Gothic" w:hAnsi="Century Gothic" w:cstheme="minorHAnsi"/>
                <w:b/>
                <w:sz w:val="18"/>
                <w:szCs w:val="18"/>
              </w:rPr>
            </w:pPr>
            <w:r w:rsidRPr="00ED12BB">
              <w:rPr>
                <w:rFonts w:ascii="Century Gothic" w:hAnsi="Century Gothic" w:cstheme="minorHAnsi"/>
                <w:b/>
                <w:sz w:val="18"/>
                <w:szCs w:val="18"/>
              </w:rPr>
              <w:t>Power Generation Partner Program</w:t>
            </w:r>
          </w:p>
        </w:tc>
        <w:tc>
          <w:tcPr>
            <w:tcW w:w="1890" w:type="dxa"/>
            <w:vAlign w:val="center"/>
          </w:tcPr>
          <w:p w:rsidR="002B0637" w:rsidRPr="00ED12BB" w:rsidRDefault="00B7611D" w:rsidP="002B0637">
            <w:pPr>
              <w:keepNext/>
              <w:keepLines/>
              <w:spacing w:before="60" w:after="60"/>
              <w:ind w:left="46"/>
              <w:jc w:val="center"/>
              <w:rPr>
                <w:rFonts w:ascii="Century Gothic" w:hAnsi="Century Gothic"/>
                <w:b/>
                <w:sz w:val="18"/>
                <w:szCs w:val="18"/>
              </w:rPr>
            </w:pPr>
            <w:r w:rsidRPr="00ED12BB">
              <w:rPr>
                <w:rFonts w:ascii="Century Gothic" w:hAnsi="Century Gothic"/>
                <w:b/>
                <w:sz w:val="18"/>
                <w:szCs w:val="18"/>
              </w:rPr>
              <w:t>FY 2018/19</w:t>
            </w:r>
          </w:p>
        </w:tc>
        <w:tc>
          <w:tcPr>
            <w:tcW w:w="1890" w:type="dxa"/>
            <w:vAlign w:val="center"/>
          </w:tcPr>
          <w:p w:rsidR="002B0637" w:rsidRPr="00ED12BB" w:rsidRDefault="00B7611D" w:rsidP="002B0637">
            <w:pPr>
              <w:spacing w:before="60" w:after="60"/>
              <w:ind w:left="76"/>
              <w:jc w:val="center"/>
              <w:rPr>
                <w:rFonts w:ascii="Century Gothic" w:hAnsi="Century Gothic"/>
                <w:b/>
                <w:sz w:val="18"/>
                <w:szCs w:val="18"/>
              </w:rPr>
            </w:pPr>
            <w:r w:rsidRPr="00ED12BB">
              <w:rPr>
                <w:rFonts w:ascii="Century Gothic" w:hAnsi="Century Gothic"/>
                <w:b/>
                <w:sz w:val="18"/>
                <w:szCs w:val="18"/>
              </w:rPr>
              <w:t>FY 2019/20</w:t>
            </w:r>
          </w:p>
        </w:tc>
        <w:tc>
          <w:tcPr>
            <w:tcW w:w="1401" w:type="dxa"/>
          </w:tcPr>
          <w:p w:rsidR="002B0637" w:rsidRPr="00ED12BB" w:rsidRDefault="002C7A92" w:rsidP="002B0637">
            <w:pPr>
              <w:spacing w:before="60" w:after="60"/>
              <w:ind w:left="76"/>
              <w:jc w:val="center"/>
              <w:rPr>
                <w:rFonts w:ascii="Century Gothic" w:hAnsi="Century Gothic"/>
                <w:b/>
                <w:sz w:val="18"/>
                <w:szCs w:val="18"/>
              </w:rPr>
            </w:pPr>
            <w:r>
              <w:rPr>
                <w:rFonts w:ascii="Century Gothic" w:hAnsi="Century Gothic"/>
                <w:b/>
                <w:sz w:val="18"/>
                <w:szCs w:val="18"/>
              </w:rPr>
              <w:t>FY 2020/</w:t>
            </w:r>
            <w:r w:rsidR="00B7611D" w:rsidRPr="00ED12BB">
              <w:rPr>
                <w:rFonts w:ascii="Century Gothic" w:hAnsi="Century Gothic"/>
                <w:b/>
                <w:sz w:val="18"/>
                <w:szCs w:val="18"/>
              </w:rPr>
              <w:t>21</w:t>
            </w:r>
          </w:p>
        </w:tc>
        <w:tc>
          <w:tcPr>
            <w:tcW w:w="2199" w:type="dxa"/>
            <w:vAlign w:val="center"/>
          </w:tcPr>
          <w:p w:rsidR="002B0637" w:rsidRPr="00ED12BB" w:rsidRDefault="002B0637" w:rsidP="002B0637">
            <w:pPr>
              <w:spacing w:before="60" w:after="60"/>
              <w:ind w:left="76"/>
              <w:jc w:val="center"/>
              <w:rPr>
                <w:rFonts w:ascii="Century Gothic" w:hAnsi="Century Gothic"/>
                <w:b/>
                <w:sz w:val="18"/>
                <w:szCs w:val="18"/>
              </w:rPr>
            </w:pPr>
            <w:r w:rsidRPr="00ED12BB">
              <w:rPr>
                <w:rFonts w:ascii="Century Gothic" w:hAnsi="Century Gothic"/>
                <w:b/>
                <w:sz w:val="18"/>
                <w:szCs w:val="18"/>
              </w:rPr>
              <w:t>Total</w:t>
            </w:r>
          </w:p>
        </w:tc>
      </w:tr>
      <w:tr w:rsidR="00E57437" w:rsidRPr="00B7611D" w:rsidTr="004A406D">
        <w:trPr>
          <w:trHeight w:val="70"/>
        </w:trPr>
        <w:tc>
          <w:tcPr>
            <w:tcW w:w="3307" w:type="dxa"/>
            <w:vAlign w:val="center"/>
          </w:tcPr>
          <w:p w:rsidR="00E57437" w:rsidRPr="00B7611D" w:rsidRDefault="00E57437" w:rsidP="00E57437">
            <w:pPr>
              <w:keepNext/>
              <w:keepLines/>
              <w:spacing w:before="60" w:after="60"/>
              <w:ind w:left="45"/>
              <w:jc w:val="right"/>
              <w:rPr>
                <w:rFonts w:ascii="Century Gothic" w:hAnsi="Century Gothic"/>
                <w:color w:val="E9994A"/>
                <w:sz w:val="18"/>
                <w:szCs w:val="18"/>
              </w:rPr>
            </w:pPr>
            <w:r w:rsidRPr="00B7611D">
              <w:rPr>
                <w:rFonts w:ascii="Century Gothic" w:hAnsi="Century Gothic"/>
                <w:color w:val="E9994A"/>
                <w:sz w:val="18"/>
                <w:szCs w:val="18"/>
              </w:rPr>
              <w:t>Accepted Applications</w:t>
            </w:r>
          </w:p>
          <w:p w:rsidR="00E57437" w:rsidRPr="00B7611D" w:rsidRDefault="00E57437" w:rsidP="00E57437">
            <w:pPr>
              <w:keepNext/>
              <w:keepLines/>
              <w:spacing w:before="60" w:after="60"/>
              <w:ind w:left="45"/>
              <w:jc w:val="right"/>
              <w:rPr>
                <w:rFonts w:ascii="Century Gothic" w:hAnsi="Century Gothic"/>
                <w:color w:val="E9994A"/>
                <w:sz w:val="18"/>
                <w:szCs w:val="18"/>
              </w:rPr>
            </w:pPr>
            <w:r w:rsidRPr="00B7611D">
              <w:rPr>
                <w:rFonts w:ascii="Century Gothic" w:hAnsi="Century Gothic"/>
                <w:color w:val="E9994A"/>
                <w:sz w:val="18"/>
                <w:szCs w:val="18"/>
              </w:rPr>
              <w:t>Renewable</w:t>
            </w:r>
          </w:p>
          <w:p w:rsidR="00E57437" w:rsidRPr="00B7611D" w:rsidRDefault="00E57437" w:rsidP="00E57437">
            <w:pPr>
              <w:keepNext/>
              <w:keepLines/>
              <w:spacing w:before="60" w:after="60"/>
              <w:ind w:left="45"/>
              <w:jc w:val="right"/>
              <w:rPr>
                <w:rFonts w:ascii="Century Gothic" w:hAnsi="Century Gothic"/>
                <w:color w:val="E9994A"/>
                <w:sz w:val="18"/>
                <w:szCs w:val="18"/>
              </w:rPr>
            </w:pPr>
            <w:r w:rsidRPr="00B7611D">
              <w:rPr>
                <w:rFonts w:ascii="Century Gothic" w:hAnsi="Century Gothic"/>
                <w:color w:val="E9994A"/>
                <w:sz w:val="18"/>
                <w:szCs w:val="18"/>
              </w:rPr>
              <w:t>Carbon Neutral</w:t>
            </w:r>
          </w:p>
        </w:tc>
        <w:tc>
          <w:tcPr>
            <w:tcW w:w="1890" w:type="dxa"/>
            <w:shd w:val="clear" w:color="auto" w:fill="auto"/>
            <w:vAlign w:val="center"/>
          </w:tcPr>
          <w:p w:rsidR="00E57437" w:rsidRPr="000E4762" w:rsidRDefault="00ED12BB" w:rsidP="000E4762">
            <w:pPr>
              <w:spacing w:before="60" w:after="60"/>
              <w:ind w:left="46"/>
              <w:jc w:val="center"/>
              <w:rPr>
                <w:rFonts w:ascii="Century Gothic" w:hAnsi="Century Gothic"/>
                <w:sz w:val="16"/>
                <w:szCs w:val="16"/>
              </w:rPr>
            </w:pPr>
            <w:r w:rsidRPr="000E4762">
              <w:rPr>
                <w:rFonts w:ascii="Century Gothic" w:hAnsi="Century Gothic"/>
                <w:sz w:val="16"/>
                <w:szCs w:val="16"/>
              </w:rPr>
              <w:t>38 projects</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23 solar</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15 flare gas</w:t>
            </w:r>
          </w:p>
        </w:tc>
        <w:tc>
          <w:tcPr>
            <w:tcW w:w="1890" w:type="dxa"/>
            <w:vAlign w:val="center"/>
          </w:tcPr>
          <w:p w:rsidR="00E57437" w:rsidRPr="000E4762" w:rsidRDefault="001A66CF" w:rsidP="000E4762">
            <w:pPr>
              <w:spacing w:before="60" w:after="60"/>
              <w:ind w:left="46"/>
              <w:jc w:val="center"/>
              <w:rPr>
                <w:rFonts w:ascii="Century Gothic" w:hAnsi="Century Gothic"/>
                <w:sz w:val="16"/>
                <w:szCs w:val="16"/>
              </w:rPr>
            </w:pPr>
            <w:r w:rsidRPr="000E4762">
              <w:rPr>
                <w:rFonts w:ascii="Century Gothic" w:hAnsi="Century Gothic"/>
                <w:sz w:val="16"/>
                <w:szCs w:val="16"/>
              </w:rPr>
              <w:t>-</w:t>
            </w:r>
          </w:p>
        </w:tc>
        <w:tc>
          <w:tcPr>
            <w:tcW w:w="1401" w:type="dxa"/>
            <w:vAlign w:val="center"/>
          </w:tcPr>
          <w:p w:rsidR="00E57437" w:rsidRPr="000E4762" w:rsidRDefault="001A66CF" w:rsidP="000E4762">
            <w:pPr>
              <w:spacing w:before="60" w:after="60"/>
              <w:ind w:left="46"/>
              <w:jc w:val="center"/>
              <w:rPr>
                <w:rFonts w:ascii="Century Gothic" w:hAnsi="Century Gothic"/>
                <w:sz w:val="16"/>
                <w:szCs w:val="16"/>
              </w:rPr>
            </w:pPr>
            <w:r w:rsidRPr="000E4762">
              <w:rPr>
                <w:rFonts w:ascii="Century Gothic" w:hAnsi="Century Gothic"/>
                <w:sz w:val="16"/>
                <w:szCs w:val="16"/>
              </w:rPr>
              <w:t>-</w:t>
            </w:r>
          </w:p>
        </w:tc>
        <w:tc>
          <w:tcPr>
            <w:tcW w:w="2199" w:type="dxa"/>
            <w:vAlign w:val="center"/>
          </w:tcPr>
          <w:p w:rsidR="00E57437" w:rsidRPr="000E4762" w:rsidRDefault="00ED12BB" w:rsidP="000E4762">
            <w:pPr>
              <w:spacing w:before="60" w:after="60"/>
              <w:ind w:left="46"/>
              <w:jc w:val="center"/>
              <w:rPr>
                <w:rFonts w:ascii="Century Gothic" w:hAnsi="Century Gothic"/>
                <w:sz w:val="16"/>
                <w:szCs w:val="16"/>
              </w:rPr>
            </w:pPr>
            <w:r w:rsidRPr="000E4762">
              <w:rPr>
                <w:rFonts w:ascii="Century Gothic" w:hAnsi="Century Gothic"/>
                <w:sz w:val="16"/>
                <w:szCs w:val="16"/>
              </w:rPr>
              <w:t>38 projects</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23 solar</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15 flare gas</w:t>
            </w:r>
          </w:p>
        </w:tc>
      </w:tr>
      <w:tr w:rsidR="00E57437" w:rsidRPr="00B7611D" w:rsidTr="004A406D">
        <w:trPr>
          <w:trHeight w:val="70"/>
        </w:trPr>
        <w:tc>
          <w:tcPr>
            <w:tcW w:w="3307" w:type="dxa"/>
            <w:vAlign w:val="center"/>
          </w:tcPr>
          <w:p w:rsidR="00E57437" w:rsidRPr="00B7611D" w:rsidRDefault="00E57437" w:rsidP="00E57437">
            <w:pPr>
              <w:spacing w:before="60" w:after="60"/>
              <w:ind w:left="45"/>
              <w:jc w:val="right"/>
              <w:rPr>
                <w:rFonts w:ascii="Century Gothic" w:hAnsi="Century Gothic" w:cstheme="minorHAnsi"/>
                <w:color w:val="E9994A"/>
                <w:sz w:val="18"/>
                <w:szCs w:val="18"/>
              </w:rPr>
            </w:pPr>
            <w:r w:rsidRPr="00B7611D">
              <w:rPr>
                <w:rFonts w:ascii="Century Gothic" w:hAnsi="Century Gothic" w:cstheme="minorHAnsi"/>
                <w:color w:val="E9994A"/>
                <w:sz w:val="18"/>
                <w:szCs w:val="18"/>
              </w:rPr>
              <w:t>Accepted Capacity</w:t>
            </w:r>
          </w:p>
          <w:p w:rsidR="00E57437" w:rsidRPr="00B7611D" w:rsidRDefault="00E57437" w:rsidP="00E57437">
            <w:pPr>
              <w:spacing w:before="60" w:after="60"/>
              <w:ind w:left="45"/>
              <w:jc w:val="right"/>
              <w:rPr>
                <w:rFonts w:ascii="Century Gothic" w:hAnsi="Century Gothic" w:cstheme="minorHAnsi"/>
                <w:color w:val="E9994A"/>
                <w:sz w:val="18"/>
                <w:szCs w:val="18"/>
              </w:rPr>
            </w:pPr>
            <w:r w:rsidRPr="00B7611D">
              <w:rPr>
                <w:rFonts w:ascii="Century Gothic" w:hAnsi="Century Gothic" w:cstheme="minorHAnsi"/>
                <w:color w:val="E9994A"/>
                <w:sz w:val="18"/>
                <w:szCs w:val="18"/>
              </w:rPr>
              <w:t>Renewable</w:t>
            </w:r>
          </w:p>
          <w:p w:rsidR="00E57437" w:rsidRPr="00B7611D" w:rsidRDefault="00E57437" w:rsidP="00E57437">
            <w:pPr>
              <w:spacing w:before="60" w:after="60"/>
              <w:ind w:left="45"/>
              <w:jc w:val="right"/>
              <w:rPr>
                <w:rFonts w:ascii="Century Gothic" w:hAnsi="Century Gothic" w:cstheme="minorHAnsi"/>
                <w:color w:val="E9994A"/>
                <w:sz w:val="18"/>
                <w:szCs w:val="18"/>
              </w:rPr>
            </w:pPr>
            <w:r w:rsidRPr="00B7611D">
              <w:rPr>
                <w:rFonts w:ascii="Century Gothic" w:hAnsi="Century Gothic" w:cstheme="minorHAnsi"/>
                <w:color w:val="E9994A"/>
                <w:sz w:val="18"/>
                <w:szCs w:val="18"/>
              </w:rPr>
              <w:t>Carbon Neutral</w:t>
            </w:r>
          </w:p>
        </w:tc>
        <w:tc>
          <w:tcPr>
            <w:tcW w:w="1890" w:type="dxa"/>
            <w:shd w:val="clear" w:color="auto" w:fill="auto"/>
            <w:vAlign w:val="center"/>
          </w:tcPr>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35.6 MW</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10.0 MW</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25.6 MW</w:t>
            </w:r>
          </w:p>
        </w:tc>
        <w:tc>
          <w:tcPr>
            <w:tcW w:w="1890" w:type="dxa"/>
            <w:vAlign w:val="center"/>
          </w:tcPr>
          <w:p w:rsidR="00E57437" w:rsidRPr="000E4762" w:rsidRDefault="003D2792" w:rsidP="000E4762">
            <w:pPr>
              <w:spacing w:before="60" w:after="60"/>
              <w:ind w:left="46"/>
              <w:jc w:val="center"/>
              <w:rPr>
                <w:rFonts w:ascii="Century Gothic" w:hAnsi="Century Gothic"/>
                <w:sz w:val="16"/>
                <w:szCs w:val="16"/>
              </w:rPr>
            </w:pPr>
            <w:r w:rsidRPr="000E4762">
              <w:rPr>
                <w:rFonts w:ascii="Century Gothic" w:hAnsi="Century Gothic"/>
                <w:sz w:val="16"/>
                <w:szCs w:val="16"/>
              </w:rPr>
              <w:t>-</w:t>
            </w:r>
          </w:p>
        </w:tc>
        <w:tc>
          <w:tcPr>
            <w:tcW w:w="1401" w:type="dxa"/>
            <w:vAlign w:val="center"/>
          </w:tcPr>
          <w:p w:rsidR="00E57437" w:rsidRPr="000E4762" w:rsidRDefault="003D2792" w:rsidP="000E4762">
            <w:pPr>
              <w:spacing w:before="60" w:after="60"/>
              <w:ind w:left="46"/>
              <w:jc w:val="center"/>
              <w:rPr>
                <w:rFonts w:ascii="Century Gothic" w:hAnsi="Century Gothic"/>
                <w:sz w:val="16"/>
                <w:szCs w:val="16"/>
              </w:rPr>
            </w:pPr>
            <w:r w:rsidRPr="000E4762">
              <w:rPr>
                <w:rFonts w:ascii="Century Gothic" w:hAnsi="Century Gothic"/>
                <w:sz w:val="16"/>
                <w:szCs w:val="16"/>
              </w:rPr>
              <w:t>-</w:t>
            </w:r>
          </w:p>
        </w:tc>
        <w:tc>
          <w:tcPr>
            <w:tcW w:w="2199" w:type="dxa"/>
            <w:vAlign w:val="center"/>
          </w:tcPr>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35.6 MW</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10.0 MW</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25.6 MW</w:t>
            </w:r>
          </w:p>
        </w:tc>
      </w:tr>
      <w:tr w:rsidR="00E57437" w:rsidRPr="00B7611D" w:rsidTr="004A406D">
        <w:trPr>
          <w:trHeight w:val="70"/>
        </w:trPr>
        <w:tc>
          <w:tcPr>
            <w:tcW w:w="3307" w:type="dxa"/>
            <w:vAlign w:val="center"/>
          </w:tcPr>
          <w:p w:rsidR="00E57437" w:rsidRPr="00B7611D" w:rsidRDefault="00E57437" w:rsidP="00E57437">
            <w:pPr>
              <w:spacing w:before="60" w:after="60"/>
              <w:ind w:left="45"/>
              <w:jc w:val="right"/>
              <w:rPr>
                <w:rFonts w:ascii="Century Gothic" w:hAnsi="Century Gothic" w:cstheme="minorHAnsi"/>
                <w:color w:val="E9994A"/>
                <w:sz w:val="18"/>
                <w:szCs w:val="18"/>
              </w:rPr>
            </w:pPr>
            <w:r w:rsidRPr="00B7611D">
              <w:rPr>
                <w:rFonts w:ascii="Century Gothic" w:hAnsi="Century Gothic" w:cstheme="minorHAnsi"/>
                <w:color w:val="E9994A"/>
                <w:sz w:val="18"/>
                <w:szCs w:val="18"/>
              </w:rPr>
              <w:t>Installed Capacity</w:t>
            </w:r>
          </w:p>
          <w:p w:rsidR="00E57437" w:rsidRPr="00B7611D" w:rsidRDefault="00E57437" w:rsidP="00E57437">
            <w:pPr>
              <w:spacing w:before="60" w:after="60"/>
              <w:ind w:left="45"/>
              <w:jc w:val="right"/>
              <w:rPr>
                <w:rFonts w:ascii="Century Gothic" w:hAnsi="Century Gothic" w:cstheme="minorHAnsi"/>
                <w:color w:val="E9994A"/>
                <w:sz w:val="18"/>
                <w:szCs w:val="18"/>
              </w:rPr>
            </w:pPr>
            <w:r w:rsidRPr="00B7611D">
              <w:rPr>
                <w:rFonts w:ascii="Century Gothic" w:hAnsi="Century Gothic" w:cstheme="minorHAnsi"/>
                <w:color w:val="E9994A"/>
                <w:sz w:val="18"/>
                <w:szCs w:val="18"/>
              </w:rPr>
              <w:t>Renewable</w:t>
            </w:r>
          </w:p>
          <w:p w:rsidR="00E57437" w:rsidRPr="00B7611D" w:rsidRDefault="00E57437" w:rsidP="00E57437">
            <w:pPr>
              <w:spacing w:before="60" w:after="60"/>
              <w:ind w:left="45"/>
              <w:jc w:val="right"/>
              <w:rPr>
                <w:rFonts w:ascii="Century Gothic" w:hAnsi="Century Gothic" w:cstheme="minorHAnsi"/>
                <w:color w:val="E9994A"/>
                <w:sz w:val="18"/>
                <w:szCs w:val="18"/>
              </w:rPr>
            </w:pPr>
            <w:r w:rsidRPr="00B7611D">
              <w:rPr>
                <w:rFonts w:ascii="Century Gothic" w:hAnsi="Century Gothic" w:cstheme="minorHAnsi"/>
                <w:color w:val="E9994A"/>
                <w:sz w:val="18"/>
                <w:szCs w:val="18"/>
              </w:rPr>
              <w:t>Carbon Neutral</w:t>
            </w:r>
          </w:p>
        </w:tc>
        <w:tc>
          <w:tcPr>
            <w:tcW w:w="1890" w:type="dxa"/>
            <w:vAlign w:val="center"/>
          </w:tcPr>
          <w:p w:rsidR="00E57437" w:rsidRPr="000E4762" w:rsidRDefault="009C69CA" w:rsidP="000E4762">
            <w:pPr>
              <w:spacing w:before="60" w:after="60"/>
              <w:ind w:left="46"/>
              <w:jc w:val="center"/>
              <w:rPr>
                <w:rFonts w:ascii="Century Gothic" w:hAnsi="Century Gothic"/>
                <w:sz w:val="16"/>
                <w:szCs w:val="16"/>
              </w:rPr>
            </w:pPr>
            <w:r w:rsidRPr="000E4762">
              <w:rPr>
                <w:rFonts w:ascii="Century Gothic" w:hAnsi="Century Gothic"/>
                <w:sz w:val="16"/>
                <w:szCs w:val="16"/>
              </w:rPr>
              <w:t>0</w:t>
            </w:r>
            <w:r w:rsidR="00E57437" w:rsidRPr="000E4762">
              <w:rPr>
                <w:rFonts w:ascii="Century Gothic" w:hAnsi="Century Gothic"/>
                <w:sz w:val="16"/>
                <w:szCs w:val="16"/>
              </w:rPr>
              <w:t xml:space="preserve"> MW</w:t>
            </w:r>
            <w:r w:rsidR="002A41E0">
              <w:rPr>
                <w:rFonts w:ascii="Century Gothic" w:hAnsi="Century Gothic"/>
                <w:sz w:val="16"/>
                <w:szCs w:val="16"/>
              </w:rPr>
              <w:t xml:space="preserve"> (0</w:t>
            </w:r>
            <w:r w:rsidR="00ED12BB" w:rsidRPr="000E4762">
              <w:rPr>
                <w:rFonts w:ascii="Century Gothic" w:hAnsi="Century Gothic"/>
                <w:sz w:val="16"/>
                <w:szCs w:val="16"/>
              </w:rPr>
              <w:t xml:space="preserve"> projects</w:t>
            </w:r>
            <w:r w:rsidR="001A66CF" w:rsidRPr="000E4762">
              <w:rPr>
                <w:rFonts w:ascii="Century Gothic" w:hAnsi="Century Gothic"/>
                <w:sz w:val="16"/>
                <w:szCs w:val="16"/>
              </w:rPr>
              <w:t>)</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0 MW</w:t>
            </w:r>
            <w:r w:rsidR="002A41E0">
              <w:rPr>
                <w:rFonts w:ascii="Century Gothic" w:hAnsi="Century Gothic"/>
                <w:sz w:val="16"/>
                <w:szCs w:val="16"/>
              </w:rPr>
              <w:t xml:space="preserve"> (0</w:t>
            </w:r>
            <w:r w:rsidR="00ED12BB" w:rsidRPr="000E4762">
              <w:rPr>
                <w:rFonts w:ascii="Century Gothic" w:hAnsi="Century Gothic"/>
                <w:sz w:val="16"/>
                <w:szCs w:val="16"/>
              </w:rPr>
              <w:t xml:space="preserve"> projects</w:t>
            </w:r>
            <w:r w:rsidR="001A66CF" w:rsidRPr="000E4762">
              <w:rPr>
                <w:rFonts w:ascii="Century Gothic" w:hAnsi="Century Gothic"/>
                <w:sz w:val="16"/>
                <w:szCs w:val="16"/>
              </w:rPr>
              <w:t>)</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0 MW</w:t>
            </w:r>
            <w:r w:rsidR="002A41E0">
              <w:rPr>
                <w:rFonts w:ascii="Century Gothic" w:hAnsi="Century Gothic"/>
                <w:sz w:val="16"/>
                <w:szCs w:val="16"/>
              </w:rPr>
              <w:t xml:space="preserve"> (0</w:t>
            </w:r>
            <w:r w:rsidR="00ED12BB" w:rsidRPr="000E4762">
              <w:rPr>
                <w:rFonts w:ascii="Century Gothic" w:hAnsi="Century Gothic"/>
                <w:sz w:val="16"/>
                <w:szCs w:val="16"/>
              </w:rPr>
              <w:t xml:space="preserve"> projects</w:t>
            </w:r>
            <w:r w:rsidR="001A66CF" w:rsidRPr="000E4762">
              <w:rPr>
                <w:rFonts w:ascii="Century Gothic" w:hAnsi="Century Gothic"/>
                <w:sz w:val="16"/>
                <w:szCs w:val="16"/>
              </w:rPr>
              <w:t>)</w:t>
            </w:r>
          </w:p>
        </w:tc>
        <w:tc>
          <w:tcPr>
            <w:tcW w:w="1890" w:type="dxa"/>
            <w:vAlign w:val="center"/>
          </w:tcPr>
          <w:p w:rsidR="00E57437" w:rsidRPr="000E4762" w:rsidRDefault="003D2792" w:rsidP="000E4762">
            <w:pPr>
              <w:spacing w:before="60" w:after="60"/>
              <w:ind w:left="46"/>
              <w:jc w:val="center"/>
              <w:rPr>
                <w:rFonts w:ascii="Century Gothic" w:hAnsi="Century Gothic"/>
                <w:sz w:val="16"/>
                <w:szCs w:val="16"/>
              </w:rPr>
            </w:pPr>
            <w:r w:rsidRPr="000E4762">
              <w:rPr>
                <w:rFonts w:ascii="Century Gothic" w:hAnsi="Century Gothic"/>
                <w:sz w:val="16"/>
                <w:szCs w:val="16"/>
              </w:rPr>
              <w:t>-</w:t>
            </w:r>
          </w:p>
        </w:tc>
        <w:tc>
          <w:tcPr>
            <w:tcW w:w="1401" w:type="dxa"/>
            <w:vAlign w:val="center"/>
          </w:tcPr>
          <w:p w:rsidR="00E57437" w:rsidRPr="000E4762" w:rsidRDefault="003D2792" w:rsidP="000E4762">
            <w:pPr>
              <w:spacing w:before="60" w:after="60"/>
              <w:ind w:left="46"/>
              <w:jc w:val="center"/>
              <w:rPr>
                <w:rFonts w:ascii="Century Gothic" w:hAnsi="Century Gothic"/>
                <w:sz w:val="16"/>
                <w:szCs w:val="16"/>
              </w:rPr>
            </w:pPr>
            <w:r w:rsidRPr="000E4762">
              <w:rPr>
                <w:rFonts w:ascii="Century Gothic" w:hAnsi="Century Gothic"/>
                <w:sz w:val="16"/>
                <w:szCs w:val="16"/>
              </w:rPr>
              <w:t>-</w:t>
            </w:r>
          </w:p>
        </w:tc>
        <w:tc>
          <w:tcPr>
            <w:tcW w:w="2199" w:type="dxa"/>
            <w:vAlign w:val="center"/>
          </w:tcPr>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0 MW</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0 MW</w:t>
            </w:r>
          </w:p>
          <w:p w:rsidR="00E57437" w:rsidRPr="000E4762" w:rsidRDefault="00E57437" w:rsidP="000E4762">
            <w:pPr>
              <w:spacing w:before="60" w:after="60"/>
              <w:ind w:left="46"/>
              <w:jc w:val="center"/>
              <w:rPr>
                <w:rFonts w:ascii="Century Gothic" w:hAnsi="Century Gothic"/>
                <w:sz w:val="16"/>
                <w:szCs w:val="16"/>
              </w:rPr>
            </w:pPr>
            <w:r w:rsidRPr="000E4762">
              <w:rPr>
                <w:rFonts w:ascii="Century Gothic" w:hAnsi="Century Gothic"/>
                <w:sz w:val="16"/>
                <w:szCs w:val="16"/>
              </w:rPr>
              <w:t>0 MW</w:t>
            </w:r>
          </w:p>
        </w:tc>
      </w:tr>
      <w:tr w:rsidR="00952E8C" w:rsidRPr="00B7611D" w:rsidTr="004A406D">
        <w:trPr>
          <w:trHeight w:val="70"/>
        </w:trPr>
        <w:tc>
          <w:tcPr>
            <w:tcW w:w="3307" w:type="dxa"/>
            <w:vAlign w:val="center"/>
          </w:tcPr>
          <w:p w:rsidR="00952E8C" w:rsidRPr="00B7611D" w:rsidRDefault="00952E8C" w:rsidP="00E57437">
            <w:pPr>
              <w:spacing w:before="60" w:after="60"/>
              <w:ind w:left="45"/>
              <w:jc w:val="right"/>
              <w:rPr>
                <w:rFonts w:ascii="Century Gothic" w:hAnsi="Century Gothic" w:cstheme="minorHAnsi"/>
                <w:color w:val="E9994A"/>
                <w:sz w:val="18"/>
                <w:szCs w:val="18"/>
              </w:rPr>
            </w:pPr>
            <w:r>
              <w:rPr>
                <w:rFonts w:ascii="Century Gothic" w:hAnsi="Century Gothic" w:cstheme="minorHAnsi"/>
                <w:color w:val="E9994A"/>
                <w:sz w:val="18"/>
                <w:szCs w:val="18"/>
              </w:rPr>
              <w:t>Sent to Interconnection Study</w:t>
            </w:r>
          </w:p>
        </w:tc>
        <w:tc>
          <w:tcPr>
            <w:tcW w:w="1890" w:type="dxa"/>
            <w:vAlign w:val="center"/>
          </w:tcPr>
          <w:p w:rsidR="00952E8C" w:rsidRPr="000E4762" w:rsidRDefault="009A381C" w:rsidP="000E4762">
            <w:pPr>
              <w:spacing w:before="60" w:after="60"/>
              <w:ind w:left="46"/>
              <w:jc w:val="center"/>
              <w:rPr>
                <w:rFonts w:ascii="Century Gothic" w:hAnsi="Century Gothic"/>
                <w:sz w:val="16"/>
                <w:szCs w:val="16"/>
              </w:rPr>
            </w:pPr>
            <w:r>
              <w:rPr>
                <w:rFonts w:ascii="Century Gothic" w:hAnsi="Century Gothic"/>
                <w:sz w:val="16"/>
                <w:szCs w:val="16"/>
              </w:rPr>
              <w:t>20</w:t>
            </w:r>
            <w:r w:rsidR="0074259E">
              <w:rPr>
                <w:rFonts w:ascii="Century Gothic" w:hAnsi="Century Gothic"/>
                <w:sz w:val="16"/>
                <w:szCs w:val="16"/>
              </w:rPr>
              <w:t>/2</w:t>
            </w:r>
            <w:r>
              <w:rPr>
                <w:rFonts w:ascii="Century Gothic" w:hAnsi="Century Gothic"/>
                <w:sz w:val="16"/>
                <w:szCs w:val="16"/>
              </w:rPr>
              <w:t>6</w:t>
            </w:r>
            <w:r w:rsidR="00952E8C">
              <w:rPr>
                <w:rFonts w:ascii="Century Gothic" w:hAnsi="Century Gothic"/>
                <w:sz w:val="16"/>
                <w:szCs w:val="16"/>
              </w:rPr>
              <w:t xml:space="preserve"> projects </w:t>
            </w:r>
          </w:p>
        </w:tc>
        <w:tc>
          <w:tcPr>
            <w:tcW w:w="1890" w:type="dxa"/>
            <w:vAlign w:val="center"/>
          </w:tcPr>
          <w:p w:rsidR="00952E8C" w:rsidRPr="000E4762" w:rsidRDefault="00D24FA2" w:rsidP="000E4762">
            <w:pPr>
              <w:spacing w:before="60" w:after="60"/>
              <w:ind w:left="46"/>
              <w:jc w:val="center"/>
              <w:rPr>
                <w:rFonts w:ascii="Century Gothic" w:hAnsi="Century Gothic"/>
                <w:sz w:val="16"/>
                <w:szCs w:val="16"/>
              </w:rPr>
            </w:pPr>
            <w:r>
              <w:rPr>
                <w:rFonts w:ascii="Century Gothic" w:hAnsi="Century Gothic"/>
                <w:sz w:val="16"/>
                <w:szCs w:val="16"/>
              </w:rPr>
              <w:t>-</w:t>
            </w:r>
          </w:p>
        </w:tc>
        <w:tc>
          <w:tcPr>
            <w:tcW w:w="1401" w:type="dxa"/>
            <w:vAlign w:val="center"/>
          </w:tcPr>
          <w:p w:rsidR="00952E8C" w:rsidRPr="000E4762" w:rsidRDefault="00D24FA2" w:rsidP="000E4762">
            <w:pPr>
              <w:spacing w:before="60" w:after="60"/>
              <w:ind w:left="46"/>
              <w:jc w:val="center"/>
              <w:rPr>
                <w:rFonts w:ascii="Century Gothic" w:hAnsi="Century Gothic"/>
                <w:sz w:val="16"/>
                <w:szCs w:val="16"/>
              </w:rPr>
            </w:pPr>
            <w:r>
              <w:rPr>
                <w:rFonts w:ascii="Century Gothic" w:hAnsi="Century Gothic"/>
                <w:sz w:val="16"/>
                <w:szCs w:val="16"/>
              </w:rPr>
              <w:t>-</w:t>
            </w:r>
          </w:p>
        </w:tc>
        <w:tc>
          <w:tcPr>
            <w:tcW w:w="2199" w:type="dxa"/>
            <w:vAlign w:val="center"/>
          </w:tcPr>
          <w:p w:rsidR="00952E8C" w:rsidRPr="000E4762" w:rsidRDefault="00D24FA2" w:rsidP="000E4762">
            <w:pPr>
              <w:spacing w:before="60" w:after="60"/>
              <w:ind w:left="46"/>
              <w:jc w:val="center"/>
              <w:rPr>
                <w:rFonts w:ascii="Century Gothic" w:hAnsi="Century Gothic"/>
                <w:sz w:val="16"/>
                <w:szCs w:val="16"/>
              </w:rPr>
            </w:pPr>
            <w:r>
              <w:rPr>
                <w:rFonts w:ascii="Century Gothic" w:hAnsi="Century Gothic"/>
                <w:sz w:val="16"/>
                <w:szCs w:val="16"/>
              </w:rPr>
              <w:t>-</w:t>
            </w:r>
          </w:p>
        </w:tc>
      </w:tr>
      <w:tr w:rsidR="00952E8C" w:rsidRPr="00B7611D" w:rsidTr="004A406D">
        <w:trPr>
          <w:trHeight w:val="70"/>
        </w:trPr>
        <w:tc>
          <w:tcPr>
            <w:tcW w:w="3307" w:type="dxa"/>
            <w:vAlign w:val="center"/>
          </w:tcPr>
          <w:p w:rsidR="00952E8C" w:rsidRDefault="00952E8C" w:rsidP="00E57437">
            <w:pPr>
              <w:spacing w:before="60" w:after="60"/>
              <w:ind w:left="45"/>
              <w:jc w:val="right"/>
              <w:rPr>
                <w:rFonts w:ascii="Century Gothic" w:hAnsi="Century Gothic" w:cstheme="minorHAnsi"/>
                <w:color w:val="E9994A"/>
                <w:sz w:val="18"/>
                <w:szCs w:val="18"/>
              </w:rPr>
            </w:pPr>
            <w:r>
              <w:rPr>
                <w:rFonts w:ascii="Century Gothic" w:hAnsi="Century Gothic" w:cstheme="minorHAnsi"/>
                <w:color w:val="E9994A"/>
                <w:sz w:val="18"/>
                <w:szCs w:val="18"/>
              </w:rPr>
              <w:t xml:space="preserve">Interconnection Study Complete </w:t>
            </w:r>
          </w:p>
        </w:tc>
        <w:tc>
          <w:tcPr>
            <w:tcW w:w="1890" w:type="dxa"/>
            <w:vAlign w:val="center"/>
          </w:tcPr>
          <w:p w:rsidR="00952E8C" w:rsidRPr="000E4762" w:rsidRDefault="0074259E" w:rsidP="000E4762">
            <w:pPr>
              <w:spacing w:before="60" w:after="60"/>
              <w:ind w:left="46"/>
              <w:jc w:val="center"/>
              <w:rPr>
                <w:rFonts w:ascii="Century Gothic" w:hAnsi="Century Gothic"/>
                <w:sz w:val="16"/>
                <w:szCs w:val="16"/>
              </w:rPr>
            </w:pPr>
            <w:r>
              <w:rPr>
                <w:rFonts w:ascii="Century Gothic" w:hAnsi="Century Gothic"/>
                <w:sz w:val="16"/>
                <w:szCs w:val="16"/>
              </w:rPr>
              <w:t>1</w:t>
            </w:r>
          </w:p>
        </w:tc>
        <w:tc>
          <w:tcPr>
            <w:tcW w:w="1890" w:type="dxa"/>
            <w:vAlign w:val="center"/>
          </w:tcPr>
          <w:p w:rsidR="00952E8C" w:rsidRPr="000E4762" w:rsidRDefault="00D24FA2" w:rsidP="000E4762">
            <w:pPr>
              <w:spacing w:before="60" w:after="60"/>
              <w:ind w:left="46"/>
              <w:jc w:val="center"/>
              <w:rPr>
                <w:rFonts w:ascii="Century Gothic" w:hAnsi="Century Gothic"/>
                <w:sz w:val="16"/>
                <w:szCs w:val="16"/>
              </w:rPr>
            </w:pPr>
            <w:r>
              <w:rPr>
                <w:rFonts w:ascii="Century Gothic" w:hAnsi="Century Gothic"/>
                <w:sz w:val="16"/>
                <w:szCs w:val="16"/>
              </w:rPr>
              <w:t>-</w:t>
            </w:r>
          </w:p>
        </w:tc>
        <w:tc>
          <w:tcPr>
            <w:tcW w:w="1401" w:type="dxa"/>
            <w:vAlign w:val="center"/>
          </w:tcPr>
          <w:p w:rsidR="00952E8C" w:rsidRPr="000E4762" w:rsidRDefault="00D24FA2" w:rsidP="000E4762">
            <w:pPr>
              <w:spacing w:before="60" w:after="60"/>
              <w:ind w:left="46"/>
              <w:jc w:val="center"/>
              <w:rPr>
                <w:rFonts w:ascii="Century Gothic" w:hAnsi="Century Gothic"/>
                <w:sz w:val="16"/>
                <w:szCs w:val="16"/>
              </w:rPr>
            </w:pPr>
            <w:r>
              <w:rPr>
                <w:rFonts w:ascii="Century Gothic" w:hAnsi="Century Gothic"/>
                <w:sz w:val="16"/>
                <w:szCs w:val="16"/>
              </w:rPr>
              <w:t>-</w:t>
            </w:r>
          </w:p>
        </w:tc>
        <w:tc>
          <w:tcPr>
            <w:tcW w:w="2199" w:type="dxa"/>
            <w:vAlign w:val="center"/>
          </w:tcPr>
          <w:p w:rsidR="00952E8C" w:rsidRPr="000E4762" w:rsidRDefault="00D24FA2" w:rsidP="000E4762">
            <w:pPr>
              <w:spacing w:before="60" w:after="60"/>
              <w:ind w:left="46"/>
              <w:jc w:val="center"/>
              <w:rPr>
                <w:rFonts w:ascii="Century Gothic" w:hAnsi="Century Gothic"/>
                <w:sz w:val="16"/>
                <w:szCs w:val="16"/>
              </w:rPr>
            </w:pPr>
            <w:r>
              <w:rPr>
                <w:rFonts w:ascii="Century Gothic" w:hAnsi="Century Gothic"/>
                <w:sz w:val="16"/>
                <w:szCs w:val="16"/>
              </w:rPr>
              <w:t>-</w:t>
            </w:r>
          </w:p>
        </w:tc>
      </w:tr>
      <w:tr w:rsidR="00952E8C" w:rsidRPr="00B7611D" w:rsidTr="004A406D">
        <w:trPr>
          <w:trHeight w:val="70"/>
        </w:trPr>
        <w:tc>
          <w:tcPr>
            <w:tcW w:w="3307" w:type="dxa"/>
            <w:vAlign w:val="center"/>
          </w:tcPr>
          <w:p w:rsidR="00952E8C" w:rsidRDefault="00952E8C" w:rsidP="00E57437">
            <w:pPr>
              <w:spacing w:before="60" w:after="60"/>
              <w:ind w:left="45"/>
              <w:jc w:val="right"/>
              <w:rPr>
                <w:rFonts w:ascii="Century Gothic" w:hAnsi="Century Gothic" w:cstheme="minorHAnsi"/>
                <w:color w:val="E9994A"/>
                <w:sz w:val="18"/>
                <w:szCs w:val="18"/>
              </w:rPr>
            </w:pPr>
            <w:r>
              <w:rPr>
                <w:rFonts w:ascii="Century Gothic" w:hAnsi="Century Gothic" w:cstheme="minorHAnsi"/>
                <w:color w:val="E9994A"/>
                <w:sz w:val="18"/>
                <w:szCs w:val="18"/>
              </w:rPr>
              <w:t xml:space="preserve">Contract Signed </w:t>
            </w:r>
          </w:p>
        </w:tc>
        <w:tc>
          <w:tcPr>
            <w:tcW w:w="1890" w:type="dxa"/>
            <w:vAlign w:val="center"/>
          </w:tcPr>
          <w:p w:rsidR="00952E8C" w:rsidRPr="000E4762" w:rsidRDefault="00952E8C" w:rsidP="000E4762">
            <w:pPr>
              <w:spacing w:before="60" w:after="60"/>
              <w:ind w:left="46"/>
              <w:jc w:val="center"/>
              <w:rPr>
                <w:rFonts w:ascii="Century Gothic" w:hAnsi="Century Gothic"/>
                <w:sz w:val="16"/>
                <w:szCs w:val="16"/>
              </w:rPr>
            </w:pPr>
            <w:r>
              <w:rPr>
                <w:rFonts w:ascii="Century Gothic" w:hAnsi="Century Gothic"/>
                <w:sz w:val="16"/>
                <w:szCs w:val="16"/>
              </w:rPr>
              <w:t>0</w:t>
            </w:r>
          </w:p>
        </w:tc>
        <w:tc>
          <w:tcPr>
            <w:tcW w:w="1890" w:type="dxa"/>
            <w:vAlign w:val="center"/>
          </w:tcPr>
          <w:p w:rsidR="00952E8C" w:rsidRPr="000E4762" w:rsidRDefault="00D24FA2" w:rsidP="000E4762">
            <w:pPr>
              <w:spacing w:before="60" w:after="60"/>
              <w:ind w:left="46"/>
              <w:jc w:val="center"/>
              <w:rPr>
                <w:rFonts w:ascii="Century Gothic" w:hAnsi="Century Gothic"/>
                <w:sz w:val="16"/>
                <w:szCs w:val="16"/>
              </w:rPr>
            </w:pPr>
            <w:r>
              <w:rPr>
                <w:rFonts w:ascii="Century Gothic" w:hAnsi="Century Gothic"/>
                <w:sz w:val="16"/>
                <w:szCs w:val="16"/>
              </w:rPr>
              <w:t>-</w:t>
            </w:r>
          </w:p>
        </w:tc>
        <w:tc>
          <w:tcPr>
            <w:tcW w:w="1401" w:type="dxa"/>
            <w:vAlign w:val="center"/>
          </w:tcPr>
          <w:p w:rsidR="00952E8C" w:rsidRPr="000E4762" w:rsidRDefault="00D24FA2" w:rsidP="000E4762">
            <w:pPr>
              <w:spacing w:before="60" w:after="60"/>
              <w:ind w:left="46"/>
              <w:jc w:val="center"/>
              <w:rPr>
                <w:rFonts w:ascii="Century Gothic" w:hAnsi="Century Gothic"/>
                <w:sz w:val="16"/>
                <w:szCs w:val="16"/>
              </w:rPr>
            </w:pPr>
            <w:r>
              <w:rPr>
                <w:rFonts w:ascii="Century Gothic" w:hAnsi="Century Gothic"/>
                <w:sz w:val="16"/>
                <w:szCs w:val="16"/>
              </w:rPr>
              <w:t>-</w:t>
            </w:r>
          </w:p>
        </w:tc>
        <w:tc>
          <w:tcPr>
            <w:tcW w:w="2199" w:type="dxa"/>
            <w:vAlign w:val="center"/>
          </w:tcPr>
          <w:p w:rsidR="00952E8C" w:rsidRPr="000E4762" w:rsidRDefault="00D24FA2" w:rsidP="000E4762">
            <w:pPr>
              <w:spacing w:before="60" w:after="60"/>
              <w:ind w:left="46"/>
              <w:jc w:val="center"/>
              <w:rPr>
                <w:rFonts w:ascii="Century Gothic" w:hAnsi="Century Gothic"/>
                <w:sz w:val="16"/>
                <w:szCs w:val="16"/>
              </w:rPr>
            </w:pPr>
            <w:r>
              <w:rPr>
                <w:rFonts w:ascii="Century Gothic" w:hAnsi="Century Gothic"/>
                <w:sz w:val="16"/>
                <w:szCs w:val="16"/>
              </w:rPr>
              <w:t>-</w:t>
            </w:r>
          </w:p>
        </w:tc>
      </w:tr>
      <w:tr w:rsidR="001A66CF" w:rsidRPr="00B7611D" w:rsidTr="004A406D">
        <w:trPr>
          <w:trHeight w:val="70"/>
        </w:trPr>
        <w:tc>
          <w:tcPr>
            <w:tcW w:w="3307" w:type="dxa"/>
            <w:vAlign w:val="center"/>
          </w:tcPr>
          <w:p w:rsidR="001A66CF" w:rsidRPr="00B7611D" w:rsidRDefault="001A66CF" w:rsidP="00E57437">
            <w:pPr>
              <w:spacing w:before="60" w:after="60"/>
              <w:ind w:left="45"/>
              <w:jc w:val="right"/>
              <w:rPr>
                <w:rFonts w:ascii="Century Gothic" w:hAnsi="Century Gothic" w:cstheme="minorHAnsi"/>
                <w:color w:val="E9994A"/>
                <w:sz w:val="18"/>
                <w:szCs w:val="18"/>
              </w:rPr>
            </w:pPr>
            <w:r>
              <w:rPr>
                <w:rFonts w:ascii="Century Gothic" w:hAnsi="Century Gothic" w:cstheme="minorHAnsi"/>
                <w:color w:val="E9994A"/>
                <w:sz w:val="18"/>
                <w:szCs w:val="18"/>
              </w:rPr>
              <w:t>Customer Meetings</w:t>
            </w:r>
          </w:p>
        </w:tc>
        <w:tc>
          <w:tcPr>
            <w:tcW w:w="1890" w:type="dxa"/>
            <w:vAlign w:val="center"/>
          </w:tcPr>
          <w:p w:rsidR="001A66CF" w:rsidRPr="000E4762" w:rsidRDefault="00205C6A" w:rsidP="000E4762">
            <w:pPr>
              <w:spacing w:before="60" w:after="60"/>
              <w:ind w:left="46"/>
              <w:jc w:val="center"/>
              <w:rPr>
                <w:rFonts w:ascii="Century Gothic" w:hAnsi="Century Gothic"/>
                <w:sz w:val="16"/>
                <w:szCs w:val="16"/>
              </w:rPr>
            </w:pPr>
            <w:r>
              <w:rPr>
                <w:rFonts w:ascii="Century Gothic" w:hAnsi="Century Gothic"/>
                <w:sz w:val="16"/>
                <w:szCs w:val="16"/>
              </w:rPr>
              <w:t>73</w:t>
            </w:r>
          </w:p>
        </w:tc>
        <w:tc>
          <w:tcPr>
            <w:tcW w:w="1890" w:type="dxa"/>
            <w:vAlign w:val="center"/>
          </w:tcPr>
          <w:p w:rsidR="001A66CF" w:rsidRPr="000E4762" w:rsidRDefault="009A381C" w:rsidP="005D6527">
            <w:pPr>
              <w:spacing w:before="60" w:after="60"/>
              <w:ind w:left="46"/>
              <w:jc w:val="center"/>
              <w:rPr>
                <w:rFonts w:ascii="Century Gothic" w:hAnsi="Century Gothic"/>
                <w:sz w:val="16"/>
                <w:szCs w:val="16"/>
              </w:rPr>
            </w:pPr>
            <w:r>
              <w:rPr>
                <w:rFonts w:ascii="Century Gothic" w:hAnsi="Century Gothic"/>
                <w:sz w:val="16"/>
                <w:szCs w:val="16"/>
              </w:rPr>
              <w:t>8</w:t>
            </w:r>
          </w:p>
        </w:tc>
        <w:tc>
          <w:tcPr>
            <w:tcW w:w="1401" w:type="dxa"/>
            <w:vAlign w:val="center"/>
          </w:tcPr>
          <w:p w:rsidR="001A66CF" w:rsidRPr="000E4762" w:rsidRDefault="003D2792" w:rsidP="005D6527">
            <w:pPr>
              <w:spacing w:before="60" w:after="60"/>
              <w:ind w:left="46"/>
              <w:jc w:val="center"/>
              <w:rPr>
                <w:rFonts w:ascii="Century Gothic" w:hAnsi="Century Gothic"/>
                <w:sz w:val="16"/>
                <w:szCs w:val="16"/>
              </w:rPr>
            </w:pPr>
            <w:r w:rsidRPr="000E4762">
              <w:rPr>
                <w:rFonts w:ascii="Century Gothic" w:hAnsi="Century Gothic"/>
                <w:sz w:val="16"/>
                <w:szCs w:val="16"/>
              </w:rPr>
              <w:t>-</w:t>
            </w:r>
          </w:p>
        </w:tc>
        <w:tc>
          <w:tcPr>
            <w:tcW w:w="2199" w:type="dxa"/>
            <w:vAlign w:val="center"/>
          </w:tcPr>
          <w:p w:rsidR="001A66CF" w:rsidRPr="000E4762" w:rsidRDefault="009A381C" w:rsidP="005D6527">
            <w:pPr>
              <w:spacing w:before="60" w:after="60"/>
              <w:ind w:left="46"/>
              <w:jc w:val="center"/>
              <w:rPr>
                <w:rFonts w:ascii="Century Gothic" w:hAnsi="Century Gothic"/>
                <w:sz w:val="16"/>
                <w:szCs w:val="16"/>
              </w:rPr>
            </w:pPr>
            <w:r>
              <w:rPr>
                <w:rFonts w:ascii="Century Gothic" w:hAnsi="Century Gothic"/>
                <w:sz w:val="16"/>
                <w:szCs w:val="16"/>
              </w:rPr>
              <w:t>81</w:t>
            </w:r>
          </w:p>
        </w:tc>
      </w:tr>
      <w:tr w:rsidR="00556A2B" w:rsidRPr="00B7611D" w:rsidTr="004A406D">
        <w:trPr>
          <w:trHeight w:val="70"/>
        </w:trPr>
        <w:tc>
          <w:tcPr>
            <w:tcW w:w="3307" w:type="dxa"/>
            <w:vAlign w:val="center"/>
          </w:tcPr>
          <w:p w:rsidR="00556A2B" w:rsidRPr="00B7611D" w:rsidRDefault="00556A2B" w:rsidP="00556A2B">
            <w:pPr>
              <w:spacing w:before="60" w:after="60"/>
              <w:ind w:left="45"/>
              <w:jc w:val="right"/>
              <w:rPr>
                <w:rFonts w:ascii="Century Gothic" w:hAnsi="Century Gothic" w:cstheme="minorHAnsi"/>
                <w:color w:val="E9994A"/>
                <w:sz w:val="18"/>
                <w:szCs w:val="18"/>
              </w:rPr>
            </w:pPr>
            <w:r w:rsidRPr="00B7611D">
              <w:rPr>
                <w:rFonts w:ascii="Century Gothic" w:hAnsi="Century Gothic" w:cstheme="minorHAnsi"/>
                <w:color w:val="E9994A"/>
                <w:sz w:val="18"/>
                <w:szCs w:val="18"/>
              </w:rPr>
              <w:t>Customer Inquiries</w:t>
            </w:r>
          </w:p>
        </w:tc>
        <w:tc>
          <w:tcPr>
            <w:tcW w:w="1890" w:type="dxa"/>
            <w:vAlign w:val="center"/>
          </w:tcPr>
          <w:p w:rsidR="00556A2B" w:rsidRPr="000E4762" w:rsidRDefault="005D01F5" w:rsidP="000E4762">
            <w:pPr>
              <w:spacing w:before="60" w:after="60"/>
              <w:ind w:left="46"/>
              <w:jc w:val="center"/>
              <w:rPr>
                <w:rFonts w:ascii="Century Gothic" w:hAnsi="Century Gothic"/>
                <w:sz w:val="16"/>
                <w:szCs w:val="16"/>
              </w:rPr>
            </w:pPr>
            <w:r>
              <w:rPr>
                <w:rFonts w:ascii="Century Gothic" w:hAnsi="Century Gothic"/>
                <w:sz w:val="16"/>
                <w:szCs w:val="16"/>
              </w:rPr>
              <w:t>6</w:t>
            </w:r>
            <w:r w:rsidR="00EA1F36">
              <w:rPr>
                <w:rFonts w:ascii="Century Gothic" w:hAnsi="Century Gothic"/>
                <w:sz w:val="16"/>
                <w:szCs w:val="16"/>
              </w:rPr>
              <w:t>20</w:t>
            </w:r>
          </w:p>
        </w:tc>
        <w:tc>
          <w:tcPr>
            <w:tcW w:w="1890" w:type="dxa"/>
            <w:vAlign w:val="center"/>
          </w:tcPr>
          <w:p w:rsidR="00556A2B" w:rsidRPr="000E4762" w:rsidRDefault="00AF2061" w:rsidP="005D6527">
            <w:pPr>
              <w:spacing w:before="60" w:after="60"/>
              <w:ind w:left="46"/>
              <w:jc w:val="center"/>
              <w:rPr>
                <w:rFonts w:ascii="Century Gothic" w:hAnsi="Century Gothic"/>
                <w:noProof/>
                <w:sz w:val="16"/>
                <w:szCs w:val="16"/>
                <w:lang w:eastAsia="en-CA"/>
              </w:rPr>
            </w:pPr>
            <w:r>
              <w:rPr>
                <w:rFonts w:ascii="Century Gothic" w:hAnsi="Century Gothic"/>
                <w:noProof/>
                <w:sz w:val="16"/>
                <w:szCs w:val="16"/>
                <w:lang w:eastAsia="en-CA"/>
              </w:rPr>
              <w:t>35</w:t>
            </w:r>
            <w:r w:rsidR="00765934">
              <w:rPr>
                <w:rFonts w:ascii="Century Gothic" w:hAnsi="Century Gothic"/>
                <w:noProof/>
                <w:sz w:val="16"/>
                <w:szCs w:val="16"/>
                <w:lang w:eastAsia="en-CA"/>
              </w:rPr>
              <w:t>3</w:t>
            </w:r>
            <w:r w:rsidR="009A381C">
              <w:rPr>
                <w:rFonts w:ascii="Century Gothic" w:hAnsi="Century Gothic"/>
                <w:noProof/>
                <w:sz w:val="16"/>
                <w:szCs w:val="16"/>
                <w:lang w:eastAsia="en-CA"/>
              </w:rPr>
              <w:t xml:space="preserve"> +1</w:t>
            </w:r>
            <w:r w:rsidR="002A4102">
              <w:rPr>
                <w:rFonts w:ascii="Century Gothic" w:hAnsi="Century Gothic"/>
                <w:noProof/>
                <w:sz w:val="16"/>
                <w:szCs w:val="16"/>
                <w:lang w:eastAsia="en-CA"/>
              </w:rPr>
              <w:t>48</w:t>
            </w:r>
          </w:p>
        </w:tc>
        <w:tc>
          <w:tcPr>
            <w:tcW w:w="1401" w:type="dxa"/>
            <w:vAlign w:val="center"/>
          </w:tcPr>
          <w:p w:rsidR="00556A2B" w:rsidRPr="000E4762" w:rsidRDefault="003D2792" w:rsidP="005D6527">
            <w:pPr>
              <w:spacing w:before="60" w:after="60"/>
              <w:ind w:left="46"/>
              <w:jc w:val="center"/>
              <w:rPr>
                <w:rFonts w:ascii="Century Gothic" w:hAnsi="Century Gothic"/>
                <w:sz w:val="16"/>
                <w:szCs w:val="16"/>
              </w:rPr>
            </w:pPr>
            <w:r w:rsidRPr="000E4762">
              <w:rPr>
                <w:rFonts w:ascii="Century Gothic" w:hAnsi="Century Gothic"/>
                <w:sz w:val="16"/>
                <w:szCs w:val="16"/>
              </w:rPr>
              <w:t>-</w:t>
            </w:r>
          </w:p>
        </w:tc>
        <w:tc>
          <w:tcPr>
            <w:tcW w:w="2199" w:type="dxa"/>
            <w:vAlign w:val="center"/>
          </w:tcPr>
          <w:p w:rsidR="00556A2B" w:rsidRPr="000E4762" w:rsidRDefault="00AF2061" w:rsidP="005D6527">
            <w:pPr>
              <w:spacing w:before="60" w:after="60"/>
              <w:ind w:left="46"/>
              <w:jc w:val="center"/>
              <w:rPr>
                <w:rFonts w:ascii="Century Gothic" w:hAnsi="Century Gothic"/>
                <w:sz w:val="16"/>
                <w:szCs w:val="16"/>
              </w:rPr>
            </w:pPr>
            <w:r>
              <w:rPr>
                <w:rFonts w:ascii="Century Gothic" w:hAnsi="Century Gothic"/>
                <w:sz w:val="16"/>
                <w:szCs w:val="16"/>
              </w:rPr>
              <w:t>1,</w:t>
            </w:r>
            <w:r w:rsidR="002A4102">
              <w:rPr>
                <w:rFonts w:ascii="Century Gothic" w:hAnsi="Century Gothic"/>
                <w:sz w:val="16"/>
                <w:szCs w:val="16"/>
              </w:rPr>
              <w:t>121</w:t>
            </w:r>
          </w:p>
        </w:tc>
      </w:tr>
      <w:tr w:rsidR="00556A2B" w:rsidRPr="00274AAA" w:rsidTr="004A406D">
        <w:trPr>
          <w:trHeight w:val="70"/>
        </w:trPr>
        <w:tc>
          <w:tcPr>
            <w:tcW w:w="10687" w:type="dxa"/>
            <w:gridSpan w:val="5"/>
          </w:tcPr>
          <w:p w:rsidR="00556A2B" w:rsidRDefault="00556A2B" w:rsidP="00556A2B">
            <w:pPr>
              <w:spacing w:before="60" w:after="60"/>
              <w:ind w:left="76"/>
              <w:rPr>
                <w:rFonts w:ascii="Century Gothic" w:hAnsi="Century Gothic"/>
                <w:sz w:val="16"/>
                <w:szCs w:val="16"/>
              </w:rPr>
            </w:pPr>
            <w:r>
              <w:rPr>
                <w:rFonts w:ascii="Century Gothic" w:hAnsi="Century Gothic"/>
                <w:sz w:val="16"/>
                <w:szCs w:val="16"/>
              </w:rPr>
              <w:t>Power Generation Partner Program was approved to March 31, 2020 with an option to renew (with Board approval) to March 31, 2021 with an annual program capacity of 10 MW (renewables) and 25 MW (carbon neutral).</w:t>
            </w:r>
          </w:p>
          <w:p w:rsidR="006A6E2B" w:rsidRDefault="009A381C" w:rsidP="006A6E2B">
            <w:pPr>
              <w:spacing w:before="60" w:after="60"/>
              <w:ind w:left="76"/>
              <w:rPr>
                <w:rFonts w:ascii="Century Gothic" w:hAnsi="Century Gothic"/>
                <w:sz w:val="16"/>
                <w:szCs w:val="16"/>
              </w:rPr>
            </w:pPr>
            <w:r>
              <w:rPr>
                <w:rFonts w:ascii="Century Gothic" w:hAnsi="Century Gothic"/>
                <w:sz w:val="16"/>
                <w:szCs w:val="16"/>
              </w:rPr>
              <w:t>August</w:t>
            </w:r>
            <w:r w:rsidR="00DF71BE">
              <w:rPr>
                <w:rFonts w:ascii="Century Gothic" w:hAnsi="Century Gothic"/>
                <w:sz w:val="16"/>
                <w:szCs w:val="16"/>
              </w:rPr>
              <w:t xml:space="preserve"> 2019</w:t>
            </w:r>
            <w:r w:rsidR="00952E8C">
              <w:rPr>
                <w:rFonts w:ascii="Century Gothic" w:hAnsi="Century Gothic"/>
                <w:sz w:val="16"/>
                <w:szCs w:val="16"/>
              </w:rPr>
              <w:t xml:space="preserve">: </w:t>
            </w:r>
          </w:p>
          <w:p w:rsidR="00DF71BE" w:rsidRDefault="00AF2061" w:rsidP="00DF71BE">
            <w:pPr>
              <w:pStyle w:val="ListParagraph"/>
              <w:numPr>
                <w:ilvl w:val="0"/>
                <w:numId w:val="47"/>
              </w:numPr>
              <w:spacing w:before="60" w:after="60"/>
              <w:rPr>
                <w:rFonts w:ascii="Century Gothic" w:hAnsi="Century Gothic"/>
                <w:sz w:val="16"/>
                <w:szCs w:val="16"/>
              </w:rPr>
            </w:pPr>
            <w:r>
              <w:rPr>
                <w:rFonts w:ascii="Century Gothic" w:hAnsi="Century Gothic"/>
                <w:sz w:val="16"/>
                <w:szCs w:val="16"/>
              </w:rPr>
              <w:t>1</w:t>
            </w:r>
            <w:r w:rsidR="002A4102">
              <w:rPr>
                <w:rFonts w:ascii="Century Gothic" w:hAnsi="Century Gothic"/>
                <w:sz w:val="16"/>
                <w:szCs w:val="16"/>
              </w:rPr>
              <w:t>48</w:t>
            </w:r>
            <w:r>
              <w:rPr>
                <w:rFonts w:ascii="Century Gothic" w:hAnsi="Century Gothic"/>
                <w:sz w:val="16"/>
                <w:szCs w:val="16"/>
              </w:rPr>
              <w:t xml:space="preserve"> </w:t>
            </w:r>
            <w:r w:rsidR="006A6E2B" w:rsidRPr="006A6E2B">
              <w:rPr>
                <w:rFonts w:ascii="Century Gothic" w:hAnsi="Century Gothic"/>
                <w:sz w:val="16"/>
                <w:szCs w:val="16"/>
              </w:rPr>
              <w:t>Customer Inquirie</w:t>
            </w:r>
            <w:r w:rsidR="00DF71BE">
              <w:rPr>
                <w:rFonts w:ascii="Century Gothic" w:hAnsi="Century Gothic"/>
                <w:sz w:val="16"/>
                <w:szCs w:val="16"/>
              </w:rPr>
              <w:t>s</w:t>
            </w:r>
          </w:p>
          <w:p w:rsidR="00D17D43" w:rsidRDefault="0074259E" w:rsidP="00B920EB">
            <w:pPr>
              <w:pStyle w:val="ListParagraph"/>
              <w:numPr>
                <w:ilvl w:val="0"/>
                <w:numId w:val="47"/>
              </w:numPr>
              <w:spacing w:before="60" w:after="60"/>
              <w:rPr>
                <w:rFonts w:ascii="Century Gothic" w:hAnsi="Century Gothic"/>
                <w:sz w:val="16"/>
                <w:szCs w:val="16"/>
              </w:rPr>
            </w:pPr>
            <w:r>
              <w:rPr>
                <w:rFonts w:ascii="Century Gothic" w:hAnsi="Century Gothic"/>
                <w:sz w:val="16"/>
                <w:szCs w:val="16"/>
              </w:rPr>
              <w:t>2</w:t>
            </w:r>
            <w:r w:rsidR="009A381C">
              <w:rPr>
                <w:rFonts w:ascii="Century Gothic" w:hAnsi="Century Gothic"/>
                <w:sz w:val="16"/>
                <w:szCs w:val="16"/>
              </w:rPr>
              <w:t>6</w:t>
            </w:r>
            <w:r>
              <w:rPr>
                <w:rFonts w:ascii="Century Gothic" w:hAnsi="Century Gothic"/>
                <w:sz w:val="16"/>
                <w:szCs w:val="16"/>
              </w:rPr>
              <w:t xml:space="preserve"> active projects</w:t>
            </w:r>
            <w:r w:rsidR="009A381C">
              <w:rPr>
                <w:rFonts w:ascii="Century Gothic" w:hAnsi="Century Gothic"/>
                <w:sz w:val="16"/>
                <w:szCs w:val="16"/>
              </w:rPr>
              <w:t xml:space="preserve"> (2 projects were removed from the program) </w:t>
            </w:r>
          </w:p>
          <w:p w:rsidR="0074259E" w:rsidRDefault="0074259E" w:rsidP="0074259E">
            <w:pPr>
              <w:pStyle w:val="ListParagraph"/>
              <w:numPr>
                <w:ilvl w:val="0"/>
                <w:numId w:val="47"/>
              </w:numPr>
              <w:spacing w:before="60" w:after="60"/>
              <w:rPr>
                <w:rFonts w:ascii="Century Gothic" w:hAnsi="Century Gothic"/>
                <w:sz w:val="16"/>
                <w:szCs w:val="16"/>
              </w:rPr>
            </w:pPr>
            <w:r>
              <w:rPr>
                <w:rFonts w:ascii="Century Gothic" w:hAnsi="Century Gothic"/>
                <w:sz w:val="16"/>
                <w:szCs w:val="16"/>
              </w:rPr>
              <w:t xml:space="preserve">Working with </w:t>
            </w:r>
            <w:r w:rsidR="009A381C">
              <w:rPr>
                <w:rFonts w:ascii="Century Gothic" w:hAnsi="Century Gothic"/>
                <w:sz w:val="16"/>
                <w:szCs w:val="16"/>
              </w:rPr>
              <w:t>6</w:t>
            </w:r>
            <w:r>
              <w:rPr>
                <w:rFonts w:ascii="Century Gothic" w:hAnsi="Century Gothic"/>
                <w:sz w:val="16"/>
                <w:szCs w:val="16"/>
              </w:rPr>
              <w:t xml:space="preserve"> projects to get their information in for the interconnection study  </w:t>
            </w:r>
          </w:p>
          <w:p w:rsidR="009A381C" w:rsidRPr="0074259E" w:rsidRDefault="009A381C" w:rsidP="0074259E">
            <w:pPr>
              <w:pStyle w:val="ListParagraph"/>
              <w:numPr>
                <w:ilvl w:val="0"/>
                <w:numId w:val="47"/>
              </w:numPr>
              <w:spacing w:before="60" w:after="60"/>
              <w:rPr>
                <w:rFonts w:ascii="Century Gothic" w:hAnsi="Century Gothic"/>
                <w:sz w:val="16"/>
                <w:szCs w:val="16"/>
              </w:rPr>
            </w:pPr>
            <w:r>
              <w:rPr>
                <w:rFonts w:ascii="Century Gothic" w:hAnsi="Century Gothic"/>
                <w:sz w:val="16"/>
                <w:szCs w:val="16"/>
              </w:rPr>
              <w:t xml:space="preserve">Facilitated 6 pre-application meetings </w:t>
            </w:r>
          </w:p>
        </w:tc>
      </w:tr>
      <w:tr w:rsidR="00F41D9E" w:rsidRPr="00ED12BB" w:rsidTr="004A406D">
        <w:trPr>
          <w:trHeight w:val="70"/>
        </w:trPr>
        <w:tc>
          <w:tcPr>
            <w:tcW w:w="3307" w:type="dxa"/>
            <w:vAlign w:val="center"/>
          </w:tcPr>
          <w:p w:rsidR="00F41D9E" w:rsidRPr="00ED12BB" w:rsidRDefault="00F41D9E" w:rsidP="00556A2B">
            <w:pPr>
              <w:keepNext/>
              <w:keepLines/>
              <w:spacing w:before="60" w:after="60"/>
              <w:ind w:left="45"/>
              <w:rPr>
                <w:rFonts w:ascii="Century Gothic" w:hAnsi="Century Gothic"/>
                <w:b/>
                <w:sz w:val="18"/>
                <w:szCs w:val="18"/>
              </w:rPr>
            </w:pPr>
            <w:r w:rsidRPr="00ED12BB">
              <w:rPr>
                <w:rFonts w:ascii="Century Gothic" w:hAnsi="Century Gothic"/>
                <w:b/>
                <w:sz w:val="18"/>
                <w:szCs w:val="18"/>
              </w:rPr>
              <w:t>Small Power Producers Program</w:t>
            </w:r>
          </w:p>
        </w:tc>
        <w:tc>
          <w:tcPr>
            <w:tcW w:w="3780" w:type="dxa"/>
            <w:gridSpan w:val="2"/>
            <w:vAlign w:val="center"/>
          </w:tcPr>
          <w:p w:rsidR="00F41D9E" w:rsidRPr="00ED12BB" w:rsidRDefault="00F41D9E" w:rsidP="00F41D9E">
            <w:pPr>
              <w:keepNext/>
              <w:keepLines/>
              <w:spacing w:before="60" w:after="60"/>
              <w:ind w:left="46"/>
              <w:jc w:val="center"/>
              <w:rPr>
                <w:rFonts w:ascii="Century Gothic" w:hAnsi="Century Gothic"/>
                <w:b/>
                <w:sz w:val="18"/>
                <w:szCs w:val="18"/>
              </w:rPr>
            </w:pPr>
            <w:r>
              <w:rPr>
                <w:rFonts w:ascii="Century Gothic" w:hAnsi="Century Gothic"/>
                <w:b/>
                <w:sz w:val="18"/>
                <w:szCs w:val="18"/>
              </w:rPr>
              <w:t>Projects</w:t>
            </w:r>
          </w:p>
        </w:tc>
        <w:tc>
          <w:tcPr>
            <w:tcW w:w="3600" w:type="dxa"/>
            <w:gridSpan w:val="2"/>
            <w:tcBorders>
              <w:bottom w:val="dotted" w:sz="4" w:space="0" w:color="auto"/>
            </w:tcBorders>
          </w:tcPr>
          <w:p w:rsidR="00F41D9E" w:rsidRPr="00ED12BB" w:rsidRDefault="00F41D9E" w:rsidP="00556A2B">
            <w:pPr>
              <w:spacing w:before="60" w:after="60"/>
              <w:ind w:left="76"/>
              <w:jc w:val="center"/>
              <w:rPr>
                <w:rFonts w:ascii="Century Gothic" w:hAnsi="Century Gothic"/>
                <w:b/>
                <w:sz w:val="18"/>
                <w:szCs w:val="18"/>
              </w:rPr>
            </w:pPr>
            <w:r>
              <w:rPr>
                <w:rFonts w:ascii="Century Gothic" w:hAnsi="Century Gothic"/>
                <w:b/>
                <w:sz w:val="18"/>
                <w:szCs w:val="18"/>
              </w:rPr>
              <w:t>Capacity</w:t>
            </w:r>
          </w:p>
        </w:tc>
      </w:tr>
      <w:tr w:rsidR="00F41D9E" w:rsidRPr="003E375D" w:rsidTr="004A406D">
        <w:trPr>
          <w:trHeight w:val="70"/>
        </w:trPr>
        <w:tc>
          <w:tcPr>
            <w:tcW w:w="3307" w:type="dxa"/>
            <w:vAlign w:val="center"/>
          </w:tcPr>
          <w:p w:rsidR="00F41D9E" w:rsidRPr="003D2792" w:rsidRDefault="00F41D9E" w:rsidP="00751F25">
            <w:pPr>
              <w:spacing w:before="60" w:after="60"/>
              <w:ind w:left="45"/>
              <w:jc w:val="right"/>
              <w:rPr>
                <w:rFonts w:ascii="Century Gothic" w:hAnsi="Century Gothic" w:cstheme="minorHAnsi"/>
                <w:color w:val="E9994A"/>
                <w:sz w:val="18"/>
                <w:szCs w:val="18"/>
              </w:rPr>
            </w:pPr>
            <w:r>
              <w:rPr>
                <w:rFonts w:ascii="Century Gothic" w:hAnsi="Century Gothic" w:cstheme="minorHAnsi"/>
                <w:color w:val="E9994A"/>
                <w:sz w:val="18"/>
                <w:szCs w:val="18"/>
              </w:rPr>
              <w:t>Accepted</w:t>
            </w:r>
          </w:p>
        </w:tc>
        <w:tc>
          <w:tcPr>
            <w:tcW w:w="3780" w:type="dxa"/>
            <w:gridSpan w:val="2"/>
            <w:vAlign w:val="center"/>
          </w:tcPr>
          <w:p w:rsidR="00F41D9E" w:rsidRPr="000E4762" w:rsidRDefault="00F41D9E" w:rsidP="00751F25">
            <w:pPr>
              <w:spacing w:before="60" w:after="60"/>
              <w:ind w:left="46"/>
              <w:jc w:val="center"/>
              <w:rPr>
                <w:rFonts w:ascii="Century Gothic" w:hAnsi="Century Gothic"/>
                <w:sz w:val="16"/>
                <w:szCs w:val="16"/>
              </w:rPr>
            </w:pPr>
            <w:r>
              <w:rPr>
                <w:rFonts w:ascii="Century Gothic" w:hAnsi="Century Gothic"/>
                <w:sz w:val="16"/>
                <w:szCs w:val="16"/>
              </w:rPr>
              <w:t>81 projects</w:t>
            </w:r>
          </w:p>
        </w:tc>
        <w:tc>
          <w:tcPr>
            <w:tcW w:w="3600" w:type="dxa"/>
            <w:gridSpan w:val="2"/>
            <w:shd w:val="clear" w:color="auto" w:fill="auto"/>
            <w:vAlign w:val="center"/>
          </w:tcPr>
          <w:p w:rsidR="00F41D9E" w:rsidRPr="000E4762" w:rsidRDefault="00F41D9E" w:rsidP="00751F25">
            <w:pPr>
              <w:spacing w:before="60" w:after="60"/>
              <w:ind w:left="76"/>
              <w:jc w:val="center"/>
              <w:rPr>
                <w:rFonts w:ascii="Century Gothic" w:hAnsi="Century Gothic"/>
                <w:sz w:val="16"/>
                <w:szCs w:val="16"/>
              </w:rPr>
            </w:pPr>
            <w:r>
              <w:rPr>
                <w:rFonts w:ascii="Century Gothic" w:hAnsi="Century Gothic"/>
                <w:sz w:val="16"/>
                <w:szCs w:val="16"/>
              </w:rPr>
              <w:t>7.</w:t>
            </w:r>
            <w:r w:rsidR="00BE6A45">
              <w:rPr>
                <w:rFonts w:ascii="Century Gothic" w:hAnsi="Century Gothic"/>
                <w:sz w:val="16"/>
                <w:szCs w:val="16"/>
              </w:rPr>
              <w:t>2</w:t>
            </w:r>
            <w:r>
              <w:rPr>
                <w:rFonts w:ascii="Century Gothic" w:hAnsi="Century Gothic"/>
                <w:sz w:val="16"/>
                <w:szCs w:val="16"/>
              </w:rPr>
              <w:t xml:space="preserve"> MW</w:t>
            </w:r>
          </w:p>
        </w:tc>
      </w:tr>
      <w:tr w:rsidR="00F41D9E" w:rsidRPr="003E375D" w:rsidTr="004A406D">
        <w:trPr>
          <w:trHeight w:val="70"/>
        </w:trPr>
        <w:tc>
          <w:tcPr>
            <w:tcW w:w="3307" w:type="dxa"/>
            <w:vAlign w:val="center"/>
          </w:tcPr>
          <w:p w:rsidR="00F41D9E" w:rsidRPr="003D2792" w:rsidRDefault="00F41D9E" w:rsidP="00751F25">
            <w:pPr>
              <w:spacing w:before="60" w:after="60"/>
              <w:ind w:left="45"/>
              <w:jc w:val="right"/>
              <w:rPr>
                <w:rFonts w:ascii="Century Gothic" w:hAnsi="Century Gothic" w:cstheme="minorHAnsi"/>
                <w:color w:val="E9994A"/>
                <w:sz w:val="18"/>
                <w:szCs w:val="18"/>
              </w:rPr>
            </w:pPr>
            <w:r>
              <w:rPr>
                <w:rFonts w:ascii="Century Gothic" w:hAnsi="Century Gothic" w:cstheme="minorHAnsi"/>
                <w:color w:val="E9994A"/>
                <w:sz w:val="18"/>
                <w:szCs w:val="18"/>
              </w:rPr>
              <w:t>Installed</w:t>
            </w:r>
          </w:p>
        </w:tc>
        <w:tc>
          <w:tcPr>
            <w:tcW w:w="3780" w:type="dxa"/>
            <w:gridSpan w:val="2"/>
            <w:vAlign w:val="center"/>
          </w:tcPr>
          <w:p w:rsidR="00F41D9E" w:rsidRPr="000E4762" w:rsidRDefault="005A00AA" w:rsidP="00751F25">
            <w:pPr>
              <w:spacing w:before="60" w:after="60"/>
              <w:ind w:left="46"/>
              <w:jc w:val="center"/>
              <w:rPr>
                <w:rFonts w:ascii="Century Gothic" w:hAnsi="Century Gothic"/>
                <w:sz w:val="16"/>
                <w:szCs w:val="16"/>
              </w:rPr>
            </w:pPr>
            <w:r>
              <w:rPr>
                <w:rFonts w:ascii="Century Gothic" w:hAnsi="Century Gothic"/>
                <w:sz w:val="16"/>
                <w:szCs w:val="16"/>
              </w:rPr>
              <w:t>6</w:t>
            </w:r>
            <w:r w:rsidR="00175D87">
              <w:rPr>
                <w:rFonts w:ascii="Century Gothic" w:hAnsi="Century Gothic"/>
                <w:sz w:val="16"/>
                <w:szCs w:val="16"/>
              </w:rPr>
              <w:t>6</w:t>
            </w:r>
            <w:r w:rsidR="00F41D9E">
              <w:rPr>
                <w:rFonts w:ascii="Century Gothic" w:hAnsi="Century Gothic"/>
                <w:sz w:val="16"/>
                <w:szCs w:val="16"/>
              </w:rPr>
              <w:t xml:space="preserve"> projects</w:t>
            </w:r>
          </w:p>
        </w:tc>
        <w:tc>
          <w:tcPr>
            <w:tcW w:w="3600" w:type="dxa"/>
            <w:gridSpan w:val="2"/>
            <w:shd w:val="clear" w:color="auto" w:fill="auto"/>
            <w:vAlign w:val="center"/>
          </w:tcPr>
          <w:p w:rsidR="00F41D9E" w:rsidRPr="000E4762" w:rsidRDefault="00BE6A45" w:rsidP="00751F25">
            <w:pPr>
              <w:spacing w:before="60" w:after="60"/>
              <w:ind w:left="76"/>
              <w:jc w:val="center"/>
              <w:rPr>
                <w:rFonts w:ascii="Century Gothic" w:hAnsi="Century Gothic"/>
                <w:sz w:val="16"/>
                <w:szCs w:val="16"/>
              </w:rPr>
            </w:pPr>
            <w:r>
              <w:rPr>
                <w:rFonts w:ascii="Century Gothic" w:hAnsi="Century Gothic"/>
                <w:sz w:val="16"/>
                <w:szCs w:val="16"/>
              </w:rPr>
              <w:t>5.</w:t>
            </w:r>
            <w:r w:rsidR="00175D87">
              <w:rPr>
                <w:rFonts w:ascii="Century Gothic" w:hAnsi="Century Gothic"/>
                <w:sz w:val="16"/>
                <w:szCs w:val="16"/>
              </w:rPr>
              <w:t>7</w:t>
            </w:r>
            <w:r w:rsidR="00F41D9E" w:rsidRPr="000E4762">
              <w:rPr>
                <w:rFonts w:ascii="Century Gothic" w:hAnsi="Century Gothic"/>
                <w:sz w:val="16"/>
                <w:szCs w:val="16"/>
              </w:rPr>
              <w:t xml:space="preserve"> MW</w:t>
            </w:r>
          </w:p>
        </w:tc>
      </w:tr>
      <w:tr w:rsidR="00556A2B" w:rsidRPr="00274AAA" w:rsidTr="004A406D">
        <w:trPr>
          <w:trHeight w:val="70"/>
        </w:trPr>
        <w:tc>
          <w:tcPr>
            <w:tcW w:w="10687" w:type="dxa"/>
            <w:gridSpan w:val="5"/>
          </w:tcPr>
          <w:p w:rsidR="00D17D43" w:rsidRDefault="00556A2B" w:rsidP="00776970">
            <w:pPr>
              <w:spacing w:before="60" w:after="60"/>
              <w:ind w:left="76"/>
              <w:rPr>
                <w:rFonts w:ascii="Century Gothic" w:hAnsi="Century Gothic"/>
                <w:sz w:val="16"/>
                <w:szCs w:val="16"/>
              </w:rPr>
            </w:pPr>
            <w:r>
              <w:rPr>
                <w:rFonts w:ascii="Century Gothic" w:hAnsi="Century Gothic"/>
                <w:sz w:val="16"/>
                <w:szCs w:val="16"/>
              </w:rPr>
              <w:t xml:space="preserve">Small Power Producer Program is no longer </w:t>
            </w:r>
            <w:r w:rsidR="0005748E">
              <w:rPr>
                <w:rFonts w:ascii="Century Gothic" w:hAnsi="Century Gothic"/>
                <w:sz w:val="16"/>
                <w:szCs w:val="16"/>
              </w:rPr>
              <w:t>accepting new applications.</w:t>
            </w:r>
          </w:p>
        </w:tc>
      </w:tr>
    </w:tbl>
    <w:p w:rsidR="00D57B02" w:rsidRDefault="00D57B02" w:rsidP="0036132D">
      <w:pPr>
        <w:spacing w:before="60" w:after="60"/>
        <w:rPr>
          <w:rFonts w:ascii="Century Gothic" w:hAnsi="Century Gothic"/>
          <w:color w:val="5F5E64" w:themeColor="text1"/>
          <w:sz w:val="20"/>
          <w:szCs w:val="20"/>
        </w:rPr>
      </w:pPr>
    </w:p>
    <w:p w:rsidR="003764AA" w:rsidRPr="00DB2F76" w:rsidRDefault="00DB2F76" w:rsidP="00DB2F76">
      <w:pPr>
        <w:tabs>
          <w:tab w:val="left" w:pos="10020"/>
        </w:tabs>
        <w:rPr>
          <w:rFonts w:ascii="Century Gothic" w:hAnsi="Century Gothic"/>
          <w:sz w:val="20"/>
          <w:szCs w:val="20"/>
        </w:rPr>
      </w:pPr>
      <w:r>
        <w:rPr>
          <w:rFonts w:ascii="Century Gothic" w:hAnsi="Century Gothic"/>
          <w:sz w:val="20"/>
          <w:szCs w:val="20"/>
        </w:rPr>
        <w:tab/>
      </w:r>
    </w:p>
    <w:tbl>
      <w:tblPr>
        <w:tblStyle w:val="TableGrid"/>
        <w:tblW w:w="942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67"/>
        <w:gridCol w:w="2700"/>
        <w:gridCol w:w="3960"/>
      </w:tblGrid>
      <w:tr w:rsidR="0051451F" w:rsidRPr="00ED12BB" w:rsidTr="00C2458D">
        <w:trPr>
          <w:trHeight w:val="347"/>
        </w:trPr>
        <w:tc>
          <w:tcPr>
            <w:tcW w:w="2767" w:type="dxa"/>
            <w:vAlign w:val="center"/>
          </w:tcPr>
          <w:p w:rsidR="0051451F" w:rsidRPr="00ED12BB" w:rsidRDefault="0051451F" w:rsidP="0051451F">
            <w:pPr>
              <w:keepNext/>
              <w:keepLines/>
              <w:pageBreakBefore/>
              <w:spacing w:before="60" w:after="60"/>
              <w:ind w:left="46"/>
              <w:rPr>
                <w:rFonts w:ascii="Century Gothic" w:hAnsi="Century Gothic"/>
                <w:b/>
                <w:sz w:val="18"/>
                <w:szCs w:val="18"/>
              </w:rPr>
            </w:pPr>
            <w:r>
              <w:rPr>
                <w:rFonts w:ascii="Century Gothic" w:hAnsi="Century Gothic"/>
                <w:b/>
                <w:sz w:val="18"/>
                <w:szCs w:val="18"/>
              </w:rPr>
              <w:lastRenderedPageBreak/>
              <w:t>Updated By</w:t>
            </w:r>
          </w:p>
        </w:tc>
        <w:tc>
          <w:tcPr>
            <w:tcW w:w="2700" w:type="dxa"/>
            <w:vAlign w:val="center"/>
          </w:tcPr>
          <w:p w:rsidR="0051451F" w:rsidRPr="00ED12BB" w:rsidRDefault="0051451F" w:rsidP="0051451F">
            <w:pPr>
              <w:pageBreakBefore/>
              <w:spacing w:before="60" w:after="60"/>
              <w:ind w:left="76"/>
              <w:rPr>
                <w:rFonts w:ascii="Century Gothic" w:hAnsi="Century Gothic"/>
                <w:b/>
                <w:sz w:val="18"/>
                <w:szCs w:val="18"/>
              </w:rPr>
            </w:pPr>
            <w:r>
              <w:rPr>
                <w:rFonts w:ascii="Century Gothic" w:hAnsi="Century Gothic"/>
                <w:b/>
                <w:sz w:val="18"/>
                <w:szCs w:val="18"/>
              </w:rPr>
              <w:t>Updated On</w:t>
            </w:r>
          </w:p>
        </w:tc>
        <w:tc>
          <w:tcPr>
            <w:tcW w:w="3960" w:type="dxa"/>
            <w:vAlign w:val="center"/>
          </w:tcPr>
          <w:p w:rsidR="0051451F" w:rsidRPr="00ED12BB" w:rsidRDefault="00C2458D" w:rsidP="0051451F">
            <w:pPr>
              <w:pageBreakBefore/>
              <w:spacing w:before="60" w:after="60"/>
              <w:ind w:left="76"/>
              <w:rPr>
                <w:rFonts w:ascii="Century Gothic" w:hAnsi="Century Gothic"/>
                <w:b/>
                <w:sz w:val="18"/>
                <w:szCs w:val="18"/>
              </w:rPr>
            </w:pPr>
            <w:r>
              <w:rPr>
                <w:rFonts w:ascii="Century Gothic" w:hAnsi="Century Gothic"/>
                <w:b/>
                <w:sz w:val="18"/>
                <w:szCs w:val="18"/>
              </w:rPr>
              <w:t>Net metering i</w:t>
            </w:r>
            <w:r w:rsidR="0051451F">
              <w:rPr>
                <w:rFonts w:ascii="Century Gothic" w:hAnsi="Century Gothic"/>
                <w:b/>
                <w:sz w:val="18"/>
                <w:szCs w:val="18"/>
              </w:rPr>
              <w:t>nquiries taken this month</w:t>
            </w:r>
          </w:p>
        </w:tc>
      </w:tr>
      <w:tr w:rsidR="0051451F" w:rsidRPr="000E4762" w:rsidTr="00C2458D">
        <w:trPr>
          <w:trHeight w:val="347"/>
        </w:trPr>
        <w:tc>
          <w:tcPr>
            <w:tcW w:w="2767" w:type="dxa"/>
            <w:vAlign w:val="center"/>
          </w:tcPr>
          <w:p w:rsidR="0051451F" w:rsidRPr="000E4762" w:rsidRDefault="0051451F" w:rsidP="0051451F">
            <w:pPr>
              <w:spacing w:before="60" w:after="60"/>
              <w:ind w:left="46"/>
              <w:rPr>
                <w:rFonts w:ascii="Century Gothic" w:hAnsi="Century Gothic" w:cstheme="minorHAnsi"/>
                <w:sz w:val="16"/>
                <w:szCs w:val="16"/>
              </w:rPr>
            </w:pPr>
            <w:r>
              <w:rPr>
                <w:rFonts w:ascii="Century Gothic" w:hAnsi="Century Gothic" w:cstheme="minorHAnsi"/>
                <w:sz w:val="16"/>
                <w:szCs w:val="16"/>
              </w:rPr>
              <w:t>Darcy Kozoriz (NM &amp; SPP #’s)</w:t>
            </w:r>
          </w:p>
        </w:tc>
        <w:tc>
          <w:tcPr>
            <w:tcW w:w="2700" w:type="dxa"/>
            <w:vAlign w:val="center"/>
          </w:tcPr>
          <w:p w:rsidR="00601C09" w:rsidRPr="000E4762" w:rsidRDefault="00911AA2" w:rsidP="00601C09">
            <w:pPr>
              <w:spacing w:before="60" w:after="60"/>
              <w:ind w:left="76"/>
              <w:rPr>
                <w:rFonts w:ascii="Century Gothic" w:hAnsi="Century Gothic"/>
                <w:noProof/>
                <w:sz w:val="16"/>
                <w:szCs w:val="16"/>
                <w:lang w:eastAsia="en-CA"/>
              </w:rPr>
            </w:pPr>
            <w:r>
              <w:rPr>
                <w:rFonts w:ascii="Century Gothic" w:hAnsi="Century Gothic"/>
                <w:noProof/>
                <w:sz w:val="16"/>
                <w:szCs w:val="16"/>
                <w:lang w:eastAsia="en-CA"/>
              </w:rPr>
              <w:t>Nov</w:t>
            </w:r>
            <w:r w:rsidR="001D3FFB">
              <w:rPr>
                <w:rFonts w:ascii="Century Gothic" w:hAnsi="Century Gothic"/>
                <w:noProof/>
                <w:sz w:val="16"/>
                <w:szCs w:val="16"/>
                <w:lang w:eastAsia="en-CA"/>
              </w:rPr>
              <w:t xml:space="preserve"> </w:t>
            </w:r>
            <w:r>
              <w:rPr>
                <w:rFonts w:ascii="Century Gothic" w:hAnsi="Century Gothic"/>
                <w:noProof/>
                <w:sz w:val="16"/>
                <w:szCs w:val="16"/>
                <w:lang w:eastAsia="en-CA"/>
              </w:rPr>
              <w:t>7</w:t>
            </w:r>
            <w:r w:rsidR="001D3FFB">
              <w:rPr>
                <w:rFonts w:ascii="Century Gothic" w:hAnsi="Century Gothic"/>
                <w:noProof/>
                <w:sz w:val="16"/>
                <w:szCs w:val="16"/>
                <w:lang w:eastAsia="en-CA"/>
              </w:rPr>
              <w:t>, 2019</w:t>
            </w:r>
          </w:p>
        </w:tc>
        <w:tc>
          <w:tcPr>
            <w:tcW w:w="3960" w:type="dxa"/>
            <w:vAlign w:val="center"/>
          </w:tcPr>
          <w:p w:rsidR="00FA2EEC" w:rsidRPr="000E4762" w:rsidRDefault="002541E4" w:rsidP="002541E4">
            <w:pPr>
              <w:spacing w:before="60" w:after="60"/>
              <w:rPr>
                <w:rFonts w:ascii="Century Gothic" w:hAnsi="Century Gothic"/>
                <w:noProof/>
                <w:sz w:val="16"/>
                <w:szCs w:val="16"/>
                <w:lang w:eastAsia="en-CA"/>
              </w:rPr>
            </w:pPr>
            <w:r>
              <w:rPr>
                <w:rFonts w:ascii="Century Gothic" w:hAnsi="Century Gothic"/>
                <w:noProof/>
                <w:sz w:val="16"/>
                <w:szCs w:val="16"/>
                <w:lang w:eastAsia="en-CA"/>
              </w:rPr>
              <w:t xml:space="preserve"> (</w:t>
            </w:r>
            <w:r w:rsidR="00911AA2">
              <w:rPr>
                <w:rFonts w:ascii="Century Gothic" w:hAnsi="Century Gothic"/>
                <w:noProof/>
                <w:sz w:val="16"/>
                <w:szCs w:val="16"/>
                <w:lang w:eastAsia="en-CA"/>
              </w:rPr>
              <w:t>45+</w:t>
            </w:r>
            <w:r w:rsidR="005F6931">
              <w:rPr>
                <w:rFonts w:ascii="Century Gothic" w:hAnsi="Century Gothic"/>
                <w:noProof/>
                <w:sz w:val="16"/>
                <w:szCs w:val="16"/>
                <w:lang w:eastAsia="en-CA"/>
              </w:rPr>
              <w:t>24+</w:t>
            </w:r>
            <w:r w:rsidR="00911AA2">
              <w:rPr>
                <w:rFonts w:ascii="Century Gothic" w:hAnsi="Century Gothic"/>
                <w:noProof/>
                <w:sz w:val="16"/>
                <w:szCs w:val="16"/>
                <w:lang w:eastAsia="en-CA"/>
              </w:rPr>
              <w:t>9</w:t>
            </w:r>
            <w:r>
              <w:rPr>
                <w:rFonts w:ascii="Century Gothic" w:hAnsi="Century Gothic"/>
                <w:noProof/>
                <w:sz w:val="16"/>
                <w:szCs w:val="16"/>
                <w:lang w:eastAsia="en-CA"/>
              </w:rPr>
              <w:t>)</w:t>
            </w:r>
            <w:r w:rsidR="009267C8">
              <w:rPr>
                <w:rFonts w:ascii="Century Gothic" w:hAnsi="Century Gothic"/>
                <w:noProof/>
                <w:sz w:val="16"/>
                <w:szCs w:val="16"/>
                <w:lang w:eastAsia="en-CA"/>
              </w:rPr>
              <w:t>+(43+</w:t>
            </w:r>
            <w:r w:rsidR="005F6931">
              <w:rPr>
                <w:rFonts w:ascii="Century Gothic" w:hAnsi="Century Gothic"/>
                <w:noProof/>
                <w:sz w:val="16"/>
                <w:szCs w:val="16"/>
                <w:lang w:eastAsia="en-CA"/>
              </w:rPr>
              <w:t>50+</w:t>
            </w:r>
            <w:r w:rsidR="009267C8">
              <w:rPr>
                <w:rFonts w:ascii="Century Gothic" w:hAnsi="Century Gothic"/>
                <w:noProof/>
                <w:sz w:val="16"/>
                <w:szCs w:val="16"/>
                <w:lang w:eastAsia="en-CA"/>
              </w:rPr>
              <w:t>6)</w:t>
            </w:r>
            <w:r w:rsidR="005F6931">
              <w:rPr>
                <w:rFonts w:ascii="Century Gothic" w:hAnsi="Century Gothic"/>
                <w:noProof/>
                <w:sz w:val="16"/>
                <w:szCs w:val="16"/>
                <w:lang w:eastAsia="en-CA"/>
              </w:rPr>
              <w:t xml:space="preserve"> </w:t>
            </w:r>
          </w:p>
        </w:tc>
      </w:tr>
      <w:tr w:rsidR="00000400" w:rsidRPr="000E4762" w:rsidTr="00C2458D">
        <w:trPr>
          <w:trHeight w:val="347"/>
        </w:trPr>
        <w:tc>
          <w:tcPr>
            <w:tcW w:w="2767" w:type="dxa"/>
            <w:vAlign w:val="center"/>
          </w:tcPr>
          <w:p w:rsidR="00000400" w:rsidRDefault="00000400" w:rsidP="0051451F">
            <w:pPr>
              <w:spacing w:before="60" w:after="60"/>
              <w:ind w:left="46"/>
              <w:rPr>
                <w:rFonts w:ascii="Century Gothic" w:hAnsi="Century Gothic" w:cstheme="minorHAnsi"/>
                <w:sz w:val="16"/>
                <w:szCs w:val="16"/>
              </w:rPr>
            </w:pPr>
            <w:r>
              <w:rPr>
                <w:rFonts w:ascii="Century Gothic" w:hAnsi="Century Gothic" w:cstheme="minorHAnsi"/>
                <w:sz w:val="16"/>
                <w:szCs w:val="16"/>
              </w:rPr>
              <w:t>Pat Parrott</w:t>
            </w:r>
          </w:p>
        </w:tc>
        <w:tc>
          <w:tcPr>
            <w:tcW w:w="2700" w:type="dxa"/>
            <w:vAlign w:val="center"/>
          </w:tcPr>
          <w:p w:rsidR="00000400" w:rsidRPr="000E4762" w:rsidRDefault="00000400" w:rsidP="0051451F">
            <w:pPr>
              <w:spacing w:before="60" w:after="60"/>
              <w:ind w:left="76"/>
              <w:rPr>
                <w:rFonts w:ascii="Century Gothic" w:hAnsi="Century Gothic"/>
                <w:noProof/>
                <w:sz w:val="16"/>
                <w:szCs w:val="16"/>
                <w:lang w:eastAsia="en-CA"/>
              </w:rPr>
            </w:pPr>
          </w:p>
        </w:tc>
        <w:tc>
          <w:tcPr>
            <w:tcW w:w="3960" w:type="dxa"/>
            <w:vAlign w:val="center"/>
          </w:tcPr>
          <w:p w:rsidR="00000400" w:rsidRPr="000E4762" w:rsidRDefault="00000400" w:rsidP="0051451F">
            <w:pPr>
              <w:spacing w:before="60" w:after="60"/>
              <w:ind w:left="76"/>
              <w:rPr>
                <w:rFonts w:ascii="Century Gothic" w:hAnsi="Century Gothic"/>
                <w:noProof/>
                <w:sz w:val="16"/>
                <w:szCs w:val="16"/>
                <w:lang w:eastAsia="en-CA"/>
              </w:rPr>
            </w:pPr>
          </w:p>
        </w:tc>
      </w:tr>
      <w:tr w:rsidR="007B52A2" w:rsidRPr="000E4762" w:rsidTr="00570ACC">
        <w:trPr>
          <w:trHeight w:val="347"/>
        </w:trPr>
        <w:tc>
          <w:tcPr>
            <w:tcW w:w="2767" w:type="dxa"/>
            <w:vAlign w:val="center"/>
          </w:tcPr>
          <w:p w:rsidR="007B52A2" w:rsidRPr="000E4762" w:rsidRDefault="007B52A2" w:rsidP="007B52A2">
            <w:pPr>
              <w:spacing w:before="60" w:after="60"/>
              <w:ind w:left="46"/>
              <w:rPr>
                <w:rFonts w:ascii="Century Gothic" w:hAnsi="Century Gothic" w:cstheme="minorHAnsi"/>
                <w:sz w:val="16"/>
                <w:szCs w:val="16"/>
              </w:rPr>
            </w:pPr>
            <w:r>
              <w:rPr>
                <w:rFonts w:ascii="Century Gothic" w:hAnsi="Century Gothic" w:cstheme="minorHAnsi"/>
                <w:sz w:val="16"/>
                <w:szCs w:val="16"/>
              </w:rPr>
              <w:t>Jenna Bedel</w:t>
            </w:r>
          </w:p>
        </w:tc>
        <w:tc>
          <w:tcPr>
            <w:tcW w:w="2700" w:type="dxa"/>
            <w:vAlign w:val="center"/>
          </w:tcPr>
          <w:p w:rsidR="00CD7DB8" w:rsidRPr="000E4762" w:rsidRDefault="009A381C" w:rsidP="00CD7DB8">
            <w:pPr>
              <w:spacing w:before="60" w:after="60"/>
              <w:ind w:left="76"/>
              <w:rPr>
                <w:rFonts w:ascii="Century Gothic" w:hAnsi="Century Gothic"/>
                <w:noProof/>
                <w:sz w:val="16"/>
                <w:szCs w:val="16"/>
                <w:lang w:eastAsia="en-CA"/>
              </w:rPr>
            </w:pPr>
            <w:r>
              <w:rPr>
                <w:rFonts w:ascii="Century Gothic" w:hAnsi="Century Gothic"/>
                <w:noProof/>
                <w:sz w:val="16"/>
                <w:szCs w:val="16"/>
                <w:lang w:eastAsia="en-CA"/>
              </w:rPr>
              <w:t xml:space="preserve">Sept 4, 2019 </w:t>
            </w:r>
            <w:r w:rsidR="00765934">
              <w:rPr>
                <w:rFonts w:ascii="Century Gothic" w:hAnsi="Century Gothic"/>
                <w:noProof/>
                <w:sz w:val="16"/>
                <w:szCs w:val="16"/>
                <w:lang w:eastAsia="en-CA"/>
              </w:rPr>
              <w:t xml:space="preserve"> </w:t>
            </w:r>
          </w:p>
        </w:tc>
        <w:tc>
          <w:tcPr>
            <w:tcW w:w="3960" w:type="dxa"/>
            <w:vAlign w:val="center"/>
          </w:tcPr>
          <w:p w:rsidR="007B52A2" w:rsidRPr="000E4762" w:rsidRDefault="007B52A2" w:rsidP="007B52A2">
            <w:pPr>
              <w:spacing w:before="60" w:after="60"/>
              <w:ind w:left="76"/>
              <w:rPr>
                <w:rFonts w:ascii="Century Gothic" w:hAnsi="Century Gothic"/>
                <w:noProof/>
                <w:sz w:val="16"/>
                <w:szCs w:val="16"/>
                <w:lang w:eastAsia="en-CA"/>
              </w:rPr>
            </w:pPr>
          </w:p>
        </w:tc>
      </w:tr>
      <w:tr w:rsidR="007B52A2" w:rsidRPr="000E4762" w:rsidTr="00570ACC">
        <w:trPr>
          <w:trHeight w:val="347"/>
        </w:trPr>
        <w:tc>
          <w:tcPr>
            <w:tcW w:w="2767" w:type="dxa"/>
            <w:vAlign w:val="center"/>
          </w:tcPr>
          <w:p w:rsidR="007B52A2" w:rsidRPr="000E4762" w:rsidRDefault="007B52A2" w:rsidP="007B52A2">
            <w:pPr>
              <w:spacing w:before="60" w:after="60"/>
              <w:ind w:left="46"/>
              <w:rPr>
                <w:rFonts w:ascii="Century Gothic" w:hAnsi="Century Gothic" w:cstheme="minorHAnsi"/>
                <w:sz w:val="16"/>
                <w:szCs w:val="16"/>
              </w:rPr>
            </w:pPr>
            <w:r>
              <w:rPr>
                <w:rFonts w:ascii="Century Gothic" w:hAnsi="Century Gothic" w:cstheme="minorHAnsi"/>
                <w:sz w:val="16"/>
                <w:szCs w:val="16"/>
              </w:rPr>
              <w:t>James Fick</w:t>
            </w:r>
          </w:p>
        </w:tc>
        <w:tc>
          <w:tcPr>
            <w:tcW w:w="2700" w:type="dxa"/>
            <w:vAlign w:val="center"/>
          </w:tcPr>
          <w:p w:rsidR="007B52A2" w:rsidRPr="000E4762" w:rsidRDefault="002A4102" w:rsidP="007B52A2">
            <w:pPr>
              <w:spacing w:before="60" w:after="60"/>
              <w:ind w:left="76"/>
              <w:rPr>
                <w:rFonts w:ascii="Century Gothic" w:hAnsi="Century Gothic"/>
                <w:noProof/>
                <w:sz w:val="16"/>
                <w:szCs w:val="16"/>
                <w:lang w:eastAsia="en-CA"/>
              </w:rPr>
            </w:pPr>
            <w:r>
              <w:rPr>
                <w:rFonts w:ascii="Century Gothic" w:hAnsi="Century Gothic"/>
                <w:noProof/>
                <w:sz w:val="16"/>
                <w:szCs w:val="16"/>
                <w:lang w:eastAsia="en-CA"/>
              </w:rPr>
              <w:t>Sept. 6, 2019</w:t>
            </w:r>
          </w:p>
        </w:tc>
        <w:tc>
          <w:tcPr>
            <w:tcW w:w="3960" w:type="dxa"/>
            <w:vAlign w:val="center"/>
          </w:tcPr>
          <w:p w:rsidR="007B52A2" w:rsidRPr="000E4762" w:rsidRDefault="007B52A2" w:rsidP="007B52A2">
            <w:pPr>
              <w:spacing w:before="60" w:after="60"/>
              <w:ind w:left="76"/>
              <w:rPr>
                <w:rFonts w:ascii="Century Gothic" w:hAnsi="Century Gothic"/>
                <w:noProof/>
                <w:sz w:val="16"/>
                <w:szCs w:val="16"/>
                <w:lang w:eastAsia="en-CA"/>
              </w:rPr>
            </w:pPr>
          </w:p>
        </w:tc>
      </w:tr>
    </w:tbl>
    <w:p w:rsidR="00320D8E" w:rsidRDefault="00320D8E" w:rsidP="0036132D">
      <w:pPr>
        <w:spacing w:before="60" w:after="60"/>
        <w:rPr>
          <w:rFonts w:ascii="Century Gothic" w:hAnsi="Century Gothic"/>
          <w:color w:val="5F5E64" w:themeColor="text1"/>
          <w:sz w:val="20"/>
          <w:szCs w:val="20"/>
        </w:rPr>
      </w:pPr>
    </w:p>
    <w:sectPr w:rsidR="00320D8E" w:rsidSect="00751F2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574" w:rsidRDefault="00B21574" w:rsidP="008F0DCE">
      <w:pPr>
        <w:spacing w:after="0" w:line="240" w:lineRule="auto"/>
      </w:pPr>
      <w:r>
        <w:separator/>
      </w:r>
    </w:p>
  </w:endnote>
  <w:endnote w:type="continuationSeparator" w:id="0">
    <w:p w:rsidR="00B21574" w:rsidRDefault="00B21574" w:rsidP="008F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CA" w:rsidRDefault="00B0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720752"/>
      <w:docPartObj>
        <w:docPartGallery w:val="Page Numbers (Bottom of Page)"/>
        <w:docPartUnique/>
      </w:docPartObj>
    </w:sdtPr>
    <w:sdtEndPr>
      <w:rPr>
        <w:noProof/>
      </w:rPr>
    </w:sdtEndPr>
    <w:sdtContent>
      <w:p w:rsidR="00B069CA" w:rsidRDefault="00B069CA" w:rsidP="005E32C7">
        <w:pPr>
          <w:pStyle w:val="Footer"/>
          <w:jc w:val="right"/>
        </w:pPr>
        <w:r>
          <w:t>September 16,2019</w:t>
        </w:r>
      </w:p>
      <w:p w:rsidR="002F58D3" w:rsidRDefault="00224B89" w:rsidP="005E32C7">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CA" w:rsidRDefault="00B0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574" w:rsidRDefault="00B21574" w:rsidP="008F0DCE">
      <w:pPr>
        <w:spacing w:after="0" w:line="240" w:lineRule="auto"/>
      </w:pPr>
      <w:r>
        <w:separator/>
      </w:r>
    </w:p>
  </w:footnote>
  <w:footnote w:type="continuationSeparator" w:id="0">
    <w:p w:rsidR="00B21574" w:rsidRDefault="00B21574" w:rsidP="008F0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CA" w:rsidRDefault="00B0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CA" w:rsidRDefault="00B06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CA" w:rsidRDefault="00B06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1BA7342"/>
    <w:lvl w:ilvl="0">
      <w:numFmt w:val="bullet"/>
      <w:lvlText w:val="*"/>
      <w:lvlJc w:val="left"/>
    </w:lvl>
  </w:abstractNum>
  <w:abstractNum w:abstractNumId="1" w15:restartNumberingAfterBreak="0">
    <w:nsid w:val="0A6A3899"/>
    <w:multiLevelType w:val="hybridMultilevel"/>
    <w:tmpl w:val="E338822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FA2F1C"/>
    <w:multiLevelType w:val="hybridMultilevel"/>
    <w:tmpl w:val="E218500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26E449E"/>
    <w:multiLevelType w:val="hybridMultilevel"/>
    <w:tmpl w:val="15FCA6E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3432565"/>
    <w:multiLevelType w:val="hybridMultilevel"/>
    <w:tmpl w:val="BA2014D2"/>
    <w:lvl w:ilvl="0" w:tplc="2C34486C">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796EEE"/>
    <w:multiLevelType w:val="hybridMultilevel"/>
    <w:tmpl w:val="27CC112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6" w15:restartNumberingAfterBreak="0">
    <w:nsid w:val="15CD1A26"/>
    <w:multiLevelType w:val="hybridMultilevel"/>
    <w:tmpl w:val="B3F092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5509ED"/>
    <w:multiLevelType w:val="hybridMultilevel"/>
    <w:tmpl w:val="15FCA6E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C621551"/>
    <w:multiLevelType w:val="hybridMultilevel"/>
    <w:tmpl w:val="CAAA52D2"/>
    <w:lvl w:ilvl="0" w:tplc="1009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1D101D41"/>
    <w:multiLevelType w:val="hybridMultilevel"/>
    <w:tmpl w:val="C1AC5BD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61E0A6C"/>
    <w:multiLevelType w:val="hybridMultilevel"/>
    <w:tmpl w:val="0DD4B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7354698"/>
    <w:multiLevelType w:val="hybridMultilevel"/>
    <w:tmpl w:val="D48A43B0"/>
    <w:lvl w:ilvl="0" w:tplc="3C7CDFFC">
      <w:start w:val="1"/>
      <w:numFmt w:val="decimal"/>
      <w:lvlText w:val="%1."/>
      <w:lvlJc w:val="left"/>
      <w:pPr>
        <w:ind w:left="792" w:hanging="360"/>
      </w:pPr>
      <w:rPr>
        <w:b w:val="0"/>
        <w:color w:val="auto"/>
      </w:rPr>
    </w:lvl>
    <w:lvl w:ilvl="1" w:tplc="10090019">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2" w15:restartNumberingAfterBreak="0">
    <w:nsid w:val="28034562"/>
    <w:multiLevelType w:val="hybridMultilevel"/>
    <w:tmpl w:val="229ACB4E"/>
    <w:lvl w:ilvl="0" w:tplc="10090019">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AFA75C0"/>
    <w:multiLevelType w:val="hybridMultilevel"/>
    <w:tmpl w:val="92BCA818"/>
    <w:lvl w:ilvl="0" w:tplc="D2A481C6">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DB1257E"/>
    <w:multiLevelType w:val="hybridMultilevel"/>
    <w:tmpl w:val="E320F9E4"/>
    <w:lvl w:ilvl="0" w:tplc="1009000D">
      <w:start w:val="1"/>
      <w:numFmt w:val="bullet"/>
      <w:lvlText w:val=""/>
      <w:lvlJc w:val="left"/>
      <w:pPr>
        <w:ind w:left="720" w:hanging="360"/>
      </w:pPr>
      <w:rPr>
        <w:rFonts w:ascii="Wingdings" w:hAnsi="Wingdings" w:hint="default"/>
      </w:rPr>
    </w:lvl>
    <w:lvl w:ilvl="1" w:tplc="D9729842">
      <w:numFmt w:val="bullet"/>
      <w:lvlText w:val="•"/>
      <w:lvlJc w:val="left"/>
      <w:pPr>
        <w:ind w:left="1440" w:hanging="360"/>
      </w:pPr>
      <w:rPr>
        <w:rFonts w:ascii="Century Gothic" w:eastAsiaTheme="minorHAnsi" w:hAnsi="Century Gothic" w:cstheme="minorHAns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2C3489"/>
    <w:multiLevelType w:val="hybridMultilevel"/>
    <w:tmpl w:val="3506B4F4"/>
    <w:lvl w:ilvl="0" w:tplc="412EF960">
      <w:start w:val="1"/>
      <w:numFmt w:val="bullet"/>
      <w:lvlText w:val=""/>
      <w:lvlJc w:val="left"/>
      <w:pPr>
        <w:ind w:left="1154" w:hanging="360"/>
      </w:pPr>
      <w:rPr>
        <w:rFonts w:ascii="Symbol" w:hAnsi="Symbol" w:hint="default"/>
        <w:color w:val="auto"/>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16" w15:restartNumberingAfterBreak="0">
    <w:nsid w:val="318213ED"/>
    <w:multiLevelType w:val="hybridMultilevel"/>
    <w:tmpl w:val="1FA0A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4CB7B88"/>
    <w:multiLevelType w:val="hybridMultilevel"/>
    <w:tmpl w:val="7BB093B2"/>
    <w:lvl w:ilvl="0" w:tplc="1009000F">
      <w:start w:val="1"/>
      <w:numFmt w:val="decimal"/>
      <w:lvlText w:val="%1."/>
      <w:lvlJc w:val="left"/>
      <w:pPr>
        <w:ind w:left="450"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8" w15:restartNumberingAfterBreak="0">
    <w:nsid w:val="3B206C0C"/>
    <w:multiLevelType w:val="hybridMultilevel"/>
    <w:tmpl w:val="370AC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EBA3380"/>
    <w:multiLevelType w:val="hybridMultilevel"/>
    <w:tmpl w:val="A21A3B2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02F1DEC"/>
    <w:multiLevelType w:val="hybridMultilevel"/>
    <w:tmpl w:val="497680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04968A8"/>
    <w:multiLevelType w:val="hybridMultilevel"/>
    <w:tmpl w:val="5840006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1A222E4"/>
    <w:multiLevelType w:val="hybridMultilevel"/>
    <w:tmpl w:val="9086C6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591B18"/>
    <w:multiLevelType w:val="hybridMultilevel"/>
    <w:tmpl w:val="BA52544C"/>
    <w:lvl w:ilvl="0" w:tplc="412EF960">
      <w:start w:val="1"/>
      <w:numFmt w:val="bullet"/>
      <w:lvlText w:val=""/>
      <w:lvlJc w:val="left"/>
      <w:pPr>
        <w:ind w:left="937" w:hanging="360"/>
      </w:pPr>
      <w:rPr>
        <w:rFonts w:ascii="Symbol" w:hAnsi="Symbol" w:hint="default"/>
        <w:color w:val="auto"/>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24" w15:restartNumberingAfterBreak="0">
    <w:nsid w:val="46D77B3F"/>
    <w:multiLevelType w:val="hybridMultilevel"/>
    <w:tmpl w:val="ECEEFF00"/>
    <w:lvl w:ilvl="0" w:tplc="10090001">
      <w:start w:val="1"/>
      <w:numFmt w:val="bullet"/>
      <w:lvlText w:val=""/>
      <w:lvlJc w:val="left"/>
      <w:pPr>
        <w:ind w:left="937" w:hanging="360"/>
      </w:pPr>
      <w:rPr>
        <w:rFonts w:ascii="Symbol" w:hAnsi="Symbol"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25" w15:restartNumberingAfterBreak="0">
    <w:nsid w:val="47BA794C"/>
    <w:multiLevelType w:val="hybridMultilevel"/>
    <w:tmpl w:val="61962106"/>
    <w:lvl w:ilvl="0" w:tplc="1009000D">
      <w:start w:val="1"/>
      <w:numFmt w:val="bullet"/>
      <w:lvlText w:val=""/>
      <w:lvlJc w:val="left"/>
      <w:pPr>
        <w:ind w:left="792" w:hanging="360"/>
      </w:pPr>
      <w:rPr>
        <w:rFonts w:ascii="Wingdings" w:hAnsi="Wingdings"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6" w15:restartNumberingAfterBreak="0">
    <w:nsid w:val="48B62367"/>
    <w:multiLevelType w:val="hybridMultilevel"/>
    <w:tmpl w:val="7AFC9306"/>
    <w:lvl w:ilvl="0" w:tplc="D212943C">
      <w:start w:val="1"/>
      <w:numFmt w:val="decimal"/>
      <w:lvlText w:val="%1."/>
      <w:lvlJc w:val="left"/>
      <w:pPr>
        <w:ind w:left="792" w:hanging="360"/>
      </w:pPr>
      <w:rPr>
        <w:color w:val="auto"/>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7" w15:restartNumberingAfterBreak="0">
    <w:nsid w:val="48EC5907"/>
    <w:multiLevelType w:val="hybridMultilevel"/>
    <w:tmpl w:val="28A475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D3C4642"/>
    <w:multiLevelType w:val="hybridMultilevel"/>
    <w:tmpl w:val="1098F9F2"/>
    <w:lvl w:ilvl="0" w:tplc="2C34486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0E77355"/>
    <w:multiLevelType w:val="hybridMultilevel"/>
    <w:tmpl w:val="8AB26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8F324F"/>
    <w:multiLevelType w:val="hybridMultilevel"/>
    <w:tmpl w:val="EEE0D05C"/>
    <w:lvl w:ilvl="0" w:tplc="8EFE2F32">
      <w:start w:val="1"/>
      <w:numFmt w:val="bullet"/>
      <w:lvlText w:val=""/>
      <w:lvlJc w:val="left"/>
      <w:pPr>
        <w:ind w:left="792" w:hanging="360"/>
      </w:pPr>
      <w:rPr>
        <w:rFonts w:ascii="Symbol" w:hAnsi="Symbol" w:hint="default"/>
      </w:rPr>
    </w:lvl>
    <w:lvl w:ilvl="1" w:tplc="10090001">
      <w:start w:val="1"/>
      <w:numFmt w:val="bullet"/>
      <w:lvlText w:val=""/>
      <w:lvlJc w:val="left"/>
      <w:pPr>
        <w:ind w:left="1512" w:hanging="360"/>
      </w:pPr>
      <w:rPr>
        <w:rFonts w:ascii="Symbol" w:hAnsi="Symbol"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1" w15:restartNumberingAfterBreak="0">
    <w:nsid w:val="587841AC"/>
    <w:multiLevelType w:val="hybridMultilevel"/>
    <w:tmpl w:val="2CF4DE44"/>
    <w:lvl w:ilvl="0" w:tplc="1009000D">
      <w:start w:val="1"/>
      <w:numFmt w:val="bullet"/>
      <w:lvlText w:val=""/>
      <w:lvlJc w:val="left"/>
      <w:pPr>
        <w:ind w:left="360" w:hanging="360"/>
      </w:pPr>
      <w:rPr>
        <w:rFonts w:ascii="Wingdings" w:hAnsi="Wingding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2" w15:restartNumberingAfterBreak="0">
    <w:nsid w:val="593D2FC4"/>
    <w:multiLevelType w:val="hybridMultilevel"/>
    <w:tmpl w:val="65C6CC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A9378D7"/>
    <w:multiLevelType w:val="hybridMultilevel"/>
    <w:tmpl w:val="50C4E3FE"/>
    <w:lvl w:ilvl="0" w:tplc="2C34486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C377BBA"/>
    <w:multiLevelType w:val="hybridMultilevel"/>
    <w:tmpl w:val="7BB093B2"/>
    <w:lvl w:ilvl="0" w:tplc="1009000F">
      <w:start w:val="1"/>
      <w:numFmt w:val="decimal"/>
      <w:lvlText w:val="%1."/>
      <w:lvlJc w:val="left"/>
      <w:pPr>
        <w:ind w:left="450"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35" w15:restartNumberingAfterBreak="0">
    <w:nsid w:val="5CF7489B"/>
    <w:multiLevelType w:val="hybridMultilevel"/>
    <w:tmpl w:val="482AF95A"/>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DCD5CB8"/>
    <w:multiLevelType w:val="hybridMultilevel"/>
    <w:tmpl w:val="741608A0"/>
    <w:lvl w:ilvl="0" w:tplc="10090001">
      <w:start w:val="1"/>
      <w:numFmt w:val="bullet"/>
      <w:lvlText w:val=""/>
      <w:lvlJc w:val="left"/>
      <w:pPr>
        <w:ind w:left="937" w:hanging="360"/>
      </w:pPr>
      <w:rPr>
        <w:rFonts w:ascii="Symbol" w:hAnsi="Symbol" w:hint="default"/>
      </w:rPr>
    </w:lvl>
    <w:lvl w:ilvl="1" w:tplc="10090003">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37" w15:restartNumberingAfterBreak="0">
    <w:nsid w:val="5EA108B0"/>
    <w:multiLevelType w:val="hybridMultilevel"/>
    <w:tmpl w:val="3DB6BB6E"/>
    <w:lvl w:ilvl="0" w:tplc="1009000F">
      <w:start w:val="1"/>
      <w:numFmt w:val="decimal"/>
      <w:lvlText w:val="%1."/>
      <w:lvlJc w:val="left"/>
      <w:pPr>
        <w:ind w:left="360"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38" w15:restartNumberingAfterBreak="0">
    <w:nsid w:val="5FC96717"/>
    <w:multiLevelType w:val="hybridMultilevel"/>
    <w:tmpl w:val="E21850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4D8748B"/>
    <w:multiLevelType w:val="hybridMultilevel"/>
    <w:tmpl w:val="FA94AA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AEE043E"/>
    <w:multiLevelType w:val="hybridMultilevel"/>
    <w:tmpl w:val="EBAA7204"/>
    <w:lvl w:ilvl="0" w:tplc="1009000D">
      <w:start w:val="1"/>
      <w:numFmt w:val="bullet"/>
      <w:lvlText w:val=""/>
      <w:lvlJc w:val="left"/>
      <w:pPr>
        <w:ind w:left="360" w:hanging="360"/>
      </w:pPr>
      <w:rPr>
        <w:rFonts w:ascii="Wingdings" w:hAnsi="Wingding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1" w15:restartNumberingAfterBreak="0">
    <w:nsid w:val="6C067F30"/>
    <w:multiLevelType w:val="hybridMultilevel"/>
    <w:tmpl w:val="8A80BD22"/>
    <w:lvl w:ilvl="0" w:tplc="14ECF4A8">
      <w:numFmt w:val="bullet"/>
      <w:lvlText w:val="-"/>
      <w:lvlJc w:val="left"/>
      <w:pPr>
        <w:ind w:left="436" w:hanging="360"/>
      </w:pPr>
      <w:rPr>
        <w:rFonts w:ascii="Century Gothic" w:eastAsiaTheme="minorHAnsi" w:hAnsi="Century Gothic" w:cstheme="minorBidi"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42" w15:restartNumberingAfterBreak="0">
    <w:nsid w:val="77AF3FBE"/>
    <w:multiLevelType w:val="hybridMultilevel"/>
    <w:tmpl w:val="44B2CDA0"/>
    <w:lvl w:ilvl="0" w:tplc="1BC01574">
      <w:start w:val="1"/>
      <w:numFmt w:val="bullet"/>
      <w:lvlText w:val=""/>
      <w:lvlJc w:val="left"/>
      <w:pPr>
        <w:ind w:left="792" w:hanging="360"/>
      </w:pPr>
      <w:rPr>
        <w:rFonts w:ascii="Wingdings" w:hAnsi="Wingdings" w:hint="default"/>
        <w:b w:val="0"/>
        <w:color w:val="auto"/>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43" w15:restartNumberingAfterBreak="0">
    <w:nsid w:val="7B66477B"/>
    <w:multiLevelType w:val="hybridMultilevel"/>
    <w:tmpl w:val="0AF4A430"/>
    <w:lvl w:ilvl="0" w:tplc="10090001">
      <w:start w:val="1"/>
      <w:numFmt w:val="bullet"/>
      <w:lvlText w:val=""/>
      <w:lvlJc w:val="left"/>
      <w:pPr>
        <w:ind w:left="937" w:hanging="360"/>
      </w:pPr>
      <w:rPr>
        <w:rFonts w:ascii="Symbol" w:hAnsi="Symbol"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44" w15:restartNumberingAfterBreak="0">
    <w:nsid w:val="7B677577"/>
    <w:multiLevelType w:val="hybridMultilevel"/>
    <w:tmpl w:val="C2E2FCA4"/>
    <w:lvl w:ilvl="0" w:tplc="2C34486C">
      <w:start w:val="1"/>
      <w:numFmt w:val="bullet"/>
      <w:lvlText w:val=""/>
      <w:lvlJc w:val="left"/>
      <w:pPr>
        <w:ind w:left="577" w:hanging="360"/>
      </w:pPr>
      <w:rPr>
        <w:rFonts w:ascii="Symbol" w:hAnsi="Symbol" w:hint="default"/>
        <w:color w:val="auto"/>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num w:numId="1">
    <w:abstractNumId w:val="5"/>
  </w:num>
  <w:num w:numId="2">
    <w:abstractNumId w:val="34"/>
  </w:num>
  <w:num w:numId="3">
    <w:abstractNumId w:val="17"/>
  </w:num>
  <w:num w:numId="4">
    <w:abstractNumId w:val="30"/>
  </w:num>
  <w:num w:numId="5">
    <w:abstractNumId w:val="25"/>
  </w:num>
  <w:num w:numId="6">
    <w:abstractNumId w:val="2"/>
  </w:num>
  <w:num w:numId="7">
    <w:abstractNumId w:val="38"/>
  </w:num>
  <w:num w:numId="8">
    <w:abstractNumId w:val="0"/>
    <w:lvlOverride w:ilvl="0">
      <w:lvl w:ilvl="0">
        <w:numFmt w:val="bullet"/>
        <w:lvlText w:val=""/>
        <w:lvlJc w:val="left"/>
        <w:pPr>
          <w:ind w:left="720" w:hanging="360"/>
        </w:pPr>
        <w:rPr>
          <w:rFonts w:ascii="Symbol" w:hAnsi="Symbol" w:hint="default"/>
          <w:sz w:val="16"/>
        </w:rPr>
      </w:lvl>
    </w:lvlOverride>
  </w:num>
  <w:num w:numId="9">
    <w:abstractNumId w:val="26"/>
  </w:num>
  <w:num w:numId="10">
    <w:abstractNumId w:val="42"/>
  </w:num>
  <w:num w:numId="11">
    <w:abstractNumId w:val="11"/>
  </w:num>
  <w:num w:numId="12">
    <w:abstractNumId w:val="37"/>
  </w:num>
  <w:num w:numId="13">
    <w:abstractNumId w:val="16"/>
  </w:num>
  <w:num w:numId="14">
    <w:abstractNumId w:val="8"/>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13"/>
  </w:num>
  <w:num w:numId="23">
    <w:abstractNumId w:val="18"/>
  </w:num>
  <w:num w:numId="24">
    <w:abstractNumId w:val="19"/>
  </w:num>
  <w:num w:numId="25">
    <w:abstractNumId w:val="1"/>
  </w:num>
  <w:num w:numId="26">
    <w:abstractNumId w:val="35"/>
  </w:num>
  <w:num w:numId="27">
    <w:abstractNumId w:val="3"/>
  </w:num>
  <w:num w:numId="28">
    <w:abstractNumId w:val="22"/>
  </w:num>
  <w:num w:numId="29">
    <w:abstractNumId w:val="6"/>
  </w:num>
  <w:num w:numId="30">
    <w:abstractNumId w:val="9"/>
  </w:num>
  <w:num w:numId="31">
    <w:abstractNumId w:val="32"/>
  </w:num>
  <w:num w:numId="32">
    <w:abstractNumId w:val="33"/>
  </w:num>
  <w:num w:numId="33">
    <w:abstractNumId w:val="28"/>
  </w:num>
  <w:num w:numId="34">
    <w:abstractNumId w:val="4"/>
  </w:num>
  <w:num w:numId="35">
    <w:abstractNumId w:val="44"/>
  </w:num>
  <w:num w:numId="36">
    <w:abstractNumId w:val="10"/>
  </w:num>
  <w:num w:numId="37">
    <w:abstractNumId w:val="27"/>
  </w:num>
  <w:num w:numId="38">
    <w:abstractNumId w:val="43"/>
  </w:num>
  <w:num w:numId="39">
    <w:abstractNumId w:val="36"/>
  </w:num>
  <w:num w:numId="40">
    <w:abstractNumId w:val="24"/>
  </w:num>
  <w:num w:numId="41">
    <w:abstractNumId w:val="39"/>
  </w:num>
  <w:num w:numId="42">
    <w:abstractNumId w:val="23"/>
  </w:num>
  <w:num w:numId="43">
    <w:abstractNumId w:val="15"/>
  </w:num>
  <w:num w:numId="44">
    <w:abstractNumId w:val="21"/>
  </w:num>
  <w:num w:numId="45">
    <w:abstractNumId w:val="7"/>
  </w:num>
  <w:num w:numId="46">
    <w:abstractNumId w:val="29"/>
  </w:num>
  <w:num w:numId="47">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761"/>
    <w:rsid w:val="00000400"/>
    <w:rsid w:val="000007A8"/>
    <w:rsid w:val="000077A6"/>
    <w:rsid w:val="00010A77"/>
    <w:rsid w:val="00011CA4"/>
    <w:rsid w:val="000121B2"/>
    <w:rsid w:val="00015115"/>
    <w:rsid w:val="00016772"/>
    <w:rsid w:val="00016C62"/>
    <w:rsid w:val="000216EB"/>
    <w:rsid w:val="00021813"/>
    <w:rsid w:val="00021A32"/>
    <w:rsid w:val="00023466"/>
    <w:rsid w:val="00024E98"/>
    <w:rsid w:val="00033719"/>
    <w:rsid w:val="00035573"/>
    <w:rsid w:val="00036C82"/>
    <w:rsid w:val="00037E74"/>
    <w:rsid w:val="000401E7"/>
    <w:rsid w:val="00040215"/>
    <w:rsid w:val="00041DAC"/>
    <w:rsid w:val="000432A8"/>
    <w:rsid w:val="00051262"/>
    <w:rsid w:val="00051B7B"/>
    <w:rsid w:val="00051D06"/>
    <w:rsid w:val="000524E6"/>
    <w:rsid w:val="0005748E"/>
    <w:rsid w:val="00057C34"/>
    <w:rsid w:val="00062A63"/>
    <w:rsid w:val="00063C58"/>
    <w:rsid w:val="00070694"/>
    <w:rsid w:val="000741D8"/>
    <w:rsid w:val="000744C2"/>
    <w:rsid w:val="00075776"/>
    <w:rsid w:val="00077826"/>
    <w:rsid w:val="00082522"/>
    <w:rsid w:val="0008583C"/>
    <w:rsid w:val="00085853"/>
    <w:rsid w:val="00085BA1"/>
    <w:rsid w:val="000869CD"/>
    <w:rsid w:val="000912C0"/>
    <w:rsid w:val="00091E52"/>
    <w:rsid w:val="00093849"/>
    <w:rsid w:val="00093A90"/>
    <w:rsid w:val="000A0796"/>
    <w:rsid w:val="000A3379"/>
    <w:rsid w:val="000A5009"/>
    <w:rsid w:val="000B2CED"/>
    <w:rsid w:val="000B38B4"/>
    <w:rsid w:val="000B3B24"/>
    <w:rsid w:val="000B52E3"/>
    <w:rsid w:val="000B56F7"/>
    <w:rsid w:val="000B5CE2"/>
    <w:rsid w:val="000B707F"/>
    <w:rsid w:val="000B7501"/>
    <w:rsid w:val="000C0B10"/>
    <w:rsid w:val="000C0B4D"/>
    <w:rsid w:val="000C2CC0"/>
    <w:rsid w:val="000C7199"/>
    <w:rsid w:val="000C7B08"/>
    <w:rsid w:val="000D42FB"/>
    <w:rsid w:val="000D65EB"/>
    <w:rsid w:val="000D69F1"/>
    <w:rsid w:val="000D6C1E"/>
    <w:rsid w:val="000D7A69"/>
    <w:rsid w:val="000E0BEF"/>
    <w:rsid w:val="000E3E02"/>
    <w:rsid w:val="000E4597"/>
    <w:rsid w:val="000E4762"/>
    <w:rsid w:val="000F40AC"/>
    <w:rsid w:val="000F4973"/>
    <w:rsid w:val="000F511C"/>
    <w:rsid w:val="000F69BC"/>
    <w:rsid w:val="000F6A27"/>
    <w:rsid w:val="000F7900"/>
    <w:rsid w:val="0010074F"/>
    <w:rsid w:val="0010439B"/>
    <w:rsid w:val="00105880"/>
    <w:rsid w:val="0010797A"/>
    <w:rsid w:val="00111704"/>
    <w:rsid w:val="001125BB"/>
    <w:rsid w:val="00115A4E"/>
    <w:rsid w:val="00117609"/>
    <w:rsid w:val="00120FD9"/>
    <w:rsid w:val="00123374"/>
    <w:rsid w:val="0012535A"/>
    <w:rsid w:val="0012568B"/>
    <w:rsid w:val="00125BE9"/>
    <w:rsid w:val="00127116"/>
    <w:rsid w:val="0013071E"/>
    <w:rsid w:val="00130999"/>
    <w:rsid w:val="00131076"/>
    <w:rsid w:val="00132048"/>
    <w:rsid w:val="00133EA1"/>
    <w:rsid w:val="00140D42"/>
    <w:rsid w:val="00141240"/>
    <w:rsid w:val="00141A77"/>
    <w:rsid w:val="00142C6C"/>
    <w:rsid w:val="00144E77"/>
    <w:rsid w:val="0015079A"/>
    <w:rsid w:val="00151A5C"/>
    <w:rsid w:val="001527CF"/>
    <w:rsid w:val="001542A9"/>
    <w:rsid w:val="00156A15"/>
    <w:rsid w:val="0016058C"/>
    <w:rsid w:val="0016625B"/>
    <w:rsid w:val="00166F67"/>
    <w:rsid w:val="001702C9"/>
    <w:rsid w:val="00172B02"/>
    <w:rsid w:val="00174B3C"/>
    <w:rsid w:val="00175D87"/>
    <w:rsid w:val="0017653A"/>
    <w:rsid w:val="00177F98"/>
    <w:rsid w:val="001832AB"/>
    <w:rsid w:val="00185CFC"/>
    <w:rsid w:val="00186612"/>
    <w:rsid w:val="00186E5B"/>
    <w:rsid w:val="00187191"/>
    <w:rsid w:val="001914ED"/>
    <w:rsid w:val="001A5F17"/>
    <w:rsid w:val="001A635D"/>
    <w:rsid w:val="001A66CF"/>
    <w:rsid w:val="001B03DA"/>
    <w:rsid w:val="001B1B5E"/>
    <w:rsid w:val="001B3273"/>
    <w:rsid w:val="001B3885"/>
    <w:rsid w:val="001B3F53"/>
    <w:rsid w:val="001B4968"/>
    <w:rsid w:val="001B5122"/>
    <w:rsid w:val="001B5F9C"/>
    <w:rsid w:val="001B6ACF"/>
    <w:rsid w:val="001C424A"/>
    <w:rsid w:val="001C52C3"/>
    <w:rsid w:val="001C6063"/>
    <w:rsid w:val="001D0CAD"/>
    <w:rsid w:val="001D3FFB"/>
    <w:rsid w:val="001E12D9"/>
    <w:rsid w:val="001E2B87"/>
    <w:rsid w:val="001E57E8"/>
    <w:rsid w:val="001E76EF"/>
    <w:rsid w:val="001E772E"/>
    <w:rsid w:val="001E7D4E"/>
    <w:rsid w:val="001E7FF4"/>
    <w:rsid w:val="001F0D8A"/>
    <w:rsid w:val="001F32AC"/>
    <w:rsid w:val="00202551"/>
    <w:rsid w:val="002052B7"/>
    <w:rsid w:val="00205C6A"/>
    <w:rsid w:val="00205DC4"/>
    <w:rsid w:val="00210F5A"/>
    <w:rsid w:val="00211E13"/>
    <w:rsid w:val="00213EC5"/>
    <w:rsid w:val="00215544"/>
    <w:rsid w:val="00224B89"/>
    <w:rsid w:val="00224C9C"/>
    <w:rsid w:val="00225F88"/>
    <w:rsid w:val="002261BC"/>
    <w:rsid w:val="002278B0"/>
    <w:rsid w:val="002310D7"/>
    <w:rsid w:val="002313EA"/>
    <w:rsid w:val="0023317E"/>
    <w:rsid w:val="002332FD"/>
    <w:rsid w:val="002350F6"/>
    <w:rsid w:val="00235EE5"/>
    <w:rsid w:val="00240776"/>
    <w:rsid w:val="00244B27"/>
    <w:rsid w:val="00246F5D"/>
    <w:rsid w:val="00247EBB"/>
    <w:rsid w:val="002541E4"/>
    <w:rsid w:val="002556C0"/>
    <w:rsid w:val="00256AF9"/>
    <w:rsid w:val="002679D7"/>
    <w:rsid w:val="00267AD8"/>
    <w:rsid w:val="00273AE4"/>
    <w:rsid w:val="00274554"/>
    <w:rsid w:val="00274AAA"/>
    <w:rsid w:val="00280CCD"/>
    <w:rsid w:val="00280D58"/>
    <w:rsid w:val="0028776B"/>
    <w:rsid w:val="00290424"/>
    <w:rsid w:val="00291166"/>
    <w:rsid w:val="00291E4E"/>
    <w:rsid w:val="00293497"/>
    <w:rsid w:val="00297DC3"/>
    <w:rsid w:val="002A0571"/>
    <w:rsid w:val="002A4102"/>
    <w:rsid w:val="002A41E0"/>
    <w:rsid w:val="002A4E1E"/>
    <w:rsid w:val="002B0637"/>
    <w:rsid w:val="002B1295"/>
    <w:rsid w:val="002B29B8"/>
    <w:rsid w:val="002B3761"/>
    <w:rsid w:val="002B4991"/>
    <w:rsid w:val="002B51FD"/>
    <w:rsid w:val="002B5377"/>
    <w:rsid w:val="002C1E67"/>
    <w:rsid w:val="002C27F6"/>
    <w:rsid w:val="002C4566"/>
    <w:rsid w:val="002C5BB0"/>
    <w:rsid w:val="002C60A5"/>
    <w:rsid w:val="002C6B2A"/>
    <w:rsid w:val="002C7A92"/>
    <w:rsid w:val="002D0730"/>
    <w:rsid w:val="002D0B82"/>
    <w:rsid w:val="002D21EE"/>
    <w:rsid w:val="002D2345"/>
    <w:rsid w:val="002D2431"/>
    <w:rsid w:val="002D31BD"/>
    <w:rsid w:val="002D447E"/>
    <w:rsid w:val="002D4975"/>
    <w:rsid w:val="002D52A4"/>
    <w:rsid w:val="002E07FF"/>
    <w:rsid w:val="002E0891"/>
    <w:rsid w:val="002E20F4"/>
    <w:rsid w:val="002E43CE"/>
    <w:rsid w:val="002F1394"/>
    <w:rsid w:val="002F15F7"/>
    <w:rsid w:val="002F58D3"/>
    <w:rsid w:val="002F6668"/>
    <w:rsid w:val="002F7ABA"/>
    <w:rsid w:val="003002DA"/>
    <w:rsid w:val="00300715"/>
    <w:rsid w:val="00301671"/>
    <w:rsid w:val="0030283B"/>
    <w:rsid w:val="003063DE"/>
    <w:rsid w:val="00312D67"/>
    <w:rsid w:val="0031723F"/>
    <w:rsid w:val="00320D8E"/>
    <w:rsid w:val="00322B47"/>
    <w:rsid w:val="00323F2E"/>
    <w:rsid w:val="00325D06"/>
    <w:rsid w:val="00327206"/>
    <w:rsid w:val="003275D0"/>
    <w:rsid w:val="00332AA7"/>
    <w:rsid w:val="00332ABB"/>
    <w:rsid w:val="003357F4"/>
    <w:rsid w:val="00336125"/>
    <w:rsid w:val="003373D5"/>
    <w:rsid w:val="0034524C"/>
    <w:rsid w:val="00345D28"/>
    <w:rsid w:val="00347B60"/>
    <w:rsid w:val="00347D9C"/>
    <w:rsid w:val="00351883"/>
    <w:rsid w:val="00351D2C"/>
    <w:rsid w:val="003530DC"/>
    <w:rsid w:val="00353520"/>
    <w:rsid w:val="00354B0A"/>
    <w:rsid w:val="00360E33"/>
    <w:rsid w:val="0036132D"/>
    <w:rsid w:val="00362F8B"/>
    <w:rsid w:val="00363917"/>
    <w:rsid w:val="00370E41"/>
    <w:rsid w:val="0037244B"/>
    <w:rsid w:val="00373901"/>
    <w:rsid w:val="00373B1A"/>
    <w:rsid w:val="003764AA"/>
    <w:rsid w:val="003764D6"/>
    <w:rsid w:val="00380C12"/>
    <w:rsid w:val="00380E82"/>
    <w:rsid w:val="00382461"/>
    <w:rsid w:val="003828DE"/>
    <w:rsid w:val="003831D0"/>
    <w:rsid w:val="003834DC"/>
    <w:rsid w:val="0038378E"/>
    <w:rsid w:val="00391D03"/>
    <w:rsid w:val="0039522D"/>
    <w:rsid w:val="003A3243"/>
    <w:rsid w:val="003A3AE2"/>
    <w:rsid w:val="003A48E1"/>
    <w:rsid w:val="003A5A1B"/>
    <w:rsid w:val="003B00D3"/>
    <w:rsid w:val="003B0A75"/>
    <w:rsid w:val="003B18F4"/>
    <w:rsid w:val="003B2CC2"/>
    <w:rsid w:val="003B475D"/>
    <w:rsid w:val="003B6DD2"/>
    <w:rsid w:val="003B7765"/>
    <w:rsid w:val="003C13CD"/>
    <w:rsid w:val="003C1A06"/>
    <w:rsid w:val="003C1DAA"/>
    <w:rsid w:val="003C2B94"/>
    <w:rsid w:val="003C2F57"/>
    <w:rsid w:val="003C378A"/>
    <w:rsid w:val="003C5EDF"/>
    <w:rsid w:val="003C7609"/>
    <w:rsid w:val="003D1683"/>
    <w:rsid w:val="003D1918"/>
    <w:rsid w:val="003D2792"/>
    <w:rsid w:val="003D323F"/>
    <w:rsid w:val="003D3567"/>
    <w:rsid w:val="003D7F85"/>
    <w:rsid w:val="003E07F3"/>
    <w:rsid w:val="003E375D"/>
    <w:rsid w:val="003E4D8C"/>
    <w:rsid w:val="003E791F"/>
    <w:rsid w:val="003F28CE"/>
    <w:rsid w:val="003F2F05"/>
    <w:rsid w:val="003F47EB"/>
    <w:rsid w:val="003F76B9"/>
    <w:rsid w:val="003F7C71"/>
    <w:rsid w:val="004012D2"/>
    <w:rsid w:val="00406BA8"/>
    <w:rsid w:val="00407B0A"/>
    <w:rsid w:val="00413F4C"/>
    <w:rsid w:val="0041463E"/>
    <w:rsid w:val="004146A0"/>
    <w:rsid w:val="00414B85"/>
    <w:rsid w:val="00416C44"/>
    <w:rsid w:val="00417F19"/>
    <w:rsid w:val="00420077"/>
    <w:rsid w:val="00420737"/>
    <w:rsid w:val="00421E4C"/>
    <w:rsid w:val="00421E4D"/>
    <w:rsid w:val="004225D0"/>
    <w:rsid w:val="00422A33"/>
    <w:rsid w:val="004234B8"/>
    <w:rsid w:val="00424A22"/>
    <w:rsid w:val="00424E6E"/>
    <w:rsid w:val="0042547D"/>
    <w:rsid w:val="00425D66"/>
    <w:rsid w:val="00432BD8"/>
    <w:rsid w:val="004409A1"/>
    <w:rsid w:val="004410CD"/>
    <w:rsid w:val="004421DD"/>
    <w:rsid w:val="0044242A"/>
    <w:rsid w:val="00442D5C"/>
    <w:rsid w:val="00443DB2"/>
    <w:rsid w:val="00445C53"/>
    <w:rsid w:val="00450E4A"/>
    <w:rsid w:val="0045230D"/>
    <w:rsid w:val="00452973"/>
    <w:rsid w:val="00454505"/>
    <w:rsid w:val="00455C2D"/>
    <w:rsid w:val="00457945"/>
    <w:rsid w:val="00457D61"/>
    <w:rsid w:val="00457E95"/>
    <w:rsid w:val="004612F8"/>
    <w:rsid w:val="004626EE"/>
    <w:rsid w:val="00463B6A"/>
    <w:rsid w:val="00467E04"/>
    <w:rsid w:val="00470B09"/>
    <w:rsid w:val="004740D8"/>
    <w:rsid w:val="00476698"/>
    <w:rsid w:val="00476D60"/>
    <w:rsid w:val="00480FFC"/>
    <w:rsid w:val="00482B81"/>
    <w:rsid w:val="004844BD"/>
    <w:rsid w:val="004847F6"/>
    <w:rsid w:val="00486669"/>
    <w:rsid w:val="00487C2E"/>
    <w:rsid w:val="00491455"/>
    <w:rsid w:val="00492341"/>
    <w:rsid w:val="00492D39"/>
    <w:rsid w:val="004951A8"/>
    <w:rsid w:val="0049571D"/>
    <w:rsid w:val="00496A59"/>
    <w:rsid w:val="004A07A5"/>
    <w:rsid w:val="004A27C3"/>
    <w:rsid w:val="004A2B32"/>
    <w:rsid w:val="004A3902"/>
    <w:rsid w:val="004A406D"/>
    <w:rsid w:val="004A5070"/>
    <w:rsid w:val="004A5546"/>
    <w:rsid w:val="004A6A32"/>
    <w:rsid w:val="004B0828"/>
    <w:rsid w:val="004B1178"/>
    <w:rsid w:val="004B4CD0"/>
    <w:rsid w:val="004B5E24"/>
    <w:rsid w:val="004C7716"/>
    <w:rsid w:val="004C7C57"/>
    <w:rsid w:val="004D11A6"/>
    <w:rsid w:val="004D3662"/>
    <w:rsid w:val="004D3ABB"/>
    <w:rsid w:val="004D5806"/>
    <w:rsid w:val="004D6800"/>
    <w:rsid w:val="004E00A3"/>
    <w:rsid w:val="004E0B21"/>
    <w:rsid w:val="004E5950"/>
    <w:rsid w:val="004E7920"/>
    <w:rsid w:val="004F0224"/>
    <w:rsid w:val="004F1A8E"/>
    <w:rsid w:val="004F1DAE"/>
    <w:rsid w:val="004F3943"/>
    <w:rsid w:val="004F7BEF"/>
    <w:rsid w:val="00500839"/>
    <w:rsid w:val="00502F3A"/>
    <w:rsid w:val="00504E6F"/>
    <w:rsid w:val="00507CEB"/>
    <w:rsid w:val="00510FD2"/>
    <w:rsid w:val="00512FA7"/>
    <w:rsid w:val="00513094"/>
    <w:rsid w:val="0051451F"/>
    <w:rsid w:val="00514991"/>
    <w:rsid w:val="0051500F"/>
    <w:rsid w:val="00516FB8"/>
    <w:rsid w:val="005223FB"/>
    <w:rsid w:val="00522FC5"/>
    <w:rsid w:val="0053257F"/>
    <w:rsid w:val="00533A6B"/>
    <w:rsid w:val="005343E4"/>
    <w:rsid w:val="00536286"/>
    <w:rsid w:val="00540C50"/>
    <w:rsid w:val="005424F1"/>
    <w:rsid w:val="0054257F"/>
    <w:rsid w:val="005468F8"/>
    <w:rsid w:val="0055021B"/>
    <w:rsid w:val="0055048A"/>
    <w:rsid w:val="00553AC1"/>
    <w:rsid w:val="00555E2B"/>
    <w:rsid w:val="00556A2B"/>
    <w:rsid w:val="00556DB1"/>
    <w:rsid w:val="00557785"/>
    <w:rsid w:val="00562967"/>
    <w:rsid w:val="00563B8E"/>
    <w:rsid w:val="005643E8"/>
    <w:rsid w:val="0056527E"/>
    <w:rsid w:val="0056536D"/>
    <w:rsid w:val="00566E0C"/>
    <w:rsid w:val="00570C1D"/>
    <w:rsid w:val="00572017"/>
    <w:rsid w:val="005746C3"/>
    <w:rsid w:val="00576D35"/>
    <w:rsid w:val="00576DCD"/>
    <w:rsid w:val="00581801"/>
    <w:rsid w:val="00582800"/>
    <w:rsid w:val="00582DFF"/>
    <w:rsid w:val="00582E4D"/>
    <w:rsid w:val="00586902"/>
    <w:rsid w:val="0058736F"/>
    <w:rsid w:val="0059409C"/>
    <w:rsid w:val="00594137"/>
    <w:rsid w:val="005A00AA"/>
    <w:rsid w:val="005A31F7"/>
    <w:rsid w:val="005A6BB7"/>
    <w:rsid w:val="005A79F8"/>
    <w:rsid w:val="005B0703"/>
    <w:rsid w:val="005B15A1"/>
    <w:rsid w:val="005B4454"/>
    <w:rsid w:val="005B4989"/>
    <w:rsid w:val="005B508F"/>
    <w:rsid w:val="005B733C"/>
    <w:rsid w:val="005B7EC6"/>
    <w:rsid w:val="005C161F"/>
    <w:rsid w:val="005C28A9"/>
    <w:rsid w:val="005C37DE"/>
    <w:rsid w:val="005C3919"/>
    <w:rsid w:val="005C4853"/>
    <w:rsid w:val="005C527A"/>
    <w:rsid w:val="005C7279"/>
    <w:rsid w:val="005D01F5"/>
    <w:rsid w:val="005D2555"/>
    <w:rsid w:val="005D2DF9"/>
    <w:rsid w:val="005D53BF"/>
    <w:rsid w:val="005D5C2B"/>
    <w:rsid w:val="005D6158"/>
    <w:rsid w:val="005D6527"/>
    <w:rsid w:val="005D71E1"/>
    <w:rsid w:val="005E0F80"/>
    <w:rsid w:val="005E176B"/>
    <w:rsid w:val="005E32C7"/>
    <w:rsid w:val="005E3E3C"/>
    <w:rsid w:val="005E4E72"/>
    <w:rsid w:val="005E5746"/>
    <w:rsid w:val="005E77B0"/>
    <w:rsid w:val="005F0EE5"/>
    <w:rsid w:val="005F5C8E"/>
    <w:rsid w:val="005F603F"/>
    <w:rsid w:val="005F637E"/>
    <w:rsid w:val="005F6931"/>
    <w:rsid w:val="005F6A7A"/>
    <w:rsid w:val="005F6D11"/>
    <w:rsid w:val="00600996"/>
    <w:rsid w:val="00600E89"/>
    <w:rsid w:val="0060163D"/>
    <w:rsid w:val="00601C09"/>
    <w:rsid w:val="00601D35"/>
    <w:rsid w:val="00602531"/>
    <w:rsid w:val="00603711"/>
    <w:rsid w:val="0060699C"/>
    <w:rsid w:val="00612CBA"/>
    <w:rsid w:val="00613790"/>
    <w:rsid w:val="00616398"/>
    <w:rsid w:val="00621D8C"/>
    <w:rsid w:val="006220DA"/>
    <w:rsid w:val="00623596"/>
    <w:rsid w:val="0062435B"/>
    <w:rsid w:val="006247D5"/>
    <w:rsid w:val="0062580E"/>
    <w:rsid w:val="00625B9D"/>
    <w:rsid w:val="006334AF"/>
    <w:rsid w:val="00636755"/>
    <w:rsid w:val="006410B7"/>
    <w:rsid w:val="00643F07"/>
    <w:rsid w:val="006477BC"/>
    <w:rsid w:val="00650BEF"/>
    <w:rsid w:val="00650C5E"/>
    <w:rsid w:val="00651467"/>
    <w:rsid w:val="0065339B"/>
    <w:rsid w:val="00654696"/>
    <w:rsid w:val="00655D61"/>
    <w:rsid w:val="0065605F"/>
    <w:rsid w:val="006652C6"/>
    <w:rsid w:val="0067318B"/>
    <w:rsid w:val="00675758"/>
    <w:rsid w:val="00681F60"/>
    <w:rsid w:val="00683F5D"/>
    <w:rsid w:val="006845E7"/>
    <w:rsid w:val="00685F50"/>
    <w:rsid w:val="00690C19"/>
    <w:rsid w:val="00691124"/>
    <w:rsid w:val="00691794"/>
    <w:rsid w:val="00693293"/>
    <w:rsid w:val="00693B68"/>
    <w:rsid w:val="0069525C"/>
    <w:rsid w:val="00695618"/>
    <w:rsid w:val="006975C3"/>
    <w:rsid w:val="006A04B6"/>
    <w:rsid w:val="006A0BDB"/>
    <w:rsid w:val="006A1C10"/>
    <w:rsid w:val="006A50D1"/>
    <w:rsid w:val="006A514E"/>
    <w:rsid w:val="006A6E2B"/>
    <w:rsid w:val="006B018E"/>
    <w:rsid w:val="006B378F"/>
    <w:rsid w:val="006B5310"/>
    <w:rsid w:val="006C187D"/>
    <w:rsid w:val="006C1F2B"/>
    <w:rsid w:val="006C2D5C"/>
    <w:rsid w:val="006C7F52"/>
    <w:rsid w:val="006D5AD2"/>
    <w:rsid w:val="006E20A8"/>
    <w:rsid w:val="006E4CA9"/>
    <w:rsid w:val="006E6306"/>
    <w:rsid w:val="006F2D51"/>
    <w:rsid w:val="006F6FD1"/>
    <w:rsid w:val="006F7096"/>
    <w:rsid w:val="00703845"/>
    <w:rsid w:val="00704FBC"/>
    <w:rsid w:val="00705A80"/>
    <w:rsid w:val="0070632C"/>
    <w:rsid w:val="00707B92"/>
    <w:rsid w:val="00707D31"/>
    <w:rsid w:val="00707F95"/>
    <w:rsid w:val="00710EA6"/>
    <w:rsid w:val="0071274F"/>
    <w:rsid w:val="00714885"/>
    <w:rsid w:val="00716D41"/>
    <w:rsid w:val="00716FF1"/>
    <w:rsid w:val="00720B61"/>
    <w:rsid w:val="00722E30"/>
    <w:rsid w:val="00722F23"/>
    <w:rsid w:val="00723F04"/>
    <w:rsid w:val="00724DD1"/>
    <w:rsid w:val="00731092"/>
    <w:rsid w:val="00732E1D"/>
    <w:rsid w:val="007332F0"/>
    <w:rsid w:val="00733618"/>
    <w:rsid w:val="0073774E"/>
    <w:rsid w:val="00737AA9"/>
    <w:rsid w:val="0074259E"/>
    <w:rsid w:val="0074299E"/>
    <w:rsid w:val="007435B7"/>
    <w:rsid w:val="0074370C"/>
    <w:rsid w:val="00746643"/>
    <w:rsid w:val="00751F25"/>
    <w:rsid w:val="00753419"/>
    <w:rsid w:val="00753EF2"/>
    <w:rsid w:val="00755193"/>
    <w:rsid w:val="00755272"/>
    <w:rsid w:val="00755A62"/>
    <w:rsid w:val="00765934"/>
    <w:rsid w:val="00767BFB"/>
    <w:rsid w:val="00770F30"/>
    <w:rsid w:val="007713A7"/>
    <w:rsid w:val="0077179B"/>
    <w:rsid w:val="00771DF6"/>
    <w:rsid w:val="00776970"/>
    <w:rsid w:val="00782AB0"/>
    <w:rsid w:val="007833DB"/>
    <w:rsid w:val="00784177"/>
    <w:rsid w:val="00784A7D"/>
    <w:rsid w:val="00785B33"/>
    <w:rsid w:val="007864CC"/>
    <w:rsid w:val="00786C70"/>
    <w:rsid w:val="007870C5"/>
    <w:rsid w:val="007901DD"/>
    <w:rsid w:val="0079104F"/>
    <w:rsid w:val="00792057"/>
    <w:rsid w:val="0079266A"/>
    <w:rsid w:val="007955CA"/>
    <w:rsid w:val="007A023A"/>
    <w:rsid w:val="007A1EF2"/>
    <w:rsid w:val="007A2F1B"/>
    <w:rsid w:val="007A3F94"/>
    <w:rsid w:val="007A4630"/>
    <w:rsid w:val="007A46F2"/>
    <w:rsid w:val="007A4F4E"/>
    <w:rsid w:val="007A7092"/>
    <w:rsid w:val="007B203A"/>
    <w:rsid w:val="007B27A5"/>
    <w:rsid w:val="007B3190"/>
    <w:rsid w:val="007B3DCF"/>
    <w:rsid w:val="007B4CA6"/>
    <w:rsid w:val="007B52A2"/>
    <w:rsid w:val="007B5E95"/>
    <w:rsid w:val="007B5E9B"/>
    <w:rsid w:val="007C108D"/>
    <w:rsid w:val="007C1463"/>
    <w:rsid w:val="007C2D05"/>
    <w:rsid w:val="007C3E4F"/>
    <w:rsid w:val="007C4008"/>
    <w:rsid w:val="007C64D6"/>
    <w:rsid w:val="007D20F6"/>
    <w:rsid w:val="007D3063"/>
    <w:rsid w:val="007D5210"/>
    <w:rsid w:val="007D52ED"/>
    <w:rsid w:val="007D5FA1"/>
    <w:rsid w:val="007E70E6"/>
    <w:rsid w:val="007E7C74"/>
    <w:rsid w:val="007F16E0"/>
    <w:rsid w:val="007F3860"/>
    <w:rsid w:val="007F388F"/>
    <w:rsid w:val="007F446F"/>
    <w:rsid w:val="007F5C7C"/>
    <w:rsid w:val="0080234E"/>
    <w:rsid w:val="0080347D"/>
    <w:rsid w:val="0080591A"/>
    <w:rsid w:val="00805E35"/>
    <w:rsid w:val="00805FC1"/>
    <w:rsid w:val="0081201B"/>
    <w:rsid w:val="0081272B"/>
    <w:rsid w:val="0081282B"/>
    <w:rsid w:val="0081788C"/>
    <w:rsid w:val="0082017F"/>
    <w:rsid w:val="008211E7"/>
    <w:rsid w:val="00825E6F"/>
    <w:rsid w:val="00830F3A"/>
    <w:rsid w:val="008311EA"/>
    <w:rsid w:val="0083482C"/>
    <w:rsid w:val="008361A0"/>
    <w:rsid w:val="008373C4"/>
    <w:rsid w:val="00837D6F"/>
    <w:rsid w:val="00840CE1"/>
    <w:rsid w:val="00842AB3"/>
    <w:rsid w:val="0085217A"/>
    <w:rsid w:val="00853D19"/>
    <w:rsid w:val="008557AD"/>
    <w:rsid w:val="00860000"/>
    <w:rsid w:val="0086179A"/>
    <w:rsid w:val="00864ABB"/>
    <w:rsid w:val="00870E30"/>
    <w:rsid w:val="00870EA2"/>
    <w:rsid w:val="00871AF7"/>
    <w:rsid w:val="0087221E"/>
    <w:rsid w:val="00875C04"/>
    <w:rsid w:val="00875D6F"/>
    <w:rsid w:val="00876A90"/>
    <w:rsid w:val="0087757B"/>
    <w:rsid w:val="008779F5"/>
    <w:rsid w:val="00881382"/>
    <w:rsid w:val="00881F73"/>
    <w:rsid w:val="00883E24"/>
    <w:rsid w:val="0088412C"/>
    <w:rsid w:val="00886AC8"/>
    <w:rsid w:val="00886EFD"/>
    <w:rsid w:val="0089075F"/>
    <w:rsid w:val="008910A5"/>
    <w:rsid w:val="00891BD9"/>
    <w:rsid w:val="00893235"/>
    <w:rsid w:val="008939C6"/>
    <w:rsid w:val="008944C8"/>
    <w:rsid w:val="008A0435"/>
    <w:rsid w:val="008A2A00"/>
    <w:rsid w:val="008A4015"/>
    <w:rsid w:val="008A67E2"/>
    <w:rsid w:val="008A7E8C"/>
    <w:rsid w:val="008B073B"/>
    <w:rsid w:val="008B11D3"/>
    <w:rsid w:val="008B447C"/>
    <w:rsid w:val="008B4D52"/>
    <w:rsid w:val="008B7763"/>
    <w:rsid w:val="008B7A51"/>
    <w:rsid w:val="008C0337"/>
    <w:rsid w:val="008C1750"/>
    <w:rsid w:val="008C1876"/>
    <w:rsid w:val="008C1C23"/>
    <w:rsid w:val="008C25C9"/>
    <w:rsid w:val="008C5895"/>
    <w:rsid w:val="008C6382"/>
    <w:rsid w:val="008C6391"/>
    <w:rsid w:val="008C79DC"/>
    <w:rsid w:val="008D187F"/>
    <w:rsid w:val="008D401B"/>
    <w:rsid w:val="008D510E"/>
    <w:rsid w:val="008D5110"/>
    <w:rsid w:val="008D7BA4"/>
    <w:rsid w:val="008E644F"/>
    <w:rsid w:val="008E705C"/>
    <w:rsid w:val="008E774F"/>
    <w:rsid w:val="008E7C8A"/>
    <w:rsid w:val="008F0DCE"/>
    <w:rsid w:val="008F1963"/>
    <w:rsid w:val="008F1AB0"/>
    <w:rsid w:val="008F2F02"/>
    <w:rsid w:val="008F4E87"/>
    <w:rsid w:val="008F62DF"/>
    <w:rsid w:val="00903DE3"/>
    <w:rsid w:val="009073A2"/>
    <w:rsid w:val="009117CC"/>
    <w:rsid w:val="00911AA2"/>
    <w:rsid w:val="00913D29"/>
    <w:rsid w:val="00915CBD"/>
    <w:rsid w:val="0091638A"/>
    <w:rsid w:val="0092133D"/>
    <w:rsid w:val="0092294E"/>
    <w:rsid w:val="009267C8"/>
    <w:rsid w:val="00930F5C"/>
    <w:rsid w:val="00931D5A"/>
    <w:rsid w:val="0093332F"/>
    <w:rsid w:val="00936001"/>
    <w:rsid w:val="009364BB"/>
    <w:rsid w:val="009402EC"/>
    <w:rsid w:val="00940A65"/>
    <w:rsid w:val="00944F44"/>
    <w:rsid w:val="009459CA"/>
    <w:rsid w:val="00945A6B"/>
    <w:rsid w:val="00945D7D"/>
    <w:rsid w:val="00945E63"/>
    <w:rsid w:val="00947BD5"/>
    <w:rsid w:val="00950766"/>
    <w:rsid w:val="009508B9"/>
    <w:rsid w:val="00951131"/>
    <w:rsid w:val="0095206C"/>
    <w:rsid w:val="00952E8C"/>
    <w:rsid w:val="00953381"/>
    <w:rsid w:val="00953510"/>
    <w:rsid w:val="00953F85"/>
    <w:rsid w:val="009547CA"/>
    <w:rsid w:val="009643DE"/>
    <w:rsid w:val="00964935"/>
    <w:rsid w:val="0096794C"/>
    <w:rsid w:val="00970166"/>
    <w:rsid w:val="00971A1C"/>
    <w:rsid w:val="00971B25"/>
    <w:rsid w:val="00972426"/>
    <w:rsid w:val="00976D82"/>
    <w:rsid w:val="00983EA7"/>
    <w:rsid w:val="00984180"/>
    <w:rsid w:val="00984941"/>
    <w:rsid w:val="00984A57"/>
    <w:rsid w:val="00986364"/>
    <w:rsid w:val="00987251"/>
    <w:rsid w:val="0098737F"/>
    <w:rsid w:val="0099132B"/>
    <w:rsid w:val="00993887"/>
    <w:rsid w:val="0099475C"/>
    <w:rsid w:val="0099496C"/>
    <w:rsid w:val="009A0222"/>
    <w:rsid w:val="009A037A"/>
    <w:rsid w:val="009A141E"/>
    <w:rsid w:val="009A2A70"/>
    <w:rsid w:val="009A381C"/>
    <w:rsid w:val="009A5D6E"/>
    <w:rsid w:val="009A7076"/>
    <w:rsid w:val="009B0287"/>
    <w:rsid w:val="009B15A8"/>
    <w:rsid w:val="009B28B4"/>
    <w:rsid w:val="009C0404"/>
    <w:rsid w:val="009C04EC"/>
    <w:rsid w:val="009C1A24"/>
    <w:rsid w:val="009C1E3E"/>
    <w:rsid w:val="009C22C2"/>
    <w:rsid w:val="009C30B7"/>
    <w:rsid w:val="009C69CA"/>
    <w:rsid w:val="009C701A"/>
    <w:rsid w:val="009C7505"/>
    <w:rsid w:val="009D2BA6"/>
    <w:rsid w:val="009D3847"/>
    <w:rsid w:val="009D4373"/>
    <w:rsid w:val="009D667F"/>
    <w:rsid w:val="009D7C93"/>
    <w:rsid w:val="009E14D4"/>
    <w:rsid w:val="009E15BF"/>
    <w:rsid w:val="009E29FC"/>
    <w:rsid w:val="009E2AA7"/>
    <w:rsid w:val="009E3E5F"/>
    <w:rsid w:val="009E5231"/>
    <w:rsid w:val="009F30D6"/>
    <w:rsid w:val="009F7215"/>
    <w:rsid w:val="00A00DDF"/>
    <w:rsid w:val="00A0143B"/>
    <w:rsid w:val="00A0726A"/>
    <w:rsid w:val="00A10771"/>
    <w:rsid w:val="00A10F1B"/>
    <w:rsid w:val="00A11679"/>
    <w:rsid w:val="00A12D5D"/>
    <w:rsid w:val="00A1544C"/>
    <w:rsid w:val="00A157EE"/>
    <w:rsid w:val="00A179DB"/>
    <w:rsid w:val="00A21D33"/>
    <w:rsid w:val="00A23B03"/>
    <w:rsid w:val="00A317D6"/>
    <w:rsid w:val="00A3286F"/>
    <w:rsid w:val="00A34451"/>
    <w:rsid w:val="00A349CE"/>
    <w:rsid w:val="00A34E7D"/>
    <w:rsid w:val="00A35F4C"/>
    <w:rsid w:val="00A36C48"/>
    <w:rsid w:val="00A37090"/>
    <w:rsid w:val="00A4047D"/>
    <w:rsid w:val="00A4068C"/>
    <w:rsid w:val="00A41BA3"/>
    <w:rsid w:val="00A42011"/>
    <w:rsid w:val="00A4440B"/>
    <w:rsid w:val="00A44642"/>
    <w:rsid w:val="00A459E0"/>
    <w:rsid w:val="00A46237"/>
    <w:rsid w:val="00A46974"/>
    <w:rsid w:val="00A5203F"/>
    <w:rsid w:val="00A52171"/>
    <w:rsid w:val="00A5628B"/>
    <w:rsid w:val="00A57C64"/>
    <w:rsid w:val="00A60127"/>
    <w:rsid w:val="00A6012E"/>
    <w:rsid w:val="00A65883"/>
    <w:rsid w:val="00A658B7"/>
    <w:rsid w:val="00A670B7"/>
    <w:rsid w:val="00A67A0A"/>
    <w:rsid w:val="00A71001"/>
    <w:rsid w:val="00A7274B"/>
    <w:rsid w:val="00A728D8"/>
    <w:rsid w:val="00A730C7"/>
    <w:rsid w:val="00A74760"/>
    <w:rsid w:val="00A823F0"/>
    <w:rsid w:val="00A8445F"/>
    <w:rsid w:val="00A92717"/>
    <w:rsid w:val="00A96230"/>
    <w:rsid w:val="00A97A8E"/>
    <w:rsid w:val="00AA3A23"/>
    <w:rsid w:val="00AA50E1"/>
    <w:rsid w:val="00AB5912"/>
    <w:rsid w:val="00AC2374"/>
    <w:rsid w:val="00AC45AE"/>
    <w:rsid w:val="00AC6022"/>
    <w:rsid w:val="00AC61C9"/>
    <w:rsid w:val="00AD17C1"/>
    <w:rsid w:val="00AD1FE6"/>
    <w:rsid w:val="00AD3CB7"/>
    <w:rsid w:val="00AD4A53"/>
    <w:rsid w:val="00AE3F46"/>
    <w:rsid w:val="00AE41A0"/>
    <w:rsid w:val="00AE4223"/>
    <w:rsid w:val="00AE4FFC"/>
    <w:rsid w:val="00AE50A1"/>
    <w:rsid w:val="00AE629D"/>
    <w:rsid w:val="00AE7099"/>
    <w:rsid w:val="00AE78B7"/>
    <w:rsid w:val="00AF0F8B"/>
    <w:rsid w:val="00AF2061"/>
    <w:rsid w:val="00AF3DED"/>
    <w:rsid w:val="00AF4724"/>
    <w:rsid w:val="00AF4E04"/>
    <w:rsid w:val="00AF62D9"/>
    <w:rsid w:val="00B0191B"/>
    <w:rsid w:val="00B0479A"/>
    <w:rsid w:val="00B069CA"/>
    <w:rsid w:val="00B06E6F"/>
    <w:rsid w:val="00B115B8"/>
    <w:rsid w:val="00B11EF2"/>
    <w:rsid w:val="00B12243"/>
    <w:rsid w:val="00B14BAA"/>
    <w:rsid w:val="00B1706A"/>
    <w:rsid w:val="00B21574"/>
    <w:rsid w:val="00B224F6"/>
    <w:rsid w:val="00B23A3E"/>
    <w:rsid w:val="00B23E36"/>
    <w:rsid w:val="00B27395"/>
    <w:rsid w:val="00B27AAB"/>
    <w:rsid w:val="00B34674"/>
    <w:rsid w:val="00B37858"/>
    <w:rsid w:val="00B37920"/>
    <w:rsid w:val="00B40E54"/>
    <w:rsid w:val="00B43499"/>
    <w:rsid w:val="00B44694"/>
    <w:rsid w:val="00B44B61"/>
    <w:rsid w:val="00B46255"/>
    <w:rsid w:val="00B47C89"/>
    <w:rsid w:val="00B51D67"/>
    <w:rsid w:val="00B546B8"/>
    <w:rsid w:val="00B54742"/>
    <w:rsid w:val="00B5577E"/>
    <w:rsid w:val="00B602CF"/>
    <w:rsid w:val="00B60402"/>
    <w:rsid w:val="00B64434"/>
    <w:rsid w:val="00B65F02"/>
    <w:rsid w:val="00B70DD3"/>
    <w:rsid w:val="00B70E0A"/>
    <w:rsid w:val="00B723B6"/>
    <w:rsid w:val="00B7611D"/>
    <w:rsid w:val="00B771EF"/>
    <w:rsid w:val="00B810ED"/>
    <w:rsid w:val="00B81837"/>
    <w:rsid w:val="00B81C00"/>
    <w:rsid w:val="00B833D2"/>
    <w:rsid w:val="00B83842"/>
    <w:rsid w:val="00B84538"/>
    <w:rsid w:val="00B920EB"/>
    <w:rsid w:val="00B94275"/>
    <w:rsid w:val="00B944E1"/>
    <w:rsid w:val="00B956C8"/>
    <w:rsid w:val="00BA00D4"/>
    <w:rsid w:val="00BA05FB"/>
    <w:rsid w:val="00BA1A17"/>
    <w:rsid w:val="00BA4C7A"/>
    <w:rsid w:val="00BA5549"/>
    <w:rsid w:val="00BA5AF9"/>
    <w:rsid w:val="00BB1669"/>
    <w:rsid w:val="00BB303F"/>
    <w:rsid w:val="00BB31B6"/>
    <w:rsid w:val="00BB45EF"/>
    <w:rsid w:val="00BB5DD0"/>
    <w:rsid w:val="00BB7397"/>
    <w:rsid w:val="00BC0FC7"/>
    <w:rsid w:val="00BC2035"/>
    <w:rsid w:val="00BC2AAD"/>
    <w:rsid w:val="00BC3787"/>
    <w:rsid w:val="00BC4A9C"/>
    <w:rsid w:val="00BD33FC"/>
    <w:rsid w:val="00BD4AA2"/>
    <w:rsid w:val="00BE185C"/>
    <w:rsid w:val="00BE252D"/>
    <w:rsid w:val="00BE312B"/>
    <w:rsid w:val="00BE3E74"/>
    <w:rsid w:val="00BE6A45"/>
    <w:rsid w:val="00BF1D91"/>
    <w:rsid w:val="00BF2E2F"/>
    <w:rsid w:val="00BF3057"/>
    <w:rsid w:val="00BF6079"/>
    <w:rsid w:val="00BF6D18"/>
    <w:rsid w:val="00C0222A"/>
    <w:rsid w:val="00C15BCC"/>
    <w:rsid w:val="00C16A4B"/>
    <w:rsid w:val="00C171DD"/>
    <w:rsid w:val="00C17246"/>
    <w:rsid w:val="00C21E89"/>
    <w:rsid w:val="00C2458D"/>
    <w:rsid w:val="00C271FE"/>
    <w:rsid w:val="00C3460A"/>
    <w:rsid w:val="00C3619A"/>
    <w:rsid w:val="00C4175A"/>
    <w:rsid w:val="00C427B0"/>
    <w:rsid w:val="00C47DDB"/>
    <w:rsid w:val="00C5100E"/>
    <w:rsid w:val="00C5572B"/>
    <w:rsid w:val="00C558F1"/>
    <w:rsid w:val="00C6140B"/>
    <w:rsid w:val="00C620D2"/>
    <w:rsid w:val="00C66B81"/>
    <w:rsid w:val="00C67141"/>
    <w:rsid w:val="00C7346C"/>
    <w:rsid w:val="00C7482C"/>
    <w:rsid w:val="00C74940"/>
    <w:rsid w:val="00C75E1D"/>
    <w:rsid w:val="00C76A82"/>
    <w:rsid w:val="00C7720F"/>
    <w:rsid w:val="00C773A4"/>
    <w:rsid w:val="00C80E38"/>
    <w:rsid w:val="00C820EB"/>
    <w:rsid w:val="00C865F4"/>
    <w:rsid w:val="00C869D4"/>
    <w:rsid w:val="00C86F7B"/>
    <w:rsid w:val="00C9126E"/>
    <w:rsid w:val="00C966D4"/>
    <w:rsid w:val="00CA2308"/>
    <w:rsid w:val="00CA4D8E"/>
    <w:rsid w:val="00CB18F1"/>
    <w:rsid w:val="00CB2527"/>
    <w:rsid w:val="00CB3432"/>
    <w:rsid w:val="00CB39B8"/>
    <w:rsid w:val="00CB3FEA"/>
    <w:rsid w:val="00CB6BB4"/>
    <w:rsid w:val="00CC21EE"/>
    <w:rsid w:val="00CC35D5"/>
    <w:rsid w:val="00CC3B33"/>
    <w:rsid w:val="00CC4D92"/>
    <w:rsid w:val="00CC4FCA"/>
    <w:rsid w:val="00CC5913"/>
    <w:rsid w:val="00CD0087"/>
    <w:rsid w:val="00CD3D17"/>
    <w:rsid w:val="00CD40C2"/>
    <w:rsid w:val="00CD4771"/>
    <w:rsid w:val="00CD7DB8"/>
    <w:rsid w:val="00CE2C9B"/>
    <w:rsid w:val="00CE35B2"/>
    <w:rsid w:val="00CE6A18"/>
    <w:rsid w:val="00CE6A4C"/>
    <w:rsid w:val="00CE784D"/>
    <w:rsid w:val="00CF7DF2"/>
    <w:rsid w:val="00D018CE"/>
    <w:rsid w:val="00D01A0A"/>
    <w:rsid w:val="00D055CC"/>
    <w:rsid w:val="00D06733"/>
    <w:rsid w:val="00D10D8C"/>
    <w:rsid w:val="00D12AEC"/>
    <w:rsid w:val="00D17D43"/>
    <w:rsid w:val="00D22694"/>
    <w:rsid w:val="00D24FA2"/>
    <w:rsid w:val="00D25A90"/>
    <w:rsid w:val="00D30C1B"/>
    <w:rsid w:val="00D31256"/>
    <w:rsid w:val="00D31A10"/>
    <w:rsid w:val="00D32B40"/>
    <w:rsid w:val="00D40527"/>
    <w:rsid w:val="00D46EEA"/>
    <w:rsid w:val="00D4723A"/>
    <w:rsid w:val="00D50AD1"/>
    <w:rsid w:val="00D513A1"/>
    <w:rsid w:val="00D56E26"/>
    <w:rsid w:val="00D57B02"/>
    <w:rsid w:val="00D60EF3"/>
    <w:rsid w:val="00D63560"/>
    <w:rsid w:val="00D641CA"/>
    <w:rsid w:val="00D66E67"/>
    <w:rsid w:val="00D70D05"/>
    <w:rsid w:val="00D75EE3"/>
    <w:rsid w:val="00D7765C"/>
    <w:rsid w:val="00D81A08"/>
    <w:rsid w:val="00D83BC0"/>
    <w:rsid w:val="00D845B2"/>
    <w:rsid w:val="00D916B1"/>
    <w:rsid w:val="00D923F6"/>
    <w:rsid w:val="00D93430"/>
    <w:rsid w:val="00D96300"/>
    <w:rsid w:val="00D9707F"/>
    <w:rsid w:val="00DA32A0"/>
    <w:rsid w:val="00DA5496"/>
    <w:rsid w:val="00DA67D7"/>
    <w:rsid w:val="00DB18EB"/>
    <w:rsid w:val="00DB248B"/>
    <w:rsid w:val="00DB2F76"/>
    <w:rsid w:val="00DB335A"/>
    <w:rsid w:val="00DB4F39"/>
    <w:rsid w:val="00DB5C92"/>
    <w:rsid w:val="00DB6505"/>
    <w:rsid w:val="00DB6638"/>
    <w:rsid w:val="00DB6897"/>
    <w:rsid w:val="00DC1938"/>
    <w:rsid w:val="00DC2409"/>
    <w:rsid w:val="00DC2561"/>
    <w:rsid w:val="00DC649D"/>
    <w:rsid w:val="00DD05D8"/>
    <w:rsid w:val="00DD1B4A"/>
    <w:rsid w:val="00DD1D46"/>
    <w:rsid w:val="00DD2198"/>
    <w:rsid w:val="00DD2C7B"/>
    <w:rsid w:val="00DD2F0E"/>
    <w:rsid w:val="00DD3260"/>
    <w:rsid w:val="00DD434A"/>
    <w:rsid w:val="00DD5629"/>
    <w:rsid w:val="00DD6BFF"/>
    <w:rsid w:val="00DD7F40"/>
    <w:rsid w:val="00DE0DEE"/>
    <w:rsid w:val="00DE2C52"/>
    <w:rsid w:val="00DF2C52"/>
    <w:rsid w:val="00DF34A3"/>
    <w:rsid w:val="00DF3562"/>
    <w:rsid w:val="00DF4947"/>
    <w:rsid w:val="00DF71BE"/>
    <w:rsid w:val="00DF7DA2"/>
    <w:rsid w:val="00E00BBB"/>
    <w:rsid w:val="00E04CB8"/>
    <w:rsid w:val="00E0557B"/>
    <w:rsid w:val="00E0567D"/>
    <w:rsid w:val="00E07025"/>
    <w:rsid w:val="00E11A38"/>
    <w:rsid w:val="00E12879"/>
    <w:rsid w:val="00E132E8"/>
    <w:rsid w:val="00E158D2"/>
    <w:rsid w:val="00E16BCD"/>
    <w:rsid w:val="00E16C0B"/>
    <w:rsid w:val="00E17394"/>
    <w:rsid w:val="00E22BF4"/>
    <w:rsid w:val="00E22C81"/>
    <w:rsid w:val="00E235CA"/>
    <w:rsid w:val="00E26EEB"/>
    <w:rsid w:val="00E31F3F"/>
    <w:rsid w:val="00E353EA"/>
    <w:rsid w:val="00E360E5"/>
    <w:rsid w:val="00E42474"/>
    <w:rsid w:val="00E4320E"/>
    <w:rsid w:val="00E43242"/>
    <w:rsid w:val="00E43E48"/>
    <w:rsid w:val="00E44CA8"/>
    <w:rsid w:val="00E46559"/>
    <w:rsid w:val="00E4793E"/>
    <w:rsid w:val="00E47978"/>
    <w:rsid w:val="00E52111"/>
    <w:rsid w:val="00E55CE7"/>
    <w:rsid w:val="00E57437"/>
    <w:rsid w:val="00E60FB2"/>
    <w:rsid w:val="00E6328B"/>
    <w:rsid w:val="00E6479A"/>
    <w:rsid w:val="00E65862"/>
    <w:rsid w:val="00E65D9A"/>
    <w:rsid w:val="00E67433"/>
    <w:rsid w:val="00E715F0"/>
    <w:rsid w:val="00E7321E"/>
    <w:rsid w:val="00E74B6E"/>
    <w:rsid w:val="00E757D7"/>
    <w:rsid w:val="00E7641E"/>
    <w:rsid w:val="00E81AE8"/>
    <w:rsid w:val="00E825F4"/>
    <w:rsid w:val="00E91CF7"/>
    <w:rsid w:val="00E92B68"/>
    <w:rsid w:val="00E948F6"/>
    <w:rsid w:val="00E95845"/>
    <w:rsid w:val="00E96AF5"/>
    <w:rsid w:val="00E96F22"/>
    <w:rsid w:val="00EA1F36"/>
    <w:rsid w:val="00EA519D"/>
    <w:rsid w:val="00EB0A31"/>
    <w:rsid w:val="00EB5202"/>
    <w:rsid w:val="00EB6BF1"/>
    <w:rsid w:val="00EB703A"/>
    <w:rsid w:val="00EC0F40"/>
    <w:rsid w:val="00EC23BF"/>
    <w:rsid w:val="00EC3973"/>
    <w:rsid w:val="00EC3FCA"/>
    <w:rsid w:val="00EC4DEB"/>
    <w:rsid w:val="00EC4E4C"/>
    <w:rsid w:val="00EC5DD9"/>
    <w:rsid w:val="00EC7439"/>
    <w:rsid w:val="00ED12BB"/>
    <w:rsid w:val="00ED14C4"/>
    <w:rsid w:val="00ED3171"/>
    <w:rsid w:val="00ED3E9A"/>
    <w:rsid w:val="00ED4D9C"/>
    <w:rsid w:val="00ED502F"/>
    <w:rsid w:val="00ED730B"/>
    <w:rsid w:val="00EE76F7"/>
    <w:rsid w:val="00EF2214"/>
    <w:rsid w:val="00EF630B"/>
    <w:rsid w:val="00F006A3"/>
    <w:rsid w:val="00F00E62"/>
    <w:rsid w:val="00F02D5C"/>
    <w:rsid w:val="00F02DAF"/>
    <w:rsid w:val="00F049EA"/>
    <w:rsid w:val="00F04F43"/>
    <w:rsid w:val="00F05D12"/>
    <w:rsid w:val="00F1090D"/>
    <w:rsid w:val="00F13802"/>
    <w:rsid w:val="00F141B1"/>
    <w:rsid w:val="00F15918"/>
    <w:rsid w:val="00F15A9A"/>
    <w:rsid w:val="00F221E6"/>
    <w:rsid w:val="00F30EEA"/>
    <w:rsid w:val="00F335CD"/>
    <w:rsid w:val="00F34CBB"/>
    <w:rsid w:val="00F353CE"/>
    <w:rsid w:val="00F3777B"/>
    <w:rsid w:val="00F41995"/>
    <w:rsid w:val="00F41D9E"/>
    <w:rsid w:val="00F44F5A"/>
    <w:rsid w:val="00F46694"/>
    <w:rsid w:val="00F47D49"/>
    <w:rsid w:val="00F50D9D"/>
    <w:rsid w:val="00F53414"/>
    <w:rsid w:val="00F539B9"/>
    <w:rsid w:val="00F54E97"/>
    <w:rsid w:val="00F57A2F"/>
    <w:rsid w:val="00F60E37"/>
    <w:rsid w:val="00F61D25"/>
    <w:rsid w:val="00F62006"/>
    <w:rsid w:val="00F655A5"/>
    <w:rsid w:val="00F65742"/>
    <w:rsid w:val="00F700BA"/>
    <w:rsid w:val="00F72062"/>
    <w:rsid w:val="00F73274"/>
    <w:rsid w:val="00F73B25"/>
    <w:rsid w:val="00F75989"/>
    <w:rsid w:val="00F75EE1"/>
    <w:rsid w:val="00F7709C"/>
    <w:rsid w:val="00F77CDE"/>
    <w:rsid w:val="00F77F01"/>
    <w:rsid w:val="00F83F45"/>
    <w:rsid w:val="00F842BE"/>
    <w:rsid w:val="00F84920"/>
    <w:rsid w:val="00F90722"/>
    <w:rsid w:val="00F911AC"/>
    <w:rsid w:val="00F9258B"/>
    <w:rsid w:val="00F936CA"/>
    <w:rsid w:val="00F9397D"/>
    <w:rsid w:val="00F946D9"/>
    <w:rsid w:val="00FA2075"/>
    <w:rsid w:val="00FA2EEC"/>
    <w:rsid w:val="00FA6289"/>
    <w:rsid w:val="00FA632B"/>
    <w:rsid w:val="00FB06CB"/>
    <w:rsid w:val="00FB2953"/>
    <w:rsid w:val="00FB2F3B"/>
    <w:rsid w:val="00FB32C9"/>
    <w:rsid w:val="00FB720D"/>
    <w:rsid w:val="00FB77E0"/>
    <w:rsid w:val="00FC11AB"/>
    <w:rsid w:val="00FC7101"/>
    <w:rsid w:val="00FC7389"/>
    <w:rsid w:val="00FD0B5E"/>
    <w:rsid w:val="00FD2425"/>
    <w:rsid w:val="00FD49F8"/>
    <w:rsid w:val="00FD7447"/>
    <w:rsid w:val="00FE0148"/>
    <w:rsid w:val="00FE03E4"/>
    <w:rsid w:val="00FE118B"/>
    <w:rsid w:val="00FE3160"/>
    <w:rsid w:val="00FE3378"/>
    <w:rsid w:val="00FE6C99"/>
    <w:rsid w:val="00FF4962"/>
    <w:rsid w:val="00FF5A8F"/>
    <w:rsid w:val="00FF6A73"/>
    <w:rsid w:val="00FF75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B523B2A"/>
  <w15:docId w15:val="{FA47FDCB-D530-4823-8994-0E486AA6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761"/>
    <w:pPr>
      <w:spacing w:before="0"/>
    </w:pPr>
  </w:style>
  <w:style w:type="paragraph" w:styleId="Heading1">
    <w:name w:val="heading 1"/>
    <w:basedOn w:val="Normal"/>
    <w:next w:val="Normal"/>
    <w:link w:val="Heading1Char"/>
    <w:uiPriority w:val="9"/>
    <w:qFormat/>
    <w:rsid w:val="00D50AD1"/>
    <w:pPr>
      <w:pBdr>
        <w:top w:val="single" w:sz="24" w:space="0" w:color="E07222"/>
        <w:left w:val="single" w:sz="24" w:space="0" w:color="E07222"/>
        <w:bottom w:val="single" w:sz="24" w:space="0" w:color="E07222"/>
        <w:right w:val="single" w:sz="24" w:space="0" w:color="E07222"/>
      </w:pBdr>
      <w:shd w:val="clear" w:color="auto" w:fill="E07222"/>
      <w:spacing w:before="240" w:after="24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290424"/>
    <w:pPr>
      <w:pBdr>
        <w:top w:val="single" w:sz="24" w:space="0" w:color="FAEADA" w:themeColor="accent1" w:themeTint="33"/>
        <w:left w:val="single" w:sz="24" w:space="0" w:color="FAEADA" w:themeColor="accent1" w:themeTint="33"/>
        <w:bottom w:val="single" w:sz="24" w:space="0" w:color="FAEADA" w:themeColor="accent1" w:themeTint="33"/>
        <w:right w:val="single" w:sz="24" w:space="0" w:color="FAEADA" w:themeColor="accent1" w:themeTint="33"/>
      </w:pBdr>
      <w:shd w:val="clear" w:color="auto" w:fill="FAEADA" w:themeFill="accent1" w:themeFillTint="33"/>
      <w:spacing w:before="240" w:after="240"/>
      <w:outlineLvl w:val="1"/>
    </w:pPr>
    <w:rPr>
      <w:caps/>
      <w:spacing w:val="15"/>
    </w:rPr>
  </w:style>
  <w:style w:type="paragraph" w:styleId="Heading3">
    <w:name w:val="heading 3"/>
    <w:basedOn w:val="Normal"/>
    <w:next w:val="Normal"/>
    <w:link w:val="Heading3Char"/>
    <w:uiPriority w:val="9"/>
    <w:unhideWhenUsed/>
    <w:qFormat/>
    <w:rsid w:val="00290424"/>
    <w:pPr>
      <w:pBdr>
        <w:top w:val="single" w:sz="6" w:space="2" w:color="E9994A" w:themeColor="accent1"/>
        <w:left w:val="single" w:sz="6" w:space="2" w:color="E9994A" w:themeColor="accent1"/>
      </w:pBdr>
      <w:spacing w:before="300" w:after="0"/>
      <w:outlineLvl w:val="2"/>
    </w:pPr>
    <w:rPr>
      <w:caps/>
      <w:color w:val="808080" w:themeColor="background1" w:themeShade="80"/>
      <w:spacing w:val="15"/>
    </w:rPr>
  </w:style>
  <w:style w:type="paragraph" w:styleId="Heading4">
    <w:name w:val="heading 4"/>
    <w:basedOn w:val="Normal"/>
    <w:next w:val="Normal"/>
    <w:link w:val="Heading4Char"/>
    <w:uiPriority w:val="9"/>
    <w:semiHidden/>
    <w:unhideWhenUsed/>
    <w:qFormat/>
    <w:rsid w:val="00290424"/>
    <w:pPr>
      <w:pBdr>
        <w:top w:val="dotted" w:sz="6" w:space="2" w:color="E9994A" w:themeColor="accent1"/>
        <w:left w:val="dotted" w:sz="6" w:space="2" w:color="E9994A" w:themeColor="accent1"/>
      </w:pBdr>
      <w:spacing w:before="300" w:after="0"/>
      <w:outlineLvl w:val="3"/>
    </w:pPr>
    <w:rPr>
      <w:caps/>
      <w:color w:val="CC7119" w:themeColor="accent1" w:themeShade="BF"/>
      <w:spacing w:val="10"/>
    </w:rPr>
  </w:style>
  <w:style w:type="paragraph" w:styleId="Heading5">
    <w:name w:val="heading 5"/>
    <w:basedOn w:val="Normal"/>
    <w:next w:val="Normal"/>
    <w:link w:val="Heading5Char"/>
    <w:uiPriority w:val="9"/>
    <w:semiHidden/>
    <w:unhideWhenUsed/>
    <w:qFormat/>
    <w:rsid w:val="00643F07"/>
    <w:pPr>
      <w:pBdr>
        <w:bottom w:val="single" w:sz="6" w:space="1" w:color="E9994A" w:themeColor="accent1"/>
      </w:pBdr>
      <w:spacing w:before="300" w:after="0"/>
      <w:outlineLvl w:val="4"/>
    </w:pPr>
    <w:rPr>
      <w:caps/>
      <w:color w:val="CC7119" w:themeColor="accent1" w:themeShade="BF"/>
      <w:spacing w:val="10"/>
    </w:rPr>
  </w:style>
  <w:style w:type="paragraph" w:styleId="Heading6">
    <w:name w:val="heading 6"/>
    <w:basedOn w:val="Normal"/>
    <w:next w:val="Normal"/>
    <w:link w:val="Heading6Char"/>
    <w:uiPriority w:val="9"/>
    <w:semiHidden/>
    <w:unhideWhenUsed/>
    <w:qFormat/>
    <w:rsid w:val="00643F07"/>
    <w:pPr>
      <w:pBdr>
        <w:bottom w:val="dotted" w:sz="6" w:space="1" w:color="E9994A" w:themeColor="accent1"/>
      </w:pBdr>
      <w:spacing w:before="300" w:after="0"/>
      <w:outlineLvl w:val="5"/>
    </w:pPr>
    <w:rPr>
      <w:caps/>
      <w:color w:val="CC7119" w:themeColor="accent1" w:themeShade="BF"/>
      <w:spacing w:val="10"/>
    </w:rPr>
  </w:style>
  <w:style w:type="paragraph" w:styleId="Heading7">
    <w:name w:val="heading 7"/>
    <w:basedOn w:val="Normal"/>
    <w:next w:val="Normal"/>
    <w:link w:val="Heading7Char"/>
    <w:uiPriority w:val="9"/>
    <w:semiHidden/>
    <w:unhideWhenUsed/>
    <w:qFormat/>
    <w:rsid w:val="00643F07"/>
    <w:pPr>
      <w:spacing w:before="300" w:after="0"/>
      <w:outlineLvl w:val="6"/>
    </w:pPr>
    <w:rPr>
      <w:caps/>
      <w:color w:val="CC7119" w:themeColor="accent1" w:themeShade="BF"/>
      <w:spacing w:val="10"/>
    </w:rPr>
  </w:style>
  <w:style w:type="paragraph" w:styleId="Heading8">
    <w:name w:val="heading 8"/>
    <w:basedOn w:val="Normal"/>
    <w:next w:val="Normal"/>
    <w:link w:val="Heading8Char"/>
    <w:uiPriority w:val="9"/>
    <w:semiHidden/>
    <w:unhideWhenUsed/>
    <w:qFormat/>
    <w:rsid w:val="00643F0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43F0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AD1"/>
    <w:rPr>
      <w:b/>
      <w:bCs/>
      <w:caps/>
      <w:color w:val="FFFFFF" w:themeColor="background1"/>
      <w:spacing w:val="15"/>
      <w:shd w:val="clear" w:color="auto" w:fill="E07222"/>
    </w:rPr>
  </w:style>
  <w:style w:type="character" w:customStyle="1" w:styleId="Heading2Char">
    <w:name w:val="Heading 2 Char"/>
    <w:basedOn w:val="DefaultParagraphFont"/>
    <w:link w:val="Heading2"/>
    <w:uiPriority w:val="9"/>
    <w:rsid w:val="00290424"/>
    <w:rPr>
      <w:rFonts w:ascii="Garamond" w:hAnsi="Garamond"/>
      <w:caps/>
      <w:spacing w:val="15"/>
      <w:shd w:val="clear" w:color="auto" w:fill="FAEADA" w:themeFill="accent1" w:themeFillTint="33"/>
    </w:rPr>
  </w:style>
  <w:style w:type="character" w:customStyle="1" w:styleId="Heading3Char">
    <w:name w:val="Heading 3 Char"/>
    <w:basedOn w:val="DefaultParagraphFont"/>
    <w:link w:val="Heading3"/>
    <w:uiPriority w:val="9"/>
    <w:rsid w:val="00290424"/>
    <w:rPr>
      <w:rFonts w:ascii="Garamond" w:hAnsi="Garamond"/>
      <w:caps/>
      <w:color w:val="808080" w:themeColor="background1" w:themeShade="80"/>
      <w:spacing w:val="15"/>
    </w:rPr>
  </w:style>
  <w:style w:type="character" w:customStyle="1" w:styleId="Heading4Char">
    <w:name w:val="Heading 4 Char"/>
    <w:basedOn w:val="DefaultParagraphFont"/>
    <w:link w:val="Heading4"/>
    <w:uiPriority w:val="9"/>
    <w:semiHidden/>
    <w:rsid w:val="00290424"/>
    <w:rPr>
      <w:rFonts w:ascii="Garamond" w:hAnsi="Garamond"/>
      <w:caps/>
      <w:color w:val="CC7119" w:themeColor="accent1" w:themeShade="BF"/>
      <w:spacing w:val="10"/>
    </w:rPr>
  </w:style>
  <w:style w:type="character" w:customStyle="1" w:styleId="Heading5Char">
    <w:name w:val="Heading 5 Char"/>
    <w:basedOn w:val="DefaultParagraphFont"/>
    <w:link w:val="Heading5"/>
    <w:uiPriority w:val="9"/>
    <w:semiHidden/>
    <w:rsid w:val="00643F07"/>
    <w:rPr>
      <w:caps/>
      <w:color w:val="CC7119" w:themeColor="accent1" w:themeShade="BF"/>
      <w:spacing w:val="10"/>
    </w:rPr>
  </w:style>
  <w:style w:type="character" w:customStyle="1" w:styleId="Heading6Char">
    <w:name w:val="Heading 6 Char"/>
    <w:basedOn w:val="DefaultParagraphFont"/>
    <w:link w:val="Heading6"/>
    <w:uiPriority w:val="9"/>
    <w:semiHidden/>
    <w:rsid w:val="00643F07"/>
    <w:rPr>
      <w:caps/>
      <w:color w:val="CC7119" w:themeColor="accent1" w:themeShade="BF"/>
      <w:spacing w:val="10"/>
    </w:rPr>
  </w:style>
  <w:style w:type="character" w:customStyle="1" w:styleId="Heading7Char">
    <w:name w:val="Heading 7 Char"/>
    <w:basedOn w:val="DefaultParagraphFont"/>
    <w:link w:val="Heading7"/>
    <w:uiPriority w:val="9"/>
    <w:semiHidden/>
    <w:rsid w:val="00643F07"/>
    <w:rPr>
      <w:caps/>
      <w:color w:val="CC7119" w:themeColor="accent1" w:themeShade="BF"/>
      <w:spacing w:val="10"/>
    </w:rPr>
  </w:style>
  <w:style w:type="character" w:customStyle="1" w:styleId="Heading8Char">
    <w:name w:val="Heading 8 Char"/>
    <w:basedOn w:val="DefaultParagraphFont"/>
    <w:link w:val="Heading8"/>
    <w:uiPriority w:val="9"/>
    <w:semiHidden/>
    <w:rsid w:val="00643F07"/>
    <w:rPr>
      <w:caps/>
      <w:spacing w:val="10"/>
      <w:sz w:val="18"/>
      <w:szCs w:val="18"/>
    </w:rPr>
  </w:style>
  <w:style w:type="character" w:customStyle="1" w:styleId="Heading9Char">
    <w:name w:val="Heading 9 Char"/>
    <w:basedOn w:val="DefaultParagraphFont"/>
    <w:link w:val="Heading9"/>
    <w:uiPriority w:val="9"/>
    <w:semiHidden/>
    <w:rsid w:val="00643F07"/>
    <w:rPr>
      <w:i/>
      <w:caps/>
      <w:spacing w:val="10"/>
      <w:sz w:val="18"/>
      <w:szCs w:val="18"/>
    </w:rPr>
  </w:style>
  <w:style w:type="paragraph" w:styleId="Caption">
    <w:name w:val="caption"/>
    <w:basedOn w:val="Normal"/>
    <w:next w:val="Normal"/>
    <w:uiPriority w:val="35"/>
    <w:semiHidden/>
    <w:unhideWhenUsed/>
    <w:qFormat/>
    <w:rsid w:val="00643F07"/>
    <w:rPr>
      <w:b/>
      <w:bCs/>
      <w:color w:val="CC7119" w:themeColor="accent1" w:themeShade="BF"/>
      <w:sz w:val="16"/>
      <w:szCs w:val="16"/>
    </w:rPr>
  </w:style>
  <w:style w:type="paragraph" w:styleId="Title">
    <w:name w:val="Title"/>
    <w:basedOn w:val="Normal"/>
    <w:next w:val="Normal"/>
    <w:link w:val="TitleChar"/>
    <w:uiPriority w:val="10"/>
    <w:qFormat/>
    <w:rsid w:val="00290424"/>
    <w:pPr>
      <w:spacing w:before="480" w:after="360"/>
    </w:pPr>
    <w:rPr>
      <w:caps/>
      <w:color w:val="E9994A" w:themeColor="accent1"/>
      <w:spacing w:val="10"/>
      <w:kern w:val="28"/>
      <w:sz w:val="52"/>
      <w:szCs w:val="52"/>
    </w:rPr>
  </w:style>
  <w:style w:type="character" w:customStyle="1" w:styleId="TitleChar">
    <w:name w:val="Title Char"/>
    <w:basedOn w:val="DefaultParagraphFont"/>
    <w:link w:val="Title"/>
    <w:uiPriority w:val="10"/>
    <w:rsid w:val="00290424"/>
    <w:rPr>
      <w:rFonts w:ascii="Garamond" w:hAnsi="Garamond"/>
      <w:caps/>
      <w:color w:val="E9994A" w:themeColor="accent1"/>
      <w:spacing w:val="10"/>
      <w:kern w:val="28"/>
      <w:sz w:val="52"/>
      <w:szCs w:val="52"/>
    </w:rPr>
  </w:style>
  <w:style w:type="paragraph" w:styleId="Subtitle">
    <w:name w:val="Subtitle"/>
    <w:basedOn w:val="Normal"/>
    <w:next w:val="Normal"/>
    <w:link w:val="SubtitleChar"/>
    <w:uiPriority w:val="11"/>
    <w:qFormat/>
    <w:rsid w:val="00643F07"/>
    <w:pPr>
      <w:spacing w:after="1000" w:line="240" w:lineRule="auto"/>
    </w:pPr>
    <w:rPr>
      <w:caps/>
      <w:color w:val="95949B" w:themeColor="text1" w:themeTint="A6"/>
      <w:spacing w:val="10"/>
      <w:sz w:val="24"/>
      <w:szCs w:val="24"/>
    </w:rPr>
  </w:style>
  <w:style w:type="character" w:customStyle="1" w:styleId="SubtitleChar">
    <w:name w:val="Subtitle Char"/>
    <w:basedOn w:val="DefaultParagraphFont"/>
    <w:link w:val="Subtitle"/>
    <w:uiPriority w:val="11"/>
    <w:rsid w:val="00643F07"/>
    <w:rPr>
      <w:caps/>
      <w:color w:val="95949B" w:themeColor="text1" w:themeTint="A6"/>
      <w:spacing w:val="10"/>
      <w:sz w:val="24"/>
      <w:szCs w:val="24"/>
    </w:rPr>
  </w:style>
  <w:style w:type="character" w:styleId="Strong">
    <w:name w:val="Strong"/>
    <w:uiPriority w:val="22"/>
    <w:qFormat/>
    <w:rsid w:val="00643F07"/>
    <w:rPr>
      <w:b/>
      <w:bCs/>
    </w:rPr>
  </w:style>
  <w:style w:type="character" w:styleId="Emphasis">
    <w:name w:val="Emphasis"/>
    <w:uiPriority w:val="20"/>
    <w:qFormat/>
    <w:rsid w:val="00643F07"/>
    <w:rPr>
      <w:caps/>
      <w:color w:val="884B10" w:themeColor="accent1" w:themeShade="7F"/>
      <w:spacing w:val="5"/>
    </w:rPr>
  </w:style>
  <w:style w:type="paragraph" w:styleId="NoSpacing">
    <w:name w:val="No Spacing"/>
    <w:basedOn w:val="Normal"/>
    <w:link w:val="NoSpacingChar"/>
    <w:uiPriority w:val="1"/>
    <w:qFormat/>
    <w:rsid w:val="0092294E"/>
    <w:pPr>
      <w:spacing w:before="120" w:after="120"/>
    </w:pPr>
    <w:rPr>
      <w:color w:val="E37222" w:themeColor="accent2"/>
    </w:rPr>
  </w:style>
  <w:style w:type="character" w:customStyle="1" w:styleId="NoSpacingChar">
    <w:name w:val="No Spacing Char"/>
    <w:basedOn w:val="DefaultParagraphFont"/>
    <w:link w:val="NoSpacing"/>
    <w:uiPriority w:val="1"/>
    <w:rsid w:val="0092294E"/>
    <w:rPr>
      <w:rFonts w:ascii="Century Gothic" w:hAnsi="Century Gothic"/>
      <w:color w:val="E37222" w:themeColor="accent2"/>
      <w:szCs w:val="20"/>
    </w:rPr>
  </w:style>
  <w:style w:type="paragraph" w:styleId="ListParagraph">
    <w:name w:val="List Paragraph"/>
    <w:basedOn w:val="Normal"/>
    <w:uiPriority w:val="34"/>
    <w:qFormat/>
    <w:rsid w:val="00643F07"/>
    <w:pPr>
      <w:ind w:left="720"/>
      <w:contextualSpacing/>
    </w:pPr>
  </w:style>
  <w:style w:type="paragraph" w:styleId="Quote">
    <w:name w:val="Quote"/>
    <w:basedOn w:val="Normal"/>
    <w:next w:val="Normal"/>
    <w:link w:val="QuoteChar"/>
    <w:uiPriority w:val="29"/>
    <w:qFormat/>
    <w:rsid w:val="00643F07"/>
    <w:rPr>
      <w:i/>
      <w:iCs/>
    </w:rPr>
  </w:style>
  <w:style w:type="character" w:customStyle="1" w:styleId="QuoteChar">
    <w:name w:val="Quote Char"/>
    <w:basedOn w:val="DefaultParagraphFont"/>
    <w:link w:val="Quote"/>
    <w:uiPriority w:val="29"/>
    <w:rsid w:val="00643F07"/>
    <w:rPr>
      <w:i/>
      <w:iCs/>
      <w:sz w:val="20"/>
      <w:szCs w:val="20"/>
    </w:rPr>
  </w:style>
  <w:style w:type="paragraph" w:styleId="IntenseQuote">
    <w:name w:val="Intense Quote"/>
    <w:basedOn w:val="Normal"/>
    <w:next w:val="Normal"/>
    <w:link w:val="IntenseQuoteChar"/>
    <w:uiPriority w:val="30"/>
    <w:qFormat/>
    <w:rsid w:val="00643F07"/>
    <w:pPr>
      <w:pBdr>
        <w:top w:val="single" w:sz="4" w:space="10" w:color="E9994A" w:themeColor="accent1"/>
        <w:left w:val="single" w:sz="4" w:space="10" w:color="E9994A" w:themeColor="accent1"/>
      </w:pBdr>
      <w:spacing w:after="0"/>
      <w:ind w:left="1296" w:right="1152"/>
      <w:jc w:val="both"/>
    </w:pPr>
    <w:rPr>
      <w:i/>
      <w:iCs/>
      <w:color w:val="E9994A" w:themeColor="accent1"/>
    </w:rPr>
  </w:style>
  <w:style w:type="character" w:customStyle="1" w:styleId="IntenseQuoteChar">
    <w:name w:val="Intense Quote Char"/>
    <w:basedOn w:val="DefaultParagraphFont"/>
    <w:link w:val="IntenseQuote"/>
    <w:uiPriority w:val="30"/>
    <w:rsid w:val="00643F07"/>
    <w:rPr>
      <w:i/>
      <w:iCs/>
      <w:color w:val="E9994A" w:themeColor="accent1"/>
      <w:sz w:val="20"/>
      <w:szCs w:val="20"/>
    </w:rPr>
  </w:style>
  <w:style w:type="character" w:styleId="SubtleEmphasis">
    <w:name w:val="Subtle Emphasis"/>
    <w:uiPriority w:val="99"/>
    <w:qFormat/>
    <w:rsid w:val="00643F07"/>
    <w:rPr>
      <w:i/>
      <w:iCs/>
      <w:color w:val="884B10" w:themeColor="accent1" w:themeShade="7F"/>
    </w:rPr>
  </w:style>
  <w:style w:type="character" w:styleId="IntenseEmphasis">
    <w:name w:val="Intense Emphasis"/>
    <w:uiPriority w:val="21"/>
    <w:qFormat/>
    <w:rsid w:val="00643F07"/>
    <w:rPr>
      <w:b/>
      <w:bCs/>
      <w:caps/>
      <w:color w:val="884B10" w:themeColor="accent1" w:themeShade="7F"/>
      <w:spacing w:val="10"/>
    </w:rPr>
  </w:style>
  <w:style w:type="character" w:styleId="SubtleReference">
    <w:name w:val="Subtle Reference"/>
    <w:uiPriority w:val="31"/>
    <w:qFormat/>
    <w:rsid w:val="00643F07"/>
    <w:rPr>
      <w:b/>
      <w:bCs/>
      <w:color w:val="E9994A" w:themeColor="accent1"/>
    </w:rPr>
  </w:style>
  <w:style w:type="character" w:styleId="IntenseReference">
    <w:name w:val="Intense Reference"/>
    <w:uiPriority w:val="32"/>
    <w:qFormat/>
    <w:rsid w:val="00643F07"/>
    <w:rPr>
      <w:b/>
      <w:bCs/>
      <w:i/>
      <w:iCs/>
      <w:caps/>
      <w:color w:val="E9994A" w:themeColor="accent1"/>
    </w:rPr>
  </w:style>
  <w:style w:type="character" w:styleId="BookTitle">
    <w:name w:val="Book Title"/>
    <w:uiPriority w:val="33"/>
    <w:qFormat/>
    <w:rsid w:val="00643F07"/>
    <w:rPr>
      <w:b/>
      <w:bCs/>
      <w:i/>
      <w:iCs/>
      <w:spacing w:val="9"/>
    </w:rPr>
  </w:style>
  <w:style w:type="paragraph" w:styleId="TOCHeading">
    <w:name w:val="TOC Heading"/>
    <w:basedOn w:val="Heading1"/>
    <w:next w:val="Normal"/>
    <w:uiPriority w:val="39"/>
    <w:semiHidden/>
    <w:unhideWhenUsed/>
    <w:qFormat/>
    <w:rsid w:val="00643F07"/>
    <w:pPr>
      <w:outlineLvl w:val="9"/>
    </w:pPr>
    <w:rPr>
      <w:lang w:bidi="en-US"/>
    </w:rPr>
  </w:style>
  <w:style w:type="paragraph" w:customStyle="1" w:styleId="subtitle0">
    <w:name w:val="sub title"/>
    <w:basedOn w:val="NoSpacing"/>
    <w:link w:val="subtitleChar0"/>
    <w:qFormat/>
    <w:rsid w:val="00290424"/>
    <w:rPr>
      <w:rFonts w:cstheme="minorHAnsi"/>
      <w:color w:val="0083CC"/>
    </w:rPr>
  </w:style>
  <w:style w:type="character" w:customStyle="1" w:styleId="subtitleChar0">
    <w:name w:val="sub title Char"/>
    <w:basedOn w:val="NoSpacingChar"/>
    <w:link w:val="subtitle0"/>
    <w:rsid w:val="00290424"/>
    <w:rPr>
      <w:rFonts w:ascii="Century Gothic" w:hAnsi="Century Gothic" w:cstheme="minorHAnsi"/>
      <w:color w:val="0083CC"/>
      <w:sz w:val="20"/>
      <w:szCs w:val="20"/>
    </w:rPr>
  </w:style>
  <w:style w:type="table" w:styleId="TableGrid">
    <w:name w:val="Table Grid"/>
    <w:basedOn w:val="TableNormal"/>
    <w:uiPriority w:val="59"/>
    <w:rsid w:val="002B376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737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32A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1B"/>
    <w:rPr>
      <w:rFonts w:ascii="Tahoma" w:hAnsi="Tahoma" w:cs="Tahoma"/>
      <w:sz w:val="16"/>
      <w:szCs w:val="16"/>
    </w:rPr>
  </w:style>
  <w:style w:type="table" w:customStyle="1" w:styleId="TableGrid3">
    <w:name w:val="Table Grid3"/>
    <w:basedOn w:val="TableNormal"/>
    <w:next w:val="TableGrid"/>
    <w:uiPriority w:val="59"/>
    <w:rsid w:val="00036C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DCE"/>
  </w:style>
  <w:style w:type="paragraph" w:styleId="Footer">
    <w:name w:val="footer"/>
    <w:basedOn w:val="Normal"/>
    <w:link w:val="FooterChar"/>
    <w:uiPriority w:val="99"/>
    <w:unhideWhenUsed/>
    <w:rsid w:val="008F0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DCE"/>
  </w:style>
  <w:style w:type="character" w:styleId="CommentReference">
    <w:name w:val="annotation reference"/>
    <w:basedOn w:val="DefaultParagraphFont"/>
    <w:uiPriority w:val="99"/>
    <w:semiHidden/>
    <w:unhideWhenUsed/>
    <w:rsid w:val="00407B0A"/>
    <w:rPr>
      <w:sz w:val="16"/>
      <w:szCs w:val="16"/>
    </w:rPr>
  </w:style>
  <w:style w:type="paragraph" w:styleId="CommentText">
    <w:name w:val="annotation text"/>
    <w:basedOn w:val="Normal"/>
    <w:link w:val="CommentTextChar"/>
    <w:uiPriority w:val="99"/>
    <w:semiHidden/>
    <w:unhideWhenUsed/>
    <w:rsid w:val="00407B0A"/>
    <w:pPr>
      <w:spacing w:line="240" w:lineRule="auto"/>
    </w:pPr>
    <w:rPr>
      <w:sz w:val="20"/>
      <w:szCs w:val="20"/>
    </w:rPr>
  </w:style>
  <w:style w:type="character" w:customStyle="1" w:styleId="CommentTextChar">
    <w:name w:val="Comment Text Char"/>
    <w:basedOn w:val="DefaultParagraphFont"/>
    <w:link w:val="CommentText"/>
    <w:uiPriority w:val="99"/>
    <w:semiHidden/>
    <w:rsid w:val="00407B0A"/>
    <w:rPr>
      <w:sz w:val="20"/>
      <w:szCs w:val="20"/>
    </w:rPr>
  </w:style>
  <w:style w:type="paragraph" w:styleId="CommentSubject">
    <w:name w:val="annotation subject"/>
    <w:basedOn w:val="CommentText"/>
    <w:next w:val="CommentText"/>
    <w:link w:val="CommentSubjectChar"/>
    <w:uiPriority w:val="99"/>
    <w:semiHidden/>
    <w:unhideWhenUsed/>
    <w:rsid w:val="00407B0A"/>
    <w:rPr>
      <w:b/>
      <w:bCs/>
    </w:rPr>
  </w:style>
  <w:style w:type="character" w:customStyle="1" w:styleId="CommentSubjectChar">
    <w:name w:val="Comment Subject Char"/>
    <w:basedOn w:val="CommentTextChar"/>
    <w:link w:val="CommentSubject"/>
    <w:uiPriority w:val="99"/>
    <w:semiHidden/>
    <w:rsid w:val="00407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2768">
      <w:bodyDiv w:val="1"/>
      <w:marLeft w:val="0"/>
      <w:marRight w:val="0"/>
      <w:marTop w:val="0"/>
      <w:marBottom w:val="0"/>
      <w:divBdr>
        <w:top w:val="none" w:sz="0" w:space="0" w:color="auto"/>
        <w:left w:val="none" w:sz="0" w:space="0" w:color="auto"/>
        <w:bottom w:val="none" w:sz="0" w:space="0" w:color="auto"/>
        <w:right w:val="none" w:sz="0" w:space="0" w:color="auto"/>
      </w:divBdr>
    </w:div>
    <w:div w:id="466976563">
      <w:bodyDiv w:val="1"/>
      <w:marLeft w:val="0"/>
      <w:marRight w:val="0"/>
      <w:marTop w:val="0"/>
      <w:marBottom w:val="0"/>
      <w:divBdr>
        <w:top w:val="none" w:sz="0" w:space="0" w:color="auto"/>
        <w:left w:val="none" w:sz="0" w:space="0" w:color="auto"/>
        <w:bottom w:val="none" w:sz="0" w:space="0" w:color="auto"/>
        <w:right w:val="none" w:sz="0" w:space="0" w:color="auto"/>
      </w:divBdr>
    </w:div>
    <w:div w:id="640422530">
      <w:bodyDiv w:val="1"/>
      <w:marLeft w:val="0"/>
      <w:marRight w:val="0"/>
      <w:marTop w:val="0"/>
      <w:marBottom w:val="0"/>
      <w:divBdr>
        <w:top w:val="none" w:sz="0" w:space="0" w:color="auto"/>
        <w:left w:val="none" w:sz="0" w:space="0" w:color="auto"/>
        <w:bottom w:val="none" w:sz="0" w:space="0" w:color="auto"/>
        <w:right w:val="none" w:sz="0" w:space="0" w:color="auto"/>
      </w:divBdr>
      <w:divsChild>
        <w:div w:id="396169919">
          <w:marLeft w:val="1267"/>
          <w:marRight w:val="0"/>
          <w:marTop w:val="60"/>
          <w:marBottom w:val="60"/>
          <w:divBdr>
            <w:top w:val="none" w:sz="0" w:space="0" w:color="auto"/>
            <w:left w:val="none" w:sz="0" w:space="0" w:color="auto"/>
            <w:bottom w:val="none" w:sz="0" w:space="0" w:color="auto"/>
            <w:right w:val="none" w:sz="0" w:space="0" w:color="auto"/>
          </w:divBdr>
        </w:div>
        <w:div w:id="1277173623">
          <w:marLeft w:val="1267"/>
          <w:marRight w:val="0"/>
          <w:marTop w:val="60"/>
          <w:marBottom w:val="60"/>
          <w:divBdr>
            <w:top w:val="none" w:sz="0" w:space="0" w:color="auto"/>
            <w:left w:val="none" w:sz="0" w:space="0" w:color="auto"/>
            <w:bottom w:val="none" w:sz="0" w:space="0" w:color="auto"/>
            <w:right w:val="none" w:sz="0" w:space="0" w:color="auto"/>
          </w:divBdr>
        </w:div>
        <w:div w:id="1950043217">
          <w:marLeft w:val="1267"/>
          <w:marRight w:val="0"/>
          <w:marTop w:val="60"/>
          <w:marBottom w:val="60"/>
          <w:divBdr>
            <w:top w:val="none" w:sz="0" w:space="0" w:color="auto"/>
            <w:left w:val="none" w:sz="0" w:space="0" w:color="auto"/>
            <w:bottom w:val="none" w:sz="0" w:space="0" w:color="auto"/>
            <w:right w:val="none" w:sz="0" w:space="0" w:color="auto"/>
          </w:divBdr>
        </w:div>
      </w:divsChild>
    </w:div>
    <w:div w:id="769742119">
      <w:bodyDiv w:val="1"/>
      <w:marLeft w:val="0"/>
      <w:marRight w:val="0"/>
      <w:marTop w:val="0"/>
      <w:marBottom w:val="0"/>
      <w:divBdr>
        <w:top w:val="none" w:sz="0" w:space="0" w:color="auto"/>
        <w:left w:val="none" w:sz="0" w:space="0" w:color="auto"/>
        <w:bottom w:val="none" w:sz="0" w:space="0" w:color="auto"/>
        <w:right w:val="none" w:sz="0" w:space="0" w:color="auto"/>
      </w:divBdr>
    </w:div>
    <w:div w:id="790519981">
      <w:bodyDiv w:val="1"/>
      <w:marLeft w:val="0"/>
      <w:marRight w:val="0"/>
      <w:marTop w:val="0"/>
      <w:marBottom w:val="0"/>
      <w:divBdr>
        <w:top w:val="none" w:sz="0" w:space="0" w:color="auto"/>
        <w:left w:val="none" w:sz="0" w:space="0" w:color="auto"/>
        <w:bottom w:val="none" w:sz="0" w:space="0" w:color="auto"/>
        <w:right w:val="none" w:sz="0" w:space="0" w:color="auto"/>
      </w:divBdr>
    </w:div>
    <w:div w:id="924648111">
      <w:bodyDiv w:val="1"/>
      <w:marLeft w:val="0"/>
      <w:marRight w:val="0"/>
      <w:marTop w:val="0"/>
      <w:marBottom w:val="0"/>
      <w:divBdr>
        <w:top w:val="none" w:sz="0" w:space="0" w:color="auto"/>
        <w:left w:val="none" w:sz="0" w:space="0" w:color="auto"/>
        <w:bottom w:val="none" w:sz="0" w:space="0" w:color="auto"/>
        <w:right w:val="none" w:sz="0" w:space="0" w:color="auto"/>
      </w:divBdr>
      <w:divsChild>
        <w:div w:id="354887547">
          <w:marLeft w:val="547"/>
          <w:marRight w:val="0"/>
          <w:marTop w:val="0"/>
          <w:marBottom w:val="0"/>
          <w:divBdr>
            <w:top w:val="none" w:sz="0" w:space="0" w:color="auto"/>
            <w:left w:val="none" w:sz="0" w:space="0" w:color="auto"/>
            <w:bottom w:val="none" w:sz="0" w:space="0" w:color="auto"/>
            <w:right w:val="none" w:sz="0" w:space="0" w:color="auto"/>
          </w:divBdr>
        </w:div>
        <w:div w:id="1060203852">
          <w:marLeft w:val="547"/>
          <w:marRight w:val="0"/>
          <w:marTop w:val="0"/>
          <w:marBottom w:val="0"/>
          <w:divBdr>
            <w:top w:val="none" w:sz="0" w:space="0" w:color="auto"/>
            <w:left w:val="none" w:sz="0" w:space="0" w:color="auto"/>
            <w:bottom w:val="none" w:sz="0" w:space="0" w:color="auto"/>
            <w:right w:val="none" w:sz="0" w:space="0" w:color="auto"/>
          </w:divBdr>
        </w:div>
        <w:div w:id="1161460918">
          <w:marLeft w:val="547"/>
          <w:marRight w:val="0"/>
          <w:marTop w:val="0"/>
          <w:marBottom w:val="0"/>
          <w:divBdr>
            <w:top w:val="none" w:sz="0" w:space="0" w:color="auto"/>
            <w:left w:val="none" w:sz="0" w:space="0" w:color="auto"/>
            <w:bottom w:val="none" w:sz="0" w:space="0" w:color="auto"/>
            <w:right w:val="none" w:sz="0" w:space="0" w:color="auto"/>
          </w:divBdr>
        </w:div>
        <w:div w:id="1399666459">
          <w:marLeft w:val="547"/>
          <w:marRight w:val="0"/>
          <w:marTop w:val="0"/>
          <w:marBottom w:val="0"/>
          <w:divBdr>
            <w:top w:val="none" w:sz="0" w:space="0" w:color="auto"/>
            <w:left w:val="none" w:sz="0" w:space="0" w:color="auto"/>
            <w:bottom w:val="none" w:sz="0" w:space="0" w:color="auto"/>
            <w:right w:val="none" w:sz="0" w:space="0" w:color="auto"/>
          </w:divBdr>
        </w:div>
      </w:divsChild>
    </w:div>
    <w:div w:id="1178469034">
      <w:bodyDiv w:val="1"/>
      <w:marLeft w:val="0"/>
      <w:marRight w:val="0"/>
      <w:marTop w:val="0"/>
      <w:marBottom w:val="0"/>
      <w:divBdr>
        <w:top w:val="none" w:sz="0" w:space="0" w:color="auto"/>
        <w:left w:val="none" w:sz="0" w:space="0" w:color="auto"/>
        <w:bottom w:val="none" w:sz="0" w:space="0" w:color="auto"/>
        <w:right w:val="none" w:sz="0" w:space="0" w:color="auto"/>
      </w:divBdr>
    </w:div>
    <w:div w:id="1221285033">
      <w:bodyDiv w:val="1"/>
      <w:marLeft w:val="0"/>
      <w:marRight w:val="0"/>
      <w:marTop w:val="0"/>
      <w:marBottom w:val="0"/>
      <w:divBdr>
        <w:top w:val="none" w:sz="0" w:space="0" w:color="auto"/>
        <w:left w:val="none" w:sz="0" w:space="0" w:color="auto"/>
        <w:bottom w:val="none" w:sz="0" w:space="0" w:color="auto"/>
        <w:right w:val="none" w:sz="0" w:space="0" w:color="auto"/>
      </w:divBdr>
    </w:div>
    <w:div w:id="1411272925">
      <w:bodyDiv w:val="1"/>
      <w:marLeft w:val="0"/>
      <w:marRight w:val="0"/>
      <w:marTop w:val="0"/>
      <w:marBottom w:val="0"/>
      <w:divBdr>
        <w:top w:val="none" w:sz="0" w:space="0" w:color="auto"/>
        <w:left w:val="none" w:sz="0" w:space="0" w:color="auto"/>
        <w:bottom w:val="none" w:sz="0" w:space="0" w:color="auto"/>
        <w:right w:val="none" w:sz="0" w:space="0" w:color="auto"/>
      </w:divBdr>
    </w:div>
    <w:div w:id="1434325667">
      <w:bodyDiv w:val="1"/>
      <w:marLeft w:val="0"/>
      <w:marRight w:val="0"/>
      <w:marTop w:val="0"/>
      <w:marBottom w:val="0"/>
      <w:divBdr>
        <w:top w:val="none" w:sz="0" w:space="0" w:color="auto"/>
        <w:left w:val="none" w:sz="0" w:space="0" w:color="auto"/>
        <w:bottom w:val="none" w:sz="0" w:space="0" w:color="auto"/>
        <w:right w:val="none" w:sz="0" w:space="0" w:color="auto"/>
      </w:divBdr>
    </w:div>
    <w:div w:id="1452822806">
      <w:bodyDiv w:val="1"/>
      <w:marLeft w:val="0"/>
      <w:marRight w:val="0"/>
      <w:marTop w:val="0"/>
      <w:marBottom w:val="0"/>
      <w:divBdr>
        <w:top w:val="none" w:sz="0" w:space="0" w:color="auto"/>
        <w:left w:val="none" w:sz="0" w:space="0" w:color="auto"/>
        <w:bottom w:val="none" w:sz="0" w:space="0" w:color="auto"/>
        <w:right w:val="none" w:sz="0" w:space="0" w:color="auto"/>
      </w:divBdr>
    </w:div>
    <w:div w:id="1837652982">
      <w:bodyDiv w:val="1"/>
      <w:marLeft w:val="0"/>
      <w:marRight w:val="0"/>
      <w:marTop w:val="0"/>
      <w:marBottom w:val="0"/>
      <w:divBdr>
        <w:top w:val="none" w:sz="0" w:space="0" w:color="auto"/>
        <w:left w:val="none" w:sz="0" w:space="0" w:color="auto"/>
        <w:bottom w:val="none" w:sz="0" w:space="0" w:color="auto"/>
        <w:right w:val="none" w:sz="0" w:space="0" w:color="auto"/>
      </w:divBdr>
    </w:div>
    <w:div w:id="1880631272">
      <w:bodyDiv w:val="1"/>
      <w:marLeft w:val="0"/>
      <w:marRight w:val="0"/>
      <w:marTop w:val="0"/>
      <w:marBottom w:val="0"/>
      <w:divBdr>
        <w:top w:val="none" w:sz="0" w:space="0" w:color="auto"/>
        <w:left w:val="none" w:sz="0" w:space="0" w:color="auto"/>
        <w:bottom w:val="none" w:sz="0" w:space="0" w:color="auto"/>
        <w:right w:val="none" w:sz="0" w:space="0" w:color="auto"/>
      </w:divBdr>
    </w:div>
    <w:div w:id="1903326300">
      <w:bodyDiv w:val="1"/>
      <w:marLeft w:val="0"/>
      <w:marRight w:val="0"/>
      <w:marTop w:val="0"/>
      <w:marBottom w:val="0"/>
      <w:divBdr>
        <w:top w:val="none" w:sz="0" w:space="0" w:color="auto"/>
        <w:left w:val="none" w:sz="0" w:space="0" w:color="auto"/>
        <w:bottom w:val="none" w:sz="0" w:space="0" w:color="auto"/>
        <w:right w:val="none" w:sz="0" w:space="0" w:color="auto"/>
      </w:divBdr>
    </w:div>
    <w:div w:id="1975597625">
      <w:bodyDiv w:val="1"/>
      <w:marLeft w:val="0"/>
      <w:marRight w:val="0"/>
      <w:marTop w:val="0"/>
      <w:marBottom w:val="0"/>
      <w:divBdr>
        <w:top w:val="none" w:sz="0" w:space="0" w:color="auto"/>
        <w:left w:val="none" w:sz="0" w:space="0" w:color="auto"/>
        <w:bottom w:val="none" w:sz="0" w:space="0" w:color="auto"/>
        <w:right w:val="none" w:sz="0" w:space="0" w:color="auto"/>
      </w:divBdr>
    </w:div>
    <w:div w:id="20006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askPower NEW BRAND">
      <a:dk1>
        <a:srgbClr val="5F5E64"/>
      </a:dk1>
      <a:lt1>
        <a:sysClr val="window" lastClr="FFFFFF"/>
      </a:lt1>
      <a:dk2>
        <a:srgbClr val="006983"/>
      </a:dk2>
      <a:lt2>
        <a:srgbClr val="FADD80"/>
      </a:lt2>
      <a:accent1>
        <a:srgbClr val="E9994A"/>
      </a:accent1>
      <a:accent2>
        <a:srgbClr val="E37222"/>
      </a:accent2>
      <a:accent3>
        <a:srgbClr val="0083CC"/>
      </a:accent3>
      <a:accent4>
        <a:srgbClr val="73AF55"/>
      </a:accent4>
      <a:accent5>
        <a:srgbClr val="C5E5A4"/>
      </a:accent5>
      <a:accent6>
        <a:srgbClr val="C4262E"/>
      </a:accent6>
      <a:hlink>
        <a:srgbClr val="9A3B26"/>
      </a:hlink>
      <a:folHlink>
        <a:srgbClr val="FFB61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AFE5-4A40-49AA-BC98-1B5A57B4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332</Words>
  <Characters>1883</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Company>SaskPower</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Hoffart</dc:creator>
  <cp:lastModifiedBy>Darcy Kozoriz</cp:lastModifiedBy>
  <cp:revision>3</cp:revision>
  <cp:lastPrinted>2019-09-11T20:07:00Z</cp:lastPrinted>
  <dcterms:created xsi:type="dcterms:W3CDTF">2019-11-07T19:01:00Z</dcterms:created>
  <dcterms:modified xsi:type="dcterms:W3CDTF">2019-11-07T22:18:00Z</dcterms:modified>
</cp:coreProperties>
</file>