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200F5" w:rsidRDefault="00160B24">
      <w:pPr>
        <w:pStyle w:val="normal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COVID Info &amp; Resources for Arts &amp; Culture Businesses</w:t>
      </w:r>
    </w:p>
    <w:p w14:paraId="00000002" w14:textId="77777777" w:rsidR="00E200F5" w:rsidRDefault="00160B24">
      <w:pPr>
        <w:pStyle w:val="normal0"/>
        <w:jc w:val="center"/>
      </w:pPr>
      <w:r>
        <w:t>(last updated 9/29/20)</w:t>
      </w:r>
    </w:p>
    <w:p w14:paraId="00000003" w14:textId="77777777" w:rsidR="00E200F5" w:rsidRDefault="00E200F5">
      <w:pPr>
        <w:pStyle w:val="normal0"/>
        <w:rPr>
          <w:b/>
        </w:rPr>
      </w:pPr>
    </w:p>
    <w:p w14:paraId="352EA43F" w14:textId="64E48ED7" w:rsidR="00160B24" w:rsidRDefault="00160B24">
      <w:pPr>
        <w:pStyle w:val="normal0"/>
      </w:pPr>
      <w:r>
        <w:rPr>
          <w:b/>
        </w:rPr>
        <w:t>May</w:t>
      </w:r>
      <w:r w:rsidR="001C0C5D">
        <w:rPr>
          <w:b/>
        </w:rPr>
        <w:t>or’s Press Release on Business</w:t>
      </w:r>
      <w:r>
        <w:rPr>
          <w:b/>
        </w:rPr>
        <w:t xml:space="preserve"> Opening </w:t>
      </w:r>
      <w:r w:rsidRPr="00160B24">
        <w:t>(9/29/20)</w:t>
      </w:r>
    </w:p>
    <w:p w14:paraId="0151FEFE" w14:textId="77777777" w:rsidR="001C0C5D" w:rsidRDefault="001C0C5D" w:rsidP="001C0C5D">
      <w:pPr>
        <w:pStyle w:val="normal0"/>
        <w:numPr>
          <w:ilvl w:val="0"/>
          <w:numId w:val="14"/>
        </w:numPr>
      </w:pPr>
      <w:hyperlink r:id="rId6" w:history="1">
        <w:r w:rsidRPr="001C0C5D">
          <w:rPr>
            <w:rStyle w:val="Hyperlink"/>
          </w:rPr>
          <w:t>https://sfmayor.org/article/san-francisco-move-forward-reopening-more-businesses-and-activities-september-30</w:t>
        </w:r>
      </w:hyperlink>
    </w:p>
    <w:p w14:paraId="19E2F762" w14:textId="77777777" w:rsidR="001C0C5D" w:rsidRDefault="001C0C5D">
      <w:pPr>
        <w:pStyle w:val="normal0"/>
      </w:pPr>
    </w:p>
    <w:p w14:paraId="00000004" w14:textId="41B00CAC" w:rsidR="00E200F5" w:rsidRDefault="00160B24">
      <w:pPr>
        <w:pStyle w:val="normal0"/>
        <w:rPr>
          <w:b/>
        </w:rPr>
      </w:pPr>
      <w:r>
        <w:rPr>
          <w:b/>
        </w:rPr>
        <w:t xml:space="preserve">SF Health Orders (Related to Businesses - Chronological Order) </w:t>
      </w:r>
    </w:p>
    <w:p w14:paraId="00000005" w14:textId="77777777" w:rsidR="00E200F5" w:rsidRDefault="00160B24" w:rsidP="001C0C5D">
      <w:pPr>
        <w:pStyle w:val="normal0"/>
        <w:numPr>
          <w:ilvl w:val="0"/>
          <w:numId w:val="14"/>
        </w:numPr>
      </w:pPr>
      <w:r>
        <w:fldChar w:fldCharType="begin"/>
      </w:r>
      <w:r>
        <w:instrText xml:space="preserve"> HYPERLINK "https://www.sfdph.org/dph/alerts/coronavirus-health-directives.asp" \h </w:instrText>
      </w:r>
      <w:r>
        <w:fldChar w:fldCharType="separate"/>
      </w:r>
      <w:r>
        <w:rPr>
          <w:color w:val="1155CC"/>
          <w:u w:val="single"/>
        </w:rPr>
        <w:t>https://www.sfdph.org/dph/alerts/coronavirus-health-directives.asp</w:t>
      </w:r>
      <w:r>
        <w:rPr>
          <w:color w:val="1155CC"/>
          <w:u w:val="single"/>
        </w:rPr>
        <w:fldChar w:fldCharType="end"/>
      </w:r>
    </w:p>
    <w:p w14:paraId="00000006" w14:textId="77777777" w:rsidR="00E200F5" w:rsidRDefault="00160B24" w:rsidP="001C0C5D">
      <w:pPr>
        <w:pStyle w:val="normal0"/>
        <w:numPr>
          <w:ilvl w:val="0"/>
          <w:numId w:val="14"/>
        </w:numPr>
      </w:pPr>
      <w:r>
        <w:t>Check here to stay updated on the most current health orders.</w:t>
      </w:r>
    </w:p>
    <w:p w14:paraId="00000007" w14:textId="77777777" w:rsidR="00E200F5" w:rsidRDefault="00E200F5">
      <w:pPr>
        <w:pStyle w:val="normal0"/>
      </w:pPr>
    </w:p>
    <w:p w14:paraId="00000008" w14:textId="77777777" w:rsidR="00E200F5" w:rsidRDefault="00160B24">
      <w:pPr>
        <w:pStyle w:val="normal0"/>
      </w:pPr>
      <w:r>
        <w:rPr>
          <w:b/>
        </w:rPr>
        <w:t>All SF Health Directives</w:t>
      </w:r>
      <w:r>
        <w:t xml:space="preserve"> </w:t>
      </w:r>
    </w:p>
    <w:p w14:paraId="00000009" w14:textId="77777777" w:rsidR="00E200F5" w:rsidRDefault="00160B24" w:rsidP="001C0C5D">
      <w:pPr>
        <w:pStyle w:val="normal0"/>
        <w:numPr>
          <w:ilvl w:val="0"/>
          <w:numId w:val="15"/>
        </w:numPr>
      </w:pPr>
      <w:hyperlink r:id="rId7">
        <w:r>
          <w:rPr>
            <w:color w:val="1155CC"/>
            <w:u w:val="single"/>
          </w:rPr>
          <w:t>https://www.sfdph.org/dph/alerts/coronavirus-health-directives.asp</w:t>
        </w:r>
      </w:hyperlink>
    </w:p>
    <w:p w14:paraId="0000000A" w14:textId="77777777" w:rsidR="00E200F5" w:rsidRDefault="00160B24" w:rsidP="001C0C5D">
      <w:pPr>
        <w:pStyle w:val="normal0"/>
        <w:numPr>
          <w:ilvl w:val="0"/>
          <w:numId w:val="15"/>
        </w:numPr>
      </w:pPr>
      <w:r>
        <w:t>Check here to stay updated on the most current health directives.</w:t>
      </w:r>
    </w:p>
    <w:p w14:paraId="0000000B" w14:textId="77777777" w:rsidR="00E200F5" w:rsidRDefault="00E200F5">
      <w:pPr>
        <w:pStyle w:val="normal0"/>
      </w:pPr>
    </w:p>
    <w:p w14:paraId="0000000C" w14:textId="77777777" w:rsidR="00E200F5" w:rsidRDefault="00160B24">
      <w:pPr>
        <w:pStyle w:val="normal0"/>
        <w:rPr>
          <w:b/>
        </w:rPr>
      </w:pPr>
      <w:r>
        <w:rPr>
          <w:b/>
        </w:rPr>
        <w:t>All SF Official Information and Guidances (chronological order)</w:t>
      </w:r>
    </w:p>
    <w:p w14:paraId="0000000D" w14:textId="77777777" w:rsidR="00E200F5" w:rsidRDefault="00160B24" w:rsidP="001C0C5D">
      <w:pPr>
        <w:pStyle w:val="normal0"/>
        <w:numPr>
          <w:ilvl w:val="0"/>
          <w:numId w:val="16"/>
        </w:numPr>
      </w:pPr>
      <w:hyperlink r:id="rId8">
        <w:r>
          <w:rPr>
            <w:color w:val="1155CC"/>
            <w:u w:val="single"/>
          </w:rPr>
          <w:t>https://www.sfcdcp.org/communicable-disease/diseases-a-z/covid19whatsnew/</w:t>
        </w:r>
      </w:hyperlink>
    </w:p>
    <w:p w14:paraId="0000000E" w14:textId="77777777" w:rsidR="00E200F5" w:rsidRDefault="00160B24" w:rsidP="001C0C5D">
      <w:pPr>
        <w:pStyle w:val="normal0"/>
        <w:numPr>
          <w:ilvl w:val="0"/>
          <w:numId w:val="16"/>
        </w:numPr>
      </w:pPr>
      <w:r>
        <w:rPr>
          <w:b/>
        </w:rPr>
        <w:t>Note:</w:t>
      </w:r>
      <w:r>
        <w:t xml:space="preserve"> Health orders and directives are laws. Guidances accompany directives to give practical logistics and details.</w:t>
      </w:r>
    </w:p>
    <w:p w14:paraId="0000000F" w14:textId="77777777" w:rsidR="00E200F5" w:rsidRDefault="00E200F5">
      <w:pPr>
        <w:pStyle w:val="normal0"/>
      </w:pPr>
    </w:p>
    <w:p w14:paraId="00000010" w14:textId="77777777" w:rsidR="00E200F5" w:rsidRDefault="00160B24">
      <w:pPr>
        <w:pStyle w:val="normal0"/>
      </w:pPr>
      <w:r>
        <w:rPr>
          <w:b/>
        </w:rPr>
        <w:t>SF Social Distancing Protocol &amp; Personal Screening</w:t>
      </w:r>
    </w:p>
    <w:p w14:paraId="00000011" w14:textId="77777777" w:rsidR="00E200F5" w:rsidRDefault="00160B24" w:rsidP="001C0C5D">
      <w:pPr>
        <w:pStyle w:val="normal0"/>
        <w:numPr>
          <w:ilvl w:val="0"/>
          <w:numId w:val="17"/>
        </w:numPr>
        <w:rPr>
          <w:color w:val="1C3E57"/>
          <w:sz w:val="20"/>
          <w:szCs w:val="20"/>
        </w:rPr>
      </w:pPr>
      <w:hyperlink r:id="rId9">
        <w:r>
          <w:rPr>
            <w:color w:val="1155CC"/>
            <w:u w:val="single"/>
          </w:rPr>
          <w:t>https://www.sfdph.org/dph/alerts/files/C19-07i-Personnel-Screening-Attachment-A-1.pdf</w:t>
        </w:r>
      </w:hyperlink>
    </w:p>
    <w:p w14:paraId="00000012" w14:textId="77777777" w:rsidR="00E200F5" w:rsidRDefault="00160B24" w:rsidP="001C0C5D">
      <w:pPr>
        <w:pStyle w:val="normal0"/>
        <w:numPr>
          <w:ilvl w:val="0"/>
          <w:numId w:val="17"/>
        </w:numPr>
        <w:rPr>
          <w:color w:val="1C3E57"/>
          <w:sz w:val="20"/>
          <w:szCs w:val="20"/>
        </w:rPr>
      </w:pPr>
      <w:hyperlink r:id="rId10">
        <w:r>
          <w:rPr>
            <w:color w:val="1155CC"/>
            <w:sz w:val="20"/>
            <w:szCs w:val="20"/>
            <w:u w:val="single"/>
          </w:rPr>
          <w:t>https://www.sfdph.org/dph/alerts/files/C19-07f-Appendix-A.pdf</w:t>
        </w:r>
      </w:hyperlink>
      <w:r>
        <w:t xml:space="preserve"> </w:t>
      </w:r>
    </w:p>
    <w:p w14:paraId="00000013" w14:textId="77777777" w:rsidR="00E200F5" w:rsidRDefault="00160B24" w:rsidP="001C0C5D">
      <w:pPr>
        <w:pStyle w:val="normal0"/>
        <w:numPr>
          <w:ilvl w:val="0"/>
          <w:numId w:val="17"/>
        </w:numPr>
        <w:rPr>
          <w:color w:val="1C3E57"/>
          <w:sz w:val="20"/>
          <w:szCs w:val="20"/>
        </w:rPr>
      </w:pPr>
      <w:r>
        <w:t xml:space="preserve">The social distancing protocol checklist must be implemented, posted in your business, shared with staff, and </w:t>
      </w:r>
      <w:r>
        <w:rPr>
          <w:b/>
        </w:rPr>
        <w:t>must be kept current</w:t>
      </w:r>
      <w:r>
        <w:t xml:space="preserve"> (refer to the links above to find and implement the most current health orders &amp; directives as they come out).</w:t>
      </w:r>
    </w:p>
    <w:p w14:paraId="00000014" w14:textId="77777777" w:rsidR="00E200F5" w:rsidRDefault="00E200F5">
      <w:pPr>
        <w:pStyle w:val="normal0"/>
      </w:pPr>
    </w:p>
    <w:p w14:paraId="00000015" w14:textId="77777777" w:rsidR="00E200F5" w:rsidRDefault="00160B24">
      <w:pPr>
        <w:pStyle w:val="normal0"/>
        <w:rPr>
          <w:b/>
        </w:rPr>
      </w:pPr>
      <w:r>
        <w:rPr>
          <w:b/>
        </w:rPr>
        <w:t>Resources for Art &amp; Culture centers that offer in-store retail (i.e. galleries, art boutiques, etc.)</w:t>
      </w:r>
    </w:p>
    <w:p w14:paraId="00000016" w14:textId="77777777" w:rsidR="00E200F5" w:rsidRDefault="00160B24" w:rsidP="001C0C5D">
      <w:pPr>
        <w:pStyle w:val="normal0"/>
        <w:numPr>
          <w:ilvl w:val="0"/>
          <w:numId w:val="18"/>
        </w:numPr>
      </w:pPr>
      <w:hyperlink r:id="rId11">
        <w:r>
          <w:rPr>
            <w:color w:val="1155CC"/>
            <w:u w:val="single"/>
          </w:rPr>
          <w:t>https://www.sfdph.org/dph/alerts/files/Directive-2020-17-Instore-Retail.pdf</w:t>
        </w:r>
      </w:hyperlink>
    </w:p>
    <w:p w14:paraId="00000017" w14:textId="77777777" w:rsidR="00E200F5" w:rsidRDefault="00160B24" w:rsidP="001C0C5D">
      <w:pPr>
        <w:pStyle w:val="normal0"/>
        <w:numPr>
          <w:ilvl w:val="0"/>
          <w:numId w:val="18"/>
        </w:numPr>
      </w:pPr>
      <w:hyperlink r:id="rId12">
        <w:r>
          <w:rPr>
            <w:color w:val="1155CC"/>
            <w:u w:val="single"/>
          </w:rPr>
          <w:t>https://www.sfdph.org/dph/alerts/files/Directive-2020-32-Museums-Zoos-Aquariums.pdf</w:t>
        </w:r>
      </w:hyperlink>
    </w:p>
    <w:p w14:paraId="00000018" w14:textId="77777777" w:rsidR="00E200F5" w:rsidRDefault="00E200F5">
      <w:pPr>
        <w:pStyle w:val="normal0"/>
      </w:pPr>
    </w:p>
    <w:p w14:paraId="00000019" w14:textId="77777777" w:rsidR="00E200F5" w:rsidRDefault="00160B24">
      <w:pPr>
        <w:pStyle w:val="normal0"/>
        <w:rPr>
          <w:b/>
        </w:rPr>
      </w:pPr>
      <w:r>
        <w:rPr>
          <w:b/>
        </w:rPr>
        <w:t>Resources for Art &amp; Culture centers that offer youth programs:</w:t>
      </w:r>
    </w:p>
    <w:p w14:paraId="0000001A" w14:textId="77777777" w:rsidR="00E200F5" w:rsidRDefault="00160B24" w:rsidP="00160B24">
      <w:pPr>
        <w:pStyle w:val="normal0"/>
        <w:numPr>
          <w:ilvl w:val="0"/>
          <w:numId w:val="4"/>
        </w:numPr>
      </w:pPr>
      <w:r>
        <w:t>SF.GOV COVID</w:t>
      </w:r>
      <w:r>
        <w:rPr>
          <w:sz w:val="20"/>
          <w:szCs w:val="20"/>
        </w:rPr>
        <w:t xml:space="preserve"> Resources for </w:t>
      </w:r>
      <w:r>
        <w:rPr>
          <w:color w:val="1C3E57"/>
          <w:sz w:val="20"/>
          <w:szCs w:val="20"/>
        </w:rPr>
        <w:t>Schools, childcare, camps, and youth programs</w:t>
      </w:r>
    </w:p>
    <w:p w14:paraId="0000001B" w14:textId="77777777" w:rsidR="00E200F5" w:rsidRDefault="00160B24">
      <w:pPr>
        <w:pStyle w:val="normal0"/>
        <w:numPr>
          <w:ilvl w:val="1"/>
          <w:numId w:val="4"/>
        </w:numPr>
        <w:rPr>
          <w:sz w:val="20"/>
          <w:szCs w:val="20"/>
        </w:rPr>
      </w:pPr>
      <w:hyperlink r:id="rId13">
        <w:r>
          <w:rPr>
            <w:color w:val="1155CC"/>
            <w:sz w:val="20"/>
            <w:szCs w:val="20"/>
            <w:u w:val="single"/>
          </w:rPr>
          <w:t>https://sf.gov/resource/covidcamp</w:t>
        </w:r>
      </w:hyperlink>
    </w:p>
    <w:p w14:paraId="0000001C" w14:textId="77777777" w:rsidR="00E200F5" w:rsidRDefault="00160B24">
      <w:pPr>
        <w:pStyle w:val="normal0"/>
        <w:numPr>
          <w:ilvl w:val="1"/>
          <w:numId w:val="4"/>
        </w:numPr>
        <w:rPr>
          <w:sz w:val="20"/>
          <w:szCs w:val="20"/>
        </w:rPr>
      </w:pPr>
      <w:hyperlink r:id="rId14">
        <w:r>
          <w:rPr>
            <w:color w:val="1155CC"/>
            <w:sz w:val="20"/>
            <w:szCs w:val="20"/>
            <w:u w:val="single"/>
          </w:rPr>
          <w:t>https://sf.gov/information/schools-childcare-and-youth-programs-during-coronavirus-pandemic</w:t>
        </w:r>
      </w:hyperlink>
    </w:p>
    <w:p w14:paraId="0000001D" w14:textId="77777777" w:rsidR="00E200F5" w:rsidRDefault="00160B24">
      <w:pPr>
        <w:pStyle w:val="normal0"/>
        <w:numPr>
          <w:ilvl w:val="0"/>
          <w:numId w:val="4"/>
        </w:numPr>
        <w:rPr>
          <w:sz w:val="20"/>
          <w:szCs w:val="20"/>
        </w:rPr>
      </w:pPr>
      <w:r>
        <w:t>State Guidance for Day Camps</w:t>
      </w:r>
    </w:p>
    <w:p w14:paraId="0000001E" w14:textId="77777777" w:rsidR="00E200F5" w:rsidRDefault="00160B24">
      <w:pPr>
        <w:pStyle w:val="normal0"/>
        <w:numPr>
          <w:ilvl w:val="1"/>
          <w:numId w:val="4"/>
        </w:numPr>
        <w:rPr>
          <w:sz w:val="20"/>
          <w:szCs w:val="20"/>
        </w:rPr>
      </w:pPr>
      <w:hyperlink r:id="rId15">
        <w:r>
          <w:rPr>
            <w:color w:val="1155CC"/>
            <w:u w:val="single"/>
          </w:rPr>
          <w:t>https://files.covid19.ca.gov/pdf/guidance-day-camps--en.pdf</w:t>
        </w:r>
      </w:hyperlink>
    </w:p>
    <w:p w14:paraId="0000001F" w14:textId="77777777" w:rsidR="00E200F5" w:rsidRDefault="00160B24">
      <w:pPr>
        <w:pStyle w:val="normal0"/>
        <w:numPr>
          <w:ilvl w:val="0"/>
          <w:numId w:val="4"/>
        </w:numPr>
      </w:pPr>
      <w:hyperlink r:id="rId16">
        <w:r>
          <w:t>Interim Guidance for Child Care Programs</w:t>
        </w:r>
      </w:hyperlink>
    </w:p>
    <w:p w14:paraId="00000020" w14:textId="77777777" w:rsidR="00E200F5" w:rsidRDefault="00160B24">
      <w:pPr>
        <w:pStyle w:val="normal0"/>
        <w:numPr>
          <w:ilvl w:val="1"/>
          <w:numId w:val="4"/>
        </w:numPr>
        <w:rPr>
          <w:sz w:val="20"/>
          <w:szCs w:val="20"/>
        </w:rPr>
      </w:pPr>
      <w:hyperlink r:id="rId17">
        <w:r>
          <w:rPr>
            <w:color w:val="1155CC"/>
            <w:sz w:val="20"/>
            <w:szCs w:val="20"/>
            <w:u w:val="single"/>
          </w:rPr>
          <w:t>https://www.sfdph.org/dph/alerts/covid-guidance/2020-14-Guidance-Childcare.pdf</w:t>
        </w:r>
      </w:hyperlink>
    </w:p>
    <w:p w14:paraId="00000021" w14:textId="77777777" w:rsidR="00E200F5" w:rsidRDefault="00160B24">
      <w:pPr>
        <w:pStyle w:val="normal0"/>
        <w:numPr>
          <w:ilvl w:val="0"/>
          <w:numId w:val="4"/>
        </w:numPr>
      </w:pPr>
      <w:r>
        <w:t xml:space="preserve">SF Dept. of Children Youth and Families (DCYF) COVID page: </w:t>
      </w:r>
    </w:p>
    <w:p w14:paraId="00000022" w14:textId="77777777" w:rsidR="00E200F5" w:rsidRDefault="00160B24">
      <w:pPr>
        <w:pStyle w:val="normal0"/>
        <w:numPr>
          <w:ilvl w:val="1"/>
          <w:numId w:val="4"/>
        </w:numPr>
      </w:pPr>
      <w:hyperlink r:id="rId18">
        <w:r>
          <w:rPr>
            <w:color w:val="1155CC"/>
            <w:u w:val="single"/>
          </w:rPr>
          <w:t>https://www.dcyf.org/covid19-protect-prepare-facts</w:t>
        </w:r>
      </w:hyperlink>
    </w:p>
    <w:p w14:paraId="00000023" w14:textId="77777777" w:rsidR="00E200F5" w:rsidRDefault="00160B24">
      <w:pPr>
        <w:pStyle w:val="normal0"/>
        <w:numPr>
          <w:ilvl w:val="0"/>
          <w:numId w:val="4"/>
        </w:numPr>
      </w:pPr>
      <w:r>
        <w:t>DCYF Community Hubs Initiative page:</w:t>
      </w:r>
    </w:p>
    <w:p w14:paraId="00000024" w14:textId="77777777" w:rsidR="00E200F5" w:rsidRDefault="00160B24">
      <w:pPr>
        <w:pStyle w:val="normal0"/>
        <w:numPr>
          <w:ilvl w:val="1"/>
          <w:numId w:val="4"/>
        </w:numPr>
      </w:pPr>
      <w:hyperlink r:id="rId19">
        <w:r>
          <w:rPr>
            <w:color w:val="1155CC"/>
            <w:u w:val="single"/>
          </w:rPr>
          <w:t>https://www.dcyf.org/care</w:t>
        </w:r>
      </w:hyperlink>
    </w:p>
    <w:p w14:paraId="00000025" w14:textId="77777777" w:rsidR="00E200F5" w:rsidRDefault="00E200F5">
      <w:pPr>
        <w:pStyle w:val="normal0"/>
      </w:pPr>
    </w:p>
    <w:p w14:paraId="00000026" w14:textId="77777777" w:rsidR="00E200F5" w:rsidRDefault="00160B24">
      <w:pPr>
        <w:pStyle w:val="normal0"/>
        <w:rPr>
          <w:b/>
        </w:rPr>
      </w:pPr>
      <w:r>
        <w:rPr>
          <w:b/>
        </w:rPr>
        <w:t>Performing Arts Resources:</w:t>
      </w:r>
    </w:p>
    <w:p w14:paraId="00000027" w14:textId="77777777" w:rsidR="00E200F5" w:rsidRDefault="00160B24">
      <w:pPr>
        <w:pStyle w:val="normal0"/>
        <w:numPr>
          <w:ilvl w:val="0"/>
          <w:numId w:val="2"/>
        </w:numPr>
      </w:pPr>
      <w:r>
        <w:t>Entertainment Commission COVID page:</w:t>
      </w:r>
    </w:p>
    <w:p w14:paraId="00000028" w14:textId="77777777" w:rsidR="00E200F5" w:rsidRDefault="00160B24">
      <w:pPr>
        <w:pStyle w:val="normal0"/>
        <w:numPr>
          <w:ilvl w:val="1"/>
          <w:numId w:val="2"/>
        </w:numPr>
      </w:pPr>
      <w:hyperlink r:id="rId20">
        <w:r>
          <w:rPr>
            <w:color w:val="1155CC"/>
            <w:u w:val="single"/>
          </w:rPr>
          <w:t>https://sf.gov/support-nightlife-industry-during-coronavirus-outbreak</w:t>
        </w:r>
      </w:hyperlink>
    </w:p>
    <w:p w14:paraId="00000029" w14:textId="77777777" w:rsidR="00E200F5" w:rsidRDefault="00160B24">
      <w:pPr>
        <w:pStyle w:val="normal0"/>
        <w:numPr>
          <w:ilvl w:val="0"/>
          <w:numId w:val="2"/>
        </w:numPr>
      </w:pPr>
      <w:r>
        <w:t>9/25/20 Announcement re: outdoor entertainment &amp; amplified sound</w:t>
      </w:r>
    </w:p>
    <w:p w14:paraId="0000002A" w14:textId="77777777" w:rsidR="00E200F5" w:rsidRDefault="00160B24">
      <w:pPr>
        <w:pStyle w:val="normal0"/>
        <w:numPr>
          <w:ilvl w:val="1"/>
          <w:numId w:val="2"/>
        </w:numPr>
      </w:pPr>
      <w:hyperlink r:id="rId21">
        <w:r>
          <w:rPr>
            <w:color w:val="1155CC"/>
            <w:u w:val="single"/>
          </w:rPr>
          <w:t>https://sfmayor.org/article/mayor-london-breed-announces-program-outdoor-entertainment-and-amplified-sound-part-citys</w:t>
        </w:r>
      </w:hyperlink>
    </w:p>
    <w:p w14:paraId="0000002B" w14:textId="77777777" w:rsidR="00E200F5" w:rsidRDefault="00160B24">
      <w:pPr>
        <w:pStyle w:val="normal0"/>
        <w:numPr>
          <w:ilvl w:val="0"/>
          <w:numId w:val="2"/>
        </w:numPr>
      </w:pPr>
      <w:r>
        <w:t>Apply for a Just Add Music (JAM) permit for Shared Spaces, outdoor dining, small gatherings, outdoor fitness classes, farmer’s markets, and other activities.</w:t>
      </w:r>
    </w:p>
    <w:p w14:paraId="0000002C" w14:textId="77777777" w:rsidR="00E200F5" w:rsidRDefault="00160B24">
      <w:pPr>
        <w:pStyle w:val="normal0"/>
        <w:numPr>
          <w:ilvl w:val="1"/>
          <w:numId w:val="2"/>
        </w:numPr>
      </w:pPr>
      <w:hyperlink r:id="rId22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https://sf.gov/provide-entertainment-or-amplified-sound-outdoor-space</w:t>
        </w:r>
      </w:hyperlink>
    </w:p>
    <w:p w14:paraId="0000002D" w14:textId="77777777" w:rsidR="00E200F5" w:rsidRDefault="00160B24">
      <w:pPr>
        <w:pStyle w:val="normal0"/>
        <w:numPr>
          <w:ilvl w:val="0"/>
          <w:numId w:val="2"/>
        </w:numPr>
      </w:pPr>
      <w:r>
        <w:t xml:space="preserve">Live stream guidelines page 59 </w:t>
      </w:r>
      <w:hyperlink r:id="rId23">
        <w:r>
          <w:rPr>
            <w:color w:val="1155CC"/>
            <w:u w:val="single"/>
          </w:rPr>
          <w:t>https://www.sfdph.org/dph/alerts/files/C19-07i-Shelter-in-Place-Health-Order.pdf</w:t>
        </w:r>
      </w:hyperlink>
    </w:p>
    <w:p w14:paraId="0000002E" w14:textId="77777777" w:rsidR="00E200F5" w:rsidRDefault="00160B24">
      <w:pPr>
        <w:pStyle w:val="normal0"/>
        <w:numPr>
          <w:ilvl w:val="0"/>
          <w:numId w:val="2"/>
        </w:numPr>
      </w:pPr>
      <w:r>
        <w:t>Sample Safety Plan submitted to the National Park Service for the performances at Fort Mason</w:t>
      </w:r>
    </w:p>
    <w:p w14:paraId="0000002F" w14:textId="77777777" w:rsidR="00E200F5" w:rsidRDefault="00160B24">
      <w:pPr>
        <w:pStyle w:val="normal0"/>
        <w:numPr>
          <w:ilvl w:val="1"/>
          <w:numId w:val="2"/>
        </w:numPr>
      </w:pPr>
      <w:hyperlink r:id="rId24">
        <w:r>
          <w:rPr>
            <w:color w:val="1155CC"/>
            <w:u w:val="single"/>
          </w:rPr>
          <w:t>https://drive.google.com/viewerng/viewer?url=http://d3n8a8pro7vhmx.cloudfront.net/festival/pages/3324/attachments/original/1598638639/SFIAF_Draft_Reopening_Guidelines.pdf?1598638639</w:t>
        </w:r>
      </w:hyperlink>
      <w:r>
        <w:t xml:space="preserve">   </w:t>
      </w:r>
    </w:p>
    <w:p w14:paraId="00000032" w14:textId="77777777" w:rsidR="00E200F5" w:rsidRDefault="00E200F5">
      <w:pPr>
        <w:pStyle w:val="normal0"/>
      </w:pPr>
    </w:p>
    <w:p w14:paraId="00000033" w14:textId="77777777" w:rsidR="00E200F5" w:rsidRDefault="00160B24">
      <w:pPr>
        <w:pStyle w:val="normal0"/>
        <w:rPr>
          <w:b/>
        </w:rPr>
      </w:pPr>
      <w:r>
        <w:rPr>
          <w:b/>
        </w:rPr>
        <w:t xml:space="preserve">Shared Spaces Info </w:t>
      </w:r>
      <w:r>
        <w:t>(connect with local merchant associations to request to collaborate with their Shared Spaces street closures ...</w:t>
      </w:r>
      <w:r>
        <w:rPr>
          <w:b/>
        </w:rPr>
        <w:t>for performances, vending, art walks, etc</w:t>
      </w:r>
      <w:r>
        <w:t>.)</w:t>
      </w:r>
      <w:r>
        <w:rPr>
          <w:b/>
        </w:rPr>
        <w:t>:</w:t>
      </w:r>
    </w:p>
    <w:p w14:paraId="00000034" w14:textId="77777777" w:rsidR="00E200F5" w:rsidRDefault="00160B24">
      <w:pPr>
        <w:pStyle w:val="normal0"/>
        <w:numPr>
          <w:ilvl w:val="0"/>
          <w:numId w:val="2"/>
        </w:numPr>
      </w:pPr>
      <w:r>
        <w:t>Map of all the SF Shared Spaces street closures</w:t>
      </w:r>
    </w:p>
    <w:p w14:paraId="00000035" w14:textId="77777777" w:rsidR="00E200F5" w:rsidRDefault="00160B24">
      <w:pPr>
        <w:pStyle w:val="normal0"/>
        <w:numPr>
          <w:ilvl w:val="1"/>
          <w:numId w:val="2"/>
        </w:numPr>
      </w:pPr>
      <w:hyperlink r:id="rId25" w:anchor="/b1e37820230a4017ae53d645a96c774b">
        <w:r>
          <w:rPr>
            <w:color w:val="1155CC"/>
            <w:u w:val="single"/>
          </w:rPr>
          <w:t>https://sfgov.maps.arcgis.com/apps/opsdashboard/index.html#/b1e37820230a4017ae53d645a96c774b</w:t>
        </w:r>
      </w:hyperlink>
    </w:p>
    <w:p w14:paraId="00000036" w14:textId="77777777" w:rsidR="00E200F5" w:rsidRDefault="00160B24">
      <w:pPr>
        <w:pStyle w:val="normal0"/>
        <w:numPr>
          <w:ilvl w:val="0"/>
          <w:numId w:val="2"/>
        </w:numPr>
      </w:pPr>
      <w:r>
        <w:t>Apply for a Just Add Music (JAM) permit for Shared Spaces, outdoor dining, small gatherings, outdoor fitness classes, farmer’s markets, and other activities.</w:t>
      </w:r>
    </w:p>
    <w:p w14:paraId="00000037" w14:textId="77777777" w:rsidR="00E200F5" w:rsidRDefault="00160B24">
      <w:pPr>
        <w:pStyle w:val="normal0"/>
        <w:numPr>
          <w:ilvl w:val="1"/>
          <w:numId w:val="2"/>
        </w:numPr>
      </w:pPr>
      <w:hyperlink r:id="rId26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https://sf.gov/provide-entertainment-or-amplified-sound-outdoor-space</w:t>
        </w:r>
      </w:hyperlink>
    </w:p>
    <w:p w14:paraId="00000038" w14:textId="77777777" w:rsidR="00E200F5" w:rsidRDefault="00160B24">
      <w:pPr>
        <w:pStyle w:val="normal0"/>
        <w:numPr>
          <w:ilvl w:val="0"/>
          <w:numId w:val="2"/>
        </w:numPr>
      </w:pPr>
      <w:r>
        <w:t xml:space="preserve">Contact SFCDMA to get the contact info for your local merchant associations: </w:t>
      </w:r>
      <w:hyperlink r:id="rId27">
        <w:r>
          <w:rPr>
            <w:color w:val="1155CC"/>
            <w:u w:val="single"/>
          </w:rPr>
          <w:t>sfcdma.org</w:t>
        </w:r>
      </w:hyperlink>
    </w:p>
    <w:p w14:paraId="351ECB82" w14:textId="3AF8B962" w:rsidR="00575CE3" w:rsidRDefault="00575CE3">
      <w:pPr>
        <w:pStyle w:val="normal0"/>
      </w:pPr>
    </w:p>
    <w:p w14:paraId="72ECC388" w14:textId="266E628F" w:rsidR="00575CE3" w:rsidRDefault="00575CE3">
      <w:pPr>
        <w:pStyle w:val="normal0"/>
        <w:rPr>
          <w:b/>
        </w:rPr>
      </w:pPr>
      <w:r w:rsidRPr="00575CE3">
        <w:rPr>
          <w:b/>
        </w:rPr>
        <w:t>Museums and Galleries</w:t>
      </w:r>
    </w:p>
    <w:p w14:paraId="73C7C743" w14:textId="7F734EED" w:rsidR="00575CE3" w:rsidRPr="00575CE3" w:rsidRDefault="00575CE3" w:rsidP="00575CE3">
      <w:pPr>
        <w:pStyle w:val="normal0"/>
        <w:numPr>
          <w:ilvl w:val="0"/>
          <w:numId w:val="20"/>
        </w:numPr>
        <w:rPr>
          <w:b/>
        </w:rPr>
      </w:pPr>
      <w:hyperlink r:id="rId28" w:history="1">
        <w:r w:rsidRPr="00575CE3">
          <w:rPr>
            <w:rStyle w:val="Hyperlink"/>
            <w:lang w:val="en-US"/>
          </w:rPr>
          <w:t>https://files.covid19.ca.gov/pdf/guidance-zoos-museums--en.pdf</w:t>
        </w:r>
      </w:hyperlink>
      <w:r>
        <w:rPr>
          <w:lang w:val="en-US"/>
        </w:rPr>
        <w:t xml:space="preserve"> (state)</w:t>
      </w:r>
    </w:p>
    <w:p w14:paraId="1F542135" w14:textId="77777777" w:rsidR="00575CE3" w:rsidRDefault="00575CE3" w:rsidP="00575CE3">
      <w:pPr>
        <w:pStyle w:val="normal0"/>
        <w:numPr>
          <w:ilvl w:val="0"/>
          <w:numId w:val="20"/>
        </w:numPr>
      </w:pPr>
      <w:r>
        <w:t xml:space="preserve">Toolkit for museums /gallery reopening with design strategies and considerations on the visitor experience that can support indoor, outdoor, and virtual exhibits/programs: </w:t>
      </w:r>
    </w:p>
    <w:p w14:paraId="261218F4" w14:textId="62A3F937" w:rsidR="00575CE3" w:rsidRPr="00575CE3" w:rsidRDefault="00575CE3" w:rsidP="00575CE3">
      <w:pPr>
        <w:pStyle w:val="normal0"/>
        <w:numPr>
          <w:ilvl w:val="1"/>
          <w:numId w:val="20"/>
        </w:numPr>
      </w:pPr>
      <w:hyperlink r:id="rId29">
        <w:r>
          <w:rPr>
            <w:color w:val="1155CC"/>
            <w:u w:val="single"/>
          </w:rPr>
          <w:t>https://isometricstudio.com/toolkit</w:t>
        </w:r>
      </w:hyperlink>
      <w:bookmarkStart w:id="0" w:name="_GoBack"/>
      <w:bookmarkEnd w:id="0"/>
    </w:p>
    <w:p w14:paraId="79720407" w14:textId="77777777" w:rsidR="00575CE3" w:rsidRDefault="00575CE3">
      <w:pPr>
        <w:pStyle w:val="normal0"/>
        <w:rPr>
          <w:b/>
        </w:rPr>
      </w:pPr>
    </w:p>
    <w:p w14:paraId="0000003A" w14:textId="77777777" w:rsidR="00E200F5" w:rsidRDefault="00160B24">
      <w:pPr>
        <w:pStyle w:val="normal0"/>
        <w:rPr>
          <w:b/>
        </w:rPr>
      </w:pPr>
      <w:r>
        <w:rPr>
          <w:b/>
        </w:rPr>
        <w:t>Other resources and websites:</w:t>
      </w:r>
    </w:p>
    <w:p w14:paraId="33240EEC" w14:textId="19F515F4" w:rsidR="00575CE3" w:rsidRPr="00575CE3" w:rsidRDefault="00575CE3" w:rsidP="00575CE3">
      <w:pPr>
        <w:pStyle w:val="normal0"/>
        <w:numPr>
          <w:ilvl w:val="0"/>
          <w:numId w:val="20"/>
        </w:numPr>
      </w:pPr>
      <w:r>
        <w:rPr>
          <w:lang w:val="en-US"/>
        </w:rPr>
        <w:t xml:space="preserve">Live Stream guidelines, pg. 59 </w:t>
      </w:r>
      <w:hyperlink r:id="rId30" w:history="1">
        <w:r w:rsidRPr="00575CE3">
          <w:rPr>
            <w:rStyle w:val="Hyperlink"/>
            <w:lang w:val="en-US"/>
          </w:rPr>
          <w:t>https://www.sfdph.org/dph/alerts/files/C19-07i-Shelter-in-Place-Health-Order.pdf</w:t>
        </w:r>
      </w:hyperlink>
    </w:p>
    <w:p w14:paraId="0000003B" w14:textId="77777777" w:rsidR="00E200F5" w:rsidRDefault="00160B24">
      <w:pPr>
        <w:pStyle w:val="normal0"/>
        <w:numPr>
          <w:ilvl w:val="0"/>
          <w:numId w:val="8"/>
        </w:numPr>
      </w:pPr>
      <w:r>
        <w:t>Free PPE for small businesses:</w:t>
      </w:r>
    </w:p>
    <w:p w14:paraId="0000003C" w14:textId="77777777" w:rsidR="00E200F5" w:rsidRDefault="00160B24">
      <w:pPr>
        <w:pStyle w:val="normal0"/>
        <w:numPr>
          <w:ilvl w:val="1"/>
          <w:numId w:val="8"/>
        </w:numPr>
      </w:pPr>
      <w:hyperlink r:id="rId31">
        <w:r>
          <w:rPr>
            <w:color w:val="1155CC"/>
            <w:u w:val="single"/>
          </w:rPr>
          <w:t>https://oewd.org/free-ppe-available</w:t>
        </w:r>
      </w:hyperlink>
    </w:p>
    <w:p w14:paraId="0000003D" w14:textId="77777777" w:rsidR="00E200F5" w:rsidRDefault="00160B24">
      <w:pPr>
        <w:pStyle w:val="normal0"/>
        <w:numPr>
          <w:ilvl w:val="0"/>
          <w:numId w:val="8"/>
        </w:numPr>
      </w:pPr>
      <w:r>
        <w:t xml:space="preserve">SF DPH COVID resources (General quick links, health guidances, COVID FAQs): </w:t>
      </w:r>
    </w:p>
    <w:p w14:paraId="0000003E" w14:textId="77777777" w:rsidR="00E200F5" w:rsidRDefault="00160B24">
      <w:pPr>
        <w:pStyle w:val="normal0"/>
        <w:numPr>
          <w:ilvl w:val="1"/>
          <w:numId w:val="8"/>
        </w:numPr>
      </w:pPr>
      <w:hyperlink r:id="rId32">
        <w:r>
          <w:rPr>
            <w:color w:val="1155CC"/>
            <w:u w:val="single"/>
          </w:rPr>
          <w:t>https://www.sfcdcp.org/infectious-diseases-a-to-z/coronavirus-2019-novel-coronavirus/</w:t>
        </w:r>
      </w:hyperlink>
    </w:p>
    <w:p w14:paraId="0000003F" w14:textId="77777777" w:rsidR="00E200F5" w:rsidRDefault="00160B24">
      <w:pPr>
        <w:pStyle w:val="normal0"/>
        <w:numPr>
          <w:ilvl w:val="0"/>
          <w:numId w:val="8"/>
        </w:numPr>
      </w:pPr>
      <w:r>
        <w:lastRenderedPageBreak/>
        <w:t>SF Office of Economic and Workplace Development COVID Page</w:t>
      </w:r>
    </w:p>
    <w:p w14:paraId="00000040" w14:textId="77777777" w:rsidR="00E200F5" w:rsidRDefault="00160B24">
      <w:pPr>
        <w:pStyle w:val="normal0"/>
        <w:numPr>
          <w:ilvl w:val="1"/>
          <w:numId w:val="8"/>
        </w:numPr>
      </w:pPr>
      <w:hyperlink r:id="rId33">
        <w:r>
          <w:rPr>
            <w:color w:val="1155CC"/>
            <w:u w:val="single"/>
          </w:rPr>
          <w:t>https://oewd.org/resources-businesses-and-employees-impacted-covid-19</w:t>
        </w:r>
      </w:hyperlink>
    </w:p>
    <w:p w14:paraId="00000041" w14:textId="77777777" w:rsidR="00E200F5" w:rsidRDefault="00160B24">
      <w:pPr>
        <w:pStyle w:val="normal0"/>
        <w:numPr>
          <w:ilvl w:val="0"/>
          <w:numId w:val="8"/>
        </w:numPr>
      </w:pPr>
      <w:r>
        <w:t>SF Office of Small Business COVID Page</w:t>
      </w:r>
    </w:p>
    <w:p w14:paraId="00000042" w14:textId="77777777" w:rsidR="00E200F5" w:rsidRDefault="00160B24">
      <w:pPr>
        <w:pStyle w:val="normal0"/>
        <w:numPr>
          <w:ilvl w:val="1"/>
          <w:numId w:val="8"/>
        </w:numPr>
      </w:pPr>
      <w:hyperlink r:id="rId34">
        <w:r>
          <w:rPr>
            <w:color w:val="1155CC"/>
            <w:u w:val="single"/>
          </w:rPr>
          <w:t>https://oewd.org/resources-businesses-and-employees-impacted-covid-19</w:t>
        </w:r>
      </w:hyperlink>
    </w:p>
    <w:p w14:paraId="00000043" w14:textId="77777777" w:rsidR="00E200F5" w:rsidRDefault="00160B24">
      <w:pPr>
        <w:pStyle w:val="normal0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hyperlink r:id="rId35">
        <w:r>
          <w:rPr>
            <w:sz w:val="24"/>
            <w:szCs w:val="24"/>
          </w:rPr>
          <w:t xml:space="preserve">California Department of Public Health </w:t>
        </w:r>
      </w:hyperlink>
    </w:p>
    <w:p w14:paraId="00000044" w14:textId="77777777" w:rsidR="00E200F5" w:rsidRDefault="00160B24">
      <w:pPr>
        <w:pStyle w:val="normal0"/>
        <w:numPr>
          <w:ilvl w:val="1"/>
          <w:numId w:val="8"/>
        </w:numPr>
        <w:shd w:val="clear" w:color="auto" w:fill="FFFFFF"/>
        <w:jc w:val="both"/>
        <w:rPr>
          <w:sz w:val="24"/>
          <w:szCs w:val="24"/>
        </w:rPr>
      </w:pPr>
      <w:hyperlink r:id="rId36">
        <w:r>
          <w:rPr>
            <w:color w:val="1155CC"/>
            <w:sz w:val="24"/>
            <w:szCs w:val="24"/>
            <w:u w:val="single"/>
          </w:rPr>
          <w:t>Novel Coronavirus 2019 Page</w:t>
        </w:r>
      </w:hyperlink>
    </w:p>
    <w:p w14:paraId="00000045" w14:textId="77777777" w:rsidR="00E200F5" w:rsidRDefault="00160B24">
      <w:pPr>
        <w:pStyle w:val="normal0"/>
        <w:numPr>
          <w:ilvl w:val="1"/>
          <w:numId w:val="8"/>
        </w:numPr>
        <w:shd w:val="clear" w:color="auto" w:fill="FFFFFF"/>
        <w:jc w:val="both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  <w:u w:val="single"/>
        </w:rPr>
        <w:t>State guidance by industry. https://covid19.ca.gov/industry-guidance/</w:t>
      </w:r>
    </w:p>
    <w:p w14:paraId="00000046" w14:textId="77777777" w:rsidR="00E200F5" w:rsidRDefault="00160B24">
      <w:pPr>
        <w:pStyle w:val="normal0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CDC:</w:t>
      </w:r>
    </w:p>
    <w:p w14:paraId="00000047" w14:textId="77777777" w:rsidR="00E200F5" w:rsidRDefault="00160B24">
      <w:pPr>
        <w:pStyle w:val="normal0"/>
        <w:numPr>
          <w:ilvl w:val="1"/>
          <w:numId w:val="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FAQ </w:t>
      </w:r>
      <w:hyperlink r:id="rId37">
        <w:r>
          <w:rPr>
            <w:color w:val="1155CC"/>
            <w:sz w:val="24"/>
            <w:szCs w:val="24"/>
            <w:u w:val="single"/>
          </w:rPr>
          <w:t>https://www.cdc.gov/coronavirus/2019-ncov/faq.html</w:t>
        </w:r>
      </w:hyperlink>
    </w:p>
    <w:p w14:paraId="00000048" w14:textId="77777777" w:rsidR="00E200F5" w:rsidRDefault="00160B24">
      <w:pPr>
        <w:pStyle w:val="normal0"/>
        <w:numPr>
          <w:ilvl w:val="1"/>
          <w:numId w:val="8"/>
        </w:numPr>
        <w:shd w:val="clear" w:color="auto" w:fill="FFFFFF"/>
        <w:jc w:val="both"/>
        <w:rPr>
          <w:sz w:val="24"/>
          <w:szCs w:val="24"/>
        </w:rPr>
      </w:pPr>
      <w:hyperlink r:id="rId38">
        <w:r>
          <w:rPr>
            <w:color w:val="1155CC"/>
            <w:sz w:val="24"/>
            <w:szCs w:val="24"/>
            <w:u w:val="single"/>
          </w:rPr>
          <w:t>US Centers for Disease Control and Prevention (CDC) Novel Coronavirus 2019 Page</w:t>
        </w:r>
      </w:hyperlink>
    </w:p>
    <w:p w14:paraId="00000049" w14:textId="77777777" w:rsidR="00E200F5" w:rsidRDefault="00160B24">
      <w:pPr>
        <w:pStyle w:val="normal0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WHO </w:t>
      </w:r>
    </w:p>
    <w:p w14:paraId="0000004A" w14:textId="77777777" w:rsidR="00E200F5" w:rsidRDefault="00160B24">
      <w:pPr>
        <w:pStyle w:val="normal0"/>
        <w:numPr>
          <w:ilvl w:val="1"/>
          <w:numId w:val="8"/>
        </w:numPr>
        <w:shd w:val="clear" w:color="auto" w:fill="FFFFFF"/>
        <w:spacing w:after="740"/>
        <w:jc w:val="both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  <w:u w:val="single"/>
        </w:rPr>
        <w:t xml:space="preserve">FAQ </w:t>
      </w:r>
      <w:hyperlink r:id="rId39">
        <w:r>
          <w:rPr>
            <w:color w:val="1155CC"/>
            <w:sz w:val="24"/>
            <w:szCs w:val="24"/>
            <w:u w:val="single"/>
          </w:rPr>
          <w:t>Questions and Answers on Coronaviruses from the World Health Organization (WHO)</w:t>
        </w:r>
      </w:hyperlink>
    </w:p>
    <w:sectPr w:rsidR="00E200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739"/>
    <w:multiLevelType w:val="hybridMultilevel"/>
    <w:tmpl w:val="070E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7F06"/>
    <w:multiLevelType w:val="hybridMultilevel"/>
    <w:tmpl w:val="BCC67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CE5E83"/>
    <w:multiLevelType w:val="multilevel"/>
    <w:tmpl w:val="020E1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41B5E63"/>
    <w:multiLevelType w:val="multilevel"/>
    <w:tmpl w:val="B0263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D123FB0"/>
    <w:multiLevelType w:val="multilevel"/>
    <w:tmpl w:val="265C0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F4814F7"/>
    <w:multiLevelType w:val="multilevel"/>
    <w:tmpl w:val="B0263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1105E22"/>
    <w:multiLevelType w:val="hybridMultilevel"/>
    <w:tmpl w:val="2F8EB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3831D3"/>
    <w:multiLevelType w:val="multilevel"/>
    <w:tmpl w:val="B0263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825358B"/>
    <w:multiLevelType w:val="multilevel"/>
    <w:tmpl w:val="8D5EF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82F26D2"/>
    <w:multiLevelType w:val="multilevel"/>
    <w:tmpl w:val="F836D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5093551"/>
    <w:multiLevelType w:val="multilevel"/>
    <w:tmpl w:val="B0263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5644C90"/>
    <w:multiLevelType w:val="multilevel"/>
    <w:tmpl w:val="B0263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23339CE"/>
    <w:multiLevelType w:val="multilevel"/>
    <w:tmpl w:val="B0263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4F91892"/>
    <w:multiLevelType w:val="multilevel"/>
    <w:tmpl w:val="BF8E5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6222C8B"/>
    <w:multiLevelType w:val="multilevel"/>
    <w:tmpl w:val="0DBC5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B1176D2"/>
    <w:multiLevelType w:val="hybridMultilevel"/>
    <w:tmpl w:val="6E066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985B09"/>
    <w:multiLevelType w:val="hybridMultilevel"/>
    <w:tmpl w:val="4DC4B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6E50F6"/>
    <w:multiLevelType w:val="multilevel"/>
    <w:tmpl w:val="49E67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6841744"/>
    <w:multiLevelType w:val="multilevel"/>
    <w:tmpl w:val="B0263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96F69A7"/>
    <w:multiLevelType w:val="multilevel"/>
    <w:tmpl w:val="B0263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14"/>
  </w:num>
  <w:num w:numId="6">
    <w:abstractNumId w:val="17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16"/>
  </w:num>
  <w:num w:numId="13">
    <w:abstractNumId w:val="15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00F5"/>
    <w:rsid w:val="00160B24"/>
    <w:rsid w:val="001C0C5D"/>
    <w:rsid w:val="00575CE3"/>
    <w:rsid w:val="00B16319"/>
    <w:rsid w:val="00E2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C0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C0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sf.gov/support-nightlife-industry-during-coronavirus-outbreak" TargetMode="External"/><Relationship Id="rId21" Type="http://schemas.openxmlformats.org/officeDocument/2006/relationships/hyperlink" Target="https://sfmayor.org/article/mayor-london-breed-announces-program-outdoor-entertainment-and-amplified-sound-part-citys" TargetMode="External"/><Relationship Id="rId22" Type="http://schemas.openxmlformats.org/officeDocument/2006/relationships/hyperlink" Target="https://sf.gov/provide-entertainment-or-amplified-sound-outdoor-space" TargetMode="External"/><Relationship Id="rId23" Type="http://schemas.openxmlformats.org/officeDocument/2006/relationships/hyperlink" Target="https://www.sfdph.org/dph/alerts/files/C19-07i-Shelter-in-Place-Health-Order.pdf" TargetMode="External"/><Relationship Id="rId24" Type="http://schemas.openxmlformats.org/officeDocument/2006/relationships/hyperlink" Target="https://drive.google.com/viewerng/viewer?url=http://d3n8a8pro7vhmx.cloudfront.net/festival/pages/3324/attachments/original/1598638639/SFIAF_Draft_Reopening_Guidelines.pdf?1598638639" TargetMode="External"/><Relationship Id="rId25" Type="http://schemas.openxmlformats.org/officeDocument/2006/relationships/hyperlink" Target="https://sfgov.maps.arcgis.com/apps/opsdashboard/index.html" TargetMode="External"/><Relationship Id="rId26" Type="http://schemas.openxmlformats.org/officeDocument/2006/relationships/hyperlink" Target="https://sf.gov/provide-entertainment-or-amplified-sound-outdoor-space" TargetMode="External"/><Relationship Id="rId27" Type="http://schemas.openxmlformats.org/officeDocument/2006/relationships/hyperlink" Target="https://www.sfcdma.org/" TargetMode="External"/><Relationship Id="rId28" Type="http://schemas.openxmlformats.org/officeDocument/2006/relationships/hyperlink" Target="https://files.covid19.ca.gov/pdf/guidance-zoos-museums--en.pdf" TargetMode="External"/><Relationship Id="rId29" Type="http://schemas.openxmlformats.org/officeDocument/2006/relationships/hyperlink" Target="https://isometricstudio.com/toolki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sfdph.org/dph/alerts/files/C19-07i-Shelter-in-Place-Health-Order.pdf" TargetMode="External"/><Relationship Id="rId31" Type="http://schemas.openxmlformats.org/officeDocument/2006/relationships/hyperlink" Target="https://oewd.org/free-ppe-available" TargetMode="External"/><Relationship Id="rId32" Type="http://schemas.openxmlformats.org/officeDocument/2006/relationships/hyperlink" Target="https://www.sfcdcp.org/infectious-diseases-a-to-z/coronavirus-2019-novel-coronavirus/" TargetMode="External"/><Relationship Id="rId9" Type="http://schemas.openxmlformats.org/officeDocument/2006/relationships/hyperlink" Target="https://www.sfdph.org/dph/alerts/files/C19-07i-Personnel-Screening-Attachment-A-1.pdf" TargetMode="External"/><Relationship Id="rId6" Type="http://schemas.openxmlformats.org/officeDocument/2006/relationships/hyperlink" Target="https://sfmayor.org/article/san-francisco-move-forward-reopening-more-businesses-and-activities-september-30" TargetMode="External"/><Relationship Id="rId7" Type="http://schemas.openxmlformats.org/officeDocument/2006/relationships/hyperlink" Target="https://www.sfdph.org/dph/alerts/coronavirus-health-directives.asp" TargetMode="External"/><Relationship Id="rId8" Type="http://schemas.openxmlformats.org/officeDocument/2006/relationships/hyperlink" Target="https://www.sfcdcp.org/communicable-disease/diseases-a-z/covid19whatsnew/" TargetMode="External"/><Relationship Id="rId33" Type="http://schemas.openxmlformats.org/officeDocument/2006/relationships/hyperlink" Target="https://oewd.org/resources-businesses-and-employees-impacted-covid-19" TargetMode="External"/><Relationship Id="rId34" Type="http://schemas.openxmlformats.org/officeDocument/2006/relationships/hyperlink" Target="https://oewd.org/resources-businesses-and-employees-impacted-covid-19" TargetMode="External"/><Relationship Id="rId35" Type="http://schemas.openxmlformats.org/officeDocument/2006/relationships/hyperlink" Target="https://www.cdph.ca.gov/Programs/CID/DCDC/Pages/Immunization/nCOV2019.aspx" TargetMode="External"/><Relationship Id="rId36" Type="http://schemas.openxmlformats.org/officeDocument/2006/relationships/hyperlink" Target="https://www.cdph.ca.gov/Programs/CID/DCDC/Pages/Immunization/nCOV2019.aspx" TargetMode="External"/><Relationship Id="rId10" Type="http://schemas.openxmlformats.org/officeDocument/2006/relationships/hyperlink" Target="https://www.sfdph.org/dph/alerts/files/C19-07f-Appendix-A.pdf" TargetMode="External"/><Relationship Id="rId11" Type="http://schemas.openxmlformats.org/officeDocument/2006/relationships/hyperlink" Target="https://www.sfdph.org/dph/alerts/files/Directive-2020-17-Instore-Retail.pdf" TargetMode="External"/><Relationship Id="rId12" Type="http://schemas.openxmlformats.org/officeDocument/2006/relationships/hyperlink" Target="https://www.sfdph.org/dph/alerts/files/Directive-2020-32-Museums-Zoos-Aquariums.pdf" TargetMode="External"/><Relationship Id="rId13" Type="http://schemas.openxmlformats.org/officeDocument/2006/relationships/hyperlink" Target="https://sf.gov/resource/covidcamp" TargetMode="External"/><Relationship Id="rId14" Type="http://schemas.openxmlformats.org/officeDocument/2006/relationships/hyperlink" Target="https://sf.gov/information/schools-childcare-and-youth-programs-during-coronavirus-pandemic" TargetMode="External"/><Relationship Id="rId15" Type="http://schemas.openxmlformats.org/officeDocument/2006/relationships/hyperlink" Target="https://files.covid19.ca.gov/pdf/guidance-day-camps--en.pdf" TargetMode="External"/><Relationship Id="rId16" Type="http://schemas.openxmlformats.org/officeDocument/2006/relationships/hyperlink" Target="https://www.sfdph.org/dph/alerts/covid-guidance/2020-14-Guidance-Childcare.pdf" TargetMode="External"/><Relationship Id="rId17" Type="http://schemas.openxmlformats.org/officeDocument/2006/relationships/hyperlink" Target="https://www.sfdph.org/dph/alerts/covid-guidance/2020-14-Guidance-Childcare.pdf" TargetMode="External"/><Relationship Id="rId18" Type="http://schemas.openxmlformats.org/officeDocument/2006/relationships/hyperlink" Target="https://www.dcyf.org/covid19-protect-prepare-facts" TargetMode="External"/><Relationship Id="rId19" Type="http://schemas.openxmlformats.org/officeDocument/2006/relationships/hyperlink" Target="https://www.dcyf.org/care" TargetMode="External"/><Relationship Id="rId37" Type="http://schemas.openxmlformats.org/officeDocument/2006/relationships/hyperlink" Target="https://www.cdc.gov/coronavirus/2019-ncov/faq.html" TargetMode="External"/><Relationship Id="rId38" Type="http://schemas.openxmlformats.org/officeDocument/2006/relationships/hyperlink" Target="https://www.cdc.gov/coronavirus/2019-ncov/index.html" TargetMode="External"/><Relationship Id="rId39" Type="http://schemas.openxmlformats.org/officeDocument/2006/relationships/hyperlink" Target="https://www.who.int/news-room/q-a-detail/q-a-coronaviruses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1227</Words>
  <Characters>6997</Characters>
  <Application>Microsoft Macintosh Word</Application>
  <DocSecurity>0</DocSecurity>
  <Lines>58</Lines>
  <Paragraphs>16</Paragraphs>
  <ScaleCrop>false</ScaleCrop>
  <Company>North of Market/Tenderloin Community Benefit Distri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Susie McKinnon</cp:lastModifiedBy>
  <cp:revision>3</cp:revision>
  <dcterms:created xsi:type="dcterms:W3CDTF">2020-09-29T20:56:00Z</dcterms:created>
  <dcterms:modified xsi:type="dcterms:W3CDTF">2020-09-29T21:03:00Z</dcterms:modified>
</cp:coreProperties>
</file>