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88" w:rsidRDefault="00F03888" w:rsidP="00F03888">
      <w:pPr>
        <w:spacing w:after="0" w:line="240" w:lineRule="auto"/>
        <w:jc w:val="center"/>
        <w:rPr>
          <w:b/>
          <w:sz w:val="56"/>
          <w:szCs w:val="56"/>
        </w:rPr>
      </w:pPr>
      <w:r>
        <w:rPr>
          <w:b/>
          <w:sz w:val="56"/>
          <w:szCs w:val="56"/>
        </w:rPr>
        <w:fldChar w:fldCharType="begin"/>
      </w:r>
      <w:r>
        <w:rPr>
          <w:b/>
          <w:sz w:val="56"/>
          <w:szCs w:val="56"/>
        </w:rPr>
        <w:instrText xml:space="preserve"> HYPERLINK "http://</w:instrText>
      </w:r>
      <w:r w:rsidRPr="00F03888">
        <w:rPr>
          <w:b/>
          <w:sz w:val="56"/>
          <w:szCs w:val="56"/>
        </w:rPr>
        <w:instrText>www.SD50.org</w:instrText>
      </w:r>
      <w:r>
        <w:rPr>
          <w:b/>
          <w:sz w:val="56"/>
          <w:szCs w:val="56"/>
        </w:rPr>
        <w:instrText xml:space="preserve">" </w:instrText>
      </w:r>
      <w:r>
        <w:rPr>
          <w:b/>
          <w:sz w:val="56"/>
          <w:szCs w:val="56"/>
        </w:rPr>
        <w:fldChar w:fldCharType="separate"/>
      </w:r>
      <w:r w:rsidRPr="00331FD2">
        <w:rPr>
          <w:rStyle w:val="Hyperlink"/>
          <w:sz w:val="56"/>
          <w:szCs w:val="56"/>
        </w:rPr>
        <w:t>www.SD50.org</w:t>
      </w:r>
      <w:r>
        <w:rPr>
          <w:b/>
          <w:sz w:val="56"/>
          <w:szCs w:val="56"/>
        </w:rPr>
        <w:fldChar w:fldCharType="end"/>
      </w:r>
    </w:p>
    <w:p w:rsidR="000C7BE6" w:rsidRPr="00110C76" w:rsidRDefault="00B517B9" w:rsidP="00110C76">
      <w:pPr>
        <w:spacing w:after="0" w:line="240" w:lineRule="auto"/>
        <w:jc w:val="center"/>
        <w:rPr>
          <w:b/>
        </w:rPr>
      </w:pPr>
      <w:r w:rsidRPr="00110C76">
        <w:rPr>
          <w:b/>
        </w:rPr>
        <w:t xml:space="preserve">Pursuant to the </w:t>
      </w:r>
      <w:r w:rsidR="00810EF2" w:rsidRPr="00110C76">
        <w:rPr>
          <w:b/>
        </w:rPr>
        <w:t>P</w:t>
      </w:r>
      <w:r w:rsidRPr="00110C76">
        <w:rPr>
          <w:b/>
        </w:rPr>
        <w:t>rovisions of the</w:t>
      </w:r>
      <w:r w:rsidR="00810EF2" w:rsidRPr="00110C76">
        <w:rPr>
          <w:b/>
        </w:rPr>
        <w:t xml:space="preserve"> </w:t>
      </w:r>
      <w:r w:rsidRPr="00110C76">
        <w:rPr>
          <w:b/>
        </w:rPr>
        <w:t>Constitution of the</w:t>
      </w:r>
      <w:r w:rsidR="000C7BE6" w:rsidRPr="00110C76">
        <w:rPr>
          <w:b/>
        </w:rPr>
        <w:t xml:space="preserve"> </w:t>
      </w:r>
      <w:r w:rsidRPr="00110C76">
        <w:rPr>
          <w:b/>
        </w:rPr>
        <w:t>Republican Party of Minnesota</w:t>
      </w:r>
    </w:p>
    <w:p w:rsidR="00B517B9" w:rsidRPr="00110C76" w:rsidRDefault="00B517B9" w:rsidP="00110C76">
      <w:pPr>
        <w:spacing w:after="0" w:line="240" w:lineRule="auto"/>
        <w:jc w:val="center"/>
        <w:rPr>
          <w:b/>
        </w:rPr>
      </w:pPr>
      <w:r w:rsidRPr="00110C76">
        <w:rPr>
          <w:b/>
        </w:rPr>
        <w:t xml:space="preserve">and </w:t>
      </w:r>
      <w:r w:rsidR="000C7BE6" w:rsidRPr="00110C76">
        <w:rPr>
          <w:b/>
        </w:rPr>
        <w:t>t</w:t>
      </w:r>
      <w:r w:rsidRPr="00110C76">
        <w:rPr>
          <w:b/>
        </w:rPr>
        <w:t>he SD50 Republican Party Constitution</w:t>
      </w:r>
      <w:r w:rsidR="00810EF2" w:rsidRPr="00110C76">
        <w:rPr>
          <w:b/>
        </w:rPr>
        <w:t xml:space="preserve"> - </w:t>
      </w:r>
      <w:r w:rsidRPr="00110C76">
        <w:rPr>
          <w:b/>
        </w:rPr>
        <w:t>Delegates and Alternates are hereby called to meet on:</w:t>
      </w:r>
    </w:p>
    <w:p w:rsidR="00B517B9" w:rsidRPr="00110C76" w:rsidRDefault="00B517B9" w:rsidP="00110C76">
      <w:pPr>
        <w:spacing w:after="0" w:line="240" w:lineRule="auto"/>
      </w:pPr>
    </w:p>
    <w:p w:rsidR="00B517B9" w:rsidRPr="00110C76" w:rsidRDefault="00B517B9" w:rsidP="00110C76">
      <w:pPr>
        <w:spacing w:line="240" w:lineRule="auto"/>
        <w:sectPr w:rsidR="00B517B9" w:rsidRPr="00110C76" w:rsidSect="00810EF2">
          <w:headerReference w:type="default" r:id="rId8"/>
          <w:pgSz w:w="12240" w:h="15840"/>
          <w:pgMar w:top="1890" w:right="1440" w:bottom="1440" w:left="1440" w:header="360" w:footer="720" w:gutter="0"/>
          <w:cols w:space="720"/>
          <w:docGrid w:linePitch="360"/>
        </w:sectPr>
      </w:pPr>
    </w:p>
    <w:p w:rsidR="00F344F8" w:rsidRPr="00110C76" w:rsidRDefault="00F344F8" w:rsidP="00110C76">
      <w:pPr>
        <w:spacing w:after="0" w:line="240" w:lineRule="auto"/>
        <w:rPr>
          <w:b/>
        </w:rPr>
      </w:pPr>
      <w:r w:rsidRPr="00110C76">
        <w:rPr>
          <w:b/>
          <w:u w:val="single"/>
        </w:rPr>
        <w:t>Date:</w:t>
      </w:r>
      <w:r w:rsidRPr="00110C76">
        <w:rPr>
          <w:b/>
        </w:rPr>
        <w:t xml:space="preserve">    </w:t>
      </w:r>
    </w:p>
    <w:p w:rsidR="00B517B9" w:rsidRPr="00110C76" w:rsidRDefault="00DF58E0" w:rsidP="00110C76">
      <w:pPr>
        <w:spacing w:line="240" w:lineRule="auto"/>
        <w:rPr>
          <w:b/>
          <w:u w:val="single"/>
        </w:rPr>
      </w:pPr>
      <w:r>
        <w:t>Saturday, February 4th, 2017</w:t>
      </w:r>
      <w:r w:rsidR="00F344F8" w:rsidRPr="00110C76">
        <w:t xml:space="preserve"> </w:t>
      </w:r>
    </w:p>
    <w:p w:rsidR="00B517B9" w:rsidRPr="00110C76" w:rsidRDefault="00B517B9" w:rsidP="00110C76">
      <w:pPr>
        <w:spacing w:after="0" w:line="240" w:lineRule="auto"/>
        <w:rPr>
          <w:b/>
          <w:u w:val="single"/>
        </w:rPr>
      </w:pPr>
      <w:r w:rsidRPr="00110C76">
        <w:rPr>
          <w:b/>
          <w:u w:val="single"/>
        </w:rPr>
        <w:t xml:space="preserve">Location:     </w:t>
      </w:r>
    </w:p>
    <w:p w:rsidR="00F344F8" w:rsidRPr="00110C76" w:rsidRDefault="00DF58E0" w:rsidP="00110C76">
      <w:pPr>
        <w:spacing w:after="0" w:line="240" w:lineRule="auto"/>
      </w:pPr>
      <w:r>
        <w:t>Johnstone Plumbing Supply</w:t>
      </w:r>
    </w:p>
    <w:p w:rsidR="00F344F8" w:rsidRPr="00110C76" w:rsidRDefault="00DF58E0" w:rsidP="00110C76">
      <w:pPr>
        <w:spacing w:after="0" w:line="240" w:lineRule="auto"/>
      </w:pPr>
      <w:r>
        <w:t>1401  W 94th St</w:t>
      </w:r>
      <w:r>
        <w:br/>
        <w:t>Bloomington, MN 55431</w:t>
      </w:r>
    </w:p>
    <w:p w:rsidR="00B517B9" w:rsidRPr="00110C76" w:rsidRDefault="00B517B9" w:rsidP="00110C76">
      <w:pPr>
        <w:spacing w:after="0" w:line="240" w:lineRule="auto"/>
        <w:rPr>
          <w:b/>
        </w:rPr>
      </w:pPr>
    </w:p>
    <w:p w:rsidR="00F344F8" w:rsidRPr="00110C76" w:rsidRDefault="00F344F8" w:rsidP="00110C76">
      <w:pPr>
        <w:spacing w:after="0" w:line="240" w:lineRule="auto"/>
        <w:rPr>
          <w:b/>
          <w:u w:val="single"/>
        </w:rPr>
      </w:pPr>
    </w:p>
    <w:p w:rsidR="00F344F8" w:rsidRPr="00110C76" w:rsidRDefault="00F344F8" w:rsidP="00110C76">
      <w:pPr>
        <w:spacing w:after="0" w:line="240" w:lineRule="auto"/>
        <w:rPr>
          <w:b/>
          <w:u w:val="single"/>
        </w:rPr>
      </w:pPr>
    </w:p>
    <w:p w:rsidR="00F344F8" w:rsidRPr="00110C76" w:rsidRDefault="00B517B9" w:rsidP="00110C76">
      <w:pPr>
        <w:spacing w:after="0" w:line="240" w:lineRule="auto"/>
        <w:rPr>
          <w:b/>
        </w:rPr>
      </w:pPr>
      <w:r w:rsidRPr="00110C76">
        <w:rPr>
          <w:b/>
          <w:u w:val="single"/>
        </w:rPr>
        <w:t>Hours:</w:t>
      </w:r>
      <w:r w:rsidRPr="00110C76">
        <w:rPr>
          <w:b/>
        </w:rPr>
        <w:t xml:space="preserve"> </w:t>
      </w:r>
      <w:r w:rsidR="00F344F8" w:rsidRPr="00110C76">
        <w:rPr>
          <w:b/>
        </w:rPr>
        <w:t xml:space="preserve">  </w:t>
      </w:r>
    </w:p>
    <w:p w:rsidR="00B517B9" w:rsidRPr="00110C76" w:rsidRDefault="00DF58E0" w:rsidP="00110C76">
      <w:pPr>
        <w:spacing w:after="0" w:line="240" w:lineRule="auto"/>
      </w:pPr>
      <w:r>
        <w:t>8:3</w:t>
      </w:r>
      <w:r w:rsidR="00B517B9" w:rsidRPr="00110C76">
        <w:t>0 am – Registration opens</w:t>
      </w:r>
    </w:p>
    <w:p w:rsidR="00B517B9" w:rsidRPr="00110C76" w:rsidRDefault="00DF58E0" w:rsidP="00110C76">
      <w:pPr>
        <w:spacing w:after="0" w:line="240" w:lineRule="auto"/>
      </w:pPr>
      <w:r>
        <w:t>9:00</w:t>
      </w:r>
      <w:r w:rsidR="00B517B9" w:rsidRPr="00110C76">
        <w:t xml:space="preserve"> am – Convention convenes</w:t>
      </w:r>
    </w:p>
    <w:p w:rsidR="00B517B9" w:rsidRPr="00110C76" w:rsidRDefault="00DF58E0" w:rsidP="00110C76">
      <w:pPr>
        <w:spacing w:line="240" w:lineRule="auto"/>
      </w:pPr>
      <w:r>
        <w:t>9:30</w:t>
      </w:r>
      <w:r w:rsidR="00B517B9" w:rsidRPr="00110C76">
        <w:t xml:space="preserve"> am – Registration closes</w:t>
      </w:r>
    </w:p>
    <w:p w:rsidR="00F344F8" w:rsidRPr="00110C76" w:rsidRDefault="00F344F8" w:rsidP="00110C76">
      <w:pPr>
        <w:spacing w:after="0" w:line="240" w:lineRule="auto"/>
        <w:rPr>
          <w:b/>
          <w:u w:val="single"/>
        </w:rPr>
      </w:pPr>
      <w:r w:rsidRPr="00110C76">
        <w:rPr>
          <w:b/>
          <w:u w:val="single"/>
        </w:rPr>
        <w:t xml:space="preserve">Cost: </w:t>
      </w:r>
      <w:r w:rsidR="00247FE2">
        <w:rPr>
          <w:u w:val="single"/>
        </w:rPr>
        <w:t>(Cash,</w:t>
      </w:r>
      <w:r w:rsidR="00247FE2" w:rsidRPr="00247FE2">
        <w:rPr>
          <w:u w:val="single"/>
        </w:rPr>
        <w:t xml:space="preserve"> Check)</w:t>
      </w:r>
    </w:p>
    <w:p w:rsidR="00B517B9" w:rsidRDefault="00F344F8" w:rsidP="00110C76">
      <w:pPr>
        <w:spacing w:after="0" w:line="240" w:lineRule="auto"/>
      </w:pPr>
      <w:r w:rsidRPr="00110C76">
        <w:t>On-site</w:t>
      </w:r>
      <w:r w:rsidR="00B517B9" w:rsidRPr="00110C76">
        <w:t xml:space="preserve"> registration = $20</w:t>
      </w:r>
      <w:r w:rsidR="000B1F03" w:rsidRPr="00110C76">
        <w:t xml:space="preserve"> per person</w:t>
      </w:r>
    </w:p>
    <w:p w:rsidR="00DF58E0" w:rsidRPr="00110C76" w:rsidRDefault="00DF58E0" w:rsidP="00110C76">
      <w:pPr>
        <w:spacing w:after="0" w:line="240" w:lineRule="auto"/>
      </w:pPr>
      <w:r>
        <w:t>Guests = $5</w:t>
      </w:r>
    </w:p>
    <w:p w:rsidR="00C27774" w:rsidRDefault="00B517B9" w:rsidP="00110C76">
      <w:pPr>
        <w:spacing w:after="0" w:line="240" w:lineRule="auto"/>
      </w:pPr>
      <w:r w:rsidRPr="00110C76">
        <w:t>Proxy registration not accepted</w:t>
      </w:r>
    </w:p>
    <w:p w:rsidR="00DF58E0" w:rsidRDefault="00DF58E0" w:rsidP="00110C76">
      <w:pPr>
        <w:spacing w:after="0" w:line="240" w:lineRule="auto"/>
      </w:pPr>
    </w:p>
    <w:p w:rsidR="00DF58E0" w:rsidRPr="00110C76" w:rsidRDefault="00DF58E0" w:rsidP="00110C76">
      <w:pPr>
        <w:spacing w:after="0" w:line="240" w:lineRule="auto"/>
        <w:sectPr w:rsidR="00DF58E0" w:rsidRPr="00110C76" w:rsidSect="00810EF2">
          <w:type w:val="continuous"/>
          <w:pgSz w:w="12240" w:h="15840"/>
          <w:pgMar w:top="1886" w:right="1440" w:bottom="1440" w:left="1440" w:header="360" w:footer="720" w:gutter="0"/>
          <w:cols w:num="2" w:space="720"/>
          <w:docGrid w:linePitch="360"/>
        </w:sectPr>
      </w:pPr>
    </w:p>
    <w:p w:rsidR="00C27774" w:rsidRPr="00110C76" w:rsidRDefault="00C27774" w:rsidP="00110C76">
      <w:pPr>
        <w:spacing w:line="240" w:lineRule="auto"/>
      </w:pPr>
      <w:r w:rsidRPr="00110C76">
        <w:t>If you wish to volunteer at the convention please call Zavier Bicott – 952-270-7277</w:t>
      </w:r>
    </w:p>
    <w:p w:rsidR="00B517B9" w:rsidRPr="00110C76" w:rsidRDefault="00B517B9" w:rsidP="00110C76">
      <w:pPr>
        <w:spacing w:line="240" w:lineRule="auto"/>
      </w:pPr>
      <w:r w:rsidRPr="00110C76">
        <w:t xml:space="preserve">The SD50 Republican Convention shall be comprised of the Delegates and Alternates elected </w:t>
      </w:r>
      <w:r w:rsidR="00DF58E0">
        <w:t>at the precinct caucuses in 2016</w:t>
      </w:r>
      <w:r w:rsidRPr="00110C76">
        <w:t xml:space="preserve"> </w:t>
      </w:r>
      <w:r w:rsidR="00DF58E0">
        <w:rPr>
          <w:color w:val="FF0000"/>
        </w:rPr>
        <w:t>Senate District 50</w:t>
      </w:r>
      <w:r w:rsidR="000C7BE6" w:rsidRPr="00110C76">
        <w:rPr>
          <w:color w:val="FF0000"/>
        </w:rPr>
        <w:t xml:space="preserve"> </w:t>
      </w:r>
      <w:r w:rsidRPr="00110C76">
        <w:t>designated as lying within the boundaries of SD50. The convention shall be held for the purpose of:</w:t>
      </w:r>
    </w:p>
    <w:p w:rsidR="00C27774" w:rsidRPr="00247FE2" w:rsidRDefault="00B517B9" w:rsidP="00247FE2">
      <w:pPr>
        <w:spacing w:line="240" w:lineRule="auto"/>
        <w:rPr>
          <w:b/>
        </w:rPr>
      </w:pPr>
      <w:r w:rsidRPr="00110C76">
        <w:rPr>
          <w:b/>
        </w:rPr>
        <w:t xml:space="preserve">1. </w:t>
      </w:r>
      <w:r w:rsidR="00247FE2" w:rsidRPr="00110C76">
        <w:rPr>
          <w:b/>
        </w:rPr>
        <w:t xml:space="preserve">Ratification of the SD50 Republican Committee Constitution </w:t>
      </w:r>
      <w:r w:rsidR="00247FE2" w:rsidRPr="00110C76">
        <w:rPr>
          <w:b/>
          <w:color w:val="FF0000"/>
        </w:rPr>
        <w:t xml:space="preserve">and </w:t>
      </w:r>
      <w:proofErr w:type="spellStart"/>
      <w:r w:rsidR="00247FE2" w:rsidRPr="00110C76">
        <w:rPr>
          <w:b/>
          <w:color w:val="FF0000"/>
        </w:rPr>
        <w:t>ByLaws</w:t>
      </w:r>
      <w:proofErr w:type="spellEnd"/>
      <w:r w:rsidR="00247FE2" w:rsidRPr="00110C76">
        <w:rPr>
          <w:b/>
        </w:rPr>
        <w:t>.</w:t>
      </w:r>
    </w:p>
    <w:p w:rsidR="00B517B9" w:rsidRPr="00247FE2" w:rsidRDefault="00B517B9" w:rsidP="00110C76">
      <w:pPr>
        <w:spacing w:line="240" w:lineRule="auto"/>
        <w:rPr>
          <w:i/>
        </w:rPr>
      </w:pPr>
      <w:r w:rsidRPr="00110C76">
        <w:rPr>
          <w:b/>
        </w:rPr>
        <w:t xml:space="preserve">2. </w:t>
      </w:r>
      <w:r w:rsidR="000B1F03" w:rsidRPr="00110C76">
        <w:rPr>
          <w:b/>
        </w:rPr>
        <w:t>E</w:t>
      </w:r>
      <w:r w:rsidRPr="00110C76">
        <w:rPr>
          <w:b/>
        </w:rPr>
        <w:t>lection of delegates and alternates to the Republican Party of Minnesota State Central Committee</w:t>
      </w:r>
      <w:r w:rsidR="000B1F03" w:rsidRPr="00110C76">
        <w:rPr>
          <w:b/>
        </w:rPr>
        <w:t>:</w:t>
      </w:r>
      <w:r w:rsidR="00247FE2">
        <w:rPr>
          <w:b/>
        </w:rPr>
        <w:t xml:space="preserve"> </w:t>
      </w:r>
      <w:r w:rsidR="00247FE2" w:rsidRPr="00DD1A0D">
        <w:rPr>
          <w:i/>
        </w:rPr>
        <w:t>More on back seeking to run for executive committee</w:t>
      </w:r>
    </w:p>
    <w:p w:rsidR="00F344F8" w:rsidRPr="00110C76" w:rsidRDefault="00DF58E0" w:rsidP="00110C76">
      <w:pPr>
        <w:spacing w:after="0" w:line="240" w:lineRule="auto"/>
      </w:pPr>
      <w:r>
        <w:t>1 SD50A Delegates, 2</w:t>
      </w:r>
      <w:r w:rsidR="00F344F8" w:rsidRPr="00110C76">
        <w:t xml:space="preserve"> SD50A Alternates</w:t>
      </w:r>
    </w:p>
    <w:p w:rsidR="00F344F8" w:rsidRPr="00110C76" w:rsidRDefault="00DF58E0" w:rsidP="00110C76">
      <w:pPr>
        <w:spacing w:after="0" w:line="240" w:lineRule="auto"/>
      </w:pPr>
      <w:r>
        <w:t>3 SD50B Delegates, 6</w:t>
      </w:r>
      <w:r w:rsidR="00F344F8" w:rsidRPr="00110C76">
        <w:t xml:space="preserve"> SD50B Alternates</w:t>
      </w:r>
      <w:r w:rsidR="00810EF2" w:rsidRPr="00110C76">
        <w:tab/>
      </w:r>
      <w:r w:rsidR="00810EF2" w:rsidRPr="00110C76">
        <w:tab/>
      </w:r>
      <w:r w:rsidR="00810EF2" w:rsidRPr="00110C76">
        <w:tab/>
      </w:r>
      <w:r w:rsidR="00810EF2" w:rsidRPr="00110C76">
        <w:tab/>
      </w:r>
      <w:r w:rsidR="00810EF2" w:rsidRPr="00110C76">
        <w:tab/>
        <w:t xml:space="preserve">Total – </w:t>
      </w:r>
      <w:r>
        <w:t>12</w:t>
      </w:r>
      <w:r w:rsidR="00810EF2" w:rsidRPr="00110C76">
        <w:t xml:space="preserve"> positions</w:t>
      </w:r>
    </w:p>
    <w:p w:rsidR="00F344F8" w:rsidRPr="00110C76" w:rsidRDefault="00F344F8" w:rsidP="00110C76">
      <w:pPr>
        <w:spacing w:after="0" w:line="240" w:lineRule="auto"/>
      </w:pPr>
    </w:p>
    <w:p w:rsidR="00247FE2" w:rsidRPr="00DD1A0D" w:rsidRDefault="00B517B9" w:rsidP="00247FE2">
      <w:pPr>
        <w:spacing w:line="240" w:lineRule="auto"/>
        <w:rPr>
          <w:i/>
        </w:rPr>
      </w:pPr>
      <w:r w:rsidRPr="00110C76">
        <w:rPr>
          <w:b/>
        </w:rPr>
        <w:t xml:space="preserve">3. </w:t>
      </w:r>
      <w:r w:rsidR="00247FE2" w:rsidRPr="00110C76">
        <w:rPr>
          <w:b/>
        </w:rPr>
        <w:t xml:space="preserve">Election of Basic Political Organizational </w:t>
      </w:r>
      <w:r w:rsidR="00247FE2" w:rsidRPr="00110C76">
        <w:rPr>
          <w:b/>
          <w:color w:val="FF0000"/>
        </w:rPr>
        <w:t>U</w:t>
      </w:r>
      <w:r w:rsidR="00247FE2" w:rsidRPr="00110C76">
        <w:rPr>
          <w:b/>
        </w:rPr>
        <w:t xml:space="preserve">nit </w:t>
      </w:r>
      <w:r w:rsidR="00247FE2" w:rsidRPr="00110C76">
        <w:rPr>
          <w:b/>
          <w:color w:val="FF0000"/>
        </w:rPr>
        <w:t xml:space="preserve">(BPOU) Executive Committee (SD50-EC) </w:t>
      </w:r>
      <w:r w:rsidR="00247FE2" w:rsidRPr="00110C76">
        <w:rPr>
          <w:b/>
        </w:rPr>
        <w:t xml:space="preserve">Officers: </w:t>
      </w:r>
      <w:r w:rsidR="00247FE2" w:rsidRPr="00DD1A0D">
        <w:rPr>
          <w:i/>
        </w:rPr>
        <w:t>More on back seeking to run for executive committee</w:t>
      </w:r>
    </w:p>
    <w:p w:rsidR="00247FE2" w:rsidRPr="00110C76" w:rsidRDefault="00247FE2" w:rsidP="00247FE2">
      <w:pPr>
        <w:spacing w:after="0" w:line="240" w:lineRule="auto"/>
      </w:pPr>
      <w:r w:rsidRPr="00110C76">
        <w:t>2 Co-Chairs (1 A &amp; 1 B Side)</w:t>
      </w:r>
    </w:p>
    <w:p w:rsidR="00247FE2" w:rsidRPr="00110C76" w:rsidRDefault="00247FE2" w:rsidP="00247FE2">
      <w:pPr>
        <w:spacing w:after="0" w:line="240" w:lineRule="auto"/>
      </w:pPr>
      <w:r w:rsidRPr="00110C76">
        <w:t>2 Deputy Chairs (1 A &amp; 1 B Side)</w:t>
      </w:r>
    </w:p>
    <w:p w:rsidR="00247FE2" w:rsidRPr="00110C76" w:rsidRDefault="00247FE2" w:rsidP="00247FE2">
      <w:pPr>
        <w:spacing w:after="0" w:line="240" w:lineRule="auto"/>
      </w:pPr>
      <w:r w:rsidRPr="00110C76">
        <w:t>Treasurer (1)</w:t>
      </w:r>
    </w:p>
    <w:p w:rsidR="00247FE2" w:rsidRPr="00110C76" w:rsidRDefault="00247FE2" w:rsidP="00247FE2">
      <w:pPr>
        <w:spacing w:after="0" w:line="240" w:lineRule="auto"/>
      </w:pPr>
      <w:r w:rsidRPr="00110C76">
        <w:t>Secretary (1)</w:t>
      </w:r>
    </w:p>
    <w:p w:rsidR="00B517B9" w:rsidRDefault="00247FE2" w:rsidP="00247FE2">
      <w:pPr>
        <w:spacing w:after="0" w:line="240" w:lineRule="auto"/>
      </w:pPr>
      <w:r w:rsidRPr="00110C76">
        <w:t xml:space="preserve">Vice Chairs (14 Total, 7 from </w:t>
      </w:r>
      <w:r w:rsidRPr="00110C76">
        <w:rPr>
          <w:color w:val="FF0000"/>
        </w:rPr>
        <w:t>HD50</w:t>
      </w:r>
      <w:r w:rsidRPr="00110C76">
        <w:t xml:space="preserve">A &amp; 7 from </w:t>
      </w:r>
      <w:r w:rsidRPr="00110C76">
        <w:rPr>
          <w:color w:val="FF0000"/>
        </w:rPr>
        <w:t>HD50</w:t>
      </w:r>
      <w:r w:rsidRPr="00110C76">
        <w:t>B Side)</w:t>
      </w:r>
      <w:r w:rsidRPr="00110C76">
        <w:tab/>
      </w:r>
      <w:r w:rsidRPr="00110C76">
        <w:tab/>
        <w:t>Total – 20 positions</w:t>
      </w:r>
    </w:p>
    <w:p w:rsidR="00247FE2" w:rsidRPr="00247FE2" w:rsidRDefault="00247FE2" w:rsidP="00247FE2">
      <w:pPr>
        <w:spacing w:after="0" w:line="240" w:lineRule="auto"/>
      </w:pPr>
    </w:p>
    <w:p w:rsidR="00B517B9" w:rsidRPr="00110C76" w:rsidRDefault="00B517B9" w:rsidP="00110C76">
      <w:pPr>
        <w:spacing w:line="240" w:lineRule="auto"/>
        <w:rPr>
          <w:b/>
        </w:rPr>
      </w:pPr>
      <w:r w:rsidRPr="00110C76">
        <w:rPr>
          <w:b/>
        </w:rPr>
        <w:t>4. Transaction of such other business as may properly come before the Convention.</w:t>
      </w:r>
    </w:p>
    <w:p w:rsidR="00B517B9" w:rsidRPr="00110C76" w:rsidRDefault="00B517B9" w:rsidP="00110C76">
      <w:pPr>
        <w:spacing w:line="240" w:lineRule="auto"/>
      </w:pPr>
      <w:r w:rsidRPr="00110C76">
        <w:t xml:space="preserve">Invited guest speakers include </w:t>
      </w:r>
      <w:r w:rsidR="00C640E7">
        <w:t>Republican Elected Officials</w:t>
      </w:r>
      <w:r w:rsidR="00C27774" w:rsidRPr="00110C76">
        <w:t>,</w:t>
      </w:r>
      <w:r w:rsidR="00F344F8" w:rsidRPr="00110C76">
        <w:t xml:space="preserve"> RPM </w:t>
      </w:r>
      <w:r w:rsidR="00C640E7">
        <w:t>Executive Committee</w:t>
      </w:r>
      <w:r w:rsidR="00F344F8" w:rsidRPr="00110C76">
        <w:t xml:space="preserve"> Candidates,</w:t>
      </w:r>
      <w:r w:rsidR="00C640E7">
        <w:t xml:space="preserve"> and Guests.  </w:t>
      </w:r>
      <w:r w:rsidRPr="00110C76">
        <w:t>Attendees are encouraged to bring a snack or a lunch a</w:t>
      </w:r>
      <w:bookmarkStart w:id="0" w:name="_GoBack"/>
      <w:bookmarkEnd w:id="0"/>
      <w:r w:rsidRPr="00110C76">
        <w:t>s non</w:t>
      </w:r>
      <w:r w:rsidR="00C27774" w:rsidRPr="00110C76">
        <w:t>e</w:t>
      </w:r>
      <w:r w:rsidRPr="00110C76">
        <w:t xml:space="preserve"> will be available on site. Free coffee and donuts will be available on arrival.</w:t>
      </w:r>
    </w:p>
    <w:p w:rsidR="00110C76" w:rsidRDefault="000B1F03" w:rsidP="00247FE2">
      <w:pPr>
        <w:spacing w:after="0" w:line="240" w:lineRule="auto"/>
      </w:pPr>
      <w:r w:rsidRPr="00110C76">
        <w:t xml:space="preserve">Sincerely yours, </w:t>
      </w:r>
    </w:p>
    <w:p w:rsidR="00110C76" w:rsidRDefault="00C640E7" w:rsidP="00247FE2">
      <w:pPr>
        <w:spacing w:after="0" w:line="240" w:lineRule="auto"/>
      </w:pPr>
      <w:r>
        <w:t>Zavier Bicott, Brenda Alexander</w:t>
      </w:r>
      <w:r w:rsidR="00110C76">
        <w:t xml:space="preserve">, </w:t>
      </w:r>
      <w:r w:rsidR="00F03888">
        <w:t xml:space="preserve">SD50 </w:t>
      </w:r>
      <w:r w:rsidR="00110C76">
        <w:t>Co-</w:t>
      </w:r>
      <w:r w:rsidR="000B1F03" w:rsidRPr="00110C76">
        <w:t>Chair</w:t>
      </w:r>
      <w:r w:rsidR="00F03888">
        <w:t xml:space="preserve">s </w:t>
      </w:r>
      <w:r w:rsidR="00110C76">
        <w:t>Senate District 50 – Republican Party of Minnesota</w:t>
      </w:r>
    </w:p>
    <w:p w:rsidR="00F03888" w:rsidRDefault="002354FD" w:rsidP="00F03888">
      <w:pPr>
        <w:jc w:val="center"/>
        <w:rPr>
          <w:b/>
          <w:i/>
        </w:rPr>
      </w:pPr>
      <w:r>
        <w:rPr>
          <w:b/>
          <w:i/>
        </w:rPr>
        <w:t>*****************</w:t>
      </w:r>
      <w:r w:rsidRPr="002354FD">
        <w:rPr>
          <w:b/>
          <w:i/>
        </w:rPr>
        <w:t>MORE IMPORTANT INFORMATION ON BACK</w:t>
      </w:r>
      <w:r>
        <w:rPr>
          <w:b/>
          <w:i/>
        </w:rPr>
        <w:t>*************</w:t>
      </w:r>
    </w:p>
    <w:p w:rsidR="002354FD" w:rsidRPr="002354FD" w:rsidRDefault="002354FD" w:rsidP="00F03888">
      <w:pPr>
        <w:jc w:val="center"/>
        <w:rPr>
          <w:b/>
          <w:i/>
        </w:rPr>
      </w:pPr>
      <w:r>
        <w:rPr>
          <w:rFonts w:ascii="Calibri" w:eastAsia="Calibri" w:hAnsi="Calibri" w:cs="Times New Roman"/>
          <w:b/>
          <w:sz w:val="28"/>
          <w:szCs w:val="28"/>
        </w:rPr>
        <w:lastRenderedPageBreak/>
        <w:t xml:space="preserve">We always appreciate the help of Volunteers!  </w:t>
      </w:r>
    </w:p>
    <w:p w:rsidR="002354FD" w:rsidRPr="002354FD" w:rsidRDefault="002354FD">
      <w:pPr>
        <w:rPr>
          <w:rFonts w:ascii="Calibri" w:eastAsia="Calibri" w:hAnsi="Calibri" w:cs="Times New Roman"/>
          <w:sz w:val="28"/>
          <w:szCs w:val="28"/>
        </w:rPr>
      </w:pPr>
      <w:r w:rsidRPr="002354FD">
        <w:rPr>
          <w:rFonts w:ascii="Calibri" w:eastAsia="Calibri" w:hAnsi="Calibri" w:cs="Times New Roman"/>
          <w:sz w:val="28"/>
          <w:szCs w:val="28"/>
        </w:rPr>
        <w:t>There will be some set up help needed the night before the convention.  If you wish to help please arrive at Johnstone Plumbing Supply between 6pm and 9pm Friday, February 2</w:t>
      </w:r>
      <w:r w:rsidRPr="002354FD">
        <w:rPr>
          <w:rFonts w:ascii="Calibri" w:eastAsia="Calibri" w:hAnsi="Calibri" w:cs="Times New Roman"/>
          <w:sz w:val="28"/>
          <w:szCs w:val="28"/>
          <w:vertAlign w:val="superscript"/>
        </w:rPr>
        <w:t>nd</w:t>
      </w:r>
      <w:r w:rsidRPr="002354FD">
        <w:rPr>
          <w:rFonts w:ascii="Calibri" w:eastAsia="Calibri" w:hAnsi="Calibri" w:cs="Times New Roman"/>
          <w:sz w:val="28"/>
          <w:szCs w:val="28"/>
        </w:rPr>
        <w:t xml:space="preserve">.  </w:t>
      </w:r>
    </w:p>
    <w:p w:rsidR="00175AA4" w:rsidRDefault="00175AA4">
      <w:pPr>
        <w:rPr>
          <w:rFonts w:ascii="Calibri" w:eastAsia="Calibri" w:hAnsi="Calibri" w:cs="Times New Roman"/>
          <w:b/>
          <w:sz w:val="28"/>
          <w:szCs w:val="28"/>
        </w:rPr>
      </w:pPr>
    </w:p>
    <w:p w:rsidR="002354FD" w:rsidRPr="002354FD" w:rsidRDefault="002354FD">
      <w:pPr>
        <w:rPr>
          <w:rFonts w:ascii="Calibri" w:eastAsia="Calibri" w:hAnsi="Calibri" w:cs="Times New Roman"/>
          <w:b/>
          <w:sz w:val="28"/>
          <w:szCs w:val="28"/>
          <w:u w:val="single"/>
        </w:rPr>
      </w:pPr>
      <w:r w:rsidRPr="002354FD">
        <w:rPr>
          <w:rFonts w:ascii="Calibri" w:eastAsia="Calibri" w:hAnsi="Calibri" w:cs="Times New Roman"/>
          <w:b/>
          <w:sz w:val="28"/>
          <w:szCs w:val="28"/>
          <w:u w:val="single"/>
        </w:rPr>
        <w:t xml:space="preserve">SD50 Executive Committee </w:t>
      </w:r>
      <w:r>
        <w:rPr>
          <w:rFonts w:ascii="Calibri" w:eastAsia="Calibri" w:hAnsi="Calibri" w:cs="Times New Roman"/>
          <w:b/>
          <w:sz w:val="28"/>
          <w:szCs w:val="28"/>
          <w:u w:val="single"/>
        </w:rPr>
        <w:t xml:space="preserve">and State Central Delegate/Alternate </w:t>
      </w:r>
      <w:r w:rsidRPr="002354FD">
        <w:rPr>
          <w:rFonts w:ascii="Calibri" w:eastAsia="Calibri" w:hAnsi="Calibri" w:cs="Times New Roman"/>
          <w:b/>
          <w:sz w:val="28"/>
          <w:szCs w:val="28"/>
          <w:u w:val="single"/>
        </w:rPr>
        <w:t>Candidates:</w:t>
      </w:r>
    </w:p>
    <w:p w:rsidR="002354FD" w:rsidRPr="002354FD" w:rsidRDefault="002354FD">
      <w:pPr>
        <w:rPr>
          <w:rFonts w:ascii="Calibri" w:eastAsia="Calibri" w:hAnsi="Calibri" w:cs="Times New Roman"/>
          <w:sz w:val="28"/>
          <w:szCs w:val="28"/>
        </w:rPr>
      </w:pPr>
      <w:r w:rsidRPr="002354FD">
        <w:rPr>
          <w:rFonts w:ascii="Calibri" w:eastAsia="Calibri" w:hAnsi="Calibri" w:cs="Times New Roman"/>
          <w:sz w:val="28"/>
          <w:szCs w:val="28"/>
        </w:rPr>
        <w:t xml:space="preserve">You must meet with the Candidate Search Committee if you wish to run for the SD50 Executive Committee or to be a State Central Delegate/Alternate.  Interviews by members of the Candidate Search Committee will be conducted the night before, Friday February 3rd from 6pm-9pm and between 8am-9am the morning of the convention.  </w:t>
      </w:r>
    </w:p>
    <w:p w:rsidR="00F03888" w:rsidRDefault="00F03888">
      <w:pPr>
        <w:rPr>
          <w:rFonts w:ascii="Calibri" w:eastAsia="Calibri" w:hAnsi="Calibri" w:cs="Times New Roman"/>
          <w:b/>
          <w:sz w:val="28"/>
          <w:szCs w:val="28"/>
          <w:u w:val="single"/>
        </w:rPr>
      </w:pPr>
    </w:p>
    <w:p w:rsidR="002354FD" w:rsidRDefault="002354FD">
      <w:pPr>
        <w:rPr>
          <w:rFonts w:ascii="Calibri" w:eastAsia="Calibri" w:hAnsi="Calibri" w:cs="Times New Roman"/>
          <w:b/>
          <w:sz w:val="28"/>
          <w:szCs w:val="28"/>
          <w:u w:val="single"/>
        </w:rPr>
      </w:pPr>
      <w:r w:rsidRPr="002354FD">
        <w:rPr>
          <w:rFonts w:ascii="Calibri" w:eastAsia="Calibri" w:hAnsi="Calibri" w:cs="Times New Roman"/>
          <w:b/>
          <w:sz w:val="28"/>
          <w:szCs w:val="28"/>
          <w:u w:val="single"/>
        </w:rPr>
        <w:t>Bylaws and Constitution Changes</w:t>
      </w:r>
      <w:r>
        <w:rPr>
          <w:rFonts w:ascii="Calibri" w:eastAsia="Calibri" w:hAnsi="Calibri" w:cs="Times New Roman"/>
          <w:b/>
          <w:sz w:val="28"/>
          <w:szCs w:val="28"/>
          <w:u w:val="single"/>
        </w:rPr>
        <w:t>:</w:t>
      </w:r>
    </w:p>
    <w:p w:rsidR="002354FD" w:rsidRDefault="002354FD">
      <w:pPr>
        <w:rPr>
          <w:rFonts w:ascii="Calibri" w:eastAsia="Calibri" w:hAnsi="Calibri" w:cs="Times New Roman"/>
          <w:sz w:val="28"/>
          <w:szCs w:val="28"/>
        </w:rPr>
      </w:pPr>
      <w:r>
        <w:rPr>
          <w:rFonts w:ascii="Calibri" w:eastAsia="Calibri" w:hAnsi="Calibri" w:cs="Times New Roman"/>
          <w:sz w:val="28"/>
          <w:szCs w:val="28"/>
        </w:rPr>
        <w:t xml:space="preserve">If you wish to </w:t>
      </w:r>
      <w:r w:rsidR="00F03888">
        <w:rPr>
          <w:rFonts w:ascii="Calibri" w:eastAsia="Calibri" w:hAnsi="Calibri" w:cs="Times New Roman"/>
          <w:sz w:val="28"/>
          <w:szCs w:val="28"/>
        </w:rPr>
        <w:t xml:space="preserve">submit changes for the By Laws and Constitution they must be submitted to </w:t>
      </w:r>
      <w:hyperlink r:id="rId9" w:history="1">
        <w:r w:rsidR="00F03888" w:rsidRPr="00331FD2">
          <w:rPr>
            <w:rStyle w:val="Hyperlink"/>
            <w:rFonts w:ascii="Calibri" w:eastAsia="Calibri" w:hAnsi="Calibri" w:cs="Times New Roman"/>
            <w:sz w:val="28"/>
            <w:szCs w:val="28"/>
          </w:rPr>
          <w:t>zavier.bicott@gmail.com</w:t>
        </w:r>
      </w:hyperlink>
      <w:r w:rsidR="00F03888">
        <w:rPr>
          <w:rFonts w:ascii="Calibri" w:eastAsia="Calibri" w:hAnsi="Calibri" w:cs="Times New Roman"/>
          <w:sz w:val="28"/>
          <w:szCs w:val="28"/>
        </w:rPr>
        <w:t xml:space="preserve"> no later than Monday, January 30</w:t>
      </w:r>
      <w:r w:rsidR="00F03888" w:rsidRPr="00F03888">
        <w:rPr>
          <w:rFonts w:ascii="Calibri" w:eastAsia="Calibri" w:hAnsi="Calibri" w:cs="Times New Roman"/>
          <w:sz w:val="28"/>
          <w:szCs w:val="28"/>
          <w:vertAlign w:val="superscript"/>
        </w:rPr>
        <w:t>th</w:t>
      </w:r>
      <w:r w:rsidR="00F03888">
        <w:rPr>
          <w:rFonts w:ascii="Calibri" w:eastAsia="Calibri" w:hAnsi="Calibri" w:cs="Times New Roman"/>
          <w:sz w:val="28"/>
          <w:szCs w:val="28"/>
        </w:rPr>
        <w:t xml:space="preserve">. </w:t>
      </w:r>
    </w:p>
    <w:p w:rsidR="00F03888" w:rsidRDefault="00F03888">
      <w:pPr>
        <w:rPr>
          <w:rFonts w:ascii="Calibri" w:eastAsia="Calibri" w:hAnsi="Calibri" w:cs="Times New Roman"/>
          <w:sz w:val="28"/>
          <w:szCs w:val="28"/>
        </w:rPr>
      </w:pPr>
    </w:p>
    <w:p w:rsidR="00F03888" w:rsidRDefault="00F03888">
      <w:pPr>
        <w:rPr>
          <w:rFonts w:ascii="Calibri" w:eastAsia="Calibri" w:hAnsi="Calibri" w:cs="Times New Roman"/>
          <w:b/>
          <w:sz w:val="28"/>
          <w:szCs w:val="28"/>
          <w:u w:val="single"/>
        </w:rPr>
      </w:pPr>
      <w:r w:rsidRPr="00F03888">
        <w:rPr>
          <w:rFonts w:ascii="Calibri" w:eastAsia="Calibri" w:hAnsi="Calibri" w:cs="Times New Roman"/>
          <w:b/>
          <w:sz w:val="28"/>
          <w:szCs w:val="28"/>
          <w:u w:val="single"/>
        </w:rPr>
        <w:t>Volunteer Committees!</w:t>
      </w:r>
    </w:p>
    <w:p w:rsidR="00F03888" w:rsidRDefault="00F03888">
      <w:pPr>
        <w:rPr>
          <w:rFonts w:ascii="Calibri" w:eastAsia="Calibri" w:hAnsi="Calibri" w:cs="Times New Roman"/>
          <w:sz w:val="28"/>
          <w:szCs w:val="28"/>
        </w:rPr>
      </w:pPr>
      <w:r>
        <w:rPr>
          <w:rFonts w:ascii="Calibri" w:eastAsia="Calibri" w:hAnsi="Calibri" w:cs="Times New Roman"/>
          <w:sz w:val="28"/>
          <w:szCs w:val="28"/>
        </w:rPr>
        <w:t>All our work is done by volunteers like you!  If you have some skills, talents or just want to help in other ways please let us know.  We can always use more help with…</w:t>
      </w:r>
    </w:p>
    <w:p w:rsidR="00F03888" w:rsidRDefault="00F03888" w:rsidP="00F03888">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Website Development: HTML</w:t>
      </w:r>
    </w:p>
    <w:p w:rsidR="00F03888" w:rsidRDefault="00F03888" w:rsidP="00F03888">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Communications: Email, Social Media</w:t>
      </w:r>
    </w:p>
    <w:p w:rsidR="00F03888" w:rsidRDefault="00F03888" w:rsidP="00F03888">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Event Planning</w:t>
      </w:r>
    </w:p>
    <w:p w:rsidR="00F03888" w:rsidRDefault="00F03888" w:rsidP="00F03888">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Parade Walkers</w:t>
      </w:r>
    </w:p>
    <w:p w:rsidR="00F03888" w:rsidRDefault="00F03888" w:rsidP="00F03888">
      <w:pPr>
        <w:pStyle w:val="ListParagraph"/>
        <w:numPr>
          <w:ilvl w:val="0"/>
          <w:numId w:val="1"/>
        </w:numPr>
        <w:rPr>
          <w:rFonts w:ascii="Calibri" w:eastAsia="Calibri" w:hAnsi="Calibri" w:cs="Times New Roman"/>
          <w:sz w:val="28"/>
          <w:szCs w:val="28"/>
        </w:rPr>
      </w:pPr>
      <w:r>
        <w:rPr>
          <w:rFonts w:ascii="Calibri" w:eastAsia="Calibri" w:hAnsi="Calibri" w:cs="Times New Roman"/>
          <w:sz w:val="28"/>
          <w:szCs w:val="28"/>
        </w:rPr>
        <w:t>Precinct Building</w:t>
      </w:r>
    </w:p>
    <w:p w:rsidR="00F03888" w:rsidRPr="002354FD" w:rsidRDefault="00F03888" w:rsidP="00847296">
      <w:pPr>
        <w:pStyle w:val="ListParagraph"/>
        <w:numPr>
          <w:ilvl w:val="0"/>
          <w:numId w:val="1"/>
        </w:numPr>
      </w:pPr>
      <w:r w:rsidRPr="00F03888">
        <w:rPr>
          <w:rFonts w:ascii="Calibri" w:eastAsia="Calibri" w:hAnsi="Calibri" w:cs="Times New Roman"/>
          <w:sz w:val="28"/>
          <w:szCs w:val="28"/>
        </w:rPr>
        <w:t>Caucus Convening</w:t>
      </w:r>
    </w:p>
    <w:sectPr w:rsidR="00F03888" w:rsidRPr="002354FD" w:rsidSect="00810EF2">
      <w:type w:val="continuous"/>
      <w:pgSz w:w="12240" w:h="15840"/>
      <w:pgMar w:top="189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F5" w:rsidRDefault="00493CF5" w:rsidP="000C7BE6">
      <w:pPr>
        <w:spacing w:after="0" w:line="240" w:lineRule="auto"/>
      </w:pPr>
      <w:r>
        <w:separator/>
      </w:r>
    </w:p>
  </w:endnote>
  <w:endnote w:type="continuationSeparator" w:id="0">
    <w:p w:rsidR="00493CF5" w:rsidRDefault="00493CF5" w:rsidP="000C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F5" w:rsidRDefault="00493CF5" w:rsidP="000C7BE6">
      <w:pPr>
        <w:spacing w:after="0" w:line="240" w:lineRule="auto"/>
      </w:pPr>
      <w:r>
        <w:separator/>
      </w:r>
    </w:p>
  </w:footnote>
  <w:footnote w:type="continuationSeparator" w:id="0">
    <w:p w:rsidR="00493CF5" w:rsidRDefault="00493CF5" w:rsidP="000C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F2" w:rsidRDefault="00810EF2" w:rsidP="00E066D0">
    <w:pPr>
      <w:spacing w:after="0" w:line="240" w:lineRule="auto"/>
      <w:jc w:val="center"/>
      <w:rPr>
        <w:rFonts w:ascii="Calibri" w:eastAsia="Calibri" w:hAnsi="Calibri" w:cs="Times New Roman"/>
        <w:b/>
        <w:sz w:val="28"/>
        <w:szCs w:val="28"/>
      </w:rPr>
    </w:pPr>
    <w:r>
      <w:rPr>
        <w:rFonts w:ascii="Calibri" w:eastAsia="Calibri" w:hAnsi="Calibri" w:cs="Times New Roman"/>
        <w:b/>
        <w:noProof/>
        <w:sz w:val="28"/>
        <w:szCs w:val="28"/>
      </w:rPr>
      <w:drawing>
        <wp:anchor distT="0" distB="0" distL="114300" distR="114300" simplePos="0" relativeHeight="251659264" behindDoc="1" locked="0" layoutInCell="1" allowOverlap="1" wp14:anchorId="128938F2" wp14:editId="355A67E4">
          <wp:simplePos x="0" y="0"/>
          <wp:positionH relativeFrom="column">
            <wp:posOffset>57150</wp:posOffset>
          </wp:positionH>
          <wp:positionV relativeFrom="paragraph">
            <wp:posOffset>-85725</wp:posOffset>
          </wp:positionV>
          <wp:extent cx="1076325" cy="1000125"/>
          <wp:effectExtent l="0" t="0" r="9525" b="9525"/>
          <wp:wrapTight wrapText="bothSides">
            <wp:wrapPolygon edited="0">
              <wp:start x="0" y="0"/>
              <wp:lineTo x="0" y="21394"/>
              <wp:lineTo x="21409" y="2139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BE6">
      <w:rPr>
        <w:rFonts w:ascii="Calibri" w:eastAsia="Calibri" w:hAnsi="Calibri" w:cs="Times New Roman"/>
        <w:b/>
        <w:sz w:val="28"/>
        <w:szCs w:val="28"/>
      </w:rPr>
      <w:t>The Official Call of the Republican Convention of the</w:t>
    </w:r>
    <w:r w:rsidR="00E066D0">
      <w:rPr>
        <w:rFonts w:ascii="Calibri" w:eastAsia="Calibri" w:hAnsi="Calibri" w:cs="Times New Roman"/>
        <w:b/>
        <w:sz w:val="28"/>
        <w:szCs w:val="28"/>
      </w:rPr>
      <w:t xml:space="preserve"> </w:t>
    </w:r>
    <w:r w:rsidRPr="000C7BE6">
      <w:rPr>
        <w:rFonts w:ascii="Calibri" w:eastAsia="Calibri" w:hAnsi="Calibri" w:cs="Times New Roman"/>
        <w:b/>
        <w:sz w:val="28"/>
        <w:szCs w:val="28"/>
      </w:rPr>
      <w:t>Minnesota Senate District 50 Republican</w:t>
    </w:r>
    <w:r>
      <w:rPr>
        <w:rFonts w:ascii="Calibri" w:eastAsia="Calibri" w:hAnsi="Calibri" w:cs="Times New Roman"/>
        <w:b/>
        <w:sz w:val="28"/>
        <w:szCs w:val="28"/>
      </w:rPr>
      <w:t>s</w:t>
    </w:r>
  </w:p>
  <w:p w:rsidR="00E066D0" w:rsidRDefault="00110C76" w:rsidP="00E066D0">
    <w:pPr>
      <w:spacing w:after="0" w:line="240" w:lineRule="auto"/>
      <w:ind w:left="720"/>
      <w:jc w:val="center"/>
    </w:pPr>
    <w:r>
      <w:t>Issued at</w:t>
    </w:r>
    <w:r w:rsidR="00810EF2" w:rsidRPr="00B517B9">
      <w:t xml:space="preserve"> the City of </w:t>
    </w:r>
    <w:r w:rsidR="00810EF2">
      <w:t>Bloomington &amp; Richfield</w:t>
    </w:r>
    <w:r w:rsidR="00810EF2" w:rsidRPr="00B517B9">
      <w:t xml:space="preserve">, </w:t>
    </w:r>
    <w:r w:rsidR="00810EF2">
      <w:t xml:space="preserve">County of Hennepin, </w:t>
    </w:r>
  </w:p>
  <w:p w:rsidR="00810EF2" w:rsidRPr="00B517B9" w:rsidRDefault="00E066D0" w:rsidP="00E066D0">
    <w:pPr>
      <w:spacing w:after="0" w:line="240" w:lineRule="auto"/>
      <w:ind w:left="720"/>
      <w:jc w:val="center"/>
    </w:pPr>
    <w:r>
      <w:t xml:space="preserve">State of Minnesota </w:t>
    </w:r>
    <w:r w:rsidR="00DF58E0">
      <w:t>on this 23rd</w:t>
    </w:r>
    <w:r w:rsidR="00810EF2" w:rsidRPr="00B517B9">
      <w:t xml:space="preserve"> day of </w:t>
    </w:r>
    <w:r w:rsidR="00DF58E0">
      <w:t>January, 2017</w:t>
    </w:r>
  </w:p>
  <w:p w:rsidR="00810EF2" w:rsidRDefault="0081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5190"/>
    <w:multiLevelType w:val="hybridMultilevel"/>
    <w:tmpl w:val="6F7A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B9"/>
    <w:rsid w:val="000B1F03"/>
    <w:rsid w:val="000C7BE6"/>
    <w:rsid w:val="000F26E0"/>
    <w:rsid w:val="00110C76"/>
    <w:rsid w:val="00144957"/>
    <w:rsid w:val="00175AA4"/>
    <w:rsid w:val="002354FD"/>
    <w:rsid w:val="00247FE2"/>
    <w:rsid w:val="00493CF5"/>
    <w:rsid w:val="00582E7F"/>
    <w:rsid w:val="005911E0"/>
    <w:rsid w:val="00810EF2"/>
    <w:rsid w:val="009A368F"/>
    <w:rsid w:val="00B517B9"/>
    <w:rsid w:val="00C27774"/>
    <w:rsid w:val="00C640E7"/>
    <w:rsid w:val="00D333B7"/>
    <w:rsid w:val="00DD1A0D"/>
    <w:rsid w:val="00DF58E0"/>
    <w:rsid w:val="00E066D0"/>
    <w:rsid w:val="00F03888"/>
    <w:rsid w:val="00F344F8"/>
    <w:rsid w:val="00F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0A15"/>
  <w15:docId w15:val="{4590D6B8-3FB1-4033-9AA3-A16BCCD1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F8"/>
    <w:rPr>
      <w:color w:val="0000FF" w:themeColor="hyperlink"/>
      <w:u w:val="single"/>
    </w:rPr>
  </w:style>
  <w:style w:type="character" w:styleId="FollowedHyperlink">
    <w:name w:val="FollowedHyperlink"/>
    <w:basedOn w:val="DefaultParagraphFont"/>
    <w:uiPriority w:val="99"/>
    <w:semiHidden/>
    <w:unhideWhenUsed/>
    <w:rsid w:val="00F344F8"/>
    <w:rPr>
      <w:color w:val="800080" w:themeColor="followedHyperlink"/>
      <w:u w:val="single"/>
    </w:rPr>
  </w:style>
  <w:style w:type="paragraph" w:styleId="Header">
    <w:name w:val="header"/>
    <w:basedOn w:val="Normal"/>
    <w:link w:val="HeaderChar"/>
    <w:uiPriority w:val="99"/>
    <w:unhideWhenUsed/>
    <w:rsid w:val="000C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E6"/>
  </w:style>
  <w:style w:type="paragraph" w:styleId="Footer">
    <w:name w:val="footer"/>
    <w:basedOn w:val="Normal"/>
    <w:link w:val="FooterChar"/>
    <w:uiPriority w:val="99"/>
    <w:unhideWhenUsed/>
    <w:rsid w:val="000C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BE6"/>
  </w:style>
  <w:style w:type="paragraph" w:styleId="ListParagraph">
    <w:name w:val="List Paragraph"/>
    <w:basedOn w:val="Normal"/>
    <w:uiPriority w:val="34"/>
    <w:qFormat/>
    <w:rsid w:val="00F0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123">
      <w:bodyDiv w:val="1"/>
      <w:marLeft w:val="0"/>
      <w:marRight w:val="0"/>
      <w:marTop w:val="0"/>
      <w:marBottom w:val="0"/>
      <w:divBdr>
        <w:top w:val="none" w:sz="0" w:space="0" w:color="auto"/>
        <w:left w:val="none" w:sz="0" w:space="0" w:color="auto"/>
        <w:bottom w:val="none" w:sz="0" w:space="0" w:color="auto"/>
        <w:right w:val="none" w:sz="0" w:space="0" w:color="auto"/>
      </w:divBdr>
    </w:div>
    <w:div w:id="236328741">
      <w:bodyDiv w:val="1"/>
      <w:marLeft w:val="0"/>
      <w:marRight w:val="0"/>
      <w:marTop w:val="0"/>
      <w:marBottom w:val="0"/>
      <w:divBdr>
        <w:top w:val="none" w:sz="0" w:space="0" w:color="auto"/>
        <w:left w:val="none" w:sz="0" w:space="0" w:color="auto"/>
        <w:bottom w:val="none" w:sz="0" w:space="0" w:color="auto"/>
        <w:right w:val="none" w:sz="0" w:space="0" w:color="auto"/>
      </w:divBdr>
    </w:div>
    <w:div w:id="312101231">
      <w:bodyDiv w:val="1"/>
      <w:marLeft w:val="0"/>
      <w:marRight w:val="0"/>
      <w:marTop w:val="0"/>
      <w:marBottom w:val="0"/>
      <w:divBdr>
        <w:top w:val="none" w:sz="0" w:space="0" w:color="auto"/>
        <w:left w:val="none" w:sz="0" w:space="0" w:color="auto"/>
        <w:bottom w:val="none" w:sz="0" w:space="0" w:color="auto"/>
        <w:right w:val="none" w:sz="0" w:space="0" w:color="auto"/>
      </w:divBdr>
    </w:div>
    <w:div w:id="346758566">
      <w:bodyDiv w:val="1"/>
      <w:marLeft w:val="0"/>
      <w:marRight w:val="0"/>
      <w:marTop w:val="0"/>
      <w:marBottom w:val="0"/>
      <w:divBdr>
        <w:top w:val="none" w:sz="0" w:space="0" w:color="auto"/>
        <w:left w:val="none" w:sz="0" w:space="0" w:color="auto"/>
        <w:bottom w:val="none" w:sz="0" w:space="0" w:color="auto"/>
        <w:right w:val="none" w:sz="0" w:space="0" w:color="auto"/>
      </w:divBdr>
    </w:div>
    <w:div w:id="884751712">
      <w:bodyDiv w:val="1"/>
      <w:marLeft w:val="0"/>
      <w:marRight w:val="0"/>
      <w:marTop w:val="0"/>
      <w:marBottom w:val="0"/>
      <w:divBdr>
        <w:top w:val="none" w:sz="0" w:space="0" w:color="auto"/>
        <w:left w:val="none" w:sz="0" w:space="0" w:color="auto"/>
        <w:bottom w:val="none" w:sz="0" w:space="0" w:color="auto"/>
        <w:right w:val="none" w:sz="0" w:space="0" w:color="auto"/>
      </w:divBdr>
    </w:div>
    <w:div w:id="929970207">
      <w:bodyDiv w:val="1"/>
      <w:marLeft w:val="0"/>
      <w:marRight w:val="0"/>
      <w:marTop w:val="0"/>
      <w:marBottom w:val="0"/>
      <w:divBdr>
        <w:top w:val="none" w:sz="0" w:space="0" w:color="auto"/>
        <w:left w:val="none" w:sz="0" w:space="0" w:color="auto"/>
        <w:bottom w:val="none" w:sz="0" w:space="0" w:color="auto"/>
        <w:right w:val="none" w:sz="0" w:space="0" w:color="auto"/>
      </w:divBdr>
    </w:div>
    <w:div w:id="1642614641">
      <w:bodyDiv w:val="1"/>
      <w:marLeft w:val="0"/>
      <w:marRight w:val="0"/>
      <w:marTop w:val="0"/>
      <w:marBottom w:val="0"/>
      <w:divBdr>
        <w:top w:val="none" w:sz="0" w:space="0" w:color="auto"/>
        <w:left w:val="none" w:sz="0" w:space="0" w:color="auto"/>
        <w:bottom w:val="none" w:sz="0" w:space="0" w:color="auto"/>
        <w:right w:val="none" w:sz="0" w:space="0" w:color="auto"/>
      </w:divBdr>
    </w:div>
    <w:div w:id="1891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vier.bicot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7F0E-9B42-4EBE-AEBD-74BE49C2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360 Financial</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Zavier Bicott</dc:creator>
  <cp:keywords/>
  <dc:description/>
  <cp:lastModifiedBy>zavier bicott</cp:lastModifiedBy>
  <cp:revision>5</cp:revision>
  <dcterms:created xsi:type="dcterms:W3CDTF">2013-01-21T02:44:00Z</dcterms:created>
  <dcterms:modified xsi:type="dcterms:W3CDTF">2017-01-23T15:14:00Z</dcterms:modified>
</cp:coreProperties>
</file>