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697AE" w14:textId="100F0F17" w:rsidR="001B3071" w:rsidRPr="008054E1" w:rsidRDefault="008054E1" w:rsidP="008054E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054E1">
        <w:rPr>
          <w:b/>
          <w:sz w:val="36"/>
          <w:szCs w:val="36"/>
        </w:rPr>
        <w:t xml:space="preserve">CapitolRiver Council – </w:t>
      </w:r>
      <w:r w:rsidR="00A4772F">
        <w:rPr>
          <w:b/>
          <w:sz w:val="36"/>
          <w:szCs w:val="36"/>
        </w:rPr>
        <w:t xml:space="preserve">Major Activities and </w:t>
      </w:r>
      <w:r w:rsidR="00C5649B">
        <w:rPr>
          <w:b/>
          <w:sz w:val="36"/>
          <w:szCs w:val="36"/>
        </w:rPr>
        <w:t>Quarter</w:t>
      </w:r>
      <w:r w:rsidR="00A4772F">
        <w:rPr>
          <w:b/>
          <w:sz w:val="36"/>
          <w:szCs w:val="36"/>
        </w:rPr>
        <w:t xml:space="preserve">ly </w:t>
      </w:r>
      <w:r w:rsidR="00A042CC">
        <w:rPr>
          <w:b/>
          <w:sz w:val="36"/>
          <w:szCs w:val="36"/>
        </w:rPr>
        <w:t>T</w:t>
      </w:r>
      <w:r w:rsidR="00A4772F">
        <w:rPr>
          <w:b/>
          <w:sz w:val="36"/>
          <w:szCs w:val="36"/>
        </w:rPr>
        <w:t>imelines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70"/>
        <w:gridCol w:w="5665"/>
      </w:tblGrid>
      <w:tr w:rsidR="002C2252" w14:paraId="0458109F" w14:textId="77777777" w:rsidTr="00481DFB">
        <w:tc>
          <w:tcPr>
            <w:tcW w:w="10790" w:type="dxa"/>
            <w:gridSpan w:val="3"/>
          </w:tcPr>
          <w:p w14:paraId="4126B0C3" w14:textId="0B6DCBAE" w:rsidR="002C2252" w:rsidRPr="00DA7B98" w:rsidRDefault="002C2252" w:rsidP="00716703">
            <w:pPr>
              <w:rPr>
                <w:b/>
              </w:rPr>
            </w:pPr>
            <w:r>
              <w:rPr>
                <w:b/>
              </w:rPr>
              <w:t>First Quarter (January – March 2019)</w:t>
            </w:r>
          </w:p>
        </w:tc>
      </w:tr>
      <w:tr w:rsidR="002C2252" w14:paraId="2738C9E7" w14:textId="77777777" w:rsidTr="00BB6D7D">
        <w:tc>
          <w:tcPr>
            <w:tcW w:w="4855" w:type="dxa"/>
          </w:tcPr>
          <w:p w14:paraId="6BAEB5DF" w14:textId="19CA754A" w:rsidR="002C2252" w:rsidRPr="009452E2" w:rsidRDefault="009452E2" w:rsidP="009452E2">
            <w:r w:rsidRPr="009452E2">
              <w:t>Review / update annual work plan</w:t>
            </w:r>
          </w:p>
        </w:tc>
        <w:tc>
          <w:tcPr>
            <w:tcW w:w="270" w:type="dxa"/>
          </w:tcPr>
          <w:p w14:paraId="28841DC1" w14:textId="77777777" w:rsidR="002C2252" w:rsidRPr="009452E2" w:rsidRDefault="002C2252" w:rsidP="00716703"/>
        </w:tc>
        <w:tc>
          <w:tcPr>
            <w:tcW w:w="5665" w:type="dxa"/>
          </w:tcPr>
          <w:p w14:paraId="6F7644C2" w14:textId="5F9C7DA8" w:rsidR="002C2252" w:rsidRPr="009452E2" w:rsidRDefault="001A60BA" w:rsidP="00716703">
            <w:r>
              <w:t>Begin process of updating Downtown Development Strategy</w:t>
            </w:r>
            <w:r w:rsidR="00390E19">
              <w:t xml:space="preserve"> (develop community engagement strategy, work with City staff to develop timelines, etc.)</w:t>
            </w:r>
            <w:r>
              <w:t xml:space="preserve"> </w:t>
            </w:r>
          </w:p>
        </w:tc>
      </w:tr>
      <w:tr w:rsidR="002C2252" w14:paraId="25D41D18" w14:textId="77777777" w:rsidTr="00BB6D7D">
        <w:tc>
          <w:tcPr>
            <w:tcW w:w="4855" w:type="dxa"/>
          </w:tcPr>
          <w:p w14:paraId="10B77EE4" w14:textId="5B4E7BAC" w:rsidR="002C2252" w:rsidRPr="009452E2" w:rsidRDefault="009452E2" w:rsidP="00716703">
            <w:r w:rsidRPr="009452E2">
              <w:t>Board selects Neighborhood honor roll honorees</w:t>
            </w:r>
          </w:p>
        </w:tc>
        <w:tc>
          <w:tcPr>
            <w:tcW w:w="270" w:type="dxa"/>
          </w:tcPr>
          <w:p w14:paraId="6A8BB157" w14:textId="77777777" w:rsidR="002C2252" w:rsidRPr="009452E2" w:rsidRDefault="002C2252" w:rsidP="00716703"/>
        </w:tc>
        <w:tc>
          <w:tcPr>
            <w:tcW w:w="5665" w:type="dxa"/>
          </w:tcPr>
          <w:p w14:paraId="0C1F3F82" w14:textId="50A71408" w:rsidR="002C2252" w:rsidRPr="009452E2" w:rsidRDefault="001A60BA" w:rsidP="00716703">
            <w:r>
              <w:t>Add other suggested activities …</w:t>
            </w:r>
          </w:p>
        </w:tc>
      </w:tr>
      <w:tr w:rsidR="002C2252" w14:paraId="251AD97C" w14:textId="77777777" w:rsidTr="00BB6D7D">
        <w:tc>
          <w:tcPr>
            <w:tcW w:w="4855" w:type="dxa"/>
          </w:tcPr>
          <w:p w14:paraId="35960EBD" w14:textId="58AFBB3B" w:rsidR="002C2252" w:rsidRPr="009452E2" w:rsidRDefault="009452E2" w:rsidP="00716703">
            <w:r w:rsidRPr="009452E2">
              <w:t>Officers appoint skyway committee members</w:t>
            </w:r>
          </w:p>
        </w:tc>
        <w:tc>
          <w:tcPr>
            <w:tcW w:w="270" w:type="dxa"/>
          </w:tcPr>
          <w:p w14:paraId="58C0426C" w14:textId="77777777" w:rsidR="002C2252" w:rsidRPr="009452E2" w:rsidRDefault="002C2252" w:rsidP="00716703"/>
        </w:tc>
        <w:tc>
          <w:tcPr>
            <w:tcW w:w="5665" w:type="dxa"/>
          </w:tcPr>
          <w:p w14:paraId="62C11A4D" w14:textId="77777777" w:rsidR="002C2252" w:rsidRPr="009452E2" w:rsidRDefault="002C2252" w:rsidP="00716703"/>
        </w:tc>
      </w:tr>
      <w:tr w:rsidR="002C2252" w14:paraId="466B50FA" w14:textId="77777777" w:rsidTr="00BB6D7D">
        <w:tc>
          <w:tcPr>
            <w:tcW w:w="4855" w:type="dxa"/>
          </w:tcPr>
          <w:p w14:paraId="1E0CC6AB" w14:textId="2EE6FED1" w:rsidR="002C2252" w:rsidRPr="009452E2" w:rsidRDefault="009452E2" w:rsidP="00716703">
            <w:r w:rsidRPr="009452E2">
              <w:t xml:space="preserve">Begin work on year-end </w:t>
            </w:r>
            <w:r>
              <w:t xml:space="preserve">2018 </w:t>
            </w:r>
            <w:r w:rsidRPr="009452E2">
              <w:t>financial statements and regulatory filings</w:t>
            </w:r>
            <w:r>
              <w:t xml:space="preserve"> (IRS 990 and report to MN Attorney General)</w:t>
            </w:r>
          </w:p>
        </w:tc>
        <w:tc>
          <w:tcPr>
            <w:tcW w:w="270" w:type="dxa"/>
          </w:tcPr>
          <w:p w14:paraId="6B2E54DA" w14:textId="77777777" w:rsidR="002C2252" w:rsidRPr="009452E2" w:rsidRDefault="002C2252" w:rsidP="00716703"/>
        </w:tc>
        <w:tc>
          <w:tcPr>
            <w:tcW w:w="5665" w:type="dxa"/>
          </w:tcPr>
          <w:p w14:paraId="6B7A1B04" w14:textId="77777777" w:rsidR="002C2252" w:rsidRPr="009452E2" w:rsidRDefault="002C2252" w:rsidP="00716703"/>
        </w:tc>
      </w:tr>
      <w:tr w:rsidR="00837574" w14:paraId="20118BD5" w14:textId="77777777" w:rsidTr="00BB6D7D">
        <w:tc>
          <w:tcPr>
            <w:tcW w:w="4855" w:type="dxa"/>
          </w:tcPr>
          <w:p w14:paraId="77E97D52" w14:textId="09BD905A" w:rsidR="00837574" w:rsidRPr="009452E2" w:rsidRDefault="00837574" w:rsidP="00837574">
            <w:r>
              <w:t>Report outcomes to City for 2018 Community Engagement Contract, and prepare and submit forms for 2019 contract</w:t>
            </w:r>
          </w:p>
        </w:tc>
        <w:tc>
          <w:tcPr>
            <w:tcW w:w="270" w:type="dxa"/>
          </w:tcPr>
          <w:p w14:paraId="53799BD6" w14:textId="77777777" w:rsidR="00837574" w:rsidRPr="009452E2" w:rsidRDefault="00837574" w:rsidP="00837574"/>
        </w:tc>
        <w:tc>
          <w:tcPr>
            <w:tcW w:w="5665" w:type="dxa"/>
          </w:tcPr>
          <w:p w14:paraId="7B5C540E" w14:textId="77777777" w:rsidR="00837574" w:rsidRPr="009452E2" w:rsidRDefault="00837574" w:rsidP="00837574"/>
        </w:tc>
      </w:tr>
      <w:tr w:rsidR="00837574" w14:paraId="408D09A3" w14:textId="77777777" w:rsidTr="00BB6D7D">
        <w:tc>
          <w:tcPr>
            <w:tcW w:w="4855" w:type="dxa"/>
          </w:tcPr>
          <w:p w14:paraId="5961AD30" w14:textId="4857747B" w:rsidR="00837574" w:rsidRPr="009452E2" w:rsidRDefault="00837574" w:rsidP="00837574">
            <w:r>
              <w:t>Begin Annual Meeting planning (date / time / location, form recruiting committee, etc.)</w:t>
            </w:r>
          </w:p>
        </w:tc>
        <w:tc>
          <w:tcPr>
            <w:tcW w:w="270" w:type="dxa"/>
          </w:tcPr>
          <w:p w14:paraId="133E010D" w14:textId="77777777" w:rsidR="00837574" w:rsidRPr="009452E2" w:rsidRDefault="00837574" w:rsidP="00837574"/>
        </w:tc>
        <w:tc>
          <w:tcPr>
            <w:tcW w:w="5665" w:type="dxa"/>
          </w:tcPr>
          <w:p w14:paraId="4CBB17CE" w14:textId="77777777" w:rsidR="00837574" w:rsidRPr="009452E2" w:rsidRDefault="00837574" w:rsidP="00837574"/>
        </w:tc>
      </w:tr>
      <w:tr w:rsidR="00837574" w14:paraId="34F27DB4" w14:textId="77777777" w:rsidTr="00BB6D7D">
        <w:tc>
          <w:tcPr>
            <w:tcW w:w="4855" w:type="dxa"/>
          </w:tcPr>
          <w:p w14:paraId="225E1E5E" w14:textId="5F872073" w:rsidR="00837574" w:rsidRPr="009452E2" w:rsidRDefault="00837574" w:rsidP="00837574">
            <w:r>
              <w:t>Staffing planning (if funding is available, develop position description and process to recruit / hire candidates, etc.)</w:t>
            </w:r>
          </w:p>
        </w:tc>
        <w:tc>
          <w:tcPr>
            <w:tcW w:w="270" w:type="dxa"/>
          </w:tcPr>
          <w:p w14:paraId="0FBFB399" w14:textId="77777777" w:rsidR="00837574" w:rsidRPr="009452E2" w:rsidRDefault="00837574" w:rsidP="00837574"/>
        </w:tc>
        <w:tc>
          <w:tcPr>
            <w:tcW w:w="5665" w:type="dxa"/>
          </w:tcPr>
          <w:p w14:paraId="4859B7F1" w14:textId="77777777" w:rsidR="00837574" w:rsidRPr="009452E2" w:rsidRDefault="00837574" w:rsidP="00837574"/>
        </w:tc>
      </w:tr>
      <w:tr w:rsidR="00837574" w14:paraId="13A8A8BA" w14:textId="77777777" w:rsidTr="00BB6D7D">
        <w:tc>
          <w:tcPr>
            <w:tcW w:w="4855" w:type="dxa"/>
          </w:tcPr>
          <w:p w14:paraId="790AA02E" w14:textId="77777777" w:rsidR="00837574" w:rsidRDefault="00837574" w:rsidP="00837574"/>
        </w:tc>
        <w:tc>
          <w:tcPr>
            <w:tcW w:w="270" w:type="dxa"/>
          </w:tcPr>
          <w:p w14:paraId="27B0061D" w14:textId="77777777" w:rsidR="00837574" w:rsidRPr="009452E2" w:rsidRDefault="00837574" w:rsidP="00837574"/>
        </w:tc>
        <w:tc>
          <w:tcPr>
            <w:tcW w:w="5665" w:type="dxa"/>
          </w:tcPr>
          <w:p w14:paraId="26E754B0" w14:textId="77777777" w:rsidR="00837574" w:rsidRPr="009452E2" w:rsidRDefault="00837574" w:rsidP="00837574"/>
        </w:tc>
      </w:tr>
      <w:tr w:rsidR="001A60BA" w14:paraId="7F5F6AFE" w14:textId="77777777" w:rsidTr="00FD0F45">
        <w:tc>
          <w:tcPr>
            <w:tcW w:w="10790" w:type="dxa"/>
            <w:gridSpan w:val="3"/>
          </w:tcPr>
          <w:p w14:paraId="0BA2CB56" w14:textId="4BE90B64" w:rsidR="001A60BA" w:rsidRPr="009452E2" w:rsidRDefault="001A60BA" w:rsidP="001A60BA">
            <w:r>
              <w:rPr>
                <w:b/>
              </w:rPr>
              <w:t>Second Quarter (April – June 2019)</w:t>
            </w:r>
          </w:p>
        </w:tc>
      </w:tr>
      <w:tr w:rsidR="00D76028" w14:paraId="4EAED249" w14:textId="77777777" w:rsidTr="00BB6D7D">
        <w:tc>
          <w:tcPr>
            <w:tcW w:w="4855" w:type="dxa"/>
          </w:tcPr>
          <w:p w14:paraId="005AACC3" w14:textId="1ECFE69F" w:rsidR="00D76028" w:rsidRPr="001A60BA" w:rsidRDefault="00D76028" w:rsidP="00D76028">
            <w:r>
              <w:t>Prepare changes to bylaws, if desired (to be approved at Annual Meeting)</w:t>
            </w:r>
          </w:p>
        </w:tc>
        <w:tc>
          <w:tcPr>
            <w:tcW w:w="270" w:type="dxa"/>
          </w:tcPr>
          <w:p w14:paraId="31A25BBB" w14:textId="77777777" w:rsidR="00D76028" w:rsidRPr="001A60BA" w:rsidRDefault="00D76028" w:rsidP="00D76028"/>
        </w:tc>
        <w:tc>
          <w:tcPr>
            <w:tcW w:w="5665" w:type="dxa"/>
          </w:tcPr>
          <w:p w14:paraId="4095D23A" w14:textId="407F54E0" w:rsidR="00D76028" w:rsidRPr="001A60BA" w:rsidRDefault="00D76028" w:rsidP="00D76028"/>
        </w:tc>
      </w:tr>
      <w:tr w:rsidR="00D76028" w14:paraId="64080368" w14:textId="77777777" w:rsidTr="00BB6D7D">
        <w:tc>
          <w:tcPr>
            <w:tcW w:w="4855" w:type="dxa"/>
          </w:tcPr>
          <w:p w14:paraId="683CE050" w14:textId="6F51688F" w:rsidR="00D76028" w:rsidRPr="001A60BA" w:rsidRDefault="00D76028" w:rsidP="00D76028">
            <w:r>
              <w:t>Annual Meeting (elect board members, complete 2018-19 Annual Report, identify organizations to appoint a board member, etc.)</w:t>
            </w:r>
          </w:p>
        </w:tc>
        <w:tc>
          <w:tcPr>
            <w:tcW w:w="270" w:type="dxa"/>
          </w:tcPr>
          <w:p w14:paraId="02765E8B" w14:textId="77777777" w:rsidR="00D76028" w:rsidRPr="001A60BA" w:rsidRDefault="00D76028" w:rsidP="00D76028"/>
        </w:tc>
        <w:tc>
          <w:tcPr>
            <w:tcW w:w="5665" w:type="dxa"/>
          </w:tcPr>
          <w:p w14:paraId="1215A92E" w14:textId="77777777" w:rsidR="00D76028" w:rsidRPr="001A60BA" w:rsidRDefault="00D76028" w:rsidP="00D76028"/>
        </w:tc>
      </w:tr>
      <w:tr w:rsidR="00D76028" w14:paraId="3DB14261" w14:textId="77777777" w:rsidTr="00BB6D7D">
        <w:tc>
          <w:tcPr>
            <w:tcW w:w="4855" w:type="dxa"/>
          </w:tcPr>
          <w:p w14:paraId="5A6254C3" w14:textId="7A229CD7" w:rsidR="00D76028" w:rsidRPr="001A60BA" w:rsidRDefault="00D76028" w:rsidP="00D76028">
            <w:r>
              <w:t>Add other suggested activities …</w:t>
            </w:r>
          </w:p>
        </w:tc>
        <w:tc>
          <w:tcPr>
            <w:tcW w:w="270" w:type="dxa"/>
          </w:tcPr>
          <w:p w14:paraId="095A91F6" w14:textId="77777777" w:rsidR="00D76028" w:rsidRPr="001A60BA" w:rsidRDefault="00D76028" w:rsidP="00D76028"/>
        </w:tc>
        <w:tc>
          <w:tcPr>
            <w:tcW w:w="5665" w:type="dxa"/>
          </w:tcPr>
          <w:p w14:paraId="729E4B07" w14:textId="77777777" w:rsidR="00D76028" w:rsidRPr="001A60BA" w:rsidRDefault="00D76028" w:rsidP="00D76028"/>
        </w:tc>
      </w:tr>
      <w:tr w:rsidR="00D76028" w14:paraId="65DD65FE" w14:textId="77777777" w:rsidTr="00BB6D7D">
        <w:tc>
          <w:tcPr>
            <w:tcW w:w="4855" w:type="dxa"/>
          </w:tcPr>
          <w:p w14:paraId="5CFC75E9" w14:textId="77777777" w:rsidR="00D76028" w:rsidRPr="001A60BA" w:rsidRDefault="00D76028" w:rsidP="00D76028"/>
        </w:tc>
        <w:tc>
          <w:tcPr>
            <w:tcW w:w="270" w:type="dxa"/>
          </w:tcPr>
          <w:p w14:paraId="5C445C43" w14:textId="77777777" w:rsidR="00D76028" w:rsidRPr="001A60BA" w:rsidRDefault="00D76028" w:rsidP="00D76028"/>
        </w:tc>
        <w:tc>
          <w:tcPr>
            <w:tcW w:w="5665" w:type="dxa"/>
          </w:tcPr>
          <w:p w14:paraId="45945067" w14:textId="77777777" w:rsidR="00D76028" w:rsidRPr="001A60BA" w:rsidRDefault="00D76028" w:rsidP="00D76028"/>
        </w:tc>
      </w:tr>
      <w:tr w:rsidR="00D76028" w14:paraId="0B4EFF87" w14:textId="77777777" w:rsidTr="00BB6D7D">
        <w:tc>
          <w:tcPr>
            <w:tcW w:w="4855" w:type="dxa"/>
          </w:tcPr>
          <w:p w14:paraId="199031BB" w14:textId="77777777" w:rsidR="00D76028" w:rsidRPr="001A60BA" w:rsidRDefault="00D76028" w:rsidP="00D76028"/>
        </w:tc>
        <w:tc>
          <w:tcPr>
            <w:tcW w:w="270" w:type="dxa"/>
          </w:tcPr>
          <w:p w14:paraId="4BD08F2D" w14:textId="77777777" w:rsidR="00D76028" w:rsidRPr="001A60BA" w:rsidRDefault="00D76028" w:rsidP="00D76028"/>
        </w:tc>
        <w:tc>
          <w:tcPr>
            <w:tcW w:w="5665" w:type="dxa"/>
          </w:tcPr>
          <w:p w14:paraId="1B118CB0" w14:textId="77777777" w:rsidR="00D76028" w:rsidRPr="001A60BA" w:rsidRDefault="00D76028" w:rsidP="00D76028"/>
        </w:tc>
      </w:tr>
      <w:tr w:rsidR="00D76028" w14:paraId="5C75C191" w14:textId="77777777" w:rsidTr="00BB6D7D">
        <w:tc>
          <w:tcPr>
            <w:tcW w:w="4855" w:type="dxa"/>
          </w:tcPr>
          <w:p w14:paraId="416E4A92" w14:textId="77777777" w:rsidR="00D76028" w:rsidRPr="001A60BA" w:rsidRDefault="00D76028" w:rsidP="00D76028"/>
        </w:tc>
        <w:tc>
          <w:tcPr>
            <w:tcW w:w="270" w:type="dxa"/>
          </w:tcPr>
          <w:p w14:paraId="3F2FA306" w14:textId="77777777" w:rsidR="00D76028" w:rsidRPr="001A60BA" w:rsidRDefault="00D76028" w:rsidP="00D76028"/>
        </w:tc>
        <w:tc>
          <w:tcPr>
            <w:tcW w:w="5665" w:type="dxa"/>
          </w:tcPr>
          <w:p w14:paraId="218DEACF" w14:textId="77777777" w:rsidR="00D76028" w:rsidRPr="001A60BA" w:rsidRDefault="00D76028" w:rsidP="00D76028"/>
        </w:tc>
      </w:tr>
      <w:tr w:rsidR="00D76028" w14:paraId="49560586" w14:textId="77777777" w:rsidTr="00393C27">
        <w:tc>
          <w:tcPr>
            <w:tcW w:w="10790" w:type="dxa"/>
            <w:gridSpan w:val="3"/>
          </w:tcPr>
          <w:p w14:paraId="6E54E159" w14:textId="337D4A9E" w:rsidR="00D76028" w:rsidRPr="001A60BA" w:rsidRDefault="00D76028" w:rsidP="00D76028">
            <w:r>
              <w:rPr>
                <w:b/>
              </w:rPr>
              <w:t>Third Quarter (July – September 2019)</w:t>
            </w:r>
          </w:p>
        </w:tc>
      </w:tr>
      <w:tr w:rsidR="00D76028" w14:paraId="7290FEAE" w14:textId="77777777" w:rsidTr="00D71DDD">
        <w:tc>
          <w:tcPr>
            <w:tcW w:w="4855" w:type="dxa"/>
          </w:tcPr>
          <w:p w14:paraId="58AFEF39" w14:textId="1BE1739A" w:rsidR="00D76028" w:rsidRDefault="00D76028" w:rsidP="00D76028">
            <w:r>
              <w:t>Organizational / Orientation Meeting (elect officers, organizational appointments, select monthly board meeting date / time, overview of CRC programs and services, other training / learning opportunities)</w:t>
            </w:r>
          </w:p>
        </w:tc>
        <w:tc>
          <w:tcPr>
            <w:tcW w:w="270" w:type="dxa"/>
          </w:tcPr>
          <w:p w14:paraId="70794268" w14:textId="05B6ED17" w:rsidR="00D76028" w:rsidRDefault="00D76028" w:rsidP="00D76028"/>
        </w:tc>
        <w:tc>
          <w:tcPr>
            <w:tcW w:w="5665" w:type="dxa"/>
          </w:tcPr>
          <w:p w14:paraId="46598004" w14:textId="294741BF" w:rsidR="00D76028" w:rsidRDefault="00D76028" w:rsidP="00D76028"/>
        </w:tc>
      </w:tr>
      <w:tr w:rsidR="00D76028" w14:paraId="6D3280C8" w14:textId="77777777" w:rsidTr="0047465A">
        <w:tc>
          <w:tcPr>
            <w:tcW w:w="4855" w:type="dxa"/>
          </w:tcPr>
          <w:p w14:paraId="58C6E9FF" w14:textId="724C32EA" w:rsidR="00D76028" w:rsidRDefault="00D76028" w:rsidP="00D76028">
            <w:r>
              <w:t>National Night Out (participate in and / or coordinate events)</w:t>
            </w:r>
          </w:p>
          <w:p w14:paraId="4305D14B" w14:textId="77777777" w:rsidR="00D76028" w:rsidRDefault="00D76028" w:rsidP="00D76028"/>
        </w:tc>
        <w:tc>
          <w:tcPr>
            <w:tcW w:w="270" w:type="dxa"/>
          </w:tcPr>
          <w:p w14:paraId="513AF2A0" w14:textId="77777777" w:rsidR="00D76028" w:rsidRDefault="00D76028" w:rsidP="00D76028"/>
        </w:tc>
        <w:tc>
          <w:tcPr>
            <w:tcW w:w="5665" w:type="dxa"/>
          </w:tcPr>
          <w:p w14:paraId="4B829F9F" w14:textId="77777777" w:rsidR="00D76028" w:rsidRDefault="00D76028" w:rsidP="00D76028"/>
        </w:tc>
      </w:tr>
      <w:tr w:rsidR="00D76028" w14:paraId="7002F762" w14:textId="77777777" w:rsidTr="005E65E9">
        <w:tc>
          <w:tcPr>
            <w:tcW w:w="4855" w:type="dxa"/>
          </w:tcPr>
          <w:p w14:paraId="5FE00052" w14:textId="12EFE565" w:rsidR="00D76028" w:rsidRDefault="00D76028" w:rsidP="00D76028">
            <w:r>
              <w:t>Add other suggested activities …</w:t>
            </w:r>
          </w:p>
        </w:tc>
        <w:tc>
          <w:tcPr>
            <w:tcW w:w="270" w:type="dxa"/>
          </w:tcPr>
          <w:p w14:paraId="2F792A26" w14:textId="77777777" w:rsidR="00D76028" w:rsidRDefault="00D76028" w:rsidP="00D76028"/>
        </w:tc>
        <w:tc>
          <w:tcPr>
            <w:tcW w:w="5665" w:type="dxa"/>
          </w:tcPr>
          <w:p w14:paraId="3F4C5FC6" w14:textId="77777777" w:rsidR="00D76028" w:rsidRDefault="00D76028" w:rsidP="00D76028"/>
        </w:tc>
      </w:tr>
      <w:tr w:rsidR="00D76028" w14:paraId="199D3E74" w14:textId="77777777" w:rsidTr="005E65E9">
        <w:tc>
          <w:tcPr>
            <w:tcW w:w="4855" w:type="dxa"/>
          </w:tcPr>
          <w:p w14:paraId="497423B8" w14:textId="77777777" w:rsidR="00D76028" w:rsidRDefault="00D76028" w:rsidP="00D76028"/>
        </w:tc>
        <w:tc>
          <w:tcPr>
            <w:tcW w:w="270" w:type="dxa"/>
          </w:tcPr>
          <w:p w14:paraId="078B264F" w14:textId="77777777" w:rsidR="00D76028" w:rsidRDefault="00D76028" w:rsidP="00D76028"/>
        </w:tc>
        <w:tc>
          <w:tcPr>
            <w:tcW w:w="5665" w:type="dxa"/>
          </w:tcPr>
          <w:p w14:paraId="00495DB9" w14:textId="77777777" w:rsidR="00D76028" w:rsidRDefault="00D76028" w:rsidP="00D76028"/>
        </w:tc>
      </w:tr>
      <w:tr w:rsidR="00D76028" w14:paraId="605170FD" w14:textId="77777777" w:rsidTr="00F61CBC">
        <w:tc>
          <w:tcPr>
            <w:tcW w:w="10790" w:type="dxa"/>
            <w:gridSpan w:val="3"/>
          </w:tcPr>
          <w:p w14:paraId="57FEAD76" w14:textId="44C84D83" w:rsidR="00D76028" w:rsidRDefault="00D76028" w:rsidP="00D76028">
            <w:r>
              <w:rPr>
                <w:b/>
              </w:rPr>
              <w:t>Fourth Quarter (October – December 2019)</w:t>
            </w:r>
          </w:p>
        </w:tc>
      </w:tr>
      <w:tr w:rsidR="00D76028" w14:paraId="74084274" w14:textId="77777777" w:rsidTr="005E65E9">
        <w:tc>
          <w:tcPr>
            <w:tcW w:w="4855" w:type="dxa"/>
          </w:tcPr>
          <w:p w14:paraId="526085BE" w14:textId="525BCF38" w:rsidR="00D76028" w:rsidRDefault="00D76028" w:rsidP="00D76028">
            <w:r>
              <w:t>Plan holiday party</w:t>
            </w:r>
          </w:p>
        </w:tc>
        <w:tc>
          <w:tcPr>
            <w:tcW w:w="270" w:type="dxa"/>
          </w:tcPr>
          <w:p w14:paraId="5BF7A68F" w14:textId="77777777" w:rsidR="00D76028" w:rsidRDefault="00D76028" w:rsidP="00D76028"/>
        </w:tc>
        <w:tc>
          <w:tcPr>
            <w:tcW w:w="5665" w:type="dxa"/>
          </w:tcPr>
          <w:p w14:paraId="46BDA24D" w14:textId="77777777" w:rsidR="00D76028" w:rsidRDefault="00D76028" w:rsidP="00D76028"/>
        </w:tc>
      </w:tr>
      <w:tr w:rsidR="00D76028" w14:paraId="561D2812" w14:textId="77777777" w:rsidTr="005E65E9">
        <w:tc>
          <w:tcPr>
            <w:tcW w:w="4855" w:type="dxa"/>
          </w:tcPr>
          <w:p w14:paraId="68E47E42" w14:textId="2F54F1C0" w:rsidR="00D76028" w:rsidRDefault="00D76028" w:rsidP="00D76028">
            <w:r>
              <w:t>Seek nominations for Neighborhood Honor Roll</w:t>
            </w:r>
          </w:p>
        </w:tc>
        <w:tc>
          <w:tcPr>
            <w:tcW w:w="270" w:type="dxa"/>
          </w:tcPr>
          <w:p w14:paraId="20CC8CA9" w14:textId="77777777" w:rsidR="00D76028" w:rsidRDefault="00D76028" w:rsidP="00D76028"/>
        </w:tc>
        <w:tc>
          <w:tcPr>
            <w:tcW w:w="5665" w:type="dxa"/>
          </w:tcPr>
          <w:p w14:paraId="623CEB56" w14:textId="77777777" w:rsidR="00D76028" w:rsidRDefault="00D76028" w:rsidP="00D76028"/>
        </w:tc>
      </w:tr>
      <w:tr w:rsidR="00D76028" w14:paraId="259073B8" w14:textId="77777777" w:rsidTr="005E65E9">
        <w:tc>
          <w:tcPr>
            <w:tcW w:w="4855" w:type="dxa"/>
          </w:tcPr>
          <w:p w14:paraId="4E0B49E2" w14:textId="13142D48" w:rsidR="00D76028" w:rsidRDefault="00AD1CBF" w:rsidP="00D76028">
            <w:r>
              <w:t>Begin planning 2020 budget</w:t>
            </w:r>
          </w:p>
        </w:tc>
        <w:tc>
          <w:tcPr>
            <w:tcW w:w="270" w:type="dxa"/>
          </w:tcPr>
          <w:p w14:paraId="221E318E" w14:textId="77777777" w:rsidR="00D76028" w:rsidRDefault="00D76028" w:rsidP="00D76028"/>
        </w:tc>
        <w:tc>
          <w:tcPr>
            <w:tcW w:w="5665" w:type="dxa"/>
          </w:tcPr>
          <w:p w14:paraId="7B5FCEE0" w14:textId="77777777" w:rsidR="00D76028" w:rsidRDefault="00D76028" w:rsidP="00D76028"/>
        </w:tc>
      </w:tr>
      <w:tr w:rsidR="00D76028" w14:paraId="77BF863E" w14:textId="77777777" w:rsidTr="005E65E9">
        <w:tc>
          <w:tcPr>
            <w:tcW w:w="4855" w:type="dxa"/>
          </w:tcPr>
          <w:p w14:paraId="367A0482" w14:textId="2C0CA369" w:rsidR="00D76028" w:rsidRDefault="00AD1CBF" w:rsidP="00D76028">
            <w:r>
              <w:t>Seek applicants to be appointed to skyway committee (to be appointed by the CRC officers in January 2020)</w:t>
            </w:r>
          </w:p>
        </w:tc>
        <w:tc>
          <w:tcPr>
            <w:tcW w:w="270" w:type="dxa"/>
          </w:tcPr>
          <w:p w14:paraId="020BB73D" w14:textId="77777777" w:rsidR="00D76028" w:rsidRDefault="00D76028" w:rsidP="00D76028"/>
        </w:tc>
        <w:tc>
          <w:tcPr>
            <w:tcW w:w="5665" w:type="dxa"/>
          </w:tcPr>
          <w:p w14:paraId="168141A1" w14:textId="77777777" w:rsidR="00D76028" w:rsidRDefault="00D76028" w:rsidP="00D76028"/>
        </w:tc>
      </w:tr>
      <w:tr w:rsidR="00D76028" w14:paraId="72AD3327" w14:textId="77777777" w:rsidTr="005E65E9">
        <w:tc>
          <w:tcPr>
            <w:tcW w:w="4855" w:type="dxa"/>
          </w:tcPr>
          <w:p w14:paraId="69AC6E48" w14:textId="47AD7010" w:rsidR="00D76028" w:rsidRDefault="00AD1CBF" w:rsidP="00D76028">
            <w:r>
              <w:t xml:space="preserve">Add other suggested activities … </w:t>
            </w:r>
          </w:p>
        </w:tc>
        <w:tc>
          <w:tcPr>
            <w:tcW w:w="270" w:type="dxa"/>
          </w:tcPr>
          <w:p w14:paraId="170FBD97" w14:textId="77777777" w:rsidR="00D76028" w:rsidRDefault="00D76028" w:rsidP="00D76028"/>
        </w:tc>
        <w:tc>
          <w:tcPr>
            <w:tcW w:w="5665" w:type="dxa"/>
          </w:tcPr>
          <w:p w14:paraId="51E8FFE1" w14:textId="77777777" w:rsidR="00D76028" w:rsidRDefault="00D76028" w:rsidP="00D76028"/>
        </w:tc>
      </w:tr>
      <w:tr w:rsidR="00AD1CBF" w14:paraId="13F176BC" w14:textId="77777777" w:rsidTr="005E65E9">
        <w:tc>
          <w:tcPr>
            <w:tcW w:w="4855" w:type="dxa"/>
          </w:tcPr>
          <w:p w14:paraId="14A11B7B" w14:textId="77777777" w:rsidR="00AD1CBF" w:rsidRDefault="00AD1CBF" w:rsidP="00D76028"/>
        </w:tc>
        <w:tc>
          <w:tcPr>
            <w:tcW w:w="270" w:type="dxa"/>
          </w:tcPr>
          <w:p w14:paraId="03A7E7CC" w14:textId="77777777" w:rsidR="00AD1CBF" w:rsidRDefault="00AD1CBF" w:rsidP="00D76028"/>
        </w:tc>
        <w:tc>
          <w:tcPr>
            <w:tcW w:w="5665" w:type="dxa"/>
          </w:tcPr>
          <w:p w14:paraId="5B7433BB" w14:textId="77777777" w:rsidR="00AD1CBF" w:rsidRDefault="00AD1CBF" w:rsidP="00D76028"/>
        </w:tc>
      </w:tr>
      <w:tr w:rsidR="00AD1CBF" w14:paraId="087F966C" w14:textId="77777777" w:rsidTr="005E65E9">
        <w:tc>
          <w:tcPr>
            <w:tcW w:w="4855" w:type="dxa"/>
          </w:tcPr>
          <w:p w14:paraId="585611F1" w14:textId="77777777" w:rsidR="00AD1CBF" w:rsidRDefault="00AD1CBF" w:rsidP="00D76028"/>
        </w:tc>
        <w:tc>
          <w:tcPr>
            <w:tcW w:w="270" w:type="dxa"/>
          </w:tcPr>
          <w:p w14:paraId="78FB2D61" w14:textId="77777777" w:rsidR="00AD1CBF" w:rsidRDefault="00AD1CBF" w:rsidP="00D76028"/>
        </w:tc>
        <w:tc>
          <w:tcPr>
            <w:tcW w:w="5665" w:type="dxa"/>
          </w:tcPr>
          <w:p w14:paraId="5708D27B" w14:textId="77777777" w:rsidR="00AD1CBF" w:rsidRDefault="00AD1CBF" w:rsidP="00D76028"/>
        </w:tc>
      </w:tr>
    </w:tbl>
    <w:p w14:paraId="038697C8" w14:textId="7D7928A3" w:rsidR="008054E1" w:rsidRDefault="008054E1" w:rsidP="00BB6D7D">
      <w:pPr>
        <w:ind w:left="720"/>
      </w:pPr>
    </w:p>
    <w:sectPr w:rsidR="008054E1" w:rsidSect="008054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7C7"/>
    <w:multiLevelType w:val="hybridMultilevel"/>
    <w:tmpl w:val="A1B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657"/>
    <w:multiLevelType w:val="hybridMultilevel"/>
    <w:tmpl w:val="636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45FF5"/>
    <w:multiLevelType w:val="hybridMultilevel"/>
    <w:tmpl w:val="41BC2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8B4965"/>
    <w:multiLevelType w:val="hybridMultilevel"/>
    <w:tmpl w:val="BFC4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B1F66"/>
    <w:multiLevelType w:val="hybridMultilevel"/>
    <w:tmpl w:val="8BE0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42542"/>
    <w:multiLevelType w:val="hybridMultilevel"/>
    <w:tmpl w:val="FE80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6142E"/>
    <w:multiLevelType w:val="hybridMultilevel"/>
    <w:tmpl w:val="8B2C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E1"/>
    <w:rsid w:val="000B35A2"/>
    <w:rsid w:val="001A60BA"/>
    <w:rsid w:val="002B7BF2"/>
    <w:rsid w:val="002C2252"/>
    <w:rsid w:val="002D2BAC"/>
    <w:rsid w:val="00390E19"/>
    <w:rsid w:val="00396D0B"/>
    <w:rsid w:val="004B699F"/>
    <w:rsid w:val="0051487F"/>
    <w:rsid w:val="00530113"/>
    <w:rsid w:val="005C173B"/>
    <w:rsid w:val="00716703"/>
    <w:rsid w:val="00771CA4"/>
    <w:rsid w:val="007A7056"/>
    <w:rsid w:val="008054E1"/>
    <w:rsid w:val="00823ED4"/>
    <w:rsid w:val="008359D3"/>
    <w:rsid w:val="00837574"/>
    <w:rsid w:val="00856AE6"/>
    <w:rsid w:val="008E4377"/>
    <w:rsid w:val="009364F0"/>
    <w:rsid w:val="00942F32"/>
    <w:rsid w:val="009452E2"/>
    <w:rsid w:val="009716C0"/>
    <w:rsid w:val="00A042CC"/>
    <w:rsid w:val="00A111E5"/>
    <w:rsid w:val="00A4772F"/>
    <w:rsid w:val="00AD1CBF"/>
    <w:rsid w:val="00B10C40"/>
    <w:rsid w:val="00BB6D7D"/>
    <w:rsid w:val="00C5649B"/>
    <w:rsid w:val="00D7541C"/>
    <w:rsid w:val="00D759DD"/>
    <w:rsid w:val="00D76028"/>
    <w:rsid w:val="00DA7B98"/>
    <w:rsid w:val="00EA458E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97AE"/>
  <w15:chartTrackingRefBased/>
  <w15:docId w15:val="{68BC8885-2055-4A99-B777-E89CCC5B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Fure</dc:creator>
  <cp:keywords/>
  <dc:description/>
  <cp:lastModifiedBy>Jon Fure</cp:lastModifiedBy>
  <cp:revision>2</cp:revision>
  <cp:lastPrinted>2018-01-10T21:38:00Z</cp:lastPrinted>
  <dcterms:created xsi:type="dcterms:W3CDTF">2019-01-16T19:22:00Z</dcterms:created>
  <dcterms:modified xsi:type="dcterms:W3CDTF">2019-01-16T19:22:00Z</dcterms:modified>
</cp:coreProperties>
</file>