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3CC8" w14:textId="2831BB3D" w:rsidR="006D7730" w:rsidRPr="00E440AE" w:rsidRDefault="006D7730" w:rsidP="006D7730">
      <w:pPr>
        <w:pStyle w:val="Standard"/>
        <w:spacing w:after="280"/>
        <w:jc w:val="center"/>
        <w:rPr>
          <w:rFonts w:ascii="Arial" w:hAnsi="Arial"/>
          <w:b/>
          <w:sz w:val="32"/>
          <w:u w:val="single"/>
        </w:rPr>
      </w:pPr>
      <w:r>
        <w:rPr>
          <w:rFonts w:ascii="Arial" w:hAnsi="Arial"/>
          <w:b/>
          <w:sz w:val="32"/>
          <w:u w:val="single"/>
        </w:rPr>
        <w:t>PA-PAC Questio</w:t>
      </w:r>
      <w:r w:rsidR="00E440AE">
        <w:rPr>
          <w:rFonts w:ascii="Arial" w:hAnsi="Arial"/>
          <w:b/>
          <w:sz w:val="32"/>
          <w:u w:val="single"/>
        </w:rPr>
        <w:t>nnaire for NC Superintendent of Public Instruction</w:t>
      </w:r>
    </w:p>
    <w:p w14:paraId="6B8B8E4F" w14:textId="75ACE7BD" w:rsidR="006D7730" w:rsidRDefault="006D7730" w:rsidP="006D7730">
      <w:pPr>
        <w:pStyle w:val="Standard"/>
        <w:spacing w:before="280" w:after="280"/>
        <w:rPr>
          <w:rFonts w:ascii="Arial" w:hAnsi="Arial"/>
          <w:i/>
          <w:sz w:val="20"/>
        </w:rPr>
      </w:pPr>
      <w:r>
        <w:rPr>
          <w:rFonts w:ascii="Arial" w:hAnsi="Arial"/>
          <w:i/>
        </w:rPr>
        <w:t>When answering this questionnaire, please</w:t>
      </w:r>
      <w:r w:rsidR="00E440AE">
        <w:rPr>
          <w:rFonts w:ascii="Arial" w:hAnsi="Arial"/>
          <w:i/>
        </w:rPr>
        <w:t xml:space="preserve"> work from this document or</w:t>
      </w:r>
      <w:r>
        <w:rPr>
          <w:rFonts w:ascii="Arial" w:hAnsi="Arial"/>
          <w:i/>
        </w:rPr>
        <w:t xml:space="preserve"> repeat the questions in your response document with their numbers as they are organized here. T</w:t>
      </w:r>
      <w:r w:rsidR="00E440AE">
        <w:rPr>
          <w:rFonts w:ascii="Arial" w:hAnsi="Arial"/>
          <w:i/>
        </w:rPr>
        <w:t>ype your responses</w:t>
      </w:r>
      <w:r>
        <w:rPr>
          <w:rFonts w:ascii="Arial" w:hAnsi="Arial"/>
          <w:i/>
        </w:rPr>
        <w:t xml:space="preserve"> a different font to distinguish your responses from the questions. Thank you for your participation!</w:t>
      </w:r>
    </w:p>
    <w:p w14:paraId="63DF5BBE" w14:textId="76E0A77E" w:rsidR="006D7730" w:rsidRDefault="006D7730" w:rsidP="006D7730">
      <w:pPr>
        <w:pStyle w:val="Standard"/>
        <w:pBdr>
          <w:top w:val="single" w:sz="4" w:space="0" w:color="000000"/>
          <w:left w:val="single" w:sz="4" w:space="0" w:color="000000"/>
          <w:bottom w:val="single" w:sz="4" w:space="0" w:color="000000"/>
          <w:right w:val="single" w:sz="4" w:space="0" w:color="000000"/>
        </w:pBdr>
        <w:rPr>
          <w:rFonts w:ascii="Arial" w:hAnsi="Arial"/>
          <w:b/>
        </w:rPr>
      </w:pPr>
      <w:r>
        <w:rPr>
          <w:rFonts w:ascii="Arial" w:hAnsi="Arial"/>
          <w:b/>
        </w:rPr>
        <w:t xml:space="preserve">Please return completed form along with your resume describing education, work history, community service and prior political experience AS SOON AS POSSIBLE, but by </w:t>
      </w:r>
      <w:r>
        <w:rPr>
          <w:rFonts w:ascii="Arial" w:hAnsi="Arial"/>
          <w:b/>
          <w:color w:val="DB251A"/>
        </w:rPr>
        <w:t>December 27, 2019 at the latest</w:t>
      </w:r>
      <w:r w:rsidR="00D50976">
        <w:rPr>
          <w:rFonts w:ascii="Arial" w:hAnsi="Arial"/>
          <w:b/>
        </w:rPr>
        <w:t xml:space="preserve">. </w:t>
      </w:r>
      <w:r w:rsidR="00E440AE">
        <w:rPr>
          <w:rFonts w:ascii="Arial" w:hAnsi="Arial"/>
          <w:b/>
        </w:rPr>
        <w:t>Please respect</w:t>
      </w:r>
      <w:r>
        <w:rPr>
          <w:rFonts w:ascii="Arial" w:hAnsi="Arial"/>
          <w:b/>
        </w:rPr>
        <w:t xml:space="preserve"> the word limits for each question.</w:t>
      </w:r>
    </w:p>
    <w:p w14:paraId="0ACF695C" w14:textId="77777777" w:rsidR="006D7730" w:rsidRDefault="006D7730" w:rsidP="006D7730">
      <w:pPr>
        <w:pStyle w:val="Standard"/>
        <w:pBdr>
          <w:top w:val="single" w:sz="4" w:space="0" w:color="000000"/>
          <w:left w:val="single" w:sz="4" w:space="0" w:color="000000"/>
          <w:bottom w:val="single" w:sz="4" w:space="0" w:color="000000"/>
          <w:right w:val="single" w:sz="4" w:space="0" w:color="000000"/>
        </w:pBdr>
        <w:rPr>
          <w:rFonts w:ascii="Arial" w:hAnsi="Arial"/>
          <w:b/>
        </w:rPr>
      </w:pPr>
    </w:p>
    <w:p w14:paraId="5209A006" w14:textId="595551A8" w:rsidR="006D7730" w:rsidRPr="005652A0" w:rsidRDefault="006D7730" w:rsidP="006D7730">
      <w:pPr>
        <w:pStyle w:val="Standard"/>
        <w:pBdr>
          <w:top w:val="single" w:sz="4" w:space="0" w:color="000000"/>
          <w:left w:val="single" w:sz="4" w:space="0" w:color="000000"/>
          <w:bottom w:val="single" w:sz="4" w:space="0" w:color="000000"/>
          <w:right w:val="single" w:sz="4" w:space="0" w:color="000000"/>
        </w:pBdr>
        <w:rPr>
          <w:rFonts w:ascii="Arial" w:hAnsi="Arial"/>
          <w:b/>
          <w:color w:val="auto"/>
        </w:rPr>
      </w:pPr>
      <w:r>
        <w:rPr>
          <w:rFonts w:ascii="Arial" w:hAnsi="Arial"/>
          <w:b/>
        </w:rPr>
        <w:tab/>
        <w:t xml:space="preserve">Email responses to </w:t>
      </w:r>
      <w:hyperlink r:id="rId5" w:history="1">
        <w:r w:rsidRPr="004B6408">
          <w:rPr>
            <w:rStyle w:val="Hyperlink"/>
            <w:rFonts w:ascii="Helvetica" w:eastAsia="Times New Roman" w:hAnsi="Helvetica" w:cs="Helvetica"/>
          </w:rPr>
          <w:t>page.mc@frontier.com</w:t>
        </w:r>
      </w:hyperlink>
      <w:r>
        <w:rPr>
          <w:rFonts w:ascii="Helvetica" w:eastAsia="Times New Roman" w:hAnsi="Helvetica" w:cs="Helvetica"/>
          <w:color w:val="auto"/>
        </w:rPr>
        <w:t xml:space="preserve"> and </w:t>
      </w:r>
      <w:r w:rsidR="00E440AE" w:rsidRPr="00E440AE">
        <w:rPr>
          <w:rFonts w:ascii="Helvetica" w:eastAsia="Times New Roman" w:hAnsi="Helvetica" w:cs="Helvetica"/>
          <w:color w:val="auto"/>
        </w:rPr>
        <w:t>tom-miller1@nc.rr.com</w:t>
      </w:r>
    </w:p>
    <w:p w14:paraId="564CE975" w14:textId="77777777" w:rsidR="006D7730" w:rsidRPr="005652A0" w:rsidRDefault="006D7730" w:rsidP="006D7730">
      <w:pPr>
        <w:pStyle w:val="Standard"/>
        <w:pBdr>
          <w:top w:val="single" w:sz="4" w:space="0" w:color="000000"/>
          <w:left w:val="single" w:sz="4" w:space="0" w:color="000000"/>
          <w:bottom w:val="single" w:sz="4" w:space="0" w:color="000000"/>
          <w:right w:val="single" w:sz="4" w:space="0" w:color="000000"/>
        </w:pBdr>
        <w:rPr>
          <w:rFonts w:ascii="Arial" w:hAnsi="Arial"/>
          <w:b/>
          <w:color w:val="auto"/>
        </w:rPr>
      </w:pPr>
      <w:r w:rsidRPr="005652A0">
        <w:rPr>
          <w:rFonts w:ascii="Arial" w:hAnsi="Arial"/>
          <w:b/>
          <w:color w:val="auto"/>
        </w:rPr>
        <w:tab/>
      </w:r>
    </w:p>
    <w:p w14:paraId="5FA52131" w14:textId="77777777" w:rsidR="006D7730" w:rsidRDefault="006D7730" w:rsidP="006D7730">
      <w:pPr>
        <w:pStyle w:val="Standard"/>
        <w:pBdr>
          <w:top w:val="single" w:sz="4" w:space="0" w:color="000000"/>
          <w:left w:val="single" w:sz="4" w:space="0" w:color="000000"/>
          <w:bottom w:val="single" w:sz="4" w:space="0" w:color="000000"/>
          <w:right w:val="single" w:sz="4" w:space="0" w:color="000000"/>
        </w:pBdr>
        <w:spacing w:before="120" w:after="280"/>
        <w:rPr>
          <w:rFonts w:ascii="Arial" w:hAnsi="Arial"/>
          <w:b/>
        </w:rPr>
      </w:pPr>
      <w:r>
        <w:rPr>
          <w:rFonts w:ascii="Arial" w:hAnsi="Arial"/>
          <w:b/>
        </w:rPr>
        <w:t xml:space="preserve">Please note that following </w:t>
      </w:r>
      <w:r w:rsidRPr="005547DB">
        <w:rPr>
          <w:rFonts w:ascii="Arial" w:hAnsi="Arial"/>
          <w:b/>
          <w:color w:val="auto"/>
        </w:rPr>
        <w:t>above deadline</w:t>
      </w:r>
      <w:r>
        <w:rPr>
          <w:rFonts w:ascii="Arial" w:hAnsi="Arial"/>
          <w:b/>
        </w:rPr>
        <w:t>, the Durham People’s Alliance PAC may publish your responses to this questionnaire and your resume.</w:t>
      </w:r>
    </w:p>
    <w:p w14:paraId="5CF74006" w14:textId="193A19C5" w:rsidR="006D7730" w:rsidRDefault="006D7730" w:rsidP="006D7730">
      <w:pPr>
        <w:pStyle w:val="Standard"/>
        <w:pBdr>
          <w:top w:val="single" w:sz="4" w:space="0" w:color="000000"/>
          <w:left w:val="single" w:sz="4" w:space="0" w:color="000000"/>
          <w:bottom w:val="single" w:sz="4" w:space="0" w:color="000000"/>
          <w:right w:val="single" w:sz="4" w:space="0" w:color="000000"/>
        </w:pBdr>
        <w:spacing w:before="120" w:after="280"/>
        <w:rPr>
          <w:rFonts w:ascii="Arial" w:hAnsi="Arial"/>
          <w:b/>
          <w:sz w:val="20"/>
        </w:rPr>
      </w:pPr>
      <w:r>
        <w:rPr>
          <w:rFonts w:ascii="Arial" w:hAnsi="Arial"/>
          <w:b/>
        </w:rPr>
        <w:t>Thank you for completing this questionnaire and your willingn</w:t>
      </w:r>
      <w:r w:rsidR="00A204DE">
        <w:rPr>
          <w:rFonts w:ascii="Arial" w:hAnsi="Arial"/>
          <w:b/>
        </w:rPr>
        <w:t>ess to serve the people of North Carolina</w:t>
      </w:r>
      <w:r>
        <w:rPr>
          <w:rFonts w:ascii="Arial" w:hAnsi="Arial"/>
          <w:b/>
          <w:sz w:val="20"/>
        </w:rPr>
        <w:t xml:space="preserve">. </w:t>
      </w:r>
    </w:p>
    <w:p w14:paraId="145FFD40" w14:textId="2A0A9B4A" w:rsidR="006D7730" w:rsidRDefault="006D7730" w:rsidP="006D7730">
      <w:pPr>
        <w:pStyle w:val="Standard"/>
        <w:tabs>
          <w:tab w:val="left" w:pos="1800"/>
        </w:tabs>
        <w:jc w:val="both"/>
        <w:rPr>
          <w:rFonts w:ascii="Arial" w:hAnsi="Arial"/>
          <w:sz w:val="20"/>
        </w:rPr>
      </w:pPr>
      <w:r>
        <w:rPr>
          <w:rFonts w:ascii="Arial" w:hAnsi="Arial"/>
        </w:rPr>
        <w:t>Candidate Name:_____</w:t>
      </w:r>
      <w:r w:rsidR="00426459" w:rsidRPr="00426459">
        <w:rPr>
          <w:rFonts w:ascii="Arial" w:hAnsi="Arial"/>
        </w:rPr>
        <w:t>Keith Sutton</w:t>
      </w:r>
      <w:r>
        <w:rPr>
          <w:rFonts w:ascii="Arial" w:hAnsi="Arial"/>
        </w:rPr>
        <w:t>__________________________________</w:t>
      </w:r>
      <w:r>
        <w:rPr>
          <w:rFonts w:ascii="Arial" w:hAnsi="Arial"/>
          <w:sz w:val="20"/>
        </w:rPr>
        <w:t xml:space="preserve"> </w:t>
      </w:r>
      <w:r>
        <w:rPr>
          <w:rFonts w:ascii="Arial" w:hAnsi="Arial"/>
          <w:sz w:val="20"/>
        </w:rPr>
        <w:tab/>
      </w:r>
    </w:p>
    <w:p w14:paraId="41833646" w14:textId="77777777" w:rsidR="006D7730" w:rsidRDefault="006D7730" w:rsidP="006D7730">
      <w:pPr>
        <w:pStyle w:val="Standard"/>
        <w:tabs>
          <w:tab w:val="left" w:pos="1800"/>
        </w:tabs>
        <w:jc w:val="both"/>
        <w:rPr>
          <w:rFonts w:ascii="Arial" w:hAnsi="Arial"/>
          <w:sz w:val="20"/>
        </w:rPr>
      </w:pPr>
    </w:p>
    <w:p w14:paraId="61C5F3D8" w14:textId="6F57E9E9" w:rsidR="006D7730" w:rsidRDefault="006D7730" w:rsidP="006D7730">
      <w:pPr>
        <w:pStyle w:val="Standard"/>
        <w:tabs>
          <w:tab w:val="left" w:pos="4140"/>
        </w:tabs>
        <w:jc w:val="both"/>
        <w:rPr>
          <w:rFonts w:ascii="Arial" w:hAnsi="Arial"/>
        </w:rPr>
      </w:pPr>
      <w:r>
        <w:rPr>
          <w:rFonts w:ascii="Arial" w:hAnsi="Arial"/>
        </w:rPr>
        <w:t>Address: ________</w:t>
      </w:r>
      <w:r w:rsidR="00426459">
        <w:rPr>
          <w:rFonts w:ascii="Arial" w:hAnsi="Arial"/>
        </w:rPr>
        <w:t>PO Box 40191, Raleigh, NC 27629</w:t>
      </w:r>
      <w:r>
        <w:rPr>
          <w:rFonts w:ascii="Arial" w:hAnsi="Arial"/>
        </w:rPr>
        <w:t>________</w:t>
      </w:r>
    </w:p>
    <w:p w14:paraId="02288C33" w14:textId="77777777" w:rsidR="006D7730" w:rsidRDefault="006D7730" w:rsidP="006D7730">
      <w:pPr>
        <w:pStyle w:val="Standard"/>
        <w:tabs>
          <w:tab w:val="left" w:pos="4140"/>
        </w:tabs>
        <w:jc w:val="both"/>
        <w:rPr>
          <w:rFonts w:ascii="Arial" w:hAnsi="Arial"/>
        </w:rPr>
      </w:pPr>
    </w:p>
    <w:p w14:paraId="68973520" w14:textId="723D983C" w:rsidR="006D7730" w:rsidRDefault="006D7730" w:rsidP="006D7730">
      <w:pPr>
        <w:pStyle w:val="Standard"/>
        <w:tabs>
          <w:tab w:val="left" w:pos="4140"/>
        </w:tabs>
        <w:jc w:val="both"/>
        <w:rPr>
          <w:rFonts w:ascii="Arial" w:hAnsi="Arial"/>
        </w:rPr>
      </w:pPr>
      <w:r>
        <w:rPr>
          <w:rFonts w:ascii="Arial" w:hAnsi="Arial"/>
        </w:rPr>
        <w:t>E-mail address:____</w:t>
      </w:r>
      <w:r w:rsidR="00426459">
        <w:rPr>
          <w:rFonts w:ascii="Arial" w:hAnsi="Arial"/>
        </w:rPr>
        <w:t>keith@votekeithsutton.com</w:t>
      </w:r>
      <w:r w:rsidR="00E440AE">
        <w:rPr>
          <w:rFonts w:ascii="Arial" w:hAnsi="Arial"/>
        </w:rPr>
        <w:t>___________</w:t>
      </w:r>
    </w:p>
    <w:p w14:paraId="0BDDFA1A" w14:textId="77777777" w:rsidR="006D7730" w:rsidRDefault="006D7730" w:rsidP="006D7730">
      <w:pPr>
        <w:pStyle w:val="Standard"/>
        <w:tabs>
          <w:tab w:val="left" w:pos="4140"/>
        </w:tabs>
        <w:jc w:val="both"/>
        <w:rPr>
          <w:rFonts w:ascii="Arial" w:hAnsi="Arial"/>
        </w:rPr>
      </w:pPr>
    </w:p>
    <w:p w14:paraId="5DD06A05" w14:textId="5C756167" w:rsidR="006D7730" w:rsidRDefault="006D7730" w:rsidP="006D7730">
      <w:pPr>
        <w:pStyle w:val="Standard"/>
        <w:tabs>
          <w:tab w:val="left" w:pos="4140"/>
        </w:tabs>
        <w:jc w:val="both"/>
        <w:rPr>
          <w:rFonts w:ascii="Arial" w:hAnsi="Arial"/>
          <w:sz w:val="20"/>
        </w:rPr>
      </w:pPr>
      <w:r>
        <w:rPr>
          <w:rFonts w:ascii="Arial" w:hAnsi="Arial"/>
        </w:rPr>
        <w:t>Phone: _____</w:t>
      </w:r>
      <w:r w:rsidR="00426459">
        <w:rPr>
          <w:rFonts w:ascii="Arial" w:hAnsi="Arial"/>
        </w:rPr>
        <w:t>919-606-6572</w:t>
      </w:r>
      <w:r w:rsidR="00E440AE">
        <w:rPr>
          <w:rFonts w:ascii="Arial" w:hAnsi="Arial"/>
        </w:rPr>
        <w:t>____________________</w:t>
      </w:r>
    </w:p>
    <w:p w14:paraId="1F8032F6" w14:textId="77777777" w:rsidR="006D7730" w:rsidRDefault="006D7730" w:rsidP="006D7730">
      <w:pPr>
        <w:pStyle w:val="Body"/>
        <w:rPr>
          <w:rFonts w:ascii="Arial" w:hAnsi="Arial"/>
          <w:b/>
        </w:rPr>
      </w:pPr>
    </w:p>
    <w:p w14:paraId="10EE4F7C" w14:textId="77777777" w:rsidR="006D7730" w:rsidRDefault="006D7730" w:rsidP="00362D86">
      <w:pPr>
        <w:rPr>
          <w:rFonts w:ascii="Verdana" w:eastAsia="Times New Roman" w:hAnsi="Verdana" w:cs="Times New Roman"/>
          <w:color w:val="000000"/>
        </w:rPr>
      </w:pPr>
    </w:p>
    <w:p w14:paraId="7C9852CD" w14:textId="77777777" w:rsidR="00362D86" w:rsidRDefault="00362D86" w:rsidP="00362D86">
      <w:pPr>
        <w:rPr>
          <w:rFonts w:ascii="Verdana" w:eastAsia="Times New Roman" w:hAnsi="Verdana" w:cs="Times New Roman"/>
          <w:color w:val="000000"/>
        </w:rPr>
      </w:pPr>
      <w:r>
        <w:rPr>
          <w:rFonts w:ascii="Verdana" w:eastAsia="Times New Roman" w:hAnsi="Verdana" w:cs="Times New Roman"/>
          <w:color w:val="000000"/>
        </w:rPr>
        <w:t>State Superintendent:</w:t>
      </w:r>
    </w:p>
    <w:p w14:paraId="7AAD6E37" w14:textId="77777777" w:rsidR="00726817" w:rsidRDefault="00726817" w:rsidP="00362D86">
      <w:pPr>
        <w:rPr>
          <w:rFonts w:ascii="Verdana" w:eastAsia="Times New Roman" w:hAnsi="Verdana" w:cs="Times New Roman"/>
          <w:color w:val="000000"/>
        </w:rPr>
      </w:pPr>
    </w:p>
    <w:p w14:paraId="6A6A3BF9" w14:textId="22FB53B1" w:rsidR="00726817" w:rsidRPr="008A5125" w:rsidRDefault="00726817" w:rsidP="008A5125">
      <w:pPr>
        <w:pStyle w:val="ListParagraph"/>
        <w:numPr>
          <w:ilvl w:val="0"/>
          <w:numId w:val="2"/>
        </w:numPr>
        <w:rPr>
          <w:rFonts w:ascii="Verdana" w:eastAsia="Times New Roman" w:hAnsi="Verdana" w:cs="Times New Roman"/>
          <w:color w:val="000000"/>
        </w:rPr>
      </w:pPr>
      <w:r w:rsidRPr="008A5125">
        <w:rPr>
          <w:rFonts w:ascii="Verdana" w:eastAsia="Times New Roman" w:hAnsi="Verdana" w:cs="Times New Roman"/>
          <w:color w:val="000000"/>
        </w:rPr>
        <w:t>What experience do you bring to this office that make you the best candidate for the job?</w:t>
      </w:r>
      <w:r w:rsidR="00162FDC" w:rsidRPr="008A5125">
        <w:rPr>
          <w:rFonts w:ascii="Verdana" w:eastAsia="Times New Roman" w:hAnsi="Verdana" w:cs="Times New Roman"/>
          <w:color w:val="000000"/>
        </w:rPr>
        <w:t xml:space="preserve"> (250 word limit)</w:t>
      </w:r>
    </w:p>
    <w:p w14:paraId="7B7A6ED8" w14:textId="2CC5B4E7" w:rsidR="008A5125" w:rsidRPr="007A0FAD" w:rsidRDefault="008A5125" w:rsidP="008A5125">
      <w:pPr>
        <w:pStyle w:val="ListParagraph"/>
        <w:rPr>
          <w:rFonts w:ascii="Times New Roman" w:eastAsia="Times New Roman" w:hAnsi="Times New Roman" w:cs="Times New Roman"/>
          <w:color w:val="000000"/>
          <w:sz w:val="22"/>
          <w:szCs w:val="22"/>
        </w:rPr>
      </w:pPr>
      <w:r w:rsidRPr="00264A2C">
        <w:rPr>
          <w:rFonts w:ascii="Times New Roman" w:eastAsia="Times New Roman" w:hAnsi="Times New Roman" w:cs="Times New Roman"/>
          <w:b/>
          <w:bCs/>
          <w:color w:val="222222"/>
          <w:sz w:val="22"/>
          <w:szCs w:val="22"/>
        </w:rPr>
        <w:t>My background and leadership experiences make me uniquely qualified to be North Carolina's next State Superintendent.</w:t>
      </w:r>
      <w:r w:rsidRPr="007A0FAD">
        <w:rPr>
          <w:rFonts w:ascii="Times New Roman" w:eastAsia="Times New Roman" w:hAnsi="Times New Roman" w:cs="Times New Roman"/>
          <w:b/>
          <w:bCs/>
          <w:color w:val="222222"/>
          <w:sz w:val="22"/>
          <w:szCs w:val="22"/>
        </w:rPr>
        <w:t xml:space="preserve"> </w:t>
      </w:r>
      <w:r w:rsidRPr="007A0FAD">
        <w:rPr>
          <w:rFonts w:ascii="Times New Roman" w:eastAsia="Times New Roman" w:hAnsi="Times New Roman" w:cs="Times New Roman"/>
          <w:b/>
          <w:bCs/>
          <w:color w:val="222222"/>
          <w:sz w:val="22"/>
          <w:szCs w:val="22"/>
        </w:rPr>
        <w:t>I am</w:t>
      </w:r>
      <w:r w:rsidRPr="00264A2C">
        <w:rPr>
          <w:rFonts w:ascii="Times New Roman" w:eastAsia="Times New Roman" w:hAnsi="Times New Roman" w:cs="Times New Roman"/>
          <w:b/>
          <w:bCs/>
          <w:color w:val="222222"/>
          <w:sz w:val="22"/>
          <w:szCs w:val="22"/>
        </w:rPr>
        <w:t xml:space="preserve"> a staunch fighter for public education and a relentless advocate for the appropriate funding for the state's public schools and the Department of Public Instruction. I have a professional background rooted in civil rights and advocacy, and I have spent a significant part of my professional career as an advocate for marginalized populations. </w:t>
      </w:r>
      <w:r w:rsidRPr="007A0FAD">
        <w:rPr>
          <w:rFonts w:ascii="Times New Roman" w:eastAsia="Times New Roman" w:hAnsi="Times New Roman" w:cs="Times New Roman"/>
          <w:b/>
          <w:bCs/>
          <w:color w:val="222222"/>
          <w:sz w:val="22"/>
          <w:szCs w:val="22"/>
        </w:rPr>
        <w:t xml:space="preserve">I have served as the Executive Director of the North Carolina NAACP, and President/CEO of the Triangle Urban League. </w:t>
      </w:r>
      <w:r w:rsidRPr="00264A2C">
        <w:rPr>
          <w:rFonts w:ascii="Times New Roman" w:eastAsia="Times New Roman" w:hAnsi="Times New Roman" w:cs="Times New Roman"/>
          <w:b/>
          <w:bCs/>
          <w:color w:val="222222"/>
          <w:sz w:val="22"/>
          <w:szCs w:val="22"/>
        </w:rPr>
        <w:t>I took that experience to the Wake County Board of Education where I have spent the last 10 years continuing to advocate for policies that improve the lives of the students, employees and communities of Wake County.</w:t>
      </w:r>
      <w:r w:rsidRPr="007A0FAD">
        <w:rPr>
          <w:rFonts w:ascii="Times New Roman" w:eastAsia="Times New Roman" w:hAnsi="Times New Roman" w:cs="Times New Roman"/>
          <w:b/>
          <w:bCs/>
          <w:color w:val="222222"/>
          <w:sz w:val="22"/>
          <w:szCs w:val="22"/>
        </w:rPr>
        <w:t xml:space="preserve"> </w:t>
      </w:r>
      <w:r w:rsidRPr="00264A2C">
        <w:rPr>
          <w:rFonts w:ascii="Times New Roman" w:eastAsia="Times New Roman" w:hAnsi="Times New Roman" w:cs="Times New Roman"/>
          <w:b/>
          <w:bCs/>
          <w:color w:val="222222"/>
          <w:sz w:val="22"/>
          <w:szCs w:val="22"/>
        </w:rPr>
        <w:t xml:space="preserve">I have an Ivy League master's degree in Education Entrepreneurship </w:t>
      </w:r>
      <w:r w:rsidRPr="007A0FAD">
        <w:rPr>
          <w:rFonts w:ascii="Times New Roman" w:eastAsia="Times New Roman" w:hAnsi="Times New Roman" w:cs="Times New Roman"/>
          <w:b/>
          <w:bCs/>
          <w:color w:val="222222"/>
          <w:sz w:val="22"/>
          <w:szCs w:val="22"/>
        </w:rPr>
        <w:t xml:space="preserve">from the University of </w:t>
      </w:r>
      <w:r w:rsidR="00F233F4" w:rsidRPr="007A0FAD">
        <w:rPr>
          <w:rFonts w:ascii="Times New Roman" w:eastAsia="Times New Roman" w:hAnsi="Times New Roman" w:cs="Times New Roman"/>
          <w:b/>
          <w:bCs/>
          <w:color w:val="222222"/>
          <w:sz w:val="22"/>
          <w:szCs w:val="22"/>
        </w:rPr>
        <w:t>Pennsylvania,</w:t>
      </w:r>
      <w:r w:rsidRPr="007A0FAD">
        <w:rPr>
          <w:rFonts w:ascii="Times New Roman" w:eastAsia="Times New Roman" w:hAnsi="Times New Roman" w:cs="Times New Roman"/>
          <w:b/>
          <w:bCs/>
          <w:color w:val="222222"/>
          <w:sz w:val="22"/>
          <w:szCs w:val="22"/>
        </w:rPr>
        <w:t xml:space="preserve"> </w:t>
      </w:r>
      <w:r w:rsidRPr="00264A2C">
        <w:rPr>
          <w:rFonts w:ascii="Times New Roman" w:eastAsia="Times New Roman" w:hAnsi="Times New Roman" w:cs="Times New Roman"/>
          <w:b/>
          <w:bCs/>
          <w:color w:val="222222"/>
          <w:sz w:val="22"/>
          <w:szCs w:val="22"/>
        </w:rPr>
        <w:t xml:space="preserve">so I have both the training and experience to provide </w:t>
      </w:r>
      <w:r w:rsidRPr="00264A2C">
        <w:rPr>
          <w:rFonts w:ascii="Times New Roman" w:eastAsia="Times New Roman" w:hAnsi="Times New Roman" w:cs="Times New Roman"/>
          <w:b/>
          <w:bCs/>
          <w:color w:val="222222"/>
          <w:sz w:val="22"/>
          <w:szCs w:val="22"/>
        </w:rPr>
        <w:lastRenderedPageBreak/>
        <w:t>transformational leadership. I currently serve as Chair of the Wake County Board of Education, a position I previously held in 2013. I have also served two years as Vice Chair</w:t>
      </w:r>
      <w:r w:rsidRPr="007A0FAD">
        <w:rPr>
          <w:rFonts w:ascii="Times New Roman" w:eastAsia="Times New Roman" w:hAnsi="Times New Roman" w:cs="Times New Roman"/>
          <w:b/>
          <w:bCs/>
          <w:color w:val="222222"/>
          <w:sz w:val="22"/>
          <w:szCs w:val="22"/>
        </w:rPr>
        <w:t xml:space="preserve"> in 2012 and 2019.</w:t>
      </w:r>
    </w:p>
    <w:p w14:paraId="088BB360" w14:textId="77777777" w:rsidR="00726817" w:rsidRDefault="00726817" w:rsidP="00362D86">
      <w:pPr>
        <w:rPr>
          <w:rFonts w:ascii="Verdana" w:eastAsia="Times New Roman" w:hAnsi="Verdana" w:cs="Times New Roman"/>
          <w:color w:val="000000"/>
        </w:rPr>
      </w:pPr>
    </w:p>
    <w:p w14:paraId="726D1D46" w14:textId="29DFF660" w:rsidR="00362D86" w:rsidRDefault="00E440AE" w:rsidP="00362D86">
      <w:pPr>
        <w:rPr>
          <w:rFonts w:ascii="Verdana" w:eastAsia="Times New Roman" w:hAnsi="Verdana" w:cs="Times New Roman"/>
          <w:color w:val="000000"/>
        </w:rPr>
      </w:pPr>
      <w:r>
        <w:rPr>
          <w:rFonts w:ascii="Verdana" w:eastAsia="Times New Roman" w:hAnsi="Verdana" w:cs="Times New Roman"/>
          <w:color w:val="000000"/>
        </w:rPr>
        <w:t xml:space="preserve">2. </w:t>
      </w:r>
      <w:r w:rsidR="00726817">
        <w:rPr>
          <w:rFonts w:ascii="Verdana" w:eastAsia="Times New Roman" w:hAnsi="Verdana" w:cs="Times New Roman"/>
          <w:color w:val="000000"/>
        </w:rPr>
        <w:t>List y</w:t>
      </w:r>
      <w:r w:rsidR="00362D86">
        <w:rPr>
          <w:rFonts w:ascii="Verdana" w:eastAsia="Times New Roman" w:hAnsi="Verdana" w:cs="Times New Roman"/>
          <w:color w:val="000000"/>
        </w:rPr>
        <w:t>our top three priorities and</w:t>
      </w:r>
      <w:r w:rsidR="00726817">
        <w:rPr>
          <w:rFonts w:ascii="Verdana" w:eastAsia="Times New Roman" w:hAnsi="Verdana" w:cs="Times New Roman"/>
          <w:color w:val="000000"/>
        </w:rPr>
        <w:t>, beside each,</w:t>
      </w:r>
      <w:r w:rsidR="00362D86">
        <w:rPr>
          <w:rFonts w:ascii="Verdana" w:eastAsia="Times New Roman" w:hAnsi="Verdana" w:cs="Times New Roman"/>
          <w:color w:val="000000"/>
        </w:rPr>
        <w:t xml:space="preserve"> the </w:t>
      </w:r>
      <w:r w:rsidR="00726817">
        <w:rPr>
          <w:rFonts w:ascii="Verdana" w:eastAsia="Times New Roman" w:hAnsi="Verdana" w:cs="Times New Roman"/>
          <w:color w:val="000000"/>
        </w:rPr>
        <w:t>first</w:t>
      </w:r>
      <w:r w:rsidR="00362D86">
        <w:rPr>
          <w:rFonts w:ascii="Verdana" w:eastAsia="Times New Roman" w:hAnsi="Verdana" w:cs="Times New Roman"/>
          <w:color w:val="000000"/>
        </w:rPr>
        <w:t xml:space="preserve"> two steps</w:t>
      </w:r>
      <w:r>
        <w:rPr>
          <w:rFonts w:ascii="Verdana" w:eastAsia="Times New Roman" w:hAnsi="Verdana" w:cs="Times New Roman"/>
          <w:color w:val="000000"/>
        </w:rPr>
        <w:t xml:space="preserve"> you would take </w:t>
      </w:r>
      <w:r w:rsidR="00726817">
        <w:rPr>
          <w:rFonts w:ascii="Verdana" w:eastAsia="Times New Roman" w:hAnsi="Verdana" w:cs="Times New Roman"/>
          <w:color w:val="000000"/>
        </w:rPr>
        <w:t>to get your priorities enacted.</w:t>
      </w:r>
      <w:r w:rsidR="00162FDC">
        <w:rPr>
          <w:rFonts w:ascii="Verdana" w:eastAsia="Times New Roman" w:hAnsi="Verdana" w:cs="Times New Roman"/>
          <w:color w:val="000000"/>
        </w:rPr>
        <w:t xml:space="preserve"> 200 word limit</w:t>
      </w:r>
    </w:p>
    <w:p w14:paraId="11A464B2" w14:textId="45F9096E" w:rsidR="001F24CC" w:rsidRPr="007A0FAD" w:rsidRDefault="001F24CC" w:rsidP="001F24CC">
      <w:pPr>
        <w:shd w:val="clear" w:color="auto" w:fill="FFFFFF"/>
        <w:rPr>
          <w:rFonts w:ascii="Times New Roman" w:eastAsia="Times New Roman" w:hAnsi="Times New Roman" w:cs="Times New Roman"/>
          <w:b/>
          <w:bCs/>
          <w:color w:val="222222"/>
        </w:rPr>
      </w:pPr>
      <w:r w:rsidRPr="007A0FAD">
        <w:rPr>
          <w:rFonts w:ascii="Times New Roman" w:eastAsia="Times New Roman" w:hAnsi="Times New Roman" w:cs="Times New Roman"/>
          <w:b/>
          <w:bCs/>
          <w:color w:val="222222"/>
        </w:rPr>
        <w:t xml:space="preserve">Priority 1 - </w:t>
      </w:r>
      <w:r w:rsidRPr="007A0FAD">
        <w:rPr>
          <w:rFonts w:ascii="Times New Roman" w:eastAsia="Times New Roman" w:hAnsi="Times New Roman" w:cs="Times New Roman"/>
          <w:b/>
          <w:bCs/>
          <w:color w:val="222222"/>
        </w:rPr>
        <w:t xml:space="preserve">Work with the General Assembly to provide the appropriate level of investment in public education to ensure success for all North Carolina students. </w:t>
      </w:r>
    </w:p>
    <w:p w14:paraId="6AB7BCE7" w14:textId="77777777" w:rsidR="001F24CC" w:rsidRPr="007A0FAD" w:rsidRDefault="001F24CC" w:rsidP="001F24CC">
      <w:pPr>
        <w:pStyle w:val="ListParagraph"/>
        <w:numPr>
          <w:ilvl w:val="0"/>
          <w:numId w:val="3"/>
        </w:numPr>
        <w:shd w:val="clear" w:color="auto" w:fill="FFFFFF"/>
        <w:rPr>
          <w:rFonts w:ascii="Times New Roman" w:eastAsia="Times New Roman" w:hAnsi="Times New Roman" w:cs="Times New Roman"/>
          <w:b/>
          <w:bCs/>
          <w:color w:val="222222"/>
        </w:rPr>
      </w:pPr>
      <w:r w:rsidRPr="007A0FAD">
        <w:rPr>
          <w:rFonts w:ascii="Times New Roman" w:eastAsia="Times New Roman" w:hAnsi="Times New Roman" w:cs="Times New Roman"/>
          <w:b/>
          <w:bCs/>
          <w:color w:val="222222"/>
        </w:rPr>
        <w:t>Meet with the leadership of both the House and Senate to open the lines of communication and develop and a working relationship.</w:t>
      </w:r>
    </w:p>
    <w:p w14:paraId="25D6EB9F" w14:textId="77F3B9AD" w:rsidR="001F24CC" w:rsidRPr="007A0FAD" w:rsidRDefault="001F24CC" w:rsidP="001F24CC">
      <w:pPr>
        <w:pStyle w:val="ListParagraph"/>
        <w:numPr>
          <w:ilvl w:val="0"/>
          <w:numId w:val="3"/>
        </w:numPr>
        <w:shd w:val="clear" w:color="auto" w:fill="FFFFFF"/>
        <w:rPr>
          <w:rFonts w:ascii="Times New Roman" w:eastAsia="Times New Roman" w:hAnsi="Times New Roman" w:cs="Times New Roman"/>
          <w:b/>
          <w:bCs/>
          <w:color w:val="222222"/>
        </w:rPr>
      </w:pPr>
      <w:r w:rsidRPr="007A0FAD">
        <w:rPr>
          <w:rFonts w:ascii="Times New Roman" w:eastAsia="Times New Roman" w:hAnsi="Times New Roman" w:cs="Times New Roman"/>
          <w:b/>
          <w:bCs/>
          <w:color w:val="222222"/>
        </w:rPr>
        <w:t xml:space="preserve">Using the recently released Leandro report from WestEd, look for areas of agreement and cooperation that we can use as a starting point to build a working foundation.  </w:t>
      </w:r>
    </w:p>
    <w:p w14:paraId="4119F659" w14:textId="77777777" w:rsidR="001F24CC" w:rsidRPr="007A0FAD" w:rsidRDefault="001F24CC" w:rsidP="001F24CC">
      <w:pPr>
        <w:shd w:val="clear" w:color="auto" w:fill="FFFFFF"/>
        <w:rPr>
          <w:rFonts w:ascii="Times New Roman" w:eastAsia="Times New Roman" w:hAnsi="Times New Roman" w:cs="Times New Roman"/>
          <w:b/>
          <w:bCs/>
          <w:color w:val="222222"/>
        </w:rPr>
      </w:pPr>
    </w:p>
    <w:p w14:paraId="1C0C8808" w14:textId="2E647E9B" w:rsidR="001F24CC" w:rsidRPr="007A0FAD" w:rsidRDefault="001F24CC" w:rsidP="001F24CC">
      <w:pPr>
        <w:shd w:val="clear" w:color="auto" w:fill="FFFFFF"/>
        <w:rPr>
          <w:rFonts w:ascii="Times New Roman" w:eastAsia="Times New Roman" w:hAnsi="Times New Roman" w:cs="Times New Roman"/>
          <w:b/>
          <w:bCs/>
          <w:color w:val="222222"/>
        </w:rPr>
      </w:pPr>
      <w:r w:rsidRPr="007A0FAD">
        <w:rPr>
          <w:rFonts w:ascii="Times New Roman" w:eastAsia="Times New Roman" w:hAnsi="Times New Roman" w:cs="Times New Roman"/>
          <w:b/>
          <w:bCs/>
          <w:color w:val="222222"/>
        </w:rPr>
        <w:t xml:space="preserve">Priority 2 - </w:t>
      </w:r>
      <w:r w:rsidRPr="007A0FAD">
        <w:rPr>
          <w:rFonts w:ascii="Times New Roman" w:eastAsia="Times New Roman" w:hAnsi="Times New Roman" w:cs="Times New Roman"/>
          <w:b/>
          <w:bCs/>
          <w:color w:val="222222"/>
        </w:rPr>
        <w:t>Overhaul the state’s strategy and approach for turning around and improving the state’s lowest performing schools.</w:t>
      </w:r>
    </w:p>
    <w:p w14:paraId="27CB4A43" w14:textId="77777777" w:rsidR="001F24CC" w:rsidRPr="007A0FAD" w:rsidRDefault="001F24CC" w:rsidP="001F24CC">
      <w:pPr>
        <w:pStyle w:val="ListParagraph"/>
        <w:numPr>
          <w:ilvl w:val="0"/>
          <w:numId w:val="4"/>
        </w:numPr>
        <w:shd w:val="clear" w:color="auto" w:fill="FFFFFF"/>
        <w:rPr>
          <w:rFonts w:ascii="Times New Roman" w:eastAsia="Times New Roman" w:hAnsi="Times New Roman" w:cs="Times New Roman"/>
          <w:b/>
          <w:bCs/>
          <w:color w:val="222222"/>
        </w:rPr>
      </w:pPr>
      <w:r w:rsidRPr="007A0FAD">
        <w:rPr>
          <w:rFonts w:ascii="Times New Roman" w:eastAsia="Times New Roman" w:hAnsi="Times New Roman" w:cs="Times New Roman"/>
          <w:b/>
          <w:bCs/>
          <w:color w:val="222222"/>
        </w:rPr>
        <w:t>Recognize and acknowledge, as a state, that race and poverty have a profound impact on student achievement and success.</w:t>
      </w:r>
    </w:p>
    <w:p w14:paraId="3CECBE63" w14:textId="77777777" w:rsidR="001F24CC" w:rsidRPr="007A0FAD" w:rsidRDefault="001F24CC" w:rsidP="001F24CC">
      <w:pPr>
        <w:pStyle w:val="ListParagraph"/>
        <w:numPr>
          <w:ilvl w:val="0"/>
          <w:numId w:val="4"/>
        </w:numPr>
        <w:shd w:val="clear" w:color="auto" w:fill="FFFFFF"/>
        <w:rPr>
          <w:rFonts w:ascii="Times New Roman" w:eastAsia="Times New Roman" w:hAnsi="Times New Roman" w:cs="Times New Roman"/>
          <w:b/>
          <w:bCs/>
          <w:color w:val="222222"/>
        </w:rPr>
      </w:pPr>
      <w:r w:rsidRPr="007A0FAD">
        <w:rPr>
          <w:rFonts w:ascii="Times New Roman" w:eastAsia="Times New Roman" w:hAnsi="Times New Roman" w:cs="Times New Roman"/>
          <w:b/>
          <w:bCs/>
          <w:color w:val="222222"/>
        </w:rPr>
        <w:t>Eliminate the Innovation School District (ISD) as a strategy for school improvement, recognizing that charter management companies are not the solution to this challenge.</w:t>
      </w:r>
    </w:p>
    <w:p w14:paraId="6150B1D5" w14:textId="77777777" w:rsidR="001F24CC" w:rsidRPr="007A0FAD" w:rsidRDefault="001F24CC" w:rsidP="001F24CC">
      <w:pPr>
        <w:shd w:val="clear" w:color="auto" w:fill="FFFFFF"/>
        <w:rPr>
          <w:rFonts w:ascii="Times New Roman" w:eastAsia="Times New Roman" w:hAnsi="Times New Roman" w:cs="Times New Roman"/>
          <w:b/>
          <w:bCs/>
          <w:color w:val="222222"/>
        </w:rPr>
      </w:pPr>
    </w:p>
    <w:p w14:paraId="6FC3185C" w14:textId="2067F7EA" w:rsidR="001F24CC" w:rsidRPr="007A0FAD" w:rsidRDefault="001F24CC" w:rsidP="001F24CC">
      <w:pPr>
        <w:shd w:val="clear" w:color="auto" w:fill="FFFFFF"/>
        <w:rPr>
          <w:rFonts w:ascii="Times New Roman" w:eastAsia="Times New Roman" w:hAnsi="Times New Roman" w:cs="Times New Roman"/>
          <w:b/>
          <w:bCs/>
          <w:color w:val="222222"/>
        </w:rPr>
      </w:pPr>
      <w:r w:rsidRPr="007A0FAD">
        <w:rPr>
          <w:rFonts w:ascii="Times New Roman" w:eastAsia="Times New Roman" w:hAnsi="Times New Roman" w:cs="Times New Roman"/>
          <w:b/>
          <w:bCs/>
          <w:color w:val="222222"/>
        </w:rPr>
        <w:t xml:space="preserve">Priority 3 - </w:t>
      </w:r>
      <w:r w:rsidRPr="007A0FAD">
        <w:rPr>
          <w:rFonts w:ascii="Times New Roman" w:eastAsia="Times New Roman" w:hAnsi="Times New Roman" w:cs="Times New Roman"/>
          <w:b/>
          <w:bCs/>
          <w:color w:val="222222"/>
        </w:rPr>
        <w:t xml:space="preserve">Evaluate the organizational structure and capacity of the Department of Public Instruction and engage in a restructuring that will be more responsive and improve service delivery and support. </w:t>
      </w:r>
    </w:p>
    <w:p w14:paraId="3EFA721F" w14:textId="77777777" w:rsidR="001F24CC" w:rsidRPr="007A0FAD" w:rsidRDefault="001F24CC" w:rsidP="001F24CC">
      <w:pPr>
        <w:pStyle w:val="ListParagraph"/>
        <w:numPr>
          <w:ilvl w:val="0"/>
          <w:numId w:val="5"/>
        </w:numPr>
        <w:shd w:val="clear" w:color="auto" w:fill="FFFFFF"/>
        <w:rPr>
          <w:rFonts w:ascii="Times New Roman" w:eastAsia="Times New Roman" w:hAnsi="Times New Roman" w:cs="Times New Roman"/>
          <w:color w:val="000000"/>
        </w:rPr>
      </w:pPr>
      <w:r w:rsidRPr="007A0FAD">
        <w:rPr>
          <w:rFonts w:ascii="Times New Roman" w:eastAsia="Times New Roman" w:hAnsi="Times New Roman" w:cs="Times New Roman"/>
          <w:b/>
          <w:bCs/>
          <w:color w:val="222222"/>
        </w:rPr>
        <w:t>Assess the current organizational structure and determine the number of vacant positions.</w:t>
      </w:r>
    </w:p>
    <w:p w14:paraId="5F08F77F" w14:textId="6E381111" w:rsidR="00362D86" w:rsidRPr="007A0FAD" w:rsidRDefault="001F24CC" w:rsidP="001F24CC">
      <w:pPr>
        <w:pStyle w:val="ListParagraph"/>
        <w:numPr>
          <w:ilvl w:val="0"/>
          <w:numId w:val="5"/>
        </w:numPr>
        <w:shd w:val="clear" w:color="auto" w:fill="FFFFFF"/>
        <w:rPr>
          <w:rFonts w:ascii="Times New Roman" w:eastAsia="Times New Roman" w:hAnsi="Times New Roman" w:cs="Times New Roman"/>
          <w:color w:val="000000"/>
        </w:rPr>
      </w:pPr>
      <w:r w:rsidRPr="007A0FAD">
        <w:rPr>
          <w:rFonts w:ascii="Times New Roman" w:eastAsia="Times New Roman" w:hAnsi="Times New Roman" w:cs="Times New Roman"/>
          <w:b/>
          <w:bCs/>
          <w:color w:val="222222"/>
        </w:rPr>
        <w:t>Initiate a strategic hiring process that is aligned with short</w:t>
      </w:r>
      <w:r w:rsidR="00553E0F" w:rsidRPr="007A0FAD">
        <w:rPr>
          <w:rFonts w:ascii="Times New Roman" w:eastAsia="Times New Roman" w:hAnsi="Times New Roman" w:cs="Times New Roman"/>
          <w:b/>
          <w:bCs/>
          <w:color w:val="222222"/>
        </w:rPr>
        <w:t>-</w:t>
      </w:r>
      <w:r w:rsidRPr="007A0FAD">
        <w:rPr>
          <w:rFonts w:ascii="Times New Roman" w:eastAsia="Times New Roman" w:hAnsi="Times New Roman" w:cs="Times New Roman"/>
          <w:b/>
          <w:bCs/>
          <w:color w:val="222222"/>
        </w:rPr>
        <w:t xml:space="preserve"> and long</w:t>
      </w:r>
      <w:r w:rsidR="00553E0F" w:rsidRPr="007A0FAD">
        <w:rPr>
          <w:rFonts w:ascii="Times New Roman" w:eastAsia="Times New Roman" w:hAnsi="Times New Roman" w:cs="Times New Roman"/>
          <w:b/>
          <w:bCs/>
          <w:color w:val="222222"/>
        </w:rPr>
        <w:t>-</w:t>
      </w:r>
      <w:r w:rsidRPr="007A0FAD">
        <w:rPr>
          <w:rFonts w:ascii="Times New Roman" w:eastAsia="Times New Roman" w:hAnsi="Times New Roman" w:cs="Times New Roman"/>
          <w:b/>
          <w:bCs/>
          <w:color w:val="222222"/>
        </w:rPr>
        <w:t xml:space="preserve"> term goals and operational efficiency.</w:t>
      </w:r>
    </w:p>
    <w:p w14:paraId="1486C79C" w14:textId="77777777" w:rsidR="001F24CC" w:rsidRDefault="001F24CC" w:rsidP="00362D86">
      <w:pPr>
        <w:rPr>
          <w:rFonts w:ascii="Verdana" w:eastAsia="Times New Roman" w:hAnsi="Verdana" w:cs="Times New Roman"/>
          <w:color w:val="000000"/>
        </w:rPr>
      </w:pPr>
    </w:p>
    <w:p w14:paraId="760BA0B8" w14:textId="0FFB8656" w:rsidR="00362D86" w:rsidRDefault="00E440AE" w:rsidP="00362D86">
      <w:pPr>
        <w:rPr>
          <w:rFonts w:ascii="Verdana" w:eastAsia="Times New Roman" w:hAnsi="Verdana" w:cs="Times New Roman"/>
          <w:color w:val="000000"/>
        </w:rPr>
      </w:pPr>
      <w:r>
        <w:rPr>
          <w:rFonts w:ascii="Verdana" w:eastAsia="Times New Roman" w:hAnsi="Verdana" w:cs="Times New Roman"/>
          <w:color w:val="000000"/>
        </w:rPr>
        <w:t xml:space="preserve">3. </w:t>
      </w:r>
      <w:r w:rsidR="00362D86">
        <w:rPr>
          <w:rFonts w:ascii="Verdana" w:eastAsia="Times New Roman" w:hAnsi="Verdana" w:cs="Times New Roman"/>
          <w:color w:val="000000"/>
        </w:rPr>
        <w:t>Will you fight f</w:t>
      </w:r>
      <w:r w:rsidR="00726817">
        <w:rPr>
          <w:rFonts w:ascii="Verdana" w:eastAsia="Times New Roman" w:hAnsi="Verdana" w:cs="Times New Roman"/>
          <w:color w:val="000000"/>
        </w:rPr>
        <w:t xml:space="preserve">or a moratorium on charters, </w:t>
      </w:r>
      <w:r w:rsidR="00362D86">
        <w:rPr>
          <w:rFonts w:ascii="Verdana" w:eastAsia="Times New Roman" w:hAnsi="Verdana" w:cs="Times New Roman"/>
          <w:color w:val="000000"/>
        </w:rPr>
        <w:t xml:space="preserve">for greater accountability and </w:t>
      </w:r>
      <w:r w:rsidR="00726817">
        <w:rPr>
          <w:rFonts w:ascii="Verdana" w:eastAsia="Times New Roman" w:hAnsi="Verdana" w:cs="Times New Roman"/>
          <w:color w:val="000000"/>
        </w:rPr>
        <w:t xml:space="preserve">for </w:t>
      </w:r>
      <w:r w:rsidR="00362D86">
        <w:rPr>
          <w:rFonts w:ascii="Verdana" w:eastAsia="Times New Roman" w:hAnsi="Verdana" w:cs="Times New Roman"/>
          <w:color w:val="000000"/>
        </w:rPr>
        <w:t>avenues for charters to come under school board control? Why or why not?</w:t>
      </w:r>
      <w:r w:rsidR="00162FDC">
        <w:rPr>
          <w:rFonts w:ascii="Verdana" w:eastAsia="Times New Roman" w:hAnsi="Verdana" w:cs="Times New Roman"/>
          <w:color w:val="000000"/>
        </w:rPr>
        <w:t xml:space="preserve"> (200 word limit)</w:t>
      </w:r>
    </w:p>
    <w:p w14:paraId="3721AE07" w14:textId="6862CD58" w:rsidR="00362D86" w:rsidRPr="007A0FAD" w:rsidRDefault="00374928" w:rsidP="00362D86">
      <w:pPr>
        <w:rPr>
          <w:rFonts w:ascii="Times New Roman" w:eastAsia="Times New Roman" w:hAnsi="Times New Roman" w:cs="Times New Roman"/>
          <w:color w:val="000000"/>
        </w:rPr>
      </w:pPr>
      <w:r w:rsidRPr="007A0FAD">
        <w:rPr>
          <w:rFonts w:ascii="Times New Roman" w:hAnsi="Times New Roman" w:cs="Times New Roman"/>
          <w:b/>
          <w:bCs/>
          <w:color w:val="222222"/>
          <w:shd w:val="clear" w:color="auto" w:fill="FFFFFF"/>
        </w:rPr>
        <w:t>Yes, I would fight for a moratorium on charters. Almost since their inception, charter schools in North Carolina have segregated schools and communities and siphoned off funds from traditional public schools. The future of charter schools should include a return to their original intent, which was to serve as incubators of education innovation. Successful innovations would then be scaled up in the traditional public schools. A moratorium on charters would allow for a process to conduct a more thorough review of their anticipated impact on the communities they plan to serve. A more inclusive review process might include an impact statement from the LEA where the school will serve and an option for the charter to operate under local control of the LEA if they so choose. This would eliminate LEAs from serving as a "pass through" for funding charter schools. It would also allow for greater accountability and increased support for the development of a more successful charter</w:t>
      </w:r>
      <w:r w:rsidR="007A0FAD">
        <w:rPr>
          <w:rFonts w:ascii="Times New Roman" w:hAnsi="Times New Roman" w:cs="Times New Roman"/>
          <w:b/>
          <w:bCs/>
          <w:color w:val="222222"/>
          <w:shd w:val="clear" w:color="auto" w:fill="FFFFFF"/>
        </w:rPr>
        <w:t>.</w:t>
      </w:r>
    </w:p>
    <w:p w14:paraId="5133F7E0" w14:textId="77777777" w:rsidR="00374928" w:rsidRDefault="00374928" w:rsidP="00362D86">
      <w:pPr>
        <w:rPr>
          <w:rFonts w:ascii="Verdana" w:eastAsia="Times New Roman" w:hAnsi="Verdana" w:cs="Times New Roman"/>
          <w:color w:val="000000"/>
        </w:rPr>
      </w:pPr>
    </w:p>
    <w:p w14:paraId="221E0DB3" w14:textId="4FA65A1C" w:rsidR="00362D86" w:rsidRDefault="00E440AE" w:rsidP="00362D86">
      <w:pPr>
        <w:rPr>
          <w:rFonts w:ascii="Verdana" w:eastAsia="Times New Roman" w:hAnsi="Verdana" w:cs="Times New Roman"/>
          <w:color w:val="000000"/>
        </w:rPr>
      </w:pPr>
      <w:r>
        <w:rPr>
          <w:rFonts w:ascii="Verdana" w:eastAsia="Times New Roman" w:hAnsi="Verdana" w:cs="Times New Roman"/>
          <w:color w:val="000000"/>
        </w:rPr>
        <w:t xml:space="preserve">4. </w:t>
      </w:r>
      <w:r w:rsidR="00A47BAE">
        <w:rPr>
          <w:rFonts w:ascii="Verdana" w:eastAsia="Times New Roman" w:hAnsi="Verdana" w:cs="Times New Roman"/>
          <w:color w:val="000000"/>
        </w:rPr>
        <w:t xml:space="preserve">Describe </w:t>
      </w:r>
      <w:r w:rsidR="00362D86">
        <w:rPr>
          <w:rFonts w:ascii="Verdana" w:eastAsia="Times New Roman" w:hAnsi="Verdana" w:cs="Times New Roman"/>
          <w:color w:val="000000"/>
        </w:rPr>
        <w:t xml:space="preserve">an experience as an elected official or a volunteer on a board where you took </w:t>
      </w:r>
      <w:r w:rsidR="00726817">
        <w:rPr>
          <w:rFonts w:ascii="Verdana" w:eastAsia="Times New Roman" w:hAnsi="Verdana" w:cs="Times New Roman"/>
          <w:color w:val="000000"/>
        </w:rPr>
        <w:t>initiative</w:t>
      </w:r>
      <w:r w:rsidR="00362D86">
        <w:rPr>
          <w:rFonts w:ascii="Verdana" w:eastAsia="Times New Roman" w:hAnsi="Verdana" w:cs="Times New Roman"/>
          <w:color w:val="000000"/>
        </w:rPr>
        <w:t xml:space="preserve"> to change a policy or service or </w:t>
      </w:r>
      <w:r w:rsidR="00726817">
        <w:rPr>
          <w:rFonts w:ascii="Verdana" w:eastAsia="Times New Roman" w:hAnsi="Verdana" w:cs="Times New Roman"/>
          <w:color w:val="000000"/>
        </w:rPr>
        <w:t>initiate</w:t>
      </w:r>
      <w:r w:rsidR="00362D86">
        <w:rPr>
          <w:rFonts w:ascii="Verdana" w:eastAsia="Times New Roman" w:hAnsi="Verdana" w:cs="Times New Roman"/>
          <w:color w:val="000000"/>
        </w:rPr>
        <w:t xml:space="preserve"> a new </w:t>
      </w:r>
      <w:r w:rsidR="00726817">
        <w:rPr>
          <w:rFonts w:ascii="Verdana" w:eastAsia="Times New Roman" w:hAnsi="Verdana" w:cs="Times New Roman"/>
          <w:color w:val="000000"/>
        </w:rPr>
        <w:t>policy</w:t>
      </w:r>
      <w:r w:rsidR="00362D86">
        <w:rPr>
          <w:rFonts w:ascii="Verdana" w:eastAsia="Times New Roman" w:hAnsi="Verdana" w:cs="Times New Roman"/>
          <w:color w:val="000000"/>
        </w:rPr>
        <w:t xml:space="preserve"> or service.  Were you successful or not, and why. </w:t>
      </w:r>
      <w:r w:rsidR="00162FDC">
        <w:rPr>
          <w:rFonts w:ascii="Verdana" w:eastAsia="Times New Roman" w:hAnsi="Verdana" w:cs="Times New Roman"/>
          <w:color w:val="000000"/>
        </w:rPr>
        <w:t>(200 word limit)</w:t>
      </w:r>
    </w:p>
    <w:p w14:paraId="3BDBCC8C" w14:textId="7A42F1AB" w:rsidR="00553E0F" w:rsidRPr="007A0FAD" w:rsidRDefault="00553E0F" w:rsidP="00362D86">
      <w:pPr>
        <w:rPr>
          <w:rFonts w:ascii="Times New Roman" w:eastAsia="Times New Roman" w:hAnsi="Times New Roman" w:cs="Times New Roman"/>
          <w:color w:val="000000"/>
        </w:rPr>
      </w:pPr>
      <w:r w:rsidRPr="007A0FAD">
        <w:rPr>
          <w:rFonts w:ascii="Times New Roman" w:eastAsia="Times New Roman" w:hAnsi="Times New Roman" w:cs="Times New Roman"/>
          <w:b/>
          <w:bCs/>
          <w:color w:val="222222"/>
        </w:rPr>
        <w:t>In 2012-2013, while serving on the Wake County Board of Education, I recognized that the district needed to be more intentional about the ways in which it addressed equity. More importantly, I was concerned about the way in which the Wake County Public School System was able to hear and respond to both external and internal challenges with respect to race and diversity. Subsequently, I initiated an effort to create a position to ensure the system was being equitable to historically marginalized students and communities. In 2013, with the full support of the Wake County Board Education, the Office of Equity Affairs was created. Later in 2014, the Superintendent hired the first assistant superintendent for equity affairs. Currently, while a handful of districts in North Carolina have dedicated equity officers, Wake County stands out by supporting and staffing an entire office.</w:t>
      </w:r>
    </w:p>
    <w:p w14:paraId="7600469E" w14:textId="77777777" w:rsidR="00362D86" w:rsidRDefault="00362D86" w:rsidP="00362D86">
      <w:pPr>
        <w:rPr>
          <w:rFonts w:ascii="Verdana" w:eastAsia="Times New Roman" w:hAnsi="Verdana" w:cs="Times New Roman"/>
          <w:color w:val="000000"/>
        </w:rPr>
      </w:pPr>
    </w:p>
    <w:p w14:paraId="03A21D41" w14:textId="01F835AA" w:rsidR="00362D86" w:rsidRDefault="00E440AE" w:rsidP="00362D86">
      <w:pPr>
        <w:rPr>
          <w:rFonts w:ascii="Verdana" w:eastAsia="Times New Roman" w:hAnsi="Verdana" w:cs="Times New Roman"/>
          <w:color w:val="000000"/>
        </w:rPr>
      </w:pPr>
      <w:r>
        <w:rPr>
          <w:rFonts w:ascii="Verdana" w:eastAsia="Times New Roman" w:hAnsi="Verdana" w:cs="Times New Roman"/>
          <w:color w:val="000000"/>
        </w:rPr>
        <w:t xml:space="preserve">5. </w:t>
      </w:r>
      <w:r w:rsidR="00362D86">
        <w:rPr>
          <w:rFonts w:ascii="Verdana" w:eastAsia="Times New Roman" w:hAnsi="Verdana" w:cs="Times New Roman"/>
          <w:color w:val="000000"/>
        </w:rPr>
        <w:t xml:space="preserve">Describe your experience as a supervisor: how many people were you supervising?  How would you describe your “style” of </w:t>
      </w:r>
      <w:r w:rsidR="00726817">
        <w:rPr>
          <w:rFonts w:ascii="Verdana" w:eastAsia="Times New Roman" w:hAnsi="Verdana" w:cs="Times New Roman"/>
          <w:color w:val="000000"/>
        </w:rPr>
        <w:t>supervision?</w:t>
      </w:r>
      <w:r w:rsidR="00162FDC">
        <w:rPr>
          <w:rFonts w:ascii="Verdana" w:eastAsia="Times New Roman" w:hAnsi="Verdana" w:cs="Times New Roman"/>
          <w:color w:val="000000"/>
        </w:rPr>
        <w:t xml:space="preserve"> (100 Word limit)</w:t>
      </w:r>
    </w:p>
    <w:p w14:paraId="2A2F7CEC" w14:textId="7A1C46E8" w:rsidR="00301E9A" w:rsidRPr="007A0FAD" w:rsidRDefault="00301E9A" w:rsidP="00362D86">
      <w:pPr>
        <w:rPr>
          <w:rFonts w:ascii="Times New Roman" w:eastAsia="Times New Roman" w:hAnsi="Times New Roman" w:cs="Times New Roman"/>
          <w:color w:val="000000"/>
        </w:rPr>
      </w:pPr>
      <w:r w:rsidRPr="007A0FAD">
        <w:rPr>
          <w:rFonts w:ascii="Times New Roman" w:eastAsia="Times New Roman" w:hAnsi="Times New Roman" w:cs="Times New Roman"/>
          <w:b/>
          <w:bCs/>
          <w:color w:val="222222"/>
        </w:rPr>
        <w:t>My experience as a supervisor where I provided direct supervision has been primarily over small- to mid- sized teams of no more than 10-12 employees. As state superintendent, my leadership team would be organized in the same way where I would have no more than 5-7 direct reports. My style is one in which I surround myself with the required subject matter experts that can manage the day-to-day operation, while I provide strategic vision and leadership of the organization. This allows me to remove the institutional barriers to high performance and create the conditions for overall success</w:t>
      </w:r>
      <w:r w:rsidR="007A0FAD">
        <w:rPr>
          <w:rFonts w:ascii="Times New Roman" w:eastAsia="Times New Roman" w:hAnsi="Times New Roman" w:cs="Times New Roman"/>
          <w:b/>
          <w:bCs/>
          <w:color w:val="222222"/>
        </w:rPr>
        <w:t>.</w:t>
      </w:r>
    </w:p>
    <w:p w14:paraId="7D48F1D8" w14:textId="77777777" w:rsidR="00362D86" w:rsidRDefault="00362D86" w:rsidP="00362D86">
      <w:pPr>
        <w:rPr>
          <w:rFonts w:ascii="Verdana" w:eastAsia="Times New Roman" w:hAnsi="Verdana" w:cs="Times New Roman"/>
          <w:color w:val="000000"/>
        </w:rPr>
      </w:pPr>
    </w:p>
    <w:p w14:paraId="7272E440" w14:textId="5C312447" w:rsidR="00362D86" w:rsidRDefault="00E440AE" w:rsidP="00362D86">
      <w:pPr>
        <w:rPr>
          <w:rFonts w:ascii="Verdana" w:eastAsia="Times New Roman" w:hAnsi="Verdana" w:cs="Times New Roman"/>
          <w:color w:val="000000"/>
        </w:rPr>
      </w:pPr>
      <w:r>
        <w:rPr>
          <w:rFonts w:ascii="Verdana" w:eastAsia="Times New Roman" w:hAnsi="Verdana" w:cs="Times New Roman"/>
          <w:color w:val="000000"/>
        </w:rPr>
        <w:t xml:space="preserve">6. </w:t>
      </w:r>
      <w:r w:rsidR="00362D86">
        <w:rPr>
          <w:rFonts w:ascii="Verdana" w:eastAsia="Times New Roman" w:hAnsi="Verdana" w:cs="Times New Roman"/>
          <w:color w:val="000000"/>
        </w:rPr>
        <w:t xml:space="preserve">What is your plan for bolstering DPI services to low wealth, rural </w:t>
      </w:r>
      <w:r w:rsidR="00726817">
        <w:rPr>
          <w:rFonts w:ascii="Verdana" w:eastAsia="Times New Roman" w:hAnsi="Verdana" w:cs="Times New Roman"/>
          <w:color w:val="000000"/>
        </w:rPr>
        <w:t>districts</w:t>
      </w:r>
      <w:r w:rsidR="00362D86">
        <w:rPr>
          <w:rFonts w:ascii="Verdana" w:eastAsia="Times New Roman" w:hAnsi="Verdana" w:cs="Times New Roman"/>
          <w:color w:val="000000"/>
        </w:rPr>
        <w:t>?</w:t>
      </w:r>
      <w:r w:rsidR="00162FDC">
        <w:rPr>
          <w:rFonts w:ascii="Verdana" w:eastAsia="Times New Roman" w:hAnsi="Verdana" w:cs="Times New Roman"/>
          <w:color w:val="000000"/>
        </w:rPr>
        <w:t xml:space="preserve"> (200 word limit)</w:t>
      </w:r>
    </w:p>
    <w:p w14:paraId="7495CED5" w14:textId="77777777" w:rsidR="007A0FAD" w:rsidRPr="007A0FAD" w:rsidRDefault="007A0FAD" w:rsidP="007A0FAD">
      <w:pPr>
        <w:shd w:val="clear" w:color="auto" w:fill="FFFFFF"/>
        <w:rPr>
          <w:rFonts w:ascii="Times New Roman" w:eastAsia="Times New Roman" w:hAnsi="Times New Roman" w:cs="Times New Roman"/>
          <w:b/>
          <w:bCs/>
          <w:color w:val="222222"/>
        </w:rPr>
      </w:pPr>
      <w:r w:rsidRPr="007A0FAD">
        <w:rPr>
          <w:rFonts w:ascii="Times New Roman" w:eastAsia="Times New Roman" w:hAnsi="Times New Roman" w:cs="Times New Roman"/>
          <w:b/>
          <w:bCs/>
          <w:color w:val="222222"/>
        </w:rPr>
        <w:t xml:space="preserve">According to a recent </w:t>
      </w:r>
      <w:hyperlink r:id="rId6" w:history="1">
        <w:r w:rsidRPr="007A0FAD">
          <w:rPr>
            <w:rStyle w:val="Hyperlink"/>
            <w:rFonts w:ascii="Times New Roman" w:eastAsia="Times New Roman" w:hAnsi="Times New Roman" w:cs="Times New Roman"/>
            <w:b/>
            <w:bCs/>
          </w:rPr>
          <w:t>article</w:t>
        </w:r>
      </w:hyperlink>
      <w:r w:rsidRPr="007A0FAD">
        <w:rPr>
          <w:rFonts w:ascii="Times New Roman" w:eastAsia="Times New Roman" w:hAnsi="Times New Roman" w:cs="Times New Roman"/>
          <w:b/>
          <w:bCs/>
          <w:color w:val="222222"/>
        </w:rPr>
        <w:t xml:space="preserve"> in </w:t>
      </w:r>
      <w:r w:rsidRPr="007A0FAD">
        <w:rPr>
          <w:rFonts w:ascii="Times New Roman" w:eastAsia="Times New Roman" w:hAnsi="Times New Roman" w:cs="Times New Roman"/>
          <w:b/>
          <w:bCs/>
          <w:color w:val="222222"/>
          <w:u w:val="single"/>
        </w:rPr>
        <w:t>Education Dive</w:t>
      </w:r>
      <w:r w:rsidRPr="007A0FAD">
        <w:rPr>
          <w:rFonts w:ascii="Times New Roman" w:eastAsia="Times New Roman" w:hAnsi="Times New Roman" w:cs="Times New Roman"/>
          <w:b/>
          <w:bCs/>
          <w:color w:val="222222"/>
        </w:rPr>
        <w:t xml:space="preserve">, “North Carolina and Alabama are tied for second in terms of having the greatest needs among students in rural areas…”. Therefore, it is critical that we have a plan to address the needs and challenges experienced by rural communities. I have developed a Rural Education Agenda that will serve as a roadmap for bolstering DPI services to low wealth, rural districts that includes the following points:   </w:t>
      </w:r>
    </w:p>
    <w:p w14:paraId="322CB6F1" w14:textId="77777777" w:rsidR="007A0FAD" w:rsidRPr="007A0FAD" w:rsidRDefault="007A0FAD" w:rsidP="007A0FAD">
      <w:pPr>
        <w:pStyle w:val="ListParagraph"/>
        <w:numPr>
          <w:ilvl w:val="0"/>
          <w:numId w:val="6"/>
        </w:numPr>
        <w:shd w:val="clear" w:color="auto" w:fill="FFFFFF"/>
        <w:rPr>
          <w:rFonts w:ascii="Times New Roman" w:eastAsia="Times New Roman" w:hAnsi="Times New Roman" w:cs="Times New Roman"/>
          <w:b/>
          <w:bCs/>
          <w:color w:val="222222"/>
        </w:rPr>
      </w:pPr>
      <w:r w:rsidRPr="007A0FAD">
        <w:rPr>
          <w:rFonts w:ascii="Times New Roman" w:hAnsi="Times New Roman" w:cs="Times New Roman"/>
          <w:b/>
          <w:bCs/>
          <w:color w:val="222222"/>
          <w:shd w:val="clear" w:color="auto" w:fill="FFFFFF"/>
        </w:rPr>
        <w:t>Provide an additional state appropriation to rural districts to address challenges such as teacher recruitment and retention.</w:t>
      </w:r>
    </w:p>
    <w:p w14:paraId="7873153D" w14:textId="77777777" w:rsidR="007A0FAD" w:rsidRPr="007A0FAD" w:rsidRDefault="007A0FAD" w:rsidP="007A0FAD">
      <w:pPr>
        <w:pStyle w:val="ListParagraph"/>
        <w:numPr>
          <w:ilvl w:val="0"/>
          <w:numId w:val="6"/>
        </w:numPr>
        <w:shd w:val="clear" w:color="auto" w:fill="FFFFFF"/>
        <w:rPr>
          <w:rFonts w:ascii="Times New Roman" w:eastAsia="Times New Roman" w:hAnsi="Times New Roman" w:cs="Times New Roman"/>
          <w:b/>
          <w:bCs/>
          <w:color w:val="222222"/>
        </w:rPr>
      </w:pPr>
      <w:r w:rsidRPr="007A0FAD">
        <w:rPr>
          <w:rFonts w:ascii="Times New Roman" w:hAnsi="Times New Roman" w:cs="Times New Roman"/>
          <w:b/>
          <w:bCs/>
          <w:color w:val="222222"/>
          <w:shd w:val="clear" w:color="auto" w:fill="FFFFFF"/>
        </w:rPr>
        <w:t>Identify opportunities to expand and deepen investments in technology.</w:t>
      </w:r>
    </w:p>
    <w:p w14:paraId="7202AF42" w14:textId="77777777" w:rsidR="007A0FAD" w:rsidRPr="007A0FAD" w:rsidRDefault="007A0FAD" w:rsidP="007A0FAD">
      <w:pPr>
        <w:pStyle w:val="ListParagraph"/>
        <w:numPr>
          <w:ilvl w:val="0"/>
          <w:numId w:val="6"/>
        </w:numPr>
        <w:shd w:val="clear" w:color="auto" w:fill="FFFFFF"/>
        <w:rPr>
          <w:rFonts w:ascii="Times New Roman" w:eastAsia="Times New Roman" w:hAnsi="Times New Roman" w:cs="Times New Roman"/>
          <w:b/>
          <w:bCs/>
          <w:color w:val="222222"/>
        </w:rPr>
      </w:pPr>
      <w:r w:rsidRPr="007A0FAD">
        <w:rPr>
          <w:rFonts w:ascii="Times New Roman" w:hAnsi="Times New Roman" w:cs="Times New Roman"/>
          <w:b/>
          <w:bCs/>
          <w:color w:val="222222"/>
          <w:shd w:val="clear" w:color="auto" w:fill="FFFFFF"/>
        </w:rPr>
        <w:t>Enhance efforts to expand broadband access, including district- owned or leased cell towers and internet networks.</w:t>
      </w:r>
    </w:p>
    <w:p w14:paraId="6C0A589B" w14:textId="77777777" w:rsidR="007A0FAD" w:rsidRPr="007A0FAD" w:rsidRDefault="007A0FAD" w:rsidP="007A0FAD">
      <w:pPr>
        <w:pStyle w:val="ListParagraph"/>
        <w:numPr>
          <w:ilvl w:val="0"/>
          <w:numId w:val="6"/>
        </w:numPr>
        <w:shd w:val="clear" w:color="auto" w:fill="FFFFFF"/>
        <w:rPr>
          <w:rFonts w:ascii="Times New Roman" w:eastAsia="Times New Roman" w:hAnsi="Times New Roman" w:cs="Times New Roman"/>
          <w:b/>
          <w:bCs/>
          <w:color w:val="222222"/>
        </w:rPr>
      </w:pPr>
      <w:r w:rsidRPr="007A0FAD">
        <w:rPr>
          <w:rFonts w:ascii="Times New Roman" w:hAnsi="Times New Roman" w:cs="Times New Roman"/>
          <w:b/>
          <w:bCs/>
          <w:color w:val="222222"/>
          <w:shd w:val="clear" w:color="auto" w:fill="FFFFFF"/>
        </w:rPr>
        <w:t>Support a continued focus on early childhood education.</w:t>
      </w:r>
    </w:p>
    <w:p w14:paraId="63F62639" w14:textId="77777777" w:rsidR="007A0FAD" w:rsidRPr="007A0FAD" w:rsidRDefault="007A0FAD" w:rsidP="007A0FAD">
      <w:pPr>
        <w:pStyle w:val="ListParagraph"/>
        <w:numPr>
          <w:ilvl w:val="0"/>
          <w:numId w:val="6"/>
        </w:numPr>
        <w:shd w:val="clear" w:color="auto" w:fill="FFFFFF"/>
        <w:rPr>
          <w:rFonts w:ascii="Times New Roman" w:eastAsia="Times New Roman" w:hAnsi="Times New Roman" w:cs="Times New Roman"/>
          <w:b/>
          <w:bCs/>
          <w:color w:val="222222"/>
        </w:rPr>
      </w:pPr>
      <w:r w:rsidRPr="007A0FAD">
        <w:rPr>
          <w:rFonts w:ascii="Times New Roman" w:hAnsi="Times New Roman" w:cs="Times New Roman"/>
          <w:b/>
          <w:bCs/>
          <w:color w:val="222222"/>
          <w:shd w:val="clear" w:color="auto" w:fill="FFFFFF"/>
        </w:rPr>
        <w:t>Expand digital/distance learning to improve access to rigor.</w:t>
      </w:r>
    </w:p>
    <w:p w14:paraId="064F1D33" w14:textId="77777777" w:rsidR="00CD6F1E" w:rsidRPr="00CD6F1E" w:rsidRDefault="007A0FAD" w:rsidP="007A0FAD">
      <w:pPr>
        <w:pStyle w:val="ListParagraph"/>
        <w:numPr>
          <w:ilvl w:val="0"/>
          <w:numId w:val="6"/>
        </w:numPr>
        <w:shd w:val="clear" w:color="auto" w:fill="FFFFFF"/>
        <w:rPr>
          <w:rFonts w:ascii="Times New Roman" w:eastAsia="Times New Roman" w:hAnsi="Times New Roman" w:cs="Times New Roman"/>
          <w:color w:val="000000"/>
        </w:rPr>
      </w:pPr>
      <w:r w:rsidRPr="00CD6F1E">
        <w:rPr>
          <w:rFonts w:ascii="Times New Roman" w:hAnsi="Times New Roman" w:cs="Times New Roman"/>
          <w:b/>
          <w:bCs/>
          <w:color w:val="222222"/>
          <w:shd w:val="clear" w:color="auto" w:fill="FFFFFF"/>
        </w:rPr>
        <w:lastRenderedPageBreak/>
        <w:t>Provide more targeted and focused support to Advanced Placement teachers and students.</w:t>
      </w:r>
    </w:p>
    <w:p w14:paraId="64498C3C" w14:textId="4C196BF3" w:rsidR="007A0FAD" w:rsidRPr="00CD6F1E" w:rsidRDefault="007A0FAD" w:rsidP="007A0FAD">
      <w:pPr>
        <w:pStyle w:val="ListParagraph"/>
        <w:numPr>
          <w:ilvl w:val="0"/>
          <w:numId w:val="6"/>
        </w:numPr>
        <w:shd w:val="clear" w:color="auto" w:fill="FFFFFF"/>
        <w:rPr>
          <w:rFonts w:ascii="Times New Roman" w:eastAsia="Times New Roman" w:hAnsi="Times New Roman" w:cs="Times New Roman"/>
          <w:color w:val="000000"/>
        </w:rPr>
      </w:pPr>
      <w:r w:rsidRPr="00CD6F1E">
        <w:rPr>
          <w:rFonts w:ascii="Times New Roman" w:hAnsi="Times New Roman" w:cs="Times New Roman"/>
          <w:b/>
          <w:bCs/>
          <w:color w:val="222222"/>
          <w:shd w:val="clear" w:color="auto" w:fill="FFFFFF"/>
        </w:rPr>
        <w:t>Provide support for district collaboratives to share resources on items such as professional development, transportation, nutrition, athletics, CTE programs and other services.</w:t>
      </w:r>
    </w:p>
    <w:p w14:paraId="3CAB63F6" w14:textId="77777777" w:rsidR="00362D86" w:rsidRDefault="00362D86" w:rsidP="00362D86">
      <w:pPr>
        <w:rPr>
          <w:rFonts w:ascii="Verdana" w:eastAsia="Times New Roman" w:hAnsi="Verdana" w:cs="Times New Roman"/>
          <w:color w:val="000000"/>
        </w:rPr>
      </w:pPr>
    </w:p>
    <w:p w14:paraId="16269FD3" w14:textId="3549ED80" w:rsidR="00362D86" w:rsidRDefault="00E440AE" w:rsidP="00362D86">
      <w:pPr>
        <w:rPr>
          <w:rFonts w:ascii="Verdana" w:eastAsia="Times New Roman" w:hAnsi="Verdana" w:cs="Times New Roman"/>
          <w:color w:val="000000"/>
        </w:rPr>
      </w:pPr>
      <w:r>
        <w:rPr>
          <w:rFonts w:ascii="Verdana" w:eastAsia="Times New Roman" w:hAnsi="Verdana" w:cs="Times New Roman"/>
          <w:color w:val="000000"/>
        </w:rPr>
        <w:t xml:space="preserve">7. </w:t>
      </w:r>
      <w:r w:rsidR="00362D86">
        <w:rPr>
          <w:rFonts w:ascii="Verdana" w:eastAsia="Times New Roman" w:hAnsi="Verdana" w:cs="Times New Roman"/>
          <w:color w:val="000000"/>
        </w:rPr>
        <w:t>How can DPI assist districts that are attempting to reduce discriminatory outcomes in suspensions of children of color?</w:t>
      </w:r>
      <w:r w:rsidR="00162FDC">
        <w:rPr>
          <w:rFonts w:ascii="Verdana" w:eastAsia="Times New Roman" w:hAnsi="Verdana" w:cs="Times New Roman"/>
          <w:color w:val="000000"/>
        </w:rPr>
        <w:t xml:space="preserve"> (200 word limit)</w:t>
      </w:r>
    </w:p>
    <w:p w14:paraId="73FF6323" w14:textId="77777777" w:rsidR="00D6192F" w:rsidRPr="00140183" w:rsidRDefault="00D6192F" w:rsidP="00D6192F">
      <w:pPr>
        <w:shd w:val="clear" w:color="auto" w:fill="FFFFFF"/>
        <w:rPr>
          <w:rFonts w:ascii="Times New Roman" w:eastAsia="Times New Roman" w:hAnsi="Times New Roman" w:cs="Times New Roman"/>
          <w:b/>
          <w:bCs/>
          <w:color w:val="222222"/>
        </w:rPr>
      </w:pPr>
      <w:r w:rsidRPr="00140183">
        <w:rPr>
          <w:rFonts w:ascii="Times New Roman" w:eastAsia="Times New Roman" w:hAnsi="Times New Roman" w:cs="Times New Roman"/>
          <w:b/>
          <w:bCs/>
          <w:color w:val="222222"/>
        </w:rPr>
        <w:t>DPI can assist districts in reducing discriminatory outcomes in suspensions of children of color in the following ways:</w:t>
      </w:r>
    </w:p>
    <w:p w14:paraId="278B3685" w14:textId="77777777" w:rsidR="00D6192F" w:rsidRPr="00140183" w:rsidRDefault="00D6192F" w:rsidP="00D6192F">
      <w:pPr>
        <w:pStyle w:val="ListParagraph"/>
        <w:numPr>
          <w:ilvl w:val="0"/>
          <w:numId w:val="7"/>
        </w:numPr>
        <w:shd w:val="clear" w:color="auto" w:fill="FFFFFF"/>
        <w:rPr>
          <w:rFonts w:ascii="Times New Roman" w:eastAsia="Times New Roman" w:hAnsi="Times New Roman" w:cs="Times New Roman"/>
          <w:b/>
          <w:bCs/>
          <w:color w:val="222222"/>
        </w:rPr>
      </w:pPr>
      <w:r w:rsidRPr="00140183">
        <w:rPr>
          <w:rFonts w:ascii="Times New Roman" w:eastAsia="Times New Roman" w:hAnsi="Times New Roman" w:cs="Times New Roman"/>
          <w:b/>
          <w:bCs/>
          <w:color w:val="222222"/>
        </w:rPr>
        <w:t>Work with the NC School Boards Association to recommend to boards and districts sample policies that seeks to reduce and/or eliminate suspensions for low-level infractions.</w:t>
      </w:r>
    </w:p>
    <w:p w14:paraId="22B74916" w14:textId="77777777" w:rsidR="00D6192F" w:rsidRPr="00140183" w:rsidRDefault="00D6192F" w:rsidP="00D6192F">
      <w:pPr>
        <w:pStyle w:val="ListParagraph"/>
        <w:numPr>
          <w:ilvl w:val="0"/>
          <w:numId w:val="7"/>
        </w:numPr>
        <w:shd w:val="clear" w:color="auto" w:fill="FFFFFF"/>
        <w:rPr>
          <w:rFonts w:ascii="Times New Roman" w:eastAsia="Times New Roman" w:hAnsi="Times New Roman" w:cs="Times New Roman"/>
          <w:b/>
          <w:bCs/>
          <w:color w:val="222222"/>
        </w:rPr>
      </w:pPr>
      <w:r w:rsidRPr="00140183">
        <w:rPr>
          <w:rFonts w:ascii="Times New Roman" w:eastAsia="Times New Roman" w:hAnsi="Times New Roman" w:cs="Times New Roman"/>
          <w:b/>
          <w:bCs/>
          <w:color w:val="222222"/>
        </w:rPr>
        <w:t>Serve as a clearinghouse for effective practices and proven alternatives to suspension such as restorative practices, positive behavior interventions, and other social-emotional supports.</w:t>
      </w:r>
    </w:p>
    <w:p w14:paraId="6C7B9061" w14:textId="77777777" w:rsidR="00D6192F" w:rsidRPr="00140183" w:rsidRDefault="00D6192F" w:rsidP="00D6192F">
      <w:pPr>
        <w:pStyle w:val="ListParagraph"/>
        <w:numPr>
          <w:ilvl w:val="0"/>
          <w:numId w:val="7"/>
        </w:numPr>
        <w:shd w:val="clear" w:color="auto" w:fill="FFFFFF"/>
        <w:rPr>
          <w:rFonts w:ascii="Times New Roman" w:eastAsia="Times New Roman" w:hAnsi="Times New Roman" w:cs="Times New Roman"/>
          <w:b/>
          <w:bCs/>
          <w:color w:val="222222"/>
        </w:rPr>
      </w:pPr>
      <w:r w:rsidRPr="00140183">
        <w:rPr>
          <w:rFonts w:ascii="Times New Roman" w:eastAsia="Times New Roman" w:hAnsi="Times New Roman" w:cs="Times New Roman"/>
          <w:b/>
          <w:bCs/>
          <w:color w:val="222222"/>
        </w:rPr>
        <w:t xml:space="preserve">Encourage and promote effective criminal justice partnerships and develop sample MOUs for interested districts. </w:t>
      </w:r>
    </w:p>
    <w:p w14:paraId="5B5ECCB4" w14:textId="77777777" w:rsidR="00D6192F" w:rsidRPr="00140183" w:rsidRDefault="00D6192F" w:rsidP="00D6192F">
      <w:pPr>
        <w:pStyle w:val="ListParagraph"/>
        <w:numPr>
          <w:ilvl w:val="0"/>
          <w:numId w:val="7"/>
        </w:numPr>
        <w:shd w:val="clear" w:color="auto" w:fill="FFFFFF"/>
        <w:rPr>
          <w:rFonts w:ascii="Times New Roman" w:eastAsia="Times New Roman" w:hAnsi="Times New Roman" w:cs="Times New Roman"/>
          <w:b/>
          <w:bCs/>
          <w:color w:val="222222"/>
        </w:rPr>
      </w:pPr>
      <w:r w:rsidRPr="00140183">
        <w:rPr>
          <w:rFonts w:ascii="Times New Roman" w:eastAsia="Times New Roman" w:hAnsi="Times New Roman" w:cs="Times New Roman"/>
          <w:b/>
          <w:bCs/>
          <w:color w:val="222222"/>
        </w:rPr>
        <w:t xml:space="preserve">Recommend and/or provide training to district administrators, school resource officers (SROs) and other personnel involved with discipline on topics such as understanding the adolescent/teen brain and behaviors, de-escalation techniques, recognizing mental and physical disorders and appropriate responses to intervention. </w:t>
      </w:r>
    </w:p>
    <w:p w14:paraId="5EDFEBC8" w14:textId="77777777" w:rsidR="00D6192F" w:rsidRPr="00140183" w:rsidRDefault="00D6192F" w:rsidP="00D6192F">
      <w:pPr>
        <w:pStyle w:val="ListParagraph"/>
        <w:numPr>
          <w:ilvl w:val="0"/>
          <w:numId w:val="7"/>
        </w:numPr>
        <w:shd w:val="clear" w:color="auto" w:fill="FFFFFF"/>
        <w:rPr>
          <w:rFonts w:ascii="Times New Roman" w:eastAsia="Times New Roman" w:hAnsi="Times New Roman" w:cs="Times New Roman"/>
          <w:b/>
          <w:bCs/>
          <w:color w:val="222222"/>
        </w:rPr>
      </w:pPr>
      <w:r w:rsidRPr="00140183">
        <w:rPr>
          <w:rFonts w:ascii="Times New Roman" w:eastAsia="Times New Roman" w:hAnsi="Times New Roman" w:cs="Times New Roman"/>
          <w:b/>
          <w:bCs/>
          <w:color w:val="222222"/>
        </w:rPr>
        <w:t>Recommend and/or provide training to school administrators and district officials on developing and maintaining a safe, supportive and effective school climate and culture.</w:t>
      </w:r>
    </w:p>
    <w:p w14:paraId="70291B0B" w14:textId="77777777" w:rsidR="00D6192F" w:rsidRDefault="00D6192F" w:rsidP="00362D86">
      <w:pPr>
        <w:rPr>
          <w:rFonts w:ascii="Verdana" w:eastAsia="Times New Roman" w:hAnsi="Verdana" w:cs="Times New Roman"/>
          <w:color w:val="000000"/>
        </w:rPr>
      </w:pPr>
    </w:p>
    <w:p w14:paraId="62CE11C1" w14:textId="77777777" w:rsidR="00362D86" w:rsidRDefault="00362D86" w:rsidP="00362D86">
      <w:pPr>
        <w:rPr>
          <w:rFonts w:ascii="Verdana" w:eastAsia="Times New Roman" w:hAnsi="Verdana" w:cs="Times New Roman"/>
          <w:color w:val="000000"/>
        </w:rPr>
      </w:pPr>
    </w:p>
    <w:p w14:paraId="168C0A7C" w14:textId="372BDC56" w:rsidR="00362D86" w:rsidRDefault="00E440AE" w:rsidP="00362D86">
      <w:pPr>
        <w:rPr>
          <w:rFonts w:ascii="Verdana" w:eastAsia="Times New Roman" w:hAnsi="Verdana" w:cs="Times New Roman"/>
          <w:color w:val="000000"/>
        </w:rPr>
      </w:pPr>
      <w:r>
        <w:rPr>
          <w:rFonts w:ascii="Verdana" w:eastAsia="Times New Roman" w:hAnsi="Verdana" w:cs="Times New Roman"/>
          <w:color w:val="000000"/>
        </w:rPr>
        <w:t xml:space="preserve">8. </w:t>
      </w:r>
      <w:r w:rsidR="00362D86">
        <w:rPr>
          <w:rFonts w:ascii="Verdana" w:eastAsia="Times New Roman" w:hAnsi="Verdana" w:cs="Times New Roman"/>
          <w:color w:val="000000"/>
        </w:rPr>
        <w:t xml:space="preserve">What is your plan for </w:t>
      </w:r>
      <w:r w:rsidR="00726817">
        <w:rPr>
          <w:rFonts w:ascii="Verdana" w:eastAsia="Times New Roman" w:hAnsi="Verdana" w:cs="Times New Roman"/>
          <w:color w:val="000000"/>
        </w:rPr>
        <w:t>bolstering</w:t>
      </w:r>
      <w:r w:rsidR="00362D86">
        <w:rPr>
          <w:rFonts w:ascii="Verdana" w:eastAsia="Times New Roman" w:hAnsi="Verdana" w:cs="Times New Roman"/>
          <w:color w:val="000000"/>
        </w:rPr>
        <w:t xml:space="preserve"> the recruitment and retention of teachers of color?</w:t>
      </w:r>
      <w:r w:rsidR="00162FDC">
        <w:rPr>
          <w:rFonts w:ascii="Verdana" w:eastAsia="Times New Roman" w:hAnsi="Verdana" w:cs="Times New Roman"/>
          <w:color w:val="000000"/>
        </w:rPr>
        <w:t xml:space="preserve"> (200 word limit)</w:t>
      </w:r>
    </w:p>
    <w:p w14:paraId="1A090226" w14:textId="77777777" w:rsidR="00DA176A" w:rsidRDefault="00DA176A" w:rsidP="00DA176A">
      <w:pPr>
        <w:shd w:val="clear" w:color="auto" w:fill="FFFFFF"/>
        <w:rPr>
          <w:rFonts w:ascii="Times New Roman" w:eastAsia="Times New Roman" w:hAnsi="Times New Roman" w:cs="Times New Roman"/>
          <w:b/>
          <w:bCs/>
          <w:color w:val="222222"/>
        </w:rPr>
      </w:pPr>
      <w:r>
        <w:rPr>
          <w:rFonts w:ascii="Times New Roman" w:eastAsia="Times New Roman" w:hAnsi="Times New Roman" w:cs="Times New Roman"/>
          <w:b/>
          <w:bCs/>
          <w:color w:val="222222"/>
        </w:rPr>
        <w:t>My plan for bolstering the recruitment and retention of teachers of color includes the following:</w:t>
      </w:r>
    </w:p>
    <w:p w14:paraId="66A439E1" w14:textId="77777777" w:rsidR="00DA176A" w:rsidRDefault="00DA176A" w:rsidP="00DA176A">
      <w:pPr>
        <w:pStyle w:val="ListParagraph"/>
        <w:numPr>
          <w:ilvl w:val="0"/>
          <w:numId w:val="8"/>
        </w:numPr>
        <w:shd w:val="clear" w:color="auto" w:fill="FFFFFF"/>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Developing and maintaining </w:t>
      </w:r>
      <w:r w:rsidRPr="005A5FBF">
        <w:rPr>
          <w:rFonts w:ascii="Times New Roman" w:eastAsia="Times New Roman" w:hAnsi="Times New Roman" w:cs="Times New Roman"/>
          <w:b/>
          <w:bCs/>
          <w:color w:val="222222"/>
          <w:u w:val="single"/>
        </w:rPr>
        <w:t>meaningful</w:t>
      </w:r>
      <w:r>
        <w:rPr>
          <w:rFonts w:ascii="Times New Roman" w:eastAsia="Times New Roman" w:hAnsi="Times New Roman" w:cs="Times New Roman"/>
          <w:b/>
          <w:bCs/>
          <w:color w:val="222222"/>
        </w:rPr>
        <w:t xml:space="preserve"> partnerships with schools of education at historically minority serving institutions. </w:t>
      </w:r>
    </w:p>
    <w:p w14:paraId="454D50EB" w14:textId="77777777" w:rsidR="00DA176A" w:rsidRDefault="00DA176A" w:rsidP="00DA176A">
      <w:pPr>
        <w:pStyle w:val="ListParagraph"/>
        <w:numPr>
          <w:ilvl w:val="0"/>
          <w:numId w:val="8"/>
        </w:numPr>
        <w:shd w:val="clear" w:color="auto" w:fill="FFFFFF"/>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Identify early opportunities to recruit promising students with an interest in a career in education and nurture/develop that interest through high school and into college. </w:t>
      </w:r>
    </w:p>
    <w:p w14:paraId="42261B97" w14:textId="77777777" w:rsidR="00DA176A" w:rsidRDefault="00DA176A" w:rsidP="00DA176A">
      <w:pPr>
        <w:pStyle w:val="ListParagraph"/>
        <w:numPr>
          <w:ilvl w:val="0"/>
          <w:numId w:val="8"/>
        </w:numPr>
        <w:shd w:val="clear" w:color="auto" w:fill="FFFFFF"/>
        <w:rPr>
          <w:rFonts w:ascii="Times New Roman" w:eastAsia="Times New Roman" w:hAnsi="Times New Roman" w:cs="Times New Roman"/>
          <w:b/>
          <w:bCs/>
          <w:color w:val="222222"/>
        </w:rPr>
      </w:pPr>
      <w:r>
        <w:rPr>
          <w:rFonts w:ascii="Times New Roman" w:eastAsia="Times New Roman" w:hAnsi="Times New Roman" w:cs="Times New Roman"/>
          <w:b/>
          <w:bCs/>
          <w:color w:val="222222"/>
        </w:rPr>
        <w:t>Identify and eliminate barriers of entry to the profession for teacher candidates of color such as bias in entrance exams, low starting salaries, and student debt.</w:t>
      </w:r>
    </w:p>
    <w:p w14:paraId="4AFD4FFD" w14:textId="77777777" w:rsidR="00DA176A" w:rsidRDefault="00DA176A" w:rsidP="00DA176A">
      <w:pPr>
        <w:pStyle w:val="ListParagraph"/>
        <w:numPr>
          <w:ilvl w:val="0"/>
          <w:numId w:val="8"/>
        </w:numPr>
        <w:shd w:val="clear" w:color="auto" w:fill="FFFFFF"/>
        <w:rPr>
          <w:rFonts w:ascii="Times New Roman" w:eastAsia="Times New Roman" w:hAnsi="Times New Roman" w:cs="Times New Roman"/>
          <w:b/>
          <w:bCs/>
          <w:color w:val="222222"/>
        </w:rPr>
      </w:pPr>
      <w:r>
        <w:rPr>
          <w:rFonts w:ascii="Times New Roman" w:eastAsia="Times New Roman" w:hAnsi="Times New Roman" w:cs="Times New Roman"/>
          <w:b/>
          <w:bCs/>
          <w:color w:val="222222"/>
        </w:rPr>
        <w:t>Identify and develop effective pipelines of teachers of color and characteristics of those pipelines such as effective onboarding and orientation, promising support strategies and networks and relevant professional development.</w:t>
      </w:r>
    </w:p>
    <w:p w14:paraId="72F27878" w14:textId="77777777" w:rsidR="00DA176A" w:rsidRPr="00140183" w:rsidRDefault="00DA176A" w:rsidP="00DA176A">
      <w:pPr>
        <w:pStyle w:val="ListParagraph"/>
        <w:numPr>
          <w:ilvl w:val="0"/>
          <w:numId w:val="8"/>
        </w:numPr>
        <w:shd w:val="clear" w:color="auto" w:fill="FFFFFF"/>
        <w:rPr>
          <w:rFonts w:ascii="Times New Roman" w:eastAsia="Times New Roman" w:hAnsi="Times New Roman" w:cs="Times New Roman"/>
          <w:b/>
          <w:bCs/>
          <w:color w:val="222222"/>
        </w:rPr>
      </w:pPr>
      <w:r>
        <w:rPr>
          <w:rFonts w:ascii="Times New Roman" w:eastAsia="Times New Roman" w:hAnsi="Times New Roman" w:cs="Times New Roman"/>
          <w:b/>
          <w:bCs/>
          <w:color w:val="222222"/>
        </w:rPr>
        <w:lastRenderedPageBreak/>
        <w:t xml:space="preserve">Identify effective recruitment and retention tools such as performance incentives, bonuses and loan forgiveness programs that target male educators of color and educators of color that are willing to work in rural communities. </w:t>
      </w:r>
    </w:p>
    <w:p w14:paraId="28B099CC" w14:textId="77777777" w:rsidR="00DA176A" w:rsidRDefault="00DA176A" w:rsidP="00362D86">
      <w:pPr>
        <w:rPr>
          <w:rFonts w:ascii="Verdana" w:eastAsia="Times New Roman" w:hAnsi="Verdana" w:cs="Times New Roman"/>
          <w:color w:val="000000"/>
        </w:rPr>
      </w:pPr>
    </w:p>
    <w:p w14:paraId="157AE3B5" w14:textId="77777777" w:rsidR="00362D86" w:rsidRDefault="00362D86" w:rsidP="00362D86">
      <w:pPr>
        <w:rPr>
          <w:rFonts w:ascii="Verdana" w:eastAsia="Times New Roman" w:hAnsi="Verdana" w:cs="Times New Roman"/>
          <w:color w:val="000000"/>
        </w:rPr>
      </w:pPr>
    </w:p>
    <w:p w14:paraId="267E541F" w14:textId="1820AA1B" w:rsidR="00362D86" w:rsidRDefault="00E440AE" w:rsidP="00362D86">
      <w:pPr>
        <w:rPr>
          <w:rFonts w:ascii="Verdana" w:eastAsia="Times New Roman" w:hAnsi="Verdana" w:cs="Times New Roman"/>
          <w:color w:val="000000"/>
        </w:rPr>
      </w:pPr>
      <w:r>
        <w:rPr>
          <w:rFonts w:ascii="Verdana" w:eastAsia="Times New Roman" w:hAnsi="Verdana" w:cs="Times New Roman"/>
          <w:color w:val="000000"/>
        </w:rPr>
        <w:t xml:space="preserve">9. </w:t>
      </w:r>
      <w:r w:rsidR="00362D86">
        <w:rPr>
          <w:rFonts w:ascii="Verdana" w:eastAsia="Times New Roman" w:hAnsi="Verdana" w:cs="Times New Roman"/>
          <w:color w:val="000000"/>
        </w:rPr>
        <w:t>What is your</w:t>
      </w:r>
      <w:r w:rsidR="00362D86" w:rsidRPr="00C9474A">
        <w:rPr>
          <w:rFonts w:ascii="Verdana" w:eastAsia="Times New Roman" w:hAnsi="Verdana" w:cs="Times New Roman"/>
          <w:color w:val="000000"/>
        </w:rPr>
        <w:t xml:space="preserve"> current involvement </w:t>
      </w:r>
      <w:r w:rsidR="00362D86">
        <w:rPr>
          <w:rFonts w:ascii="Verdana" w:eastAsia="Times New Roman" w:hAnsi="Verdana" w:cs="Times New Roman"/>
          <w:color w:val="000000"/>
        </w:rPr>
        <w:t xml:space="preserve">in and </w:t>
      </w:r>
      <w:r w:rsidR="00362D86" w:rsidRPr="00C9474A">
        <w:rPr>
          <w:rFonts w:ascii="Verdana" w:eastAsia="Times New Roman" w:hAnsi="Verdana" w:cs="Times New Roman"/>
          <w:color w:val="000000"/>
        </w:rPr>
        <w:t>per</w:t>
      </w:r>
      <w:r w:rsidR="00362D86">
        <w:rPr>
          <w:rFonts w:ascii="Verdana" w:eastAsia="Times New Roman" w:hAnsi="Verdana" w:cs="Times New Roman"/>
          <w:color w:val="000000"/>
        </w:rPr>
        <w:t xml:space="preserve">sonal work regarding using a race equity lens in making </w:t>
      </w:r>
      <w:r w:rsidR="00726817">
        <w:rPr>
          <w:rFonts w:ascii="Verdana" w:eastAsia="Times New Roman" w:hAnsi="Verdana" w:cs="Times New Roman"/>
          <w:color w:val="000000"/>
        </w:rPr>
        <w:t>decisions?</w:t>
      </w:r>
      <w:r w:rsidR="00362D86">
        <w:rPr>
          <w:rFonts w:ascii="Verdana" w:eastAsia="Times New Roman" w:hAnsi="Verdana" w:cs="Times New Roman"/>
          <w:color w:val="000000"/>
        </w:rPr>
        <w:t> </w:t>
      </w:r>
      <w:r w:rsidR="00362D86" w:rsidRPr="00C9474A">
        <w:rPr>
          <w:rFonts w:ascii="Verdana" w:eastAsia="Times New Roman" w:hAnsi="Verdana" w:cs="Times New Roman"/>
          <w:color w:val="000000"/>
        </w:rPr>
        <w:t> </w:t>
      </w:r>
      <w:r w:rsidR="00362D86">
        <w:rPr>
          <w:rFonts w:ascii="Verdana" w:eastAsia="Times New Roman" w:hAnsi="Verdana" w:cs="Times New Roman"/>
          <w:color w:val="000000"/>
        </w:rPr>
        <w:t xml:space="preserve">If you are or have been </w:t>
      </w:r>
      <w:r w:rsidR="00726817">
        <w:rPr>
          <w:rFonts w:ascii="Verdana" w:eastAsia="Times New Roman" w:hAnsi="Verdana" w:cs="Times New Roman"/>
          <w:color w:val="000000"/>
        </w:rPr>
        <w:t xml:space="preserve">a </w:t>
      </w:r>
      <w:r w:rsidR="00362D86">
        <w:rPr>
          <w:rFonts w:ascii="Verdana" w:eastAsia="Times New Roman" w:hAnsi="Verdana" w:cs="Times New Roman"/>
          <w:color w:val="000000"/>
        </w:rPr>
        <w:t xml:space="preserve">school board member, please offer an example from board </w:t>
      </w:r>
      <w:r w:rsidR="00726817">
        <w:rPr>
          <w:rFonts w:ascii="Verdana" w:eastAsia="Times New Roman" w:hAnsi="Verdana" w:cs="Times New Roman"/>
          <w:color w:val="000000"/>
        </w:rPr>
        <w:t>decision-making</w:t>
      </w:r>
      <w:r w:rsidR="0064647F">
        <w:rPr>
          <w:rFonts w:ascii="Verdana" w:eastAsia="Times New Roman" w:hAnsi="Verdana" w:cs="Times New Roman"/>
          <w:color w:val="000000"/>
        </w:rPr>
        <w:t xml:space="preserve">.  If not, please </w:t>
      </w:r>
      <w:r w:rsidR="00362D86">
        <w:rPr>
          <w:rFonts w:ascii="Verdana" w:eastAsia="Times New Roman" w:hAnsi="Verdana" w:cs="Times New Roman"/>
          <w:color w:val="000000"/>
        </w:rPr>
        <w:t xml:space="preserve">offer an example from a personal or professional experience.  </w:t>
      </w:r>
      <w:r w:rsidR="00162FDC">
        <w:rPr>
          <w:rFonts w:ascii="Verdana" w:eastAsia="Times New Roman" w:hAnsi="Verdana" w:cs="Times New Roman"/>
          <w:color w:val="000000"/>
        </w:rPr>
        <w:t>(200 word limit)</w:t>
      </w:r>
    </w:p>
    <w:p w14:paraId="363BD45C" w14:textId="77777777" w:rsidR="000A479E" w:rsidRPr="007A0FAD" w:rsidRDefault="000A479E" w:rsidP="000A479E">
      <w:pPr>
        <w:rPr>
          <w:rFonts w:ascii="Times New Roman" w:eastAsia="Times New Roman" w:hAnsi="Times New Roman" w:cs="Times New Roman"/>
          <w:b/>
          <w:bCs/>
          <w:color w:val="222222"/>
          <w:shd w:val="clear" w:color="auto" w:fill="FFFFFF"/>
        </w:rPr>
      </w:pPr>
      <w:r w:rsidRPr="007A0FAD">
        <w:rPr>
          <w:rFonts w:ascii="Times New Roman" w:eastAsia="Times New Roman" w:hAnsi="Times New Roman" w:cs="Times New Roman"/>
          <w:b/>
          <w:bCs/>
          <w:color w:val="222222"/>
          <w:shd w:val="clear" w:color="auto" w:fill="FFFFFF"/>
        </w:rPr>
        <w:t xml:space="preserve">As a school board member, my current involvement in using a race equity lens in decision-making, is pushing Wake County and other districts to adopt a strong equity policy. Such a policy will serve to hold policymakers accountable for promoting meaningful equity that goes beyond adopting “value” statements that do not move the needle for students and communities. </w:t>
      </w:r>
    </w:p>
    <w:p w14:paraId="304E8F96" w14:textId="77777777" w:rsidR="000A479E" w:rsidRPr="007A0FAD" w:rsidRDefault="000A479E" w:rsidP="000A479E">
      <w:pPr>
        <w:rPr>
          <w:rFonts w:ascii="Times New Roman" w:eastAsia="Times New Roman" w:hAnsi="Times New Roman" w:cs="Times New Roman"/>
          <w:b/>
          <w:bCs/>
          <w:color w:val="222222"/>
          <w:shd w:val="clear" w:color="auto" w:fill="FFFFFF"/>
        </w:rPr>
      </w:pPr>
    </w:p>
    <w:p w14:paraId="186C4351" w14:textId="50E72FE1" w:rsidR="0089345E" w:rsidRPr="007A0FAD" w:rsidRDefault="000A479E" w:rsidP="000A479E">
      <w:pPr>
        <w:rPr>
          <w:rFonts w:ascii="Times New Roman" w:eastAsia="Times New Roman" w:hAnsi="Times New Roman" w:cs="Times New Roman"/>
          <w:color w:val="000000"/>
        </w:rPr>
      </w:pPr>
      <w:r w:rsidRPr="007A0FAD">
        <w:rPr>
          <w:rFonts w:ascii="Times New Roman" w:eastAsia="Times New Roman" w:hAnsi="Times New Roman" w:cs="Times New Roman"/>
          <w:b/>
          <w:bCs/>
          <w:color w:val="222222"/>
          <w:shd w:val="clear" w:color="auto" w:fill="FFFFFF"/>
        </w:rPr>
        <w:t>As state superintendent</w:t>
      </w:r>
      <w:r w:rsidRPr="007C4BCF">
        <w:rPr>
          <w:rFonts w:ascii="Times New Roman" w:eastAsia="Times New Roman" w:hAnsi="Times New Roman" w:cs="Times New Roman"/>
          <w:b/>
          <w:bCs/>
          <w:color w:val="222222"/>
          <w:shd w:val="clear" w:color="auto" w:fill="FFFFFF"/>
        </w:rPr>
        <w:t xml:space="preserve">, </w:t>
      </w:r>
      <w:r w:rsidRPr="007A0FAD">
        <w:rPr>
          <w:rFonts w:ascii="Times New Roman" w:eastAsia="Times New Roman" w:hAnsi="Times New Roman" w:cs="Times New Roman"/>
          <w:b/>
          <w:bCs/>
          <w:color w:val="222222"/>
          <w:shd w:val="clear" w:color="auto" w:fill="FFFFFF"/>
        </w:rPr>
        <w:t xml:space="preserve">one priority would </w:t>
      </w:r>
      <w:r w:rsidRPr="007C4BCF">
        <w:rPr>
          <w:rFonts w:ascii="Times New Roman" w:eastAsia="Times New Roman" w:hAnsi="Times New Roman" w:cs="Times New Roman"/>
          <w:b/>
          <w:bCs/>
          <w:color w:val="222222"/>
          <w:shd w:val="clear" w:color="auto" w:fill="FFFFFF"/>
        </w:rPr>
        <w:t xml:space="preserve">be to work with the State Board of Education to craft a statewide equity policy. This policy would serve to clearly define educational equity and guide the Department's work on addressing race equity in North Carolina's public schools. Such a policy would also serve as a guide for LEAs in crafting their own equity policy to address this work at the local level. Secondly, I would </w:t>
      </w:r>
      <w:r w:rsidRPr="007A0FAD">
        <w:rPr>
          <w:rFonts w:ascii="Times New Roman" w:eastAsia="Times New Roman" w:hAnsi="Times New Roman" w:cs="Times New Roman"/>
          <w:b/>
          <w:bCs/>
          <w:color w:val="222222"/>
          <w:shd w:val="clear" w:color="auto" w:fill="FFFFFF"/>
        </w:rPr>
        <w:t>direct</w:t>
      </w:r>
      <w:r w:rsidRPr="007C4BCF">
        <w:rPr>
          <w:rFonts w:ascii="Times New Roman" w:eastAsia="Times New Roman" w:hAnsi="Times New Roman" w:cs="Times New Roman"/>
          <w:b/>
          <w:bCs/>
          <w:color w:val="222222"/>
          <w:shd w:val="clear" w:color="auto" w:fill="FFFFFF"/>
        </w:rPr>
        <w:t xml:space="preserve"> my team to develop an equity report card that w</w:t>
      </w:r>
      <w:r w:rsidRPr="007A0FAD">
        <w:rPr>
          <w:rFonts w:ascii="Times New Roman" w:eastAsia="Times New Roman" w:hAnsi="Times New Roman" w:cs="Times New Roman"/>
          <w:b/>
          <w:bCs/>
          <w:color w:val="222222"/>
          <w:shd w:val="clear" w:color="auto" w:fill="FFFFFF"/>
        </w:rPr>
        <w:t>ill</w:t>
      </w:r>
      <w:r w:rsidRPr="007C4BCF">
        <w:rPr>
          <w:rFonts w:ascii="Times New Roman" w:eastAsia="Times New Roman" w:hAnsi="Times New Roman" w:cs="Times New Roman"/>
          <w:b/>
          <w:bCs/>
          <w:color w:val="222222"/>
          <w:shd w:val="clear" w:color="auto" w:fill="FFFFFF"/>
        </w:rPr>
        <w:t xml:space="preserve"> outline </w:t>
      </w:r>
      <w:r w:rsidRPr="007A0FAD">
        <w:rPr>
          <w:rFonts w:ascii="Times New Roman" w:eastAsia="Times New Roman" w:hAnsi="Times New Roman" w:cs="Times New Roman"/>
          <w:b/>
          <w:bCs/>
          <w:color w:val="222222"/>
          <w:shd w:val="clear" w:color="auto" w:fill="FFFFFF"/>
        </w:rPr>
        <w:t>areas</w:t>
      </w:r>
      <w:r w:rsidRPr="007C4BCF">
        <w:rPr>
          <w:rFonts w:ascii="Times New Roman" w:eastAsia="Times New Roman" w:hAnsi="Times New Roman" w:cs="Times New Roman"/>
          <w:b/>
          <w:bCs/>
          <w:color w:val="222222"/>
          <w:shd w:val="clear" w:color="auto" w:fill="FFFFFF"/>
        </w:rPr>
        <w:t xml:space="preserve"> of focus such as addressing teacher diversity, providing students equitable access to effective teachers, equity resourcing of schools, and addressing statewide disparities. Lastly, the equity report card </w:t>
      </w:r>
      <w:r w:rsidRPr="007A0FAD">
        <w:rPr>
          <w:rFonts w:ascii="Times New Roman" w:eastAsia="Times New Roman" w:hAnsi="Times New Roman" w:cs="Times New Roman"/>
          <w:b/>
          <w:bCs/>
          <w:color w:val="222222"/>
          <w:shd w:val="clear" w:color="auto" w:fill="FFFFFF"/>
        </w:rPr>
        <w:t>will</w:t>
      </w:r>
      <w:r w:rsidRPr="007C4BCF">
        <w:rPr>
          <w:rFonts w:ascii="Times New Roman" w:eastAsia="Times New Roman" w:hAnsi="Times New Roman" w:cs="Times New Roman"/>
          <w:b/>
          <w:bCs/>
          <w:color w:val="222222"/>
          <w:shd w:val="clear" w:color="auto" w:fill="FFFFFF"/>
        </w:rPr>
        <w:t xml:space="preserve"> provide an action plan </w:t>
      </w:r>
      <w:r w:rsidRPr="007A0FAD">
        <w:rPr>
          <w:rFonts w:ascii="Times New Roman" w:eastAsia="Times New Roman" w:hAnsi="Times New Roman" w:cs="Times New Roman"/>
          <w:b/>
          <w:bCs/>
          <w:color w:val="222222"/>
          <w:shd w:val="clear" w:color="auto" w:fill="FFFFFF"/>
        </w:rPr>
        <w:t>to</w:t>
      </w:r>
      <w:r w:rsidRPr="007C4BCF">
        <w:rPr>
          <w:rFonts w:ascii="Times New Roman" w:eastAsia="Times New Roman" w:hAnsi="Times New Roman" w:cs="Times New Roman"/>
          <w:b/>
          <w:bCs/>
          <w:color w:val="222222"/>
          <w:shd w:val="clear" w:color="auto" w:fill="FFFFFF"/>
        </w:rPr>
        <w:t xml:space="preserve"> include </w:t>
      </w:r>
      <w:r w:rsidRPr="007A0FAD">
        <w:rPr>
          <w:rFonts w:ascii="Times New Roman" w:eastAsia="Times New Roman" w:hAnsi="Times New Roman" w:cs="Times New Roman"/>
          <w:b/>
          <w:bCs/>
          <w:color w:val="222222"/>
          <w:shd w:val="clear" w:color="auto" w:fill="FFFFFF"/>
        </w:rPr>
        <w:t>aiding</w:t>
      </w:r>
      <w:r w:rsidRPr="007C4BCF">
        <w:rPr>
          <w:rFonts w:ascii="Times New Roman" w:eastAsia="Times New Roman" w:hAnsi="Times New Roman" w:cs="Times New Roman"/>
          <w:b/>
          <w:bCs/>
          <w:color w:val="222222"/>
          <w:shd w:val="clear" w:color="auto" w:fill="FFFFFF"/>
        </w:rPr>
        <w:t xml:space="preserve"> LEAs in recruiting and retaining teachers of color, reducing disproportionate suspensions of students of color, or closing the achievement gap.</w:t>
      </w:r>
    </w:p>
    <w:p w14:paraId="7135C10C" w14:textId="77777777" w:rsidR="000A479E" w:rsidRDefault="000A479E" w:rsidP="00362D86">
      <w:pPr>
        <w:rPr>
          <w:rFonts w:ascii="Verdana" w:eastAsia="Times New Roman" w:hAnsi="Verdana" w:cs="Times New Roman"/>
          <w:color w:val="000000"/>
        </w:rPr>
      </w:pPr>
    </w:p>
    <w:p w14:paraId="20AFE34F" w14:textId="77777777" w:rsidR="00FD32B6" w:rsidRDefault="00FD32B6" w:rsidP="00362D86">
      <w:pPr>
        <w:rPr>
          <w:rFonts w:ascii="Verdana" w:eastAsia="Times New Roman" w:hAnsi="Verdana" w:cs="Times New Roman"/>
          <w:color w:val="000000"/>
        </w:rPr>
      </w:pPr>
      <w:r>
        <w:rPr>
          <w:rFonts w:ascii="Verdana" w:eastAsia="Times New Roman" w:hAnsi="Verdana" w:cs="Times New Roman"/>
          <w:color w:val="000000"/>
        </w:rPr>
        <w:t>10. Light</w:t>
      </w:r>
      <w:r w:rsidR="0089345E">
        <w:rPr>
          <w:rFonts w:ascii="Verdana" w:eastAsia="Times New Roman" w:hAnsi="Verdana" w:cs="Times New Roman"/>
          <w:color w:val="000000"/>
        </w:rPr>
        <w:t xml:space="preserve">ning </w:t>
      </w:r>
      <w:r>
        <w:rPr>
          <w:rFonts w:ascii="Verdana" w:eastAsia="Times New Roman" w:hAnsi="Verdana" w:cs="Times New Roman"/>
          <w:color w:val="000000"/>
        </w:rPr>
        <w:t>round: For each item, answer yes or no and include one sentence explaining your answer.</w:t>
      </w:r>
    </w:p>
    <w:p w14:paraId="0C5F48A8" w14:textId="16B00706" w:rsidR="0089345E" w:rsidRDefault="00FD32B6" w:rsidP="00362D86">
      <w:pPr>
        <w:rPr>
          <w:rFonts w:ascii="Verdana" w:eastAsia="Times New Roman" w:hAnsi="Verdana" w:cs="Times New Roman"/>
          <w:color w:val="000000"/>
        </w:rPr>
      </w:pPr>
      <w:r>
        <w:rPr>
          <w:rFonts w:ascii="Verdana" w:eastAsia="Times New Roman" w:hAnsi="Verdana" w:cs="Times New Roman"/>
          <w:color w:val="000000"/>
        </w:rPr>
        <w:t xml:space="preserve"> </w:t>
      </w:r>
    </w:p>
    <w:p w14:paraId="128A0C32" w14:textId="51284662" w:rsidR="00FD32B6" w:rsidRDefault="00FD32B6" w:rsidP="00362D86">
      <w:pPr>
        <w:rPr>
          <w:rFonts w:ascii="Verdana" w:eastAsia="Times New Roman" w:hAnsi="Verdana" w:cs="Times New Roman"/>
          <w:color w:val="000000"/>
        </w:rPr>
      </w:pPr>
      <w:r>
        <w:rPr>
          <w:rFonts w:ascii="Verdana" w:eastAsia="Times New Roman" w:hAnsi="Verdana" w:cs="Times New Roman"/>
          <w:color w:val="000000"/>
        </w:rPr>
        <w:t xml:space="preserve">Do you support: </w:t>
      </w:r>
    </w:p>
    <w:p w14:paraId="5C62B0DF" w14:textId="77777777" w:rsidR="00FD32B6" w:rsidRDefault="00FD32B6" w:rsidP="00362D86">
      <w:pPr>
        <w:rPr>
          <w:rFonts w:ascii="Verdana" w:eastAsia="Times New Roman" w:hAnsi="Verdana" w:cs="Times New Roman"/>
          <w:color w:val="000000"/>
        </w:rPr>
      </w:pPr>
    </w:p>
    <w:p w14:paraId="1121029C" w14:textId="3A6DC874" w:rsidR="00FD32B6" w:rsidRDefault="00FD32B6" w:rsidP="00362D86">
      <w:pPr>
        <w:rPr>
          <w:rFonts w:ascii="Verdana" w:eastAsia="Times New Roman" w:hAnsi="Verdana" w:cs="Times New Roman"/>
          <w:color w:val="000000"/>
        </w:rPr>
      </w:pPr>
      <w:r>
        <w:rPr>
          <w:rFonts w:ascii="Verdana" w:eastAsia="Times New Roman" w:hAnsi="Verdana" w:cs="Times New Roman"/>
          <w:color w:val="000000"/>
        </w:rPr>
        <w:t>a. Opportunity Scholarships (vouchers)?   Yes</w:t>
      </w:r>
      <w:r>
        <w:rPr>
          <w:rFonts w:ascii="Verdana" w:eastAsia="Times New Roman" w:hAnsi="Verdana" w:cs="Times New Roman"/>
          <w:color w:val="000000"/>
        </w:rPr>
        <w:tab/>
      </w:r>
      <w:r>
        <w:rPr>
          <w:rFonts w:ascii="Verdana" w:eastAsia="Times New Roman" w:hAnsi="Verdana" w:cs="Times New Roman"/>
          <w:color w:val="000000"/>
        </w:rPr>
        <w:tab/>
        <w:t>No</w:t>
      </w:r>
    </w:p>
    <w:p w14:paraId="7A0A22EE" w14:textId="5CFC561B" w:rsidR="00FD32B6" w:rsidRPr="00CD44C7" w:rsidRDefault="00CD44C7" w:rsidP="00362D86">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No. Public money should not be used to subsidize tuition for private schools. </w:t>
      </w:r>
    </w:p>
    <w:p w14:paraId="71EAF5AD" w14:textId="77777777" w:rsidR="00FD32B6" w:rsidRDefault="00FD32B6" w:rsidP="00362D86">
      <w:pPr>
        <w:rPr>
          <w:rFonts w:ascii="Verdana" w:eastAsia="Times New Roman" w:hAnsi="Verdana" w:cs="Times New Roman"/>
          <w:color w:val="000000"/>
        </w:rPr>
      </w:pPr>
    </w:p>
    <w:p w14:paraId="5DDFD95E" w14:textId="5EB4B796" w:rsidR="00FD32B6" w:rsidRDefault="00FD32B6" w:rsidP="00362D86">
      <w:pPr>
        <w:rPr>
          <w:rFonts w:ascii="Verdana" w:eastAsia="Times New Roman" w:hAnsi="Verdana" w:cs="Times New Roman"/>
          <w:color w:val="000000"/>
        </w:rPr>
      </w:pPr>
      <w:r>
        <w:rPr>
          <w:rFonts w:ascii="Verdana" w:eastAsia="Times New Roman" w:hAnsi="Verdana" w:cs="Times New Roman"/>
          <w:color w:val="000000"/>
        </w:rPr>
        <w:t xml:space="preserve">b. The Innovative School District?  </w:t>
      </w:r>
      <w:r>
        <w:rPr>
          <w:rFonts w:ascii="Verdana" w:eastAsia="Times New Roman" w:hAnsi="Verdana" w:cs="Times New Roman"/>
          <w:color w:val="000000"/>
        </w:rPr>
        <w:tab/>
        <w:t xml:space="preserve">  </w:t>
      </w:r>
      <w:r>
        <w:rPr>
          <w:rFonts w:ascii="Verdana" w:eastAsia="Times New Roman" w:hAnsi="Verdana" w:cs="Times New Roman"/>
          <w:color w:val="000000"/>
        </w:rPr>
        <w:tab/>
        <w:t xml:space="preserve">  Yes </w:t>
      </w:r>
      <w:r>
        <w:rPr>
          <w:rFonts w:ascii="Verdana" w:eastAsia="Times New Roman" w:hAnsi="Verdana" w:cs="Times New Roman"/>
          <w:color w:val="000000"/>
        </w:rPr>
        <w:tab/>
      </w:r>
      <w:r>
        <w:rPr>
          <w:rFonts w:ascii="Verdana" w:eastAsia="Times New Roman" w:hAnsi="Verdana" w:cs="Times New Roman"/>
          <w:color w:val="000000"/>
        </w:rPr>
        <w:tab/>
        <w:t>No</w:t>
      </w:r>
    </w:p>
    <w:p w14:paraId="6FA2DE29" w14:textId="66616BF4" w:rsidR="00FD32B6" w:rsidRPr="00CD44C7" w:rsidRDefault="00CD44C7" w:rsidP="00362D86">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No. I do not believe th</w:t>
      </w:r>
      <w:r w:rsidR="003C7122">
        <w:rPr>
          <w:rFonts w:ascii="Times New Roman" w:eastAsia="Times New Roman" w:hAnsi="Times New Roman" w:cs="Times New Roman"/>
          <w:b/>
          <w:bCs/>
          <w:color w:val="000000"/>
        </w:rPr>
        <w:t>at</w:t>
      </w:r>
      <w:r>
        <w:rPr>
          <w:rFonts w:ascii="Times New Roman" w:eastAsia="Times New Roman" w:hAnsi="Times New Roman" w:cs="Times New Roman"/>
          <w:b/>
          <w:bCs/>
          <w:color w:val="000000"/>
        </w:rPr>
        <w:t xml:space="preserve"> enlisting the support of charter management companies or organization is the solution to improving our lowest performing schools. </w:t>
      </w:r>
    </w:p>
    <w:p w14:paraId="576DFA09" w14:textId="77777777" w:rsidR="00162FDC" w:rsidRDefault="00162FDC" w:rsidP="00362D86">
      <w:pPr>
        <w:rPr>
          <w:rFonts w:ascii="Verdana" w:eastAsia="Times New Roman" w:hAnsi="Verdana" w:cs="Times New Roman"/>
          <w:color w:val="000000"/>
        </w:rPr>
      </w:pPr>
    </w:p>
    <w:p w14:paraId="55F3E536" w14:textId="01616DD8" w:rsidR="00FD32B6" w:rsidRDefault="00FD32B6" w:rsidP="00362D86">
      <w:pPr>
        <w:rPr>
          <w:rFonts w:ascii="Verdana" w:eastAsia="Times New Roman" w:hAnsi="Verdana" w:cs="Times New Roman"/>
          <w:color w:val="000000"/>
        </w:rPr>
      </w:pPr>
      <w:r>
        <w:rPr>
          <w:rFonts w:ascii="Verdana" w:eastAsia="Times New Roman" w:hAnsi="Verdana" w:cs="Times New Roman"/>
          <w:color w:val="000000"/>
        </w:rPr>
        <w:t>c. The two NC Virtual Charters?</w:t>
      </w:r>
      <w:r>
        <w:rPr>
          <w:rFonts w:ascii="Verdana" w:eastAsia="Times New Roman" w:hAnsi="Verdana" w:cs="Times New Roman"/>
          <w:color w:val="000000"/>
        </w:rPr>
        <w:tab/>
      </w:r>
      <w:r>
        <w:rPr>
          <w:rFonts w:ascii="Verdana" w:eastAsia="Times New Roman" w:hAnsi="Verdana" w:cs="Times New Roman"/>
          <w:color w:val="000000"/>
        </w:rPr>
        <w:tab/>
        <w:t xml:space="preserve">  Yes</w:t>
      </w:r>
      <w:r>
        <w:rPr>
          <w:rFonts w:ascii="Verdana" w:eastAsia="Times New Roman" w:hAnsi="Verdana" w:cs="Times New Roman"/>
          <w:color w:val="000000"/>
        </w:rPr>
        <w:tab/>
      </w:r>
      <w:r>
        <w:rPr>
          <w:rFonts w:ascii="Verdana" w:eastAsia="Times New Roman" w:hAnsi="Verdana" w:cs="Times New Roman"/>
          <w:color w:val="000000"/>
        </w:rPr>
        <w:tab/>
        <w:t>No</w:t>
      </w:r>
    </w:p>
    <w:p w14:paraId="11BFA361" w14:textId="35BAADB9" w:rsidR="00FD32B6" w:rsidRPr="00CD44C7" w:rsidRDefault="00CD44C7" w:rsidP="00362D86">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No. The virtual charters as they currently exist do not meet the educational needs or learning styles of the </w:t>
      </w:r>
      <w:bookmarkStart w:id="0" w:name="_GoBack"/>
      <w:bookmarkEnd w:id="0"/>
      <w:r>
        <w:rPr>
          <w:rFonts w:ascii="Times New Roman" w:eastAsia="Times New Roman" w:hAnsi="Times New Roman" w:cs="Times New Roman"/>
          <w:b/>
          <w:bCs/>
          <w:color w:val="000000"/>
        </w:rPr>
        <w:t xml:space="preserve">students who utilize them.  </w:t>
      </w:r>
    </w:p>
    <w:p w14:paraId="7FEB84A5" w14:textId="77777777" w:rsidR="00FD32B6" w:rsidRDefault="00FD32B6" w:rsidP="00362D86">
      <w:pPr>
        <w:rPr>
          <w:rFonts w:ascii="Verdana" w:eastAsia="Times New Roman" w:hAnsi="Verdana" w:cs="Times New Roman"/>
          <w:color w:val="000000"/>
        </w:rPr>
      </w:pPr>
    </w:p>
    <w:p w14:paraId="311DFDC4" w14:textId="77777777" w:rsidR="0073407C" w:rsidRDefault="0073407C" w:rsidP="0073407C">
      <w:pPr>
        <w:pStyle w:val="Body"/>
        <w:rPr>
          <w:rFonts w:ascii="Arial" w:hAnsi="Arial"/>
          <w:b/>
          <w:sz w:val="28"/>
        </w:rPr>
      </w:pPr>
      <w:r>
        <w:rPr>
          <w:rFonts w:ascii="Arial" w:hAnsi="Arial"/>
          <w:b/>
          <w:sz w:val="28"/>
        </w:rPr>
        <w:t>Personal Information</w:t>
      </w:r>
    </w:p>
    <w:p w14:paraId="669D2184" w14:textId="77777777" w:rsidR="0073407C" w:rsidRDefault="0073407C" w:rsidP="0073407C">
      <w:pPr>
        <w:tabs>
          <w:tab w:val="left" w:pos="720"/>
        </w:tabs>
        <w:rPr>
          <w:rFonts w:ascii="Arial" w:hAnsi="Arial"/>
        </w:rPr>
      </w:pPr>
    </w:p>
    <w:p w14:paraId="351BB293" w14:textId="77777777" w:rsidR="0073407C" w:rsidRDefault="0073407C" w:rsidP="0073407C">
      <w:pPr>
        <w:tabs>
          <w:tab w:val="left" w:pos="720"/>
        </w:tabs>
        <w:rPr>
          <w:rFonts w:ascii="Arial" w:hAnsi="Arial"/>
        </w:rPr>
      </w:pPr>
    </w:p>
    <w:p w14:paraId="029E8148" w14:textId="41ED28A2" w:rsidR="0073407C" w:rsidRPr="00D019B3" w:rsidRDefault="0073407C" w:rsidP="0073407C">
      <w:pPr>
        <w:numPr>
          <w:ilvl w:val="0"/>
          <w:numId w:val="1"/>
        </w:numPr>
        <w:tabs>
          <w:tab w:val="left" w:pos="720"/>
        </w:tabs>
        <w:ind w:hanging="432"/>
        <w:rPr>
          <w:rFonts w:ascii="Arial" w:hAnsi="Arial"/>
        </w:rPr>
      </w:pPr>
      <w:r w:rsidRPr="00D019B3">
        <w:rPr>
          <w:rFonts w:ascii="Arial" w:hAnsi="Arial"/>
        </w:rPr>
        <w:t xml:space="preserve">Please describe your educational background, noting any degrees and honors you have </w:t>
      </w:r>
      <w:r w:rsidR="00E440AE">
        <w:rPr>
          <w:rFonts w:ascii="Arial" w:hAnsi="Arial"/>
        </w:rPr>
        <w:t>earned. (skip if included on resume</w:t>
      </w:r>
      <w:r w:rsidRPr="00D019B3">
        <w:rPr>
          <w:rFonts w:ascii="Arial" w:hAnsi="Arial"/>
        </w:rPr>
        <w:t>)</w:t>
      </w:r>
    </w:p>
    <w:p w14:paraId="15D24C66" w14:textId="245ABA4E" w:rsidR="0073407C" w:rsidRPr="00BF10D3" w:rsidRDefault="00BF10D3" w:rsidP="0073407C">
      <w:pPr>
        <w:tabs>
          <w:tab w:val="left" w:pos="720"/>
        </w:tabs>
        <w:rPr>
          <w:rFonts w:ascii="Times New Roman" w:hAnsi="Times New Roman" w:cs="Times New Roman"/>
          <w:b/>
          <w:bCs/>
        </w:rPr>
      </w:pPr>
      <w:r>
        <w:rPr>
          <w:rFonts w:ascii="Arial" w:hAnsi="Arial"/>
        </w:rPr>
        <w:tab/>
      </w:r>
      <w:r>
        <w:rPr>
          <w:rFonts w:ascii="Times New Roman" w:hAnsi="Times New Roman" w:cs="Times New Roman"/>
          <w:b/>
          <w:bCs/>
        </w:rPr>
        <w:t>Please see resume.</w:t>
      </w:r>
    </w:p>
    <w:p w14:paraId="3FC9A319" w14:textId="77777777" w:rsidR="0073407C" w:rsidRPr="00D019B3" w:rsidRDefault="0073407C" w:rsidP="0073407C">
      <w:pPr>
        <w:numPr>
          <w:ilvl w:val="0"/>
          <w:numId w:val="1"/>
        </w:numPr>
        <w:tabs>
          <w:tab w:val="left" w:pos="720"/>
        </w:tabs>
        <w:ind w:hanging="432"/>
        <w:rPr>
          <w:rFonts w:ascii="Arial" w:hAnsi="Arial"/>
        </w:rPr>
      </w:pPr>
      <w:r w:rsidRPr="00D019B3">
        <w:rPr>
          <w:rFonts w:ascii="Arial" w:hAnsi="Arial"/>
        </w:rPr>
        <w:t xml:space="preserve">Do you have children?  </w:t>
      </w:r>
      <w:r>
        <w:rPr>
          <w:rFonts w:ascii="Arial" w:hAnsi="Arial"/>
        </w:rPr>
        <w:t>If so, w</w:t>
      </w:r>
      <w:r w:rsidRPr="00D019B3">
        <w:rPr>
          <w:rFonts w:ascii="Arial" w:hAnsi="Arial"/>
        </w:rPr>
        <w:t>here do they</w:t>
      </w:r>
      <w:r>
        <w:rPr>
          <w:rFonts w:ascii="Arial" w:hAnsi="Arial"/>
        </w:rPr>
        <w:t>,</w:t>
      </w:r>
      <w:r w:rsidRPr="00D019B3">
        <w:rPr>
          <w:rFonts w:ascii="Arial" w:hAnsi="Arial"/>
        </w:rPr>
        <w:t xml:space="preserve"> or did they</w:t>
      </w:r>
      <w:r>
        <w:rPr>
          <w:rFonts w:ascii="Arial" w:hAnsi="Arial"/>
        </w:rPr>
        <w:t>,</w:t>
      </w:r>
      <w:r w:rsidRPr="00D019B3">
        <w:rPr>
          <w:rFonts w:ascii="Arial" w:hAnsi="Arial"/>
        </w:rPr>
        <w:t xml:space="preserve"> attend school? </w:t>
      </w:r>
    </w:p>
    <w:p w14:paraId="3582CFD9" w14:textId="154FB929" w:rsidR="0073407C" w:rsidRPr="00CD44C7" w:rsidRDefault="00CD44C7" w:rsidP="0073407C">
      <w:pPr>
        <w:tabs>
          <w:tab w:val="left" w:pos="720"/>
        </w:tabs>
        <w:rPr>
          <w:rFonts w:ascii="Times New Roman" w:hAnsi="Times New Roman" w:cs="Times New Roman"/>
          <w:b/>
          <w:bCs/>
        </w:rPr>
      </w:pPr>
      <w:r>
        <w:rPr>
          <w:rFonts w:ascii="Arial" w:hAnsi="Arial"/>
        </w:rPr>
        <w:tab/>
      </w:r>
      <w:r>
        <w:rPr>
          <w:rFonts w:ascii="Times New Roman" w:hAnsi="Times New Roman" w:cs="Times New Roman"/>
          <w:b/>
          <w:bCs/>
        </w:rPr>
        <w:t>Yes, my oldest daughter attended public schools in Johnston County</w:t>
      </w:r>
      <w:r w:rsidR="00BF10D3">
        <w:rPr>
          <w:rFonts w:ascii="Times New Roman" w:hAnsi="Times New Roman" w:cs="Times New Roman"/>
          <w:b/>
          <w:bCs/>
        </w:rPr>
        <w:t xml:space="preserve"> </w:t>
      </w:r>
      <w:r w:rsidR="00F233F4">
        <w:rPr>
          <w:rFonts w:ascii="Times New Roman" w:hAnsi="Times New Roman" w:cs="Times New Roman"/>
          <w:b/>
          <w:bCs/>
        </w:rPr>
        <w:t>and graduated</w:t>
      </w:r>
      <w:r>
        <w:rPr>
          <w:rFonts w:ascii="Times New Roman" w:hAnsi="Times New Roman" w:cs="Times New Roman"/>
          <w:b/>
          <w:bCs/>
        </w:rPr>
        <w:t xml:space="preserve"> from Smithfield-Selma High School. My youngest daughter has attended public schools here in Wake County and is currently a junior at Enloe High School.</w:t>
      </w:r>
    </w:p>
    <w:p w14:paraId="766C8288" w14:textId="0BA91266" w:rsidR="0073407C" w:rsidRDefault="0073407C" w:rsidP="0073407C">
      <w:pPr>
        <w:numPr>
          <w:ilvl w:val="0"/>
          <w:numId w:val="1"/>
        </w:numPr>
        <w:tabs>
          <w:tab w:val="left" w:pos="720"/>
        </w:tabs>
        <w:ind w:hanging="432"/>
        <w:rPr>
          <w:rFonts w:ascii="Arial" w:hAnsi="Arial"/>
        </w:rPr>
      </w:pPr>
      <w:r w:rsidRPr="00D019B3">
        <w:rPr>
          <w:rFonts w:ascii="Arial" w:hAnsi="Arial"/>
        </w:rPr>
        <w:t xml:space="preserve">Please describe your adult employment </w:t>
      </w:r>
      <w:r w:rsidR="00E440AE">
        <w:rPr>
          <w:rFonts w:ascii="Arial" w:hAnsi="Arial"/>
        </w:rPr>
        <w:t>history (skip if included on resume</w:t>
      </w:r>
      <w:r w:rsidRPr="00D019B3">
        <w:rPr>
          <w:rFonts w:ascii="Arial" w:hAnsi="Arial"/>
        </w:rPr>
        <w:t>)</w:t>
      </w:r>
    </w:p>
    <w:p w14:paraId="55BC5081" w14:textId="7EEC3344" w:rsidR="00E440AE" w:rsidRDefault="00BF10D3" w:rsidP="00E440AE">
      <w:pPr>
        <w:tabs>
          <w:tab w:val="left" w:pos="720"/>
        </w:tabs>
        <w:rPr>
          <w:rFonts w:ascii="Arial" w:hAnsi="Arial"/>
        </w:rPr>
      </w:pPr>
      <w:r>
        <w:rPr>
          <w:rFonts w:ascii="Arial" w:hAnsi="Arial"/>
        </w:rPr>
        <w:tab/>
      </w:r>
      <w:r>
        <w:rPr>
          <w:rFonts w:ascii="Times New Roman" w:hAnsi="Times New Roman" w:cs="Times New Roman"/>
          <w:b/>
          <w:bCs/>
        </w:rPr>
        <w:t>Please see resume.</w:t>
      </w:r>
    </w:p>
    <w:p w14:paraId="382A9C56" w14:textId="7610D584" w:rsidR="00E440AE" w:rsidRPr="00D019B3" w:rsidRDefault="00E440AE" w:rsidP="0073407C">
      <w:pPr>
        <w:numPr>
          <w:ilvl w:val="0"/>
          <w:numId w:val="1"/>
        </w:numPr>
        <w:tabs>
          <w:tab w:val="left" w:pos="720"/>
        </w:tabs>
        <w:ind w:hanging="432"/>
        <w:rPr>
          <w:rFonts w:ascii="Arial" w:hAnsi="Arial"/>
        </w:rPr>
      </w:pPr>
      <w:r>
        <w:rPr>
          <w:rFonts w:ascii="Arial" w:hAnsi="Arial"/>
        </w:rPr>
        <w:t xml:space="preserve">Please list civic engagement activities, including service on boards, volunteer activities, </w:t>
      </w:r>
      <w:r w:rsidR="009A10DF">
        <w:rPr>
          <w:rFonts w:ascii="Arial" w:hAnsi="Arial"/>
        </w:rPr>
        <w:t xml:space="preserve">elected positions, </w:t>
      </w:r>
      <w:r>
        <w:rPr>
          <w:rFonts w:ascii="Arial" w:hAnsi="Arial"/>
        </w:rPr>
        <w:t xml:space="preserve">etc. (Skip if included on resume) </w:t>
      </w:r>
    </w:p>
    <w:p w14:paraId="3BD89F48" w14:textId="787860CD" w:rsidR="0073407C" w:rsidRPr="00D019B3" w:rsidRDefault="00BF10D3" w:rsidP="0073407C">
      <w:pPr>
        <w:tabs>
          <w:tab w:val="left" w:pos="720"/>
        </w:tabs>
        <w:rPr>
          <w:rFonts w:ascii="Arial" w:hAnsi="Arial"/>
        </w:rPr>
      </w:pPr>
      <w:r>
        <w:rPr>
          <w:rFonts w:ascii="Arial" w:hAnsi="Arial"/>
        </w:rPr>
        <w:tab/>
      </w:r>
      <w:r>
        <w:rPr>
          <w:rFonts w:ascii="Times New Roman" w:hAnsi="Times New Roman" w:cs="Times New Roman"/>
          <w:b/>
          <w:bCs/>
        </w:rPr>
        <w:t>Please see resume.</w:t>
      </w:r>
    </w:p>
    <w:p w14:paraId="00635B03" w14:textId="77777777" w:rsidR="00162FDC" w:rsidRDefault="00162FDC" w:rsidP="00362D86">
      <w:pPr>
        <w:rPr>
          <w:rFonts w:ascii="Verdana" w:eastAsia="Times New Roman" w:hAnsi="Verdana" w:cs="Times New Roman"/>
          <w:color w:val="000000"/>
        </w:rPr>
      </w:pPr>
    </w:p>
    <w:p w14:paraId="7EA72AFF" w14:textId="77777777" w:rsidR="00362D86" w:rsidRDefault="00362D86" w:rsidP="00362D86">
      <w:pPr>
        <w:rPr>
          <w:rFonts w:ascii="Verdana" w:eastAsia="Times New Roman" w:hAnsi="Verdana" w:cs="Times New Roman"/>
          <w:color w:val="000000"/>
        </w:rPr>
      </w:pPr>
    </w:p>
    <w:p w14:paraId="6E297F95" w14:textId="77777777" w:rsidR="00362D86" w:rsidRDefault="00362D86" w:rsidP="00362D86">
      <w:pPr>
        <w:rPr>
          <w:rFonts w:ascii="Verdana" w:eastAsia="Times New Roman" w:hAnsi="Verdana" w:cs="Times New Roman"/>
          <w:color w:val="000000"/>
        </w:rPr>
      </w:pPr>
      <w:r>
        <w:rPr>
          <w:rFonts w:ascii="Verdana" w:eastAsia="Times New Roman" w:hAnsi="Verdana" w:cs="Times New Roman"/>
          <w:color w:val="000000"/>
        </w:rPr>
        <w:t xml:space="preserve"> </w:t>
      </w:r>
    </w:p>
    <w:p w14:paraId="49106499" w14:textId="77777777" w:rsidR="00362D86" w:rsidRDefault="00362D86" w:rsidP="00362D86">
      <w:pPr>
        <w:rPr>
          <w:rFonts w:ascii="Verdana" w:eastAsia="Times New Roman" w:hAnsi="Verdana" w:cs="Times New Roman"/>
          <w:color w:val="000000"/>
        </w:rPr>
      </w:pPr>
    </w:p>
    <w:p w14:paraId="14F029F6" w14:textId="77777777" w:rsidR="00362D86" w:rsidRDefault="00362D86" w:rsidP="00362D86"/>
    <w:p w14:paraId="5C8676D1" w14:textId="77777777" w:rsidR="00362D86" w:rsidRDefault="00362D86" w:rsidP="00362D86"/>
    <w:p w14:paraId="2D890F76" w14:textId="77777777" w:rsidR="00362D86" w:rsidRDefault="00362D86" w:rsidP="00362D86"/>
    <w:p w14:paraId="7E22EC0B" w14:textId="77777777" w:rsidR="00DC2D54" w:rsidRDefault="00DC2D54"/>
    <w:sectPr w:rsidR="00DC2D54" w:rsidSect="00DC2D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432"/>
        </w:tabs>
        <w:ind w:left="432"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100C49BF"/>
    <w:multiLevelType w:val="hybridMultilevel"/>
    <w:tmpl w:val="EF3A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3BA9"/>
    <w:multiLevelType w:val="hybridMultilevel"/>
    <w:tmpl w:val="3F4C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A00BA"/>
    <w:multiLevelType w:val="hybridMultilevel"/>
    <w:tmpl w:val="09A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F360A"/>
    <w:multiLevelType w:val="hybridMultilevel"/>
    <w:tmpl w:val="AD7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C45AF"/>
    <w:multiLevelType w:val="hybridMultilevel"/>
    <w:tmpl w:val="163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D1F98"/>
    <w:multiLevelType w:val="hybridMultilevel"/>
    <w:tmpl w:val="97E2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A71F2"/>
    <w:multiLevelType w:val="hybridMultilevel"/>
    <w:tmpl w:val="28B29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86"/>
    <w:rsid w:val="000A479E"/>
    <w:rsid w:val="00162FDC"/>
    <w:rsid w:val="001F24CC"/>
    <w:rsid w:val="00301E9A"/>
    <w:rsid w:val="00362D86"/>
    <w:rsid w:val="00374928"/>
    <w:rsid w:val="003C7122"/>
    <w:rsid w:val="00426459"/>
    <w:rsid w:val="004C13C5"/>
    <w:rsid w:val="00553E0F"/>
    <w:rsid w:val="0064647F"/>
    <w:rsid w:val="006D7730"/>
    <w:rsid w:val="00726817"/>
    <w:rsid w:val="0073407C"/>
    <w:rsid w:val="007A0FAD"/>
    <w:rsid w:val="0082557E"/>
    <w:rsid w:val="0089345E"/>
    <w:rsid w:val="008A5125"/>
    <w:rsid w:val="00994B27"/>
    <w:rsid w:val="009A10DF"/>
    <w:rsid w:val="00A204DE"/>
    <w:rsid w:val="00A47BAE"/>
    <w:rsid w:val="00BF10D3"/>
    <w:rsid w:val="00CD44C7"/>
    <w:rsid w:val="00CD6F1E"/>
    <w:rsid w:val="00CF0D6F"/>
    <w:rsid w:val="00D50976"/>
    <w:rsid w:val="00D6192F"/>
    <w:rsid w:val="00DA176A"/>
    <w:rsid w:val="00DC2D54"/>
    <w:rsid w:val="00E440AE"/>
    <w:rsid w:val="00F233F4"/>
    <w:rsid w:val="00F62D77"/>
    <w:rsid w:val="00FD32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F5BEB"/>
  <w15:docId w15:val="{08AAA3CC-78DF-474A-ACAA-C7593101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407C"/>
    <w:rPr>
      <w:rFonts w:ascii="Helvetica" w:eastAsia="ヒラギノ角ゴ Pro W3" w:hAnsi="Helvetica" w:cs="Times New Roman"/>
      <w:color w:val="000000"/>
      <w:szCs w:val="20"/>
    </w:rPr>
  </w:style>
  <w:style w:type="paragraph" w:customStyle="1" w:styleId="Standard">
    <w:name w:val="Standard"/>
    <w:rsid w:val="006D7730"/>
    <w:pPr>
      <w:widowControl w:val="0"/>
      <w:suppressAutoHyphens/>
    </w:pPr>
    <w:rPr>
      <w:rFonts w:ascii="Times New Roman" w:eastAsia="ヒラギノ角ゴ Pro W3" w:hAnsi="Times New Roman" w:cs="Times New Roman"/>
      <w:color w:val="000000"/>
      <w:kern w:val="3"/>
      <w:szCs w:val="20"/>
    </w:rPr>
  </w:style>
  <w:style w:type="character" w:styleId="Hyperlink">
    <w:name w:val="Hyperlink"/>
    <w:basedOn w:val="DefaultParagraphFont"/>
    <w:uiPriority w:val="99"/>
    <w:unhideWhenUsed/>
    <w:rsid w:val="006D7730"/>
    <w:rPr>
      <w:color w:val="0000FF" w:themeColor="hyperlink"/>
      <w:u w:val="single"/>
    </w:rPr>
  </w:style>
  <w:style w:type="paragraph" w:styleId="ListParagraph">
    <w:name w:val="List Paragraph"/>
    <w:basedOn w:val="Normal"/>
    <w:uiPriority w:val="34"/>
    <w:qFormat/>
    <w:rsid w:val="008A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dive.com/news/report-many-rural-districts-face-education-emergency/566696/" TargetMode="External"/><Relationship Id="rId5" Type="http://schemas.openxmlformats.org/officeDocument/2006/relationships/hyperlink" Target="mailto:page.mc@fronti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McCullough</dc:creator>
  <cp:keywords/>
  <dc:description/>
  <cp:lastModifiedBy>Keith Sutton</cp:lastModifiedBy>
  <cp:revision>6</cp:revision>
  <dcterms:created xsi:type="dcterms:W3CDTF">2019-12-28T01:27:00Z</dcterms:created>
  <dcterms:modified xsi:type="dcterms:W3CDTF">2019-12-28T02:33:00Z</dcterms:modified>
</cp:coreProperties>
</file>