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53F8C" w14:textId="46928A0E" w:rsidR="0022550E" w:rsidRPr="002C43C1" w:rsidRDefault="0022550E" w:rsidP="002C43C1">
      <w:pPr>
        <w:spacing w:after="0"/>
        <w:rPr>
          <w:rFonts w:ascii="Georgia" w:hAnsi="Georgia" w:cs="Arial"/>
        </w:rPr>
      </w:pPr>
      <w:r w:rsidRPr="002C43C1">
        <w:rPr>
          <w:rFonts w:ascii="Georgia" w:hAnsi="Georgia" w:cs="Arial"/>
        </w:rPr>
        <w:t>Mayor LaToya Cantrell &amp;</w:t>
      </w:r>
    </w:p>
    <w:p w14:paraId="60F39751" w14:textId="77777777" w:rsidR="0022550E" w:rsidRPr="002C43C1" w:rsidRDefault="0022550E" w:rsidP="002C43C1">
      <w:pPr>
        <w:spacing w:after="0"/>
        <w:rPr>
          <w:rFonts w:ascii="Georgia" w:hAnsi="Georgia" w:cs="Arial"/>
        </w:rPr>
      </w:pPr>
      <w:r w:rsidRPr="002C43C1">
        <w:rPr>
          <w:rFonts w:ascii="Georgia" w:hAnsi="Georgia" w:cs="Arial"/>
        </w:rPr>
        <w:t>New Orleans City Council</w:t>
      </w:r>
    </w:p>
    <w:p w14:paraId="7C00FB95" w14:textId="77777777" w:rsidR="0022550E" w:rsidRPr="002C43C1" w:rsidRDefault="0022550E" w:rsidP="002C43C1">
      <w:pPr>
        <w:spacing w:after="0"/>
        <w:rPr>
          <w:rFonts w:ascii="Georgia" w:hAnsi="Georgia" w:cs="Arial"/>
        </w:rPr>
      </w:pPr>
      <w:r w:rsidRPr="002C43C1">
        <w:rPr>
          <w:rFonts w:ascii="Georgia" w:hAnsi="Georgia" w:cs="Arial"/>
        </w:rPr>
        <w:t>City of New Orleans</w:t>
      </w:r>
    </w:p>
    <w:p w14:paraId="4CC0716C" w14:textId="77777777" w:rsidR="0022550E" w:rsidRPr="002C43C1" w:rsidRDefault="0022550E" w:rsidP="002C43C1">
      <w:pPr>
        <w:spacing w:after="0"/>
        <w:rPr>
          <w:rFonts w:ascii="Georgia" w:hAnsi="Georgia" w:cs="Arial"/>
        </w:rPr>
      </w:pPr>
      <w:r w:rsidRPr="002C43C1">
        <w:rPr>
          <w:rFonts w:ascii="Georgia" w:hAnsi="Georgia" w:cs="Arial"/>
        </w:rPr>
        <w:t xml:space="preserve">1300 </w:t>
      </w:r>
      <w:proofErr w:type="spellStart"/>
      <w:r w:rsidRPr="002C43C1">
        <w:rPr>
          <w:rFonts w:ascii="Georgia" w:hAnsi="Georgia" w:cs="Arial"/>
        </w:rPr>
        <w:t>Perdido</w:t>
      </w:r>
      <w:proofErr w:type="spellEnd"/>
      <w:r w:rsidRPr="002C43C1">
        <w:rPr>
          <w:rFonts w:ascii="Georgia" w:hAnsi="Georgia" w:cs="Arial"/>
        </w:rPr>
        <w:t xml:space="preserve"> St. </w:t>
      </w:r>
    </w:p>
    <w:p w14:paraId="0DCC2477" w14:textId="77777777" w:rsidR="0022550E" w:rsidRPr="002C43C1" w:rsidRDefault="0022550E" w:rsidP="002C43C1">
      <w:pPr>
        <w:spacing w:after="0"/>
        <w:rPr>
          <w:rFonts w:ascii="Georgia" w:hAnsi="Georgia" w:cs="Arial"/>
        </w:rPr>
      </w:pPr>
      <w:r w:rsidRPr="002C43C1">
        <w:rPr>
          <w:rFonts w:ascii="Georgia" w:hAnsi="Georgia" w:cs="Arial"/>
        </w:rPr>
        <w:t>New Orleans, LA 70112</w:t>
      </w:r>
    </w:p>
    <w:p w14:paraId="1B4DA8FB" w14:textId="77777777" w:rsidR="0022550E" w:rsidRPr="002C43C1" w:rsidRDefault="0022550E" w:rsidP="002C43C1">
      <w:pPr>
        <w:spacing w:after="0"/>
        <w:rPr>
          <w:rFonts w:ascii="Georgia" w:hAnsi="Georgia" w:cs="Arial"/>
        </w:rPr>
      </w:pPr>
    </w:p>
    <w:p w14:paraId="0D585FEE" w14:textId="68787F73" w:rsidR="0022550E" w:rsidRPr="002C43C1" w:rsidRDefault="0022550E" w:rsidP="002C43C1">
      <w:pPr>
        <w:spacing w:after="0"/>
        <w:rPr>
          <w:rFonts w:ascii="Georgia" w:hAnsi="Georgia" w:cs="Arial"/>
        </w:rPr>
      </w:pPr>
      <w:r w:rsidRPr="002C43C1">
        <w:rPr>
          <w:rFonts w:ascii="Georgia" w:hAnsi="Georgia" w:cs="Arial"/>
        </w:rPr>
        <w:t>Dear Mayor Cantrell and Honorable Councilmembers:</w:t>
      </w:r>
    </w:p>
    <w:p w14:paraId="1264F086" w14:textId="77777777" w:rsidR="0022550E" w:rsidRPr="002C43C1" w:rsidRDefault="0022550E" w:rsidP="002C43C1">
      <w:pPr>
        <w:spacing w:after="0"/>
        <w:rPr>
          <w:rFonts w:ascii="Georgia" w:hAnsi="Georgia" w:cs="Arial"/>
        </w:rPr>
      </w:pPr>
      <w:bookmarkStart w:id="0" w:name="_GoBack"/>
      <w:bookmarkEnd w:id="0"/>
    </w:p>
    <w:p w14:paraId="456C0DF6" w14:textId="64B5E7CF" w:rsidR="0022550E" w:rsidRPr="002C43C1" w:rsidRDefault="0022550E" w:rsidP="002C43C1">
      <w:pPr>
        <w:spacing w:after="0"/>
        <w:rPr>
          <w:rFonts w:ascii="Georgia" w:hAnsi="Georgia" w:cs="Arial"/>
        </w:rPr>
      </w:pPr>
      <w:r w:rsidRPr="002C43C1">
        <w:rPr>
          <w:rFonts w:ascii="Georgia" w:hAnsi="Georgia" w:cs="Arial"/>
        </w:rPr>
        <w:t>We, the undersigned organizations, businesses, community groups, and associations write to express our</w:t>
      </w:r>
      <w:r w:rsidR="006164D5">
        <w:rPr>
          <w:rFonts w:ascii="Georgia" w:hAnsi="Georgia" w:cs="Arial"/>
        </w:rPr>
        <w:t xml:space="preserve"> full support for the one half-</w:t>
      </w:r>
      <w:r w:rsidRPr="002C43C1">
        <w:rPr>
          <w:rFonts w:ascii="Georgia" w:hAnsi="Georgia" w:cs="Arial"/>
        </w:rPr>
        <w:t>mile extension of the Lafitte Greenway to the planned Canal Boulevard Trailhead in Lakeview, as a needed improvement to the area where we live, work, play, and pray.</w:t>
      </w:r>
    </w:p>
    <w:p w14:paraId="5D606291" w14:textId="77777777" w:rsidR="0022550E" w:rsidRPr="002C43C1" w:rsidRDefault="0022550E" w:rsidP="002C43C1">
      <w:pPr>
        <w:spacing w:after="0"/>
        <w:rPr>
          <w:rFonts w:ascii="Georgia" w:hAnsi="Georgia" w:cs="Arial"/>
        </w:rPr>
      </w:pPr>
    </w:p>
    <w:p w14:paraId="55B24A76" w14:textId="62B6529A" w:rsidR="0022550E" w:rsidRPr="002C43C1" w:rsidRDefault="0022550E" w:rsidP="002C43C1">
      <w:pPr>
        <w:spacing w:after="0"/>
        <w:rPr>
          <w:rFonts w:ascii="Georgia" w:hAnsi="Georgia" w:cs="Arial"/>
        </w:rPr>
      </w:pPr>
      <w:r w:rsidRPr="002C43C1">
        <w:rPr>
          <w:rFonts w:ascii="Georgia" w:hAnsi="Georgia" w:cs="Arial"/>
          <w:i/>
        </w:rPr>
        <w:t>The Greenway Master Plan</w:t>
      </w:r>
      <w:r w:rsidRPr="002C43C1">
        <w:rPr>
          <w:rFonts w:ascii="Georgia" w:hAnsi="Georgia" w:cs="Arial"/>
        </w:rPr>
        <w:t>, approved by City of New Orleans City Council in 2013 and developed with extensive community input, illustrated and planned a full extension</w:t>
      </w:r>
      <w:r w:rsidR="008A38AC">
        <w:rPr>
          <w:rFonts w:ascii="Georgia" w:hAnsi="Georgia" w:cs="Arial"/>
        </w:rPr>
        <w:t xml:space="preserve"> of the Lafitte Greenway</w:t>
      </w:r>
      <w:r w:rsidRPr="002C43C1">
        <w:rPr>
          <w:rFonts w:ascii="Georgia" w:hAnsi="Georgia" w:cs="Arial"/>
        </w:rPr>
        <w:t xml:space="preserve"> from Basin Street at the French Quarter’s edge to Canal Boulevard in Lakeview. However, due to construction costs and the unforeseen hurdle of land acquisition, the Lafitte Greenway currently ends abruptly at N. Alexander Street in Mid-City--one half-mile short of planned Lakeview trailhead.</w:t>
      </w:r>
    </w:p>
    <w:p w14:paraId="33DF7F63" w14:textId="77777777" w:rsidR="0022550E" w:rsidRPr="002C43C1" w:rsidRDefault="0022550E" w:rsidP="002C43C1">
      <w:pPr>
        <w:spacing w:after="0"/>
        <w:rPr>
          <w:rFonts w:ascii="Georgia" w:hAnsi="Georgia" w:cs="Arial"/>
        </w:rPr>
      </w:pPr>
    </w:p>
    <w:p w14:paraId="0BFC1FD0" w14:textId="599904B1" w:rsidR="0022550E" w:rsidRPr="002C43C1" w:rsidRDefault="0022550E" w:rsidP="002C43C1">
      <w:pPr>
        <w:spacing w:after="0"/>
        <w:rPr>
          <w:rFonts w:ascii="Georgia" w:hAnsi="Georgia" w:cs="Arial"/>
        </w:rPr>
      </w:pPr>
      <w:r w:rsidRPr="002C43C1">
        <w:rPr>
          <w:rFonts w:ascii="Georgia" w:hAnsi="Georgia" w:cs="Arial"/>
        </w:rPr>
        <w:t>We ask for your support and leadership to complete the Lafitte Greenway to Lakeview, so that our communities and constituents can enjoy the extraordinary benefits that this City asset provides:</w:t>
      </w:r>
    </w:p>
    <w:p w14:paraId="625D3119" w14:textId="1163B0AA" w:rsidR="0022550E" w:rsidRPr="000B55BA" w:rsidRDefault="0022550E" w:rsidP="000B55BA">
      <w:pPr>
        <w:pStyle w:val="ListParagraph"/>
        <w:numPr>
          <w:ilvl w:val="0"/>
          <w:numId w:val="39"/>
        </w:numPr>
        <w:spacing w:before="0" w:after="80" w:line="240" w:lineRule="auto"/>
        <w:contextualSpacing w:val="0"/>
        <w:rPr>
          <w:rFonts w:ascii="Georgia" w:hAnsi="Georgia" w:cs="Arial"/>
          <w:color w:val="auto"/>
          <w:sz w:val="22"/>
          <w:szCs w:val="22"/>
        </w:rPr>
      </w:pPr>
      <w:r w:rsidRPr="000B55BA">
        <w:rPr>
          <w:rFonts w:ascii="Georgia" w:hAnsi="Georgia" w:cs="Arial"/>
          <w:color w:val="auto"/>
          <w:sz w:val="22"/>
          <w:szCs w:val="22"/>
        </w:rPr>
        <w:t>A safe path for people on bicycles and on foot to travel to schools, grocery stores</w:t>
      </w:r>
      <w:r w:rsidR="00596848">
        <w:rPr>
          <w:rFonts w:ascii="Georgia" w:hAnsi="Georgia" w:cs="Arial"/>
          <w:color w:val="auto"/>
          <w:sz w:val="22"/>
          <w:szCs w:val="22"/>
        </w:rPr>
        <w:t>, playgrounds, businesses,</w:t>
      </w:r>
      <w:r w:rsidRPr="000B55BA">
        <w:rPr>
          <w:rFonts w:ascii="Georgia" w:hAnsi="Georgia" w:cs="Arial"/>
          <w:color w:val="auto"/>
          <w:sz w:val="22"/>
          <w:szCs w:val="22"/>
        </w:rPr>
        <w:t xml:space="preserve"> and job opportunities.</w:t>
      </w:r>
    </w:p>
    <w:p w14:paraId="2C317150" w14:textId="77777777" w:rsidR="0022550E" w:rsidRPr="000B55BA" w:rsidRDefault="0022550E" w:rsidP="000B55BA">
      <w:pPr>
        <w:pStyle w:val="ListParagraph"/>
        <w:numPr>
          <w:ilvl w:val="0"/>
          <w:numId w:val="39"/>
        </w:numPr>
        <w:spacing w:before="0" w:after="80" w:line="240" w:lineRule="auto"/>
        <w:contextualSpacing w:val="0"/>
        <w:rPr>
          <w:rFonts w:ascii="Georgia" w:hAnsi="Georgia" w:cs="Arial"/>
          <w:color w:val="auto"/>
          <w:sz w:val="22"/>
          <w:szCs w:val="22"/>
        </w:rPr>
      </w:pPr>
      <w:r w:rsidRPr="000B55BA">
        <w:rPr>
          <w:rFonts w:ascii="Georgia" w:hAnsi="Georgia" w:cs="Arial"/>
          <w:color w:val="auto"/>
          <w:sz w:val="22"/>
          <w:szCs w:val="22"/>
        </w:rPr>
        <w:t>A space for healthy physical activity that increases recreation options.</w:t>
      </w:r>
    </w:p>
    <w:p w14:paraId="7FD4CCBF" w14:textId="1ABF5606" w:rsidR="0022550E" w:rsidRPr="000B55BA" w:rsidRDefault="008A38AC" w:rsidP="000B55BA">
      <w:pPr>
        <w:pStyle w:val="ListParagraph"/>
        <w:numPr>
          <w:ilvl w:val="0"/>
          <w:numId w:val="39"/>
        </w:numPr>
        <w:spacing w:before="0" w:after="80" w:line="240" w:lineRule="auto"/>
        <w:contextualSpacing w:val="0"/>
        <w:rPr>
          <w:rFonts w:ascii="Georgia" w:hAnsi="Georgia" w:cs="Arial"/>
          <w:color w:val="auto"/>
          <w:sz w:val="22"/>
          <w:szCs w:val="22"/>
        </w:rPr>
      </w:pPr>
      <w:r>
        <w:rPr>
          <w:rFonts w:ascii="Georgia" w:hAnsi="Georgia" w:cs="Arial"/>
          <w:color w:val="auto"/>
          <w:sz w:val="22"/>
          <w:szCs w:val="22"/>
        </w:rPr>
        <w:t>Sustainable storm</w:t>
      </w:r>
      <w:r w:rsidR="0022550E" w:rsidRPr="000B55BA">
        <w:rPr>
          <w:rFonts w:ascii="Georgia" w:hAnsi="Georgia" w:cs="Arial"/>
          <w:color w:val="auto"/>
          <w:sz w:val="22"/>
          <w:szCs w:val="22"/>
        </w:rPr>
        <w:t>water management features.</w:t>
      </w:r>
    </w:p>
    <w:p w14:paraId="5198381B" w14:textId="379A133B" w:rsidR="0022550E" w:rsidRPr="0085477C" w:rsidRDefault="0022550E" w:rsidP="0085477C">
      <w:pPr>
        <w:pStyle w:val="ListParagraph"/>
        <w:numPr>
          <w:ilvl w:val="0"/>
          <w:numId w:val="39"/>
        </w:numPr>
        <w:spacing w:before="0" w:after="80" w:line="240" w:lineRule="auto"/>
        <w:contextualSpacing w:val="0"/>
        <w:rPr>
          <w:rFonts w:ascii="Georgia" w:hAnsi="Georgia" w:cs="Arial"/>
          <w:color w:val="auto"/>
          <w:sz w:val="22"/>
          <w:szCs w:val="22"/>
        </w:rPr>
      </w:pPr>
      <w:r w:rsidRPr="000B55BA">
        <w:rPr>
          <w:rFonts w:ascii="Georgia" w:hAnsi="Georgia" w:cs="Arial"/>
          <w:color w:val="auto"/>
          <w:sz w:val="22"/>
          <w:szCs w:val="22"/>
        </w:rPr>
        <w:t>Stimulating investment in- and activation of- adjacent former industrial spaces and brownfields.</w:t>
      </w:r>
    </w:p>
    <w:p w14:paraId="57AD3854" w14:textId="39B3AD0A" w:rsidR="0022550E" w:rsidRPr="002C43C1" w:rsidRDefault="0022550E" w:rsidP="002C43C1">
      <w:pPr>
        <w:spacing w:after="0"/>
        <w:rPr>
          <w:rFonts w:ascii="Georgia" w:hAnsi="Georgia" w:cs="Arial"/>
        </w:rPr>
      </w:pPr>
      <w:r w:rsidRPr="002C43C1">
        <w:rPr>
          <w:rFonts w:ascii="Georgia" w:hAnsi="Georgia" w:cs="Arial"/>
        </w:rPr>
        <w:t xml:space="preserve">It is paramount that we as a community continue our momentum into a future that advances health, community connections, equity, environmental sustainability, and economic development. Therefore, we ask for your leadership and partnership to complete </w:t>
      </w:r>
      <w:r w:rsidR="006734E1">
        <w:rPr>
          <w:rFonts w:ascii="Georgia" w:hAnsi="Georgia" w:cs="Arial"/>
        </w:rPr>
        <w:t xml:space="preserve">the </w:t>
      </w:r>
      <w:r w:rsidRPr="002C43C1">
        <w:rPr>
          <w:rFonts w:ascii="Georgia" w:hAnsi="Georgia" w:cs="Arial"/>
        </w:rPr>
        <w:t xml:space="preserve">Lafitte Greenway to Lakeview. </w:t>
      </w:r>
    </w:p>
    <w:p w14:paraId="2B56C429" w14:textId="77777777" w:rsidR="0022550E" w:rsidRPr="002C43C1" w:rsidRDefault="0022550E" w:rsidP="002C43C1">
      <w:pPr>
        <w:spacing w:after="0"/>
        <w:rPr>
          <w:rFonts w:ascii="Georgia" w:hAnsi="Georgia" w:cs="Arial"/>
        </w:rPr>
      </w:pPr>
    </w:p>
    <w:p w14:paraId="3AB023F9" w14:textId="77777777" w:rsidR="0022550E" w:rsidRDefault="0022550E" w:rsidP="002C43C1">
      <w:pPr>
        <w:spacing w:after="0"/>
        <w:rPr>
          <w:rFonts w:ascii="Georgia" w:hAnsi="Georgia" w:cs="Arial"/>
        </w:rPr>
      </w:pPr>
      <w:r w:rsidRPr="002C43C1">
        <w:rPr>
          <w:rFonts w:ascii="Georgia" w:hAnsi="Georgia" w:cs="Arial"/>
        </w:rPr>
        <w:t>Thank you,</w:t>
      </w:r>
    </w:p>
    <w:p w14:paraId="636703B9" w14:textId="77777777" w:rsidR="0085477C" w:rsidRDefault="0085477C" w:rsidP="002C43C1">
      <w:pPr>
        <w:spacing w:after="0"/>
        <w:rPr>
          <w:rFonts w:ascii="Georgia" w:hAnsi="Georgia" w:cs="Arial"/>
        </w:rPr>
      </w:pPr>
    </w:p>
    <w:p w14:paraId="07845F28" w14:textId="52F2C1F8" w:rsidR="0085477C" w:rsidRPr="0085477C" w:rsidRDefault="0085477C" w:rsidP="0085477C">
      <w:pPr>
        <w:spacing w:after="0" w:line="360" w:lineRule="auto"/>
        <w:rPr>
          <w:rFonts w:ascii="Georgia" w:hAnsi="Georgia" w:cs="Arial"/>
          <w:i/>
        </w:rPr>
      </w:pPr>
      <w:r w:rsidRPr="0085477C">
        <w:rPr>
          <w:rFonts w:ascii="Georgia" w:hAnsi="Georgia" w:cs="Arial"/>
          <w:i/>
        </w:rPr>
        <w:t>Organization: _______________________</w:t>
      </w:r>
      <w:r w:rsidRPr="0085477C">
        <w:rPr>
          <w:rFonts w:ascii="Georgia" w:hAnsi="Georgia" w:cs="Arial"/>
          <w:i/>
        </w:rPr>
        <w:tab/>
        <w:t>Pr</w:t>
      </w:r>
      <w:r>
        <w:rPr>
          <w:rFonts w:ascii="Georgia" w:hAnsi="Georgia" w:cs="Arial"/>
          <w:i/>
        </w:rPr>
        <w:t>imary Contact: _________________</w:t>
      </w:r>
    </w:p>
    <w:p w14:paraId="0206C7CC" w14:textId="74B45AED" w:rsidR="0085477C" w:rsidRPr="0085477C" w:rsidRDefault="008A38AC" w:rsidP="0085477C">
      <w:pPr>
        <w:spacing w:after="0" w:line="360" w:lineRule="auto"/>
        <w:rPr>
          <w:rFonts w:ascii="Georgia" w:hAnsi="Georgia" w:cs="Arial"/>
          <w:i/>
        </w:rPr>
      </w:pPr>
      <w:r>
        <w:rPr>
          <w:rFonts w:ascii="Georgia" w:hAnsi="Georgia" w:cs="Arial"/>
          <w:i/>
        </w:rPr>
        <w:t>Si</w:t>
      </w:r>
      <w:r w:rsidR="0085477C" w:rsidRPr="0085477C">
        <w:rPr>
          <w:rFonts w:ascii="Georgia" w:hAnsi="Georgia" w:cs="Arial"/>
          <w:i/>
        </w:rPr>
        <w:t>g</w:t>
      </w:r>
      <w:r>
        <w:rPr>
          <w:rFonts w:ascii="Georgia" w:hAnsi="Georgia" w:cs="Arial"/>
          <w:i/>
        </w:rPr>
        <w:t>n</w:t>
      </w:r>
      <w:r w:rsidR="0085477C" w:rsidRPr="0085477C">
        <w:rPr>
          <w:rFonts w:ascii="Georgia" w:hAnsi="Georgia" w:cs="Arial"/>
          <w:i/>
        </w:rPr>
        <w:t>er Printed Name: __________________</w:t>
      </w:r>
      <w:r w:rsidR="0085477C" w:rsidRPr="0085477C">
        <w:rPr>
          <w:rFonts w:ascii="Georgia" w:hAnsi="Georgia" w:cs="Arial"/>
          <w:i/>
        </w:rPr>
        <w:tab/>
        <w:t>Contact Email: ___________________</w:t>
      </w:r>
    </w:p>
    <w:p w14:paraId="67D55706" w14:textId="117D08B8" w:rsidR="0085477C" w:rsidRPr="0085477C" w:rsidRDefault="0085477C" w:rsidP="0085477C">
      <w:pPr>
        <w:spacing w:after="0" w:line="360" w:lineRule="auto"/>
        <w:rPr>
          <w:rFonts w:ascii="Georgia" w:hAnsi="Georgia" w:cs="Arial"/>
          <w:i/>
        </w:rPr>
      </w:pPr>
      <w:r w:rsidRPr="0085477C">
        <w:rPr>
          <w:rFonts w:ascii="Georgia" w:hAnsi="Georgia" w:cs="Arial"/>
          <w:i/>
        </w:rPr>
        <w:t>Signer Title: ________________________</w:t>
      </w:r>
      <w:r w:rsidRPr="0085477C">
        <w:rPr>
          <w:rFonts w:ascii="Georgia" w:hAnsi="Georgia" w:cs="Arial"/>
          <w:i/>
        </w:rPr>
        <w:tab/>
        <w:t>Contact Phone: ___________________</w:t>
      </w:r>
    </w:p>
    <w:p w14:paraId="52FE6F81" w14:textId="58506533" w:rsidR="003F1CFF" w:rsidRPr="006164D5" w:rsidRDefault="0085477C" w:rsidP="006164D5">
      <w:pPr>
        <w:spacing w:after="0" w:line="360" w:lineRule="auto"/>
        <w:rPr>
          <w:rFonts w:ascii="Georgia" w:hAnsi="Georgia" w:cs="Arial"/>
          <w:i/>
        </w:rPr>
      </w:pPr>
      <w:r w:rsidRPr="0085477C">
        <w:rPr>
          <w:rFonts w:ascii="Georgia" w:hAnsi="Georgia" w:cs="Arial"/>
          <w:i/>
        </w:rPr>
        <w:t>Signature:</w:t>
      </w:r>
      <w:r w:rsidR="006164D5">
        <w:rPr>
          <w:rFonts w:ascii="Georgia" w:hAnsi="Georgia" w:cs="Arial"/>
          <w:i/>
        </w:rPr>
        <w:t xml:space="preserve">    </w:t>
      </w:r>
      <w:r w:rsidR="006164D5" w:rsidRPr="006164D5">
        <w:rPr>
          <w:rFonts w:ascii="Avenir Light" w:hAnsi="Avenir Light" w:cs="Arial"/>
          <w:sz w:val="54"/>
          <w:szCs w:val="54"/>
        </w:rPr>
        <w:t xml:space="preserve">[                </w:t>
      </w:r>
      <w:r w:rsidR="006164D5">
        <w:rPr>
          <w:rFonts w:ascii="Avenir Light" w:hAnsi="Avenir Light" w:cs="Arial"/>
          <w:sz w:val="54"/>
          <w:szCs w:val="54"/>
        </w:rPr>
        <w:t xml:space="preserve">  </w:t>
      </w:r>
      <w:r w:rsidR="006164D5" w:rsidRPr="006164D5">
        <w:rPr>
          <w:rFonts w:ascii="Avenir Light" w:hAnsi="Avenir Light" w:cs="Arial"/>
          <w:sz w:val="54"/>
          <w:szCs w:val="54"/>
        </w:rPr>
        <w:t xml:space="preserve">     </w:t>
      </w:r>
      <w:r w:rsidR="006734E1">
        <w:rPr>
          <w:rFonts w:ascii="Avenir Light" w:hAnsi="Avenir Light" w:cs="Arial"/>
          <w:sz w:val="54"/>
          <w:szCs w:val="54"/>
        </w:rPr>
        <w:t xml:space="preserve"> </w:t>
      </w:r>
      <w:r w:rsidR="006164D5" w:rsidRPr="006164D5">
        <w:rPr>
          <w:rFonts w:ascii="Avenir Light" w:hAnsi="Avenir Light" w:cs="Arial"/>
          <w:sz w:val="54"/>
          <w:szCs w:val="54"/>
        </w:rPr>
        <w:t xml:space="preserve"> ]</w:t>
      </w:r>
    </w:p>
    <w:sectPr w:rsidR="003F1CFF" w:rsidRPr="006164D5" w:rsidSect="00596848">
      <w:headerReference w:type="default" r:id="rId8"/>
      <w:footerReference w:type="even"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E2CB" w14:textId="77777777" w:rsidR="00771C39" w:rsidRDefault="00771C39" w:rsidP="007A5B11">
      <w:pPr>
        <w:spacing w:after="0" w:line="240" w:lineRule="auto"/>
      </w:pPr>
      <w:r>
        <w:separator/>
      </w:r>
    </w:p>
  </w:endnote>
  <w:endnote w:type="continuationSeparator" w:id="0">
    <w:p w14:paraId="2770A6C2" w14:textId="77777777" w:rsidR="00771C39" w:rsidRDefault="00771C39" w:rsidP="007A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20B06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Light">
    <w:altName w:val="Century Gothic"/>
    <w:charset w:val="00"/>
    <w:family w:val="auto"/>
    <w:pitch w:val="variable"/>
    <w:sig w:usb0="00000001" w:usb1="5000204A" w:usb2="00000000" w:usb3="00000000" w:csb0="0000009B" w:csb1="00000000"/>
  </w:font>
  <w:font w:name="Raleway Regular">
    <w:altName w:val="Raleway"/>
    <w:charset w:val="00"/>
    <w:family w:val="auto"/>
    <w:pitch w:val="variable"/>
    <w:sig w:usb0="00000001" w:usb1="5000205B" w:usb2="00000000" w:usb3="00000000" w:csb0="00000097" w:csb1="00000000"/>
  </w:font>
  <w:font w:name="Creighton">
    <w:panose1 w:val="02000000000000000000"/>
    <w:charset w:val="00"/>
    <w:family w:val="modern"/>
    <w:notTrueType/>
    <w:pitch w:val="variable"/>
    <w:sig w:usb0="8000002F" w:usb1="4000004B" w:usb2="00000000" w:usb3="00000000" w:csb0="00000001" w:csb1="00000000"/>
  </w:font>
  <w:font w:name="Raleway Medium">
    <w:panose1 w:val="020B0603030101060003"/>
    <w:charset w:val="00"/>
    <w:family w:val="swiss"/>
    <w:pitch w:val="variable"/>
    <w:sig w:usb0="A00000F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0897E" w14:textId="77777777" w:rsidR="006164D5" w:rsidRDefault="006164D5" w:rsidP="006007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2FCF54" w14:textId="77777777" w:rsidR="006164D5" w:rsidRDefault="006164D5" w:rsidP="00F749A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7D1E" w14:textId="718CBF92" w:rsidR="006164D5" w:rsidRDefault="006164D5" w:rsidP="006734E1">
    <w:pPr>
      <w:rPr>
        <w:rFonts w:ascii="Raleway Medium" w:hAnsi="Raleway Medium"/>
        <w:color w:val="454D2B"/>
        <w:sz w:val="20"/>
        <w:szCs w:val="20"/>
      </w:rPr>
    </w:pPr>
  </w:p>
  <w:p w14:paraId="44AF05D0" w14:textId="77777777" w:rsidR="006164D5" w:rsidRDefault="006164D5" w:rsidP="00A22EF3">
    <w:pPr>
      <w:rPr>
        <w:rFonts w:ascii="Raleway Medium" w:hAnsi="Raleway Medium"/>
        <w:color w:val="454D2B"/>
        <w:sz w:val="20"/>
        <w:szCs w:val="20"/>
      </w:rPr>
    </w:pPr>
  </w:p>
  <w:p w14:paraId="6787BC21" w14:textId="4F829D90" w:rsidR="006164D5" w:rsidRPr="007A5B11" w:rsidRDefault="006164D5" w:rsidP="00971788">
    <w:pPr>
      <w:jc w:val="right"/>
      <w:rPr>
        <w:rFonts w:ascii="Raleway Medium" w:hAnsi="Raleway Medium"/>
        <w:color w:val="454D2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FAD5E" w14:textId="77777777" w:rsidR="00771C39" w:rsidRDefault="00771C39" w:rsidP="007A5B11">
      <w:pPr>
        <w:spacing w:after="0" w:line="240" w:lineRule="auto"/>
      </w:pPr>
      <w:r>
        <w:separator/>
      </w:r>
    </w:p>
  </w:footnote>
  <w:footnote w:type="continuationSeparator" w:id="0">
    <w:p w14:paraId="19D5D1AF" w14:textId="77777777" w:rsidR="00771C39" w:rsidRDefault="00771C39" w:rsidP="007A5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87472" w14:textId="1710D966" w:rsidR="006734E1" w:rsidRPr="00EC5EA5" w:rsidRDefault="004A26DE" w:rsidP="006734E1">
    <w:pPr>
      <w:pStyle w:val="Header"/>
      <w:spacing w:line="276" w:lineRule="auto"/>
      <w:jc w:val="right"/>
      <w:rPr>
        <w:rFonts w:ascii="Raleway Regular" w:hAnsi="Raleway Regular"/>
        <w:color w:val="5A5A4E"/>
        <w:sz w:val="36"/>
        <w:szCs w:val="36"/>
      </w:rPr>
    </w:pPr>
    <w:r>
      <w:rPr>
        <w:noProof/>
      </w:rPr>
      <w:drawing>
        <wp:anchor distT="0" distB="0" distL="114300" distR="114300" simplePos="0" relativeHeight="251660288" behindDoc="0" locked="0" layoutInCell="1" allowOverlap="1" wp14:anchorId="702D6275" wp14:editId="2D123E7F">
          <wp:simplePos x="0" y="0"/>
          <wp:positionH relativeFrom="column">
            <wp:posOffset>2673985</wp:posOffset>
          </wp:positionH>
          <wp:positionV relativeFrom="paragraph">
            <wp:posOffset>-451220</wp:posOffset>
          </wp:positionV>
          <wp:extent cx="4178300" cy="1226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1226820"/>
                  </a:xfrm>
                  <a:prstGeom prst="rect">
                    <a:avLst/>
                  </a:prstGeom>
                  <a:noFill/>
                  <a:ln>
                    <a:noFill/>
                  </a:ln>
                </pic:spPr>
              </pic:pic>
            </a:graphicData>
          </a:graphic>
        </wp:anchor>
      </w:drawing>
    </w:r>
    <w:r w:rsidR="006164D5">
      <w:rPr>
        <w:noProof/>
      </w:rPr>
      <w:drawing>
        <wp:anchor distT="0" distB="0" distL="114300" distR="114300" simplePos="0" relativeHeight="251659264" behindDoc="1" locked="0" layoutInCell="1" allowOverlap="1" wp14:anchorId="22BF57C3" wp14:editId="42D66145">
          <wp:simplePos x="0" y="0"/>
          <wp:positionH relativeFrom="column">
            <wp:posOffset>-228599</wp:posOffset>
          </wp:positionH>
          <wp:positionV relativeFrom="paragraph">
            <wp:posOffset>-227965</wp:posOffset>
          </wp:positionV>
          <wp:extent cx="1714500" cy="1036637"/>
          <wp:effectExtent l="0" t="0" r="0" b="0"/>
          <wp:wrapNone/>
          <wp:docPr id="1" name="Picture 1" descr="Macintosh HD:Users:Sophie:Documents:Friends of Lafitte Greenway:Community Engagement:Branding:Friends of Lafitte Greenway Logo Suite:Primary:1. Preferred:FLG-logo-pref-whi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Documents:Friends of Lafitte Greenway:Community Engagement:Branding:Friends of Lafitte Greenway Logo Suite:Primary:1. Preferred:FLG-logo-pref-white-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655" cy="1036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4E1">
      <w:tab/>
    </w:r>
    <w:r>
      <w:rPr>
        <w:rFonts w:ascii="Creighton" w:hAnsi="Creighton" w:cs="Arial"/>
        <w:sz w:val="36"/>
        <w:szCs w:val="36"/>
      </w:rPr>
      <w:t xml:space="preserve"> </w:t>
    </w:r>
    <w:r w:rsidR="006734E1" w:rsidRPr="00EC5EA5">
      <w:rPr>
        <w:rFonts w:ascii="Creighton" w:hAnsi="Creighton" w:cs="Arial"/>
        <w:sz w:val="36"/>
        <w:szCs w:val="36"/>
      </w:rPr>
      <w:t xml:space="preserve">                                                </w:t>
    </w:r>
  </w:p>
  <w:p w14:paraId="35CF08ED" w14:textId="11C0E1F3" w:rsidR="006164D5" w:rsidRPr="006734E1" w:rsidRDefault="004A26DE" w:rsidP="004A26DE">
    <w:pPr>
      <w:tabs>
        <w:tab w:val="left" w:pos="3791"/>
        <w:tab w:val="right" w:pos="9360"/>
      </w:tabs>
      <w:spacing w:after="0" w:line="276" w:lineRule="auto"/>
      <w:rPr>
        <w:rFonts w:ascii="Creighton" w:hAnsi="Creighton" w:cs="Arial"/>
        <w:sz w:val="36"/>
        <w:szCs w:val="36"/>
      </w:rPr>
    </w:pPr>
    <w:r>
      <w:rPr>
        <w:rFonts w:ascii="Creighton" w:hAnsi="Creighton" w:cs="Arial"/>
        <w:sz w:val="36"/>
        <w:szCs w:val="36"/>
      </w:rPr>
      <w:tab/>
    </w:r>
    <w:r>
      <w:rPr>
        <w:rFonts w:ascii="Creighton" w:hAnsi="Creighton" w:cs="Arial"/>
        <w:sz w:val="36"/>
        <w:szCs w:val="36"/>
      </w:rPr>
      <w:tab/>
    </w:r>
  </w:p>
  <w:p w14:paraId="6A024879" w14:textId="4DE8FB73" w:rsidR="006164D5" w:rsidRDefault="006164D5" w:rsidP="00F43B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6F3"/>
    <w:multiLevelType w:val="multilevel"/>
    <w:tmpl w:val="45B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F670A"/>
    <w:multiLevelType w:val="multilevel"/>
    <w:tmpl w:val="6CF8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84E5F"/>
    <w:multiLevelType w:val="multilevel"/>
    <w:tmpl w:val="9998E9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9221CAA"/>
    <w:multiLevelType w:val="multilevel"/>
    <w:tmpl w:val="D55CEBB6"/>
    <w:lvl w:ilvl="0">
      <w:start w:val="1"/>
      <w:numFmt w:val="decimal"/>
      <w:lvlText w:val="%1."/>
      <w:lvlJc w:val="left"/>
      <w:pPr>
        <w:ind w:left="720" w:firstLine="360"/>
      </w:pPr>
      <w:rPr>
        <w:rFonts w:ascii="Raleway" w:eastAsia="Raleway" w:hAnsi="Raleway" w:cs="Raleway"/>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EAE60C5"/>
    <w:multiLevelType w:val="multilevel"/>
    <w:tmpl w:val="3E189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3EC77BB"/>
    <w:multiLevelType w:val="multilevel"/>
    <w:tmpl w:val="351AB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EDF00CA"/>
    <w:multiLevelType w:val="multilevel"/>
    <w:tmpl w:val="D502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6457E"/>
    <w:multiLevelType w:val="multilevel"/>
    <w:tmpl w:val="81EC9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C323123"/>
    <w:multiLevelType w:val="multilevel"/>
    <w:tmpl w:val="90187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D653014"/>
    <w:multiLevelType w:val="multilevel"/>
    <w:tmpl w:val="4064B1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F477B5B"/>
    <w:multiLevelType w:val="multilevel"/>
    <w:tmpl w:val="41D2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56221C"/>
    <w:multiLevelType w:val="hybridMultilevel"/>
    <w:tmpl w:val="9BF0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3170D5"/>
    <w:multiLevelType w:val="hybridMultilevel"/>
    <w:tmpl w:val="7C14A816"/>
    <w:lvl w:ilvl="0" w:tplc="DD34A6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15F69"/>
    <w:multiLevelType w:val="multilevel"/>
    <w:tmpl w:val="2006E4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964657C"/>
    <w:multiLevelType w:val="multilevel"/>
    <w:tmpl w:val="0108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E3548"/>
    <w:multiLevelType w:val="multilevel"/>
    <w:tmpl w:val="AF1083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438634B9"/>
    <w:multiLevelType w:val="multilevel"/>
    <w:tmpl w:val="D0E0A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7514518"/>
    <w:multiLevelType w:val="multilevel"/>
    <w:tmpl w:val="DE1A4D2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7AB3CE1"/>
    <w:multiLevelType w:val="hybridMultilevel"/>
    <w:tmpl w:val="668CA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E1F37"/>
    <w:multiLevelType w:val="multilevel"/>
    <w:tmpl w:val="559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F4B44"/>
    <w:multiLevelType w:val="hybridMultilevel"/>
    <w:tmpl w:val="656C5BD4"/>
    <w:lvl w:ilvl="0" w:tplc="EC14652C">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DC556C"/>
    <w:multiLevelType w:val="hybridMultilevel"/>
    <w:tmpl w:val="9DE62E10"/>
    <w:lvl w:ilvl="0" w:tplc="EC14652C">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033E8"/>
    <w:multiLevelType w:val="hybridMultilevel"/>
    <w:tmpl w:val="37B69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81CA8"/>
    <w:multiLevelType w:val="multilevel"/>
    <w:tmpl w:val="FD6CC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F714DB3"/>
    <w:multiLevelType w:val="multilevel"/>
    <w:tmpl w:val="325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32F62"/>
    <w:multiLevelType w:val="hybridMultilevel"/>
    <w:tmpl w:val="F844CEB8"/>
    <w:lvl w:ilvl="0" w:tplc="EC14652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73741"/>
    <w:multiLevelType w:val="multilevel"/>
    <w:tmpl w:val="F6E2E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A337469"/>
    <w:multiLevelType w:val="multilevel"/>
    <w:tmpl w:val="7B169A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C3E42FD"/>
    <w:multiLevelType w:val="multilevel"/>
    <w:tmpl w:val="2DC8A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D6D38EF"/>
    <w:multiLevelType w:val="hybridMultilevel"/>
    <w:tmpl w:val="EB02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A6346"/>
    <w:multiLevelType w:val="multilevel"/>
    <w:tmpl w:val="6FF8EE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F0275F3"/>
    <w:multiLevelType w:val="multilevel"/>
    <w:tmpl w:val="5EE04E3A"/>
    <w:lvl w:ilvl="0">
      <w:start w:val="1"/>
      <w:numFmt w:val="decimal"/>
      <w:lvlText w:val="%1."/>
      <w:lvlJc w:val="left"/>
      <w:pPr>
        <w:ind w:left="1440" w:firstLine="1080"/>
      </w:pPr>
      <w:rPr>
        <w:i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2" w15:restartNumberingAfterBreak="0">
    <w:nsid w:val="735B3061"/>
    <w:multiLevelType w:val="hybridMultilevel"/>
    <w:tmpl w:val="76BC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C5DE6"/>
    <w:multiLevelType w:val="multilevel"/>
    <w:tmpl w:val="295AC9A2"/>
    <w:lvl w:ilvl="0">
      <w:start w:val="1"/>
      <w:numFmt w:val="decimal"/>
      <w:lvlText w:val="%1."/>
      <w:lvlJc w:val="left"/>
      <w:pPr>
        <w:ind w:left="1440" w:firstLine="1080"/>
      </w:pPr>
      <w:rPr>
        <w:rFonts w:ascii="Arial" w:eastAsia="Arial" w:hAnsi="Arial" w:cs="Arial"/>
        <w:b w:val="0"/>
        <w:i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4" w15:restartNumberingAfterBreak="0">
    <w:nsid w:val="765E542A"/>
    <w:multiLevelType w:val="hybridMultilevel"/>
    <w:tmpl w:val="314E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65E65"/>
    <w:multiLevelType w:val="multilevel"/>
    <w:tmpl w:val="1CE62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B9130FF"/>
    <w:multiLevelType w:val="multilevel"/>
    <w:tmpl w:val="EADE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AC2680"/>
    <w:multiLevelType w:val="multilevel"/>
    <w:tmpl w:val="71345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DE5066D"/>
    <w:multiLevelType w:val="multilevel"/>
    <w:tmpl w:val="84B800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6"/>
  </w:num>
  <w:num w:numId="3">
    <w:abstractNumId w:val="29"/>
  </w:num>
  <w:num w:numId="4">
    <w:abstractNumId w:val="12"/>
  </w:num>
  <w:num w:numId="5">
    <w:abstractNumId w:val="21"/>
  </w:num>
  <w:num w:numId="6">
    <w:abstractNumId w:val="37"/>
  </w:num>
  <w:num w:numId="7">
    <w:abstractNumId w:val="4"/>
  </w:num>
  <w:num w:numId="8">
    <w:abstractNumId w:val="8"/>
  </w:num>
  <w:num w:numId="9">
    <w:abstractNumId w:val="7"/>
  </w:num>
  <w:num w:numId="10">
    <w:abstractNumId w:val="23"/>
  </w:num>
  <w:num w:numId="11">
    <w:abstractNumId w:val="32"/>
  </w:num>
  <w:num w:numId="12">
    <w:abstractNumId w:val="11"/>
  </w:num>
  <w:num w:numId="13">
    <w:abstractNumId w:val="34"/>
  </w:num>
  <w:num w:numId="14">
    <w:abstractNumId w:val="24"/>
  </w:num>
  <w:num w:numId="15">
    <w:abstractNumId w:val="36"/>
  </w:num>
  <w:num w:numId="16">
    <w:abstractNumId w:val="18"/>
  </w:num>
  <w:num w:numId="17">
    <w:abstractNumId w:val="22"/>
  </w:num>
  <w:num w:numId="18">
    <w:abstractNumId w:val="20"/>
  </w:num>
  <w:num w:numId="19">
    <w:abstractNumId w:val="2"/>
  </w:num>
  <w:num w:numId="20">
    <w:abstractNumId w:val="30"/>
  </w:num>
  <w:num w:numId="21">
    <w:abstractNumId w:val="5"/>
  </w:num>
  <w:num w:numId="22">
    <w:abstractNumId w:val="13"/>
  </w:num>
  <w:num w:numId="23">
    <w:abstractNumId w:val="3"/>
  </w:num>
  <w:num w:numId="24">
    <w:abstractNumId w:val="9"/>
  </w:num>
  <w:num w:numId="25">
    <w:abstractNumId w:val="35"/>
  </w:num>
  <w:num w:numId="26">
    <w:abstractNumId w:val="15"/>
  </w:num>
  <w:num w:numId="27">
    <w:abstractNumId w:val="26"/>
  </w:num>
  <w:num w:numId="28">
    <w:abstractNumId w:val="28"/>
  </w:num>
  <w:num w:numId="29">
    <w:abstractNumId w:val="38"/>
  </w:num>
  <w:num w:numId="30">
    <w:abstractNumId w:val="16"/>
  </w:num>
  <w:num w:numId="31">
    <w:abstractNumId w:val="10"/>
  </w:num>
  <w:num w:numId="32">
    <w:abstractNumId w:val="1"/>
  </w:num>
  <w:num w:numId="33">
    <w:abstractNumId w:val="14"/>
  </w:num>
  <w:num w:numId="34">
    <w:abstractNumId w:val="19"/>
  </w:num>
  <w:num w:numId="35">
    <w:abstractNumId w:val="33"/>
  </w:num>
  <w:num w:numId="36">
    <w:abstractNumId w:val="31"/>
  </w:num>
  <w:num w:numId="37">
    <w:abstractNumId w:val="17"/>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F7"/>
    <w:rsid w:val="000100EF"/>
    <w:rsid w:val="000138CE"/>
    <w:rsid w:val="00032C88"/>
    <w:rsid w:val="00032EE3"/>
    <w:rsid w:val="000410B1"/>
    <w:rsid w:val="00041760"/>
    <w:rsid w:val="000626B9"/>
    <w:rsid w:val="0007446F"/>
    <w:rsid w:val="00075FC0"/>
    <w:rsid w:val="00085D04"/>
    <w:rsid w:val="000932D8"/>
    <w:rsid w:val="000A3863"/>
    <w:rsid w:val="000A4BF4"/>
    <w:rsid w:val="000A68B3"/>
    <w:rsid w:val="000B1881"/>
    <w:rsid w:val="000B425E"/>
    <w:rsid w:val="000B55BA"/>
    <w:rsid w:val="000E5F10"/>
    <w:rsid w:val="000E67A8"/>
    <w:rsid w:val="00100067"/>
    <w:rsid w:val="001140ED"/>
    <w:rsid w:val="00131AF2"/>
    <w:rsid w:val="001362A4"/>
    <w:rsid w:val="00170B57"/>
    <w:rsid w:val="001804AD"/>
    <w:rsid w:val="00187F94"/>
    <w:rsid w:val="001D2CB3"/>
    <w:rsid w:val="001F4C24"/>
    <w:rsid w:val="001F55EB"/>
    <w:rsid w:val="0020307E"/>
    <w:rsid w:val="00213CCE"/>
    <w:rsid w:val="0022550E"/>
    <w:rsid w:val="00232743"/>
    <w:rsid w:val="00277B09"/>
    <w:rsid w:val="00280BE3"/>
    <w:rsid w:val="00285113"/>
    <w:rsid w:val="00287A68"/>
    <w:rsid w:val="002A69F9"/>
    <w:rsid w:val="002C43C1"/>
    <w:rsid w:val="002E7F7E"/>
    <w:rsid w:val="002F4359"/>
    <w:rsid w:val="003415F9"/>
    <w:rsid w:val="0036692B"/>
    <w:rsid w:val="00370032"/>
    <w:rsid w:val="00370D0C"/>
    <w:rsid w:val="00373449"/>
    <w:rsid w:val="00377829"/>
    <w:rsid w:val="0038427E"/>
    <w:rsid w:val="0039102F"/>
    <w:rsid w:val="003A26F3"/>
    <w:rsid w:val="003C2EA3"/>
    <w:rsid w:val="003D0A33"/>
    <w:rsid w:val="003D2D0F"/>
    <w:rsid w:val="003F1CFF"/>
    <w:rsid w:val="0040453D"/>
    <w:rsid w:val="004234A6"/>
    <w:rsid w:val="00423ACF"/>
    <w:rsid w:val="00424F00"/>
    <w:rsid w:val="00444CC7"/>
    <w:rsid w:val="00445E7E"/>
    <w:rsid w:val="0045795D"/>
    <w:rsid w:val="0046441B"/>
    <w:rsid w:val="00481C73"/>
    <w:rsid w:val="00486D99"/>
    <w:rsid w:val="00487E71"/>
    <w:rsid w:val="004A26DE"/>
    <w:rsid w:val="004A4FED"/>
    <w:rsid w:val="004B1FF7"/>
    <w:rsid w:val="004B248A"/>
    <w:rsid w:val="004B4904"/>
    <w:rsid w:val="004C39C3"/>
    <w:rsid w:val="004F6395"/>
    <w:rsid w:val="005117DD"/>
    <w:rsid w:val="00521B39"/>
    <w:rsid w:val="00522086"/>
    <w:rsid w:val="00523CCA"/>
    <w:rsid w:val="00532734"/>
    <w:rsid w:val="00536D95"/>
    <w:rsid w:val="00544450"/>
    <w:rsid w:val="005456C1"/>
    <w:rsid w:val="005542BB"/>
    <w:rsid w:val="00596848"/>
    <w:rsid w:val="005A6128"/>
    <w:rsid w:val="005B71AD"/>
    <w:rsid w:val="005E5E73"/>
    <w:rsid w:val="005F0FC6"/>
    <w:rsid w:val="0060077D"/>
    <w:rsid w:val="0060180B"/>
    <w:rsid w:val="006027AA"/>
    <w:rsid w:val="006164D5"/>
    <w:rsid w:val="006249DB"/>
    <w:rsid w:val="00627A2A"/>
    <w:rsid w:val="00635A3E"/>
    <w:rsid w:val="00657C00"/>
    <w:rsid w:val="006734E1"/>
    <w:rsid w:val="0067719D"/>
    <w:rsid w:val="00684883"/>
    <w:rsid w:val="006A6610"/>
    <w:rsid w:val="006C72E4"/>
    <w:rsid w:val="006D02C4"/>
    <w:rsid w:val="006E2CB0"/>
    <w:rsid w:val="006F61A9"/>
    <w:rsid w:val="00711D62"/>
    <w:rsid w:val="0075149A"/>
    <w:rsid w:val="00761223"/>
    <w:rsid w:val="00771C39"/>
    <w:rsid w:val="007733C6"/>
    <w:rsid w:val="00790A92"/>
    <w:rsid w:val="007A5B11"/>
    <w:rsid w:val="007C14E4"/>
    <w:rsid w:val="007E682B"/>
    <w:rsid w:val="007F0295"/>
    <w:rsid w:val="007F7B93"/>
    <w:rsid w:val="008011B2"/>
    <w:rsid w:val="008053F8"/>
    <w:rsid w:val="008079D7"/>
    <w:rsid w:val="0082799B"/>
    <w:rsid w:val="00853DC6"/>
    <w:rsid w:val="0085477C"/>
    <w:rsid w:val="00864BA0"/>
    <w:rsid w:val="00877F13"/>
    <w:rsid w:val="008805CE"/>
    <w:rsid w:val="00897F5E"/>
    <w:rsid w:val="008A38AC"/>
    <w:rsid w:val="008C2E42"/>
    <w:rsid w:val="008F3C32"/>
    <w:rsid w:val="0092484F"/>
    <w:rsid w:val="009475F9"/>
    <w:rsid w:val="00950071"/>
    <w:rsid w:val="0095261D"/>
    <w:rsid w:val="0095499F"/>
    <w:rsid w:val="0097058D"/>
    <w:rsid w:val="009712AB"/>
    <w:rsid w:val="00971788"/>
    <w:rsid w:val="00981DD5"/>
    <w:rsid w:val="0099470A"/>
    <w:rsid w:val="009949C2"/>
    <w:rsid w:val="009A340B"/>
    <w:rsid w:val="009B4DBC"/>
    <w:rsid w:val="00A22EF3"/>
    <w:rsid w:val="00A3288F"/>
    <w:rsid w:val="00A4267A"/>
    <w:rsid w:val="00A5753E"/>
    <w:rsid w:val="00A64966"/>
    <w:rsid w:val="00A90A0D"/>
    <w:rsid w:val="00A91E54"/>
    <w:rsid w:val="00AB0699"/>
    <w:rsid w:val="00AE7CB8"/>
    <w:rsid w:val="00AF5F1C"/>
    <w:rsid w:val="00B17B97"/>
    <w:rsid w:val="00B22588"/>
    <w:rsid w:val="00B36A3B"/>
    <w:rsid w:val="00B37BF5"/>
    <w:rsid w:val="00B461DD"/>
    <w:rsid w:val="00B574C4"/>
    <w:rsid w:val="00B612EA"/>
    <w:rsid w:val="00B65E2E"/>
    <w:rsid w:val="00B9133D"/>
    <w:rsid w:val="00B91D7D"/>
    <w:rsid w:val="00B9215D"/>
    <w:rsid w:val="00BE21C5"/>
    <w:rsid w:val="00C01066"/>
    <w:rsid w:val="00C010C5"/>
    <w:rsid w:val="00C027BD"/>
    <w:rsid w:val="00C11EE3"/>
    <w:rsid w:val="00C1228A"/>
    <w:rsid w:val="00C244BD"/>
    <w:rsid w:val="00C314B2"/>
    <w:rsid w:val="00C52452"/>
    <w:rsid w:val="00C840B5"/>
    <w:rsid w:val="00C950E0"/>
    <w:rsid w:val="00D05A19"/>
    <w:rsid w:val="00D36967"/>
    <w:rsid w:val="00D466AF"/>
    <w:rsid w:val="00D62290"/>
    <w:rsid w:val="00D67EBD"/>
    <w:rsid w:val="00D716F0"/>
    <w:rsid w:val="00D864A4"/>
    <w:rsid w:val="00D94491"/>
    <w:rsid w:val="00D97B5A"/>
    <w:rsid w:val="00DB7C73"/>
    <w:rsid w:val="00DC2547"/>
    <w:rsid w:val="00DC25CB"/>
    <w:rsid w:val="00DE5524"/>
    <w:rsid w:val="00E13522"/>
    <w:rsid w:val="00E21EE8"/>
    <w:rsid w:val="00E26111"/>
    <w:rsid w:val="00E33A00"/>
    <w:rsid w:val="00E43118"/>
    <w:rsid w:val="00E43FB4"/>
    <w:rsid w:val="00E46A83"/>
    <w:rsid w:val="00E57CD1"/>
    <w:rsid w:val="00E729C2"/>
    <w:rsid w:val="00E82A46"/>
    <w:rsid w:val="00EA3E57"/>
    <w:rsid w:val="00EA5009"/>
    <w:rsid w:val="00EC30AB"/>
    <w:rsid w:val="00EC5EA5"/>
    <w:rsid w:val="00F0200B"/>
    <w:rsid w:val="00F15C4E"/>
    <w:rsid w:val="00F21E95"/>
    <w:rsid w:val="00F226E2"/>
    <w:rsid w:val="00F231F8"/>
    <w:rsid w:val="00F34392"/>
    <w:rsid w:val="00F43B58"/>
    <w:rsid w:val="00F45DC3"/>
    <w:rsid w:val="00F470B9"/>
    <w:rsid w:val="00F5785C"/>
    <w:rsid w:val="00F749A8"/>
    <w:rsid w:val="00F96955"/>
    <w:rsid w:val="00FA06BC"/>
    <w:rsid w:val="00FA7880"/>
    <w:rsid w:val="00FC0F0D"/>
    <w:rsid w:val="00FD3F3F"/>
    <w:rsid w:val="00FD5B27"/>
    <w:rsid w:val="00FD682F"/>
    <w:rsid w:val="00FE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2CD82"/>
  <w14:defaultImageDpi w14:val="300"/>
  <w15:docId w15:val="{4CDCE15A-67BB-4582-B84F-411AD401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FF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FF7"/>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1804AD"/>
    <w:rPr>
      <w:color w:val="0000FF" w:themeColor="hyperlink"/>
      <w:u w:val="single"/>
    </w:rPr>
  </w:style>
  <w:style w:type="paragraph" w:styleId="Header">
    <w:name w:val="header"/>
    <w:basedOn w:val="Normal"/>
    <w:link w:val="HeaderChar"/>
    <w:uiPriority w:val="99"/>
    <w:unhideWhenUsed/>
    <w:rsid w:val="007A5B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5B11"/>
    <w:rPr>
      <w:rFonts w:eastAsiaTheme="minorHAnsi"/>
      <w:sz w:val="22"/>
      <w:szCs w:val="22"/>
    </w:rPr>
  </w:style>
  <w:style w:type="paragraph" w:styleId="Footer">
    <w:name w:val="footer"/>
    <w:basedOn w:val="Normal"/>
    <w:link w:val="FooterChar"/>
    <w:uiPriority w:val="99"/>
    <w:unhideWhenUsed/>
    <w:rsid w:val="007A5B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5B11"/>
    <w:rPr>
      <w:rFonts w:eastAsiaTheme="minorHAnsi"/>
      <w:sz w:val="22"/>
      <w:szCs w:val="22"/>
    </w:rPr>
  </w:style>
  <w:style w:type="paragraph" w:styleId="BalloonText">
    <w:name w:val="Balloon Text"/>
    <w:basedOn w:val="Normal"/>
    <w:link w:val="BalloonTextChar"/>
    <w:uiPriority w:val="99"/>
    <w:semiHidden/>
    <w:unhideWhenUsed/>
    <w:rsid w:val="007A5B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11"/>
    <w:rPr>
      <w:rFonts w:ascii="Lucida Grande" w:eastAsiaTheme="minorHAnsi" w:hAnsi="Lucida Grande" w:cs="Lucida Grande"/>
      <w:sz w:val="18"/>
      <w:szCs w:val="18"/>
    </w:rPr>
  </w:style>
  <w:style w:type="character" w:customStyle="1" w:styleId="apple-converted-space">
    <w:name w:val="apple-converted-space"/>
    <w:basedOn w:val="DefaultParagraphFont"/>
    <w:rsid w:val="001140ED"/>
  </w:style>
  <w:style w:type="paragraph" w:customStyle="1" w:styleId="Recipient">
    <w:name w:val="Recipient"/>
    <w:basedOn w:val="Normal"/>
    <w:qFormat/>
    <w:rsid w:val="00B65E2E"/>
    <w:pPr>
      <w:spacing w:before="40" w:after="40" w:line="288" w:lineRule="auto"/>
    </w:pPr>
    <w:rPr>
      <w:b/>
      <w:bCs/>
      <w:color w:val="595959" w:themeColor="text1" w:themeTint="A6"/>
      <w:kern w:val="20"/>
      <w:sz w:val="20"/>
      <w:szCs w:val="20"/>
      <w:lang w:eastAsia="ja-JP"/>
    </w:rPr>
  </w:style>
  <w:style w:type="paragraph" w:styleId="Salutation">
    <w:name w:val="Salutation"/>
    <w:basedOn w:val="Normal"/>
    <w:next w:val="Normal"/>
    <w:link w:val="SalutationChar"/>
    <w:uiPriority w:val="1"/>
    <w:unhideWhenUsed/>
    <w:qFormat/>
    <w:rsid w:val="00B65E2E"/>
    <w:pPr>
      <w:spacing w:before="720" w:line="288" w:lineRule="auto"/>
    </w:pPr>
    <w:rPr>
      <w:color w:val="595959" w:themeColor="text1" w:themeTint="A6"/>
      <w:kern w:val="20"/>
      <w:sz w:val="20"/>
      <w:szCs w:val="20"/>
      <w:lang w:eastAsia="ja-JP"/>
    </w:rPr>
  </w:style>
  <w:style w:type="character" w:customStyle="1" w:styleId="SalutationChar">
    <w:name w:val="Salutation Char"/>
    <w:basedOn w:val="DefaultParagraphFont"/>
    <w:link w:val="Salutation"/>
    <w:uiPriority w:val="1"/>
    <w:rsid w:val="00B65E2E"/>
    <w:rPr>
      <w:rFonts w:eastAsiaTheme="minorHAnsi"/>
      <w:color w:val="595959" w:themeColor="text1" w:themeTint="A6"/>
      <w:kern w:val="20"/>
      <w:sz w:val="20"/>
      <w:szCs w:val="20"/>
      <w:lang w:eastAsia="ja-JP"/>
    </w:rPr>
  </w:style>
  <w:style w:type="paragraph" w:styleId="Closing">
    <w:name w:val="Closing"/>
    <w:basedOn w:val="Normal"/>
    <w:link w:val="ClosingChar"/>
    <w:uiPriority w:val="1"/>
    <w:unhideWhenUsed/>
    <w:qFormat/>
    <w:rsid w:val="00B65E2E"/>
    <w:pPr>
      <w:spacing w:before="480" w:after="960" w:line="240" w:lineRule="auto"/>
    </w:pPr>
    <w:rPr>
      <w:color w:val="595959" w:themeColor="text1" w:themeTint="A6"/>
      <w:kern w:val="20"/>
      <w:sz w:val="20"/>
      <w:szCs w:val="20"/>
      <w:lang w:eastAsia="ja-JP"/>
    </w:rPr>
  </w:style>
  <w:style w:type="character" w:customStyle="1" w:styleId="ClosingChar">
    <w:name w:val="Closing Char"/>
    <w:basedOn w:val="DefaultParagraphFont"/>
    <w:link w:val="Closing"/>
    <w:uiPriority w:val="1"/>
    <w:rsid w:val="00B65E2E"/>
    <w:rPr>
      <w:rFonts w:eastAsiaTheme="minorHAnsi"/>
      <w:color w:val="595959" w:themeColor="text1" w:themeTint="A6"/>
      <w:kern w:val="20"/>
      <w:sz w:val="20"/>
      <w:szCs w:val="20"/>
      <w:lang w:eastAsia="ja-JP"/>
    </w:rPr>
  </w:style>
  <w:style w:type="character" w:styleId="CommentReference">
    <w:name w:val="annotation reference"/>
    <w:basedOn w:val="DefaultParagraphFont"/>
    <w:uiPriority w:val="99"/>
    <w:semiHidden/>
    <w:unhideWhenUsed/>
    <w:rsid w:val="00B65E2E"/>
    <w:rPr>
      <w:sz w:val="16"/>
      <w:szCs w:val="16"/>
    </w:rPr>
  </w:style>
  <w:style w:type="paragraph" w:styleId="CommentText">
    <w:name w:val="annotation text"/>
    <w:basedOn w:val="Normal"/>
    <w:link w:val="CommentTextChar"/>
    <w:uiPriority w:val="99"/>
    <w:semiHidden/>
    <w:unhideWhenUsed/>
    <w:rsid w:val="00B65E2E"/>
    <w:pPr>
      <w:spacing w:before="40" w:line="240" w:lineRule="auto"/>
    </w:pPr>
    <w:rPr>
      <w:color w:val="595959" w:themeColor="text1" w:themeTint="A6"/>
      <w:kern w:val="20"/>
      <w:sz w:val="20"/>
      <w:szCs w:val="20"/>
      <w:lang w:eastAsia="ja-JP"/>
    </w:rPr>
  </w:style>
  <w:style w:type="character" w:customStyle="1" w:styleId="CommentTextChar">
    <w:name w:val="Comment Text Char"/>
    <w:basedOn w:val="DefaultParagraphFont"/>
    <w:link w:val="CommentText"/>
    <w:uiPriority w:val="99"/>
    <w:semiHidden/>
    <w:rsid w:val="00B65E2E"/>
    <w:rPr>
      <w:rFonts w:eastAsiaTheme="minorHAnsi"/>
      <w:color w:val="595959" w:themeColor="text1" w:themeTint="A6"/>
      <w:kern w:val="20"/>
      <w:sz w:val="20"/>
      <w:szCs w:val="20"/>
      <w:lang w:eastAsia="ja-JP"/>
    </w:rPr>
  </w:style>
  <w:style w:type="paragraph" w:styleId="ListParagraph">
    <w:name w:val="List Paragraph"/>
    <w:basedOn w:val="Normal"/>
    <w:uiPriority w:val="34"/>
    <w:qFormat/>
    <w:rsid w:val="00B65E2E"/>
    <w:pPr>
      <w:spacing w:before="40" w:line="288" w:lineRule="auto"/>
      <w:ind w:left="720"/>
      <w:contextualSpacing/>
    </w:pPr>
    <w:rPr>
      <w:color w:val="595959" w:themeColor="text1" w:themeTint="A6"/>
      <w:kern w:val="20"/>
      <w:sz w:val="20"/>
      <w:szCs w:val="20"/>
      <w:lang w:eastAsia="ja-JP"/>
    </w:rPr>
  </w:style>
  <w:style w:type="paragraph" w:customStyle="1" w:styleId="Normal1">
    <w:name w:val="Normal1"/>
    <w:rsid w:val="000B1881"/>
    <w:pPr>
      <w:spacing w:line="276" w:lineRule="auto"/>
    </w:pPr>
    <w:rPr>
      <w:rFonts w:ascii="Arial" w:eastAsia="Arial" w:hAnsi="Arial" w:cs="Arial"/>
      <w:color w:val="000000"/>
      <w:sz w:val="22"/>
      <w:szCs w:val="22"/>
    </w:rPr>
  </w:style>
  <w:style w:type="paragraph" w:customStyle="1" w:styleId="Normal10">
    <w:name w:val="Normal1"/>
    <w:rsid w:val="00E21EE8"/>
    <w:pPr>
      <w:spacing w:line="276" w:lineRule="auto"/>
    </w:pPr>
    <w:rPr>
      <w:rFonts w:ascii="Arial" w:eastAsia="Arial" w:hAnsi="Arial" w:cs="Arial"/>
      <w:color w:val="000000"/>
      <w:sz w:val="22"/>
      <w:szCs w:val="22"/>
    </w:rPr>
  </w:style>
  <w:style w:type="table" w:styleId="TableGrid">
    <w:name w:val="Table Grid"/>
    <w:basedOn w:val="TableNormal"/>
    <w:uiPriority w:val="59"/>
    <w:rsid w:val="00170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5245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PageNumber">
    <w:name w:val="page number"/>
    <w:basedOn w:val="DefaultParagraphFont"/>
    <w:uiPriority w:val="99"/>
    <w:semiHidden/>
    <w:unhideWhenUsed/>
    <w:rsid w:val="00F749A8"/>
  </w:style>
  <w:style w:type="paragraph" w:styleId="NoSpacing">
    <w:name w:val="No Spacing"/>
    <w:uiPriority w:val="1"/>
    <w:qFormat/>
    <w:rsid w:val="00A6496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6163">
      <w:bodyDiv w:val="1"/>
      <w:marLeft w:val="0"/>
      <w:marRight w:val="0"/>
      <w:marTop w:val="0"/>
      <w:marBottom w:val="0"/>
      <w:divBdr>
        <w:top w:val="none" w:sz="0" w:space="0" w:color="auto"/>
        <w:left w:val="none" w:sz="0" w:space="0" w:color="auto"/>
        <w:bottom w:val="none" w:sz="0" w:space="0" w:color="auto"/>
        <w:right w:val="none" w:sz="0" w:space="0" w:color="auto"/>
      </w:divBdr>
    </w:div>
    <w:div w:id="407311015">
      <w:bodyDiv w:val="1"/>
      <w:marLeft w:val="0"/>
      <w:marRight w:val="0"/>
      <w:marTop w:val="0"/>
      <w:marBottom w:val="0"/>
      <w:divBdr>
        <w:top w:val="none" w:sz="0" w:space="0" w:color="auto"/>
        <w:left w:val="none" w:sz="0" w:space="0" w:color="auto"/>
        <w:bottom w:val="none" w:sz="0" w:space="0" w:color="auto"/>
        <w:right w:val="none" w:sz="0" w:space="0" w:color="auto"/>
      </w:divBdr>
    </w:div>
    <w:div w:id="534587583">
      <w:bodyDiv w:val="1"/>
      <w:marLeft w:val="0"/>
      <w:marRight w:val="0"/>
      <w:marTop w:val="0"/>
      <w:marBottom w:val="0"/>
      <w:divBdr>
        <w:top w:val="none" w:sz="0" w:space="0" w:color="auto"/>
        <w:left w:val="none" w:sz="0" w:space="0" w:color="auto"/>
        <w:bottom w:val="none" w:sz="0" w:space="0" w:color="auto"/>
        <w:right w:val="none" w:sz="0" w:space="0" w:color="auto"/>
      </w:divBdr>
      <w:divsChild>
        <w:div w:id="1455714190">
          <w:marLeft w:val="0"/>
          <w:marRight w:val="0"/>
          <w:marTop w:val="0"/>
          <w:marBottom w:val="0"/>
          <w:divBdr>
            <w:top w:val="none" w:sz="0" w:space="0" w:color="auto"/>
            <w:left w:val="none" w:sz="0" w:space="0" w:color="auto"/>
            <w:bottom w:val="none" w:sz="0" w:space="0" w:color="auto"/>
            <w:right w:val="none" w:sz="0" w:space="0" w:color="auto"/>
          </w:divBdr>
        </w:div>
        <w:div w:id="879047946">
          <w:marLeft w:val="0"/>
          <w:marRight w:val="0"/>
          <w:marTop w:val="0"/>
          <w:marBottom w:val="0"/>
          <w:divBdr>
            <w:top w:val="none" w:sz="0" w:space="0" w:color="auto"/>
            <w:left w:val="none" w:sz="0" w:space="0" w:color="auto"/>
            <w:bottom w:val="none" w:sz="0" w:space="0" w:color="auto"/>
            <w:right w:val="none" w:sz="0" w:space="0" w:color="auto"/>
          </w:divBdr>
        </w:div>
        <w:div w:id="1529290197">
          <w:marLeft w:val="0"/>
          <w:marRight w:val="0"/>
          <w:marTop w:val="0"/>
          <w:marBottom w:val="0"/>
          <w:divBdr>
            <w:top w:val="none" w:sz="0" w:space="0" w:color="auto"/>
            <w:left w:val="none" w:sz="0" w:space="0" w:color="auto"/>
            <w:bottom w:val="none" w:sz="0" w:space="0" w:color="auto"/>
            <w:right w:val="none" w:sz="0" w:space="0" w:color="auto"/>
          </w:divBdr>
        </w:div>
        <w:div w:id="407458573">
          <w:marLeft w:val="0"/>
          <w:marRight w:val="0"/>
          <w:marTop w:val="0"/>
          <w:marBottom w:val="0"/>
          <w:divBdr>
            <w:top w:val="none" w:sz="0" w:space="0" w:color="auto"/>
            <w:left w:val="none" w:sz="0" w:space="0" w:color="auto"/>
            <w:bottom w:val="none" w:sz="0" w:space="0" w:color="auto"/>
            <w:right w:val="none" w:sz="0" w:space="0" w:color="auto"/>
          </w:divBdr>
        </w:div>
        <w:div w:id="859659209">
          <w:marLeft w:val="0"/>
          <w:marRight w:val="0"/>
          <w:marTop w:val="0"/>
          <w:marBottom w:val="0"/>
          <w:divBdr>
            <w:top w:val="none" w:sz="0" w:space="0" w:color="auto"/>
            <w:left w:val="none" w:sz="0" w:space="0" w:color="auto"/>
            <w:bottom w:val="none" w:sz="0" w:space="0" w:color="auto"/>
            <w:right w:val="none" w:sz="0" w:space="0" w:color="auto"/>
          </w:divBdr>
        </w:div>
        <w:div w:id="1302661788">
          <w:marLeft w:val="0"/>
          <w:marRight w:val="0"/>
          <w:marTop w:val="0"/>
          <w:marBottom w:val="0"/>
          <w:divBdr>
            <w:top w:val="none" w:sz="0" w:space="0" w:color="auto"/>
            <w:left w:val="none" w:sz="0" w:space="0" w:color="auto"/>
            <w:bottom w:val="none" w:sz="0" w:space="0" w:color="auto"/>
            <w:right w:val="none" w:sz="0" w:space="0" w:color="auto"/>
          </w:divBdr>
        </w:div>
        <w:div w:id="1451850986">
          <w:marLeft w:val="0"/>
          <w:marRight w:val="0"/>
          <w:marTop w:val="0"/>
          <w:marBottom w:val="0"/>
          <w:divBdr>
            <w:top w:val="none" w:sz="0" w:space="0" w:color="auto"/>
            <w:left w:val="none" w:sz="0" w:space="0" w:color="auto"/>
            <w:bottom w:val="none" w:sz="0" w:space="0" w:color="auto"/>
            <w:right w:val="none" w:sz="0" w:space="0" w:color="auto"/>
          </w:divBdr>
        </w:div>
        <w:div w:id="1306854109">
          <w:marLeft w:val="0"/>
          <w:marRight w:val="0"/>
          <w:marTop w:val="0"/>
          <w:marBottom w:val="0"/>
          <w:divBdr>
            <w:top w:val="none" w:sz="0" w:space="0" w:color="auto"/>
            <w:left w:val="none" w:sz="0" w:space="0" w:color="auto"/>
            <w:bottom w:val="none" w:sz="0" w:space="0" w:color="auto"/>
            <w:right w:val="none" w:sz="0" w:space="0" w:color="auto"/>
          </w:divBdr>
        </w:div>
        <w:div w:id="1350640804">
          <w:marLeft w:val="0"/>
          <w:marRight w:val="0"/>
          <w:marTop w:val="0"/>
          <w:marBottom w:val="0"/>
          <w:divBdr>
            <w:top w:val="none" w:sz="0" w:space="0" w:color="auto"/>
            <w:left w:val="none" w:sz="0" w:space="0" w:color="auto"/>
            <w:bottom w:val="none" w:sz="0" w:space="0" w:color="auto"/>
            <w:right w:val="none" w:sz="0" w:space="0" w:color="auto"/>
          </w:divBdr>
        </w:div>
        <w:div w:id="1301691065">
          <w:marLeft w:val="0"/>
          <w:marRight w:val="0"/>
          <w:marTop w:val="0"/>
          <w:marBottom w:val="0"/>
          <w:divBdr>
            <w:top w:val="none" w:sz="0" w:space="0" w:color="auto"/>
            <w:left w:val="none" w:sz="0" w:space="0" w:color="auto"/>
            <w:bottom w:val="none" w:sz="0" w:space="0" w:color="auto"/>
            <w:right w:val="none" w:sz="0" w:space="0" w:color="auto"/>
          </w:divBdr>
        </w:div>
        <w:div w:id="1849631581">
          <w:marLeft w:val="0"/>
          <w:marRight w:val="0"/>
          <w:marTop w:val="0"/>
          <w:marBottom w:val="0"/>
          <w:divBdr>
            <w:top w:val="none" w:sz="0" w:space="0" w:color="auto"/>
            <w:left w:val="none" w:sz="0" w:space="0" w:color="auto"/>
            <w:bottom w:val="none" w:sz="0" w:space="0" w:color="auto"/>
            <w:right w:val="none" w:sz="0" w:space="0" w:color="auto"/>
          </w:divBdr>
        </w:div>
        <w:div w:id="1232276947">
          <w:marLeft w:val="0"/>
          <w:marRight w:val="0"/>
          <w:marTop w:val="0"/>
          <w:marBottom w:val="0"/>
          <w:divBdr>
            <w:top w:val="none" w:sz="0" w:space="0" w:color="auto"/>
            <w:left w:val="none" w:sz="0" w:space="0" w:color="auto"/>
            <w:bottom w:val="none" w:sz="0" w:space="0" w:color="auto"/>
            <w:right w:val="none" w:sz="0" w:space="0" w:color="auto"/>
          </w:divBdr>
        </w:div>
        <w:div w:id="1859149591">
          <w:marLeft w:val="0"/>
          <w:marRight w:val="0"/>
          <w:marTop w:val="0"/>
          <w:marBottom w:val="0"/>
          <w:divBdr>
            <w:top w:val="none" w:sz="0" w:space="0" w:color="auto"/>
            <w:left w:val="none" w:sz="0" w:space="0" w:color="auto"/>
            <w:bottom w:val="none" w:sz="0" w:space="0" w:color="auto"/>
            <w:right w:val="none" w:sz="0" w:space="0" w:color="auto"/>
          </w:divBdr>
        </w:div>
      </w:divsChild>
    </w:div>
    <w:div w:id="666985312">
      <w:bodyDiv w:val="1"/>
      <w:marLeft w:val="0"/>
      <w:marRight w:val="0"/>
      <w:marTop w:val="0"/>
      <w:marBottom w:val="0"/>
      <w:divBdr>
        <w:top w:val="none" w:sz="0" w:space="0" w:color="auto"/>
        <w:left w:val="none" w:sz="0" w:space="0" w:color="auto"/>
        <w:bottom w:val="none" w:sz="0" w:space="0" w:color="auto"/>
        <w:right w:val="none" w:sz="0" w:space="0" w:color="auto"/>
      </w:divBdr>
    </w:div>
    <w:div w:id="1324777359">
      <w:bodyDiv w:val="1"/>
      <w:marLeft w:val="0"/>
      <w:marRight w:val="0"/>
      <w:marTop w:val="0"/>
      <w:marBottom w:val="0"/>
      <w:divBdr>
        <w:top w:val="none" w:sz="0" w:space="0" w:color="auto"/>
        <w:left w:val="none" w:sz="0" w:space="0" w:color="auto"/>
        <w:bottom w:val="none" w:sz="0" w:space="0" w:color="auto"/>
        <w:right w:val="none" w:sz="0" w:space="0" w:color="auto"/>
      </w:divBdr>
    </w:div>
    <w:div w:id="1372611065">
      <w:bodyDiv w:val="1"/>
      <w:marLeft w:val="0"/>
      <w:marRight w:val="0"/>
      <w:marTop w:val="0"/>
      <w:marBottom w:val="0"/>
      <w:divBdr>
        <w:top w:val="none" w:sz="0" w:space="0" w:color="auto"/>
        <w:left w:val="none" w:sz="0" w:space="0" w:color="auto"/>
        <w:bottom w:val="none" w:sz="0" w:space="0" w:color="auto"/>
        <w:right w:val="none" w:sz="0" w:space="0" w:color="auto"/>
      </w:divBdr>
    </w:div>
    <w:div w:id="1376157074">
      <w:bodyDiv w:val="1"/>
      <w:marLeft w:val="0"/>
      <w:marRight w:val="0"/>
      <w:marTop w:val="0"/>
      <w:marBottom w:val="0"/>
      <w:divBdr>
        <w:top w:val="none" w:sz="0" w:space="0" w:color="auto"/>
        <w:left w:val="none" w:sz="0" w:space="0" w:color="auto"/>
        <w:bottom w:val="none" w:sz="0" w:space="0" w:color="auto"/>
        <w:right w:val="none" w:sz="0" w:space="0" w:color="auto"/>
      </w:divBdr>
    </w:div>
    <w:div w:id="1398893970">
      <w:bodyDiv w:val="1"/>
      <w:marLeft w:val="0"/>
      <w:marRight w:val="0"/>
      <w:marTop w:val="0"/>
      <w:marBottom w:val="0"/>
      <w:divBdr>
        <w:top w:val="none" w:sz="0" w:space="0" w:color="auto"/>
        <w:left w:val="none" w:sz="0" w:space="0" w:color="auto"/>
        <w:bottom w:val="none" w:sz="0" w:space="0" w:color="auto"/>
        <w:right w:val="none" w:sz="0" w:space="0" w:color="auto"/>
      </w:divBdr>
    </w:div>
    <w:div w:id="1645307027">
      <w:bodyDiv w:val="1"/>
      <w:marLeft w:val="0"/>
      <w:marRight w:val="0"/>
      <w:marTop w:val="0"/>
      <w:marBottom w:val="0"/>
      <w:divBdr>
        <w:top w:val="none" w:sz="0" w:space="0" w:color="auto"/>
        <w:left w:val="none" w:sz="0" w:space="0" w:color="auto"/>
        <w:bottom w:val="none" w:sz="0" w:space="0" w:color="auto"/>
        <w:right w:val="none" w:sz="0" w:space="0" w:color="auto"/>
      </w:divBdr>
    </w:div>
    <w:div w:id="1722708407">
      <w:bodyDiv w:val="1"/>
      <w:marLeft w:val="0"/>
      <w:marRight w:val="0"/>
      <w:marTop w:val="0"/>
      <w:marBottom w:val="0"/>
      <w:divBdr>
        <w:top w:val="none" w:sz="0" w:space="0" w:color="auto"/>
        <w:left w:val="none" w:sz="0" w:space="0" w:color="auto"/>
        <w:bottom w:val="none" w:sz="0" w:space="0" w:color="auto"/>
        <w:right w:val="none" w:sz="0" w:space="0" w:color="auto"/>
      </w:divBdr>
    </w:div>
    <w:div w:id="1941797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CC6E-0D87-4ED8-B0D0-2B8C1692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Harris</dc:creator>
  <cp:keywords/>
  <dc:description/>
  <cp:lastModifiedBy>Nellie Catzen</cp:lastModifiedBy>
  <cp:revision>3</cp:revision>
  <cp:lastPrinted>2018-06-13T16:25:00Z</cp:lastPrinted>
  <dcterms:created xsi:type="dcterms:W3CDTF">2018-06-13T16:09:00Z</dcterms:created>
  <dcterms:modified xsi:type="dcterms:W3CDTF">2018-06-13T16:28:00Z</dcterms:modified>
</cp:coreProperties>
</file>