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F0DDE" w14:textId="15B6898D" w:rsidR="00AB4B68" w:rsidRDefault="00AB4B68" w:rsidP="00AB4B68">
      <w:pPr>
        <w:spacing w:line="240" w:lineRule="auto"/>
        <w:contextualSpacing/>
        <w:jc w:val="center"/>
        <w:rPr>
          <w:rFonts w:ascii="Times New Roman" w:hAnsi="Times New Roman" w:cs="Times New Roman"/>
          <w:b/>
          <w:sz w:val="36"/>
        </w:rPr>
      </w:pPr>
    </w:p>
    <w:p w14:paraId="16C7B56D" w14:textId="77777777" w:rsidR="005743F1" w:rsidRDefault="005743F1" w:rsidP="00AB4B68">
      <w:pPr>
        <w:spacing w:line="240" w:lineRule="auto"/>
        <w:contextualSpacing/>
        <w:jc w:val="center"/>
        <w:rPr>
          <w:rFonts w:ascii="Times New Roman" w:hAnsi="Times New Roman" w:cs="Times New Roman"/>
          <w:b/>
          <w:sz w:val="36"/>
        </w:rPr>
      </w:pPr>
    </w:p>
    <w:p w14:paraId="5260AB1E" w14:textId="6D43B40B" w:rsidR="00EE4626" w:rsidRPr="0009699D" w:rsidRDefault="00017ECC" w:rsidP="0008494B">
      <w:pPr>
        <w:spacing w:line="240" w:lineRule="auto"/>
        <w:contextualSpacing/>
        <w:jc w:val="center"/>
        <w:rPr>
          <w:rFonts w:ascii="Times New Roman" w:hAnsi="Times New Roman" w:cs="Times New Roman"/>
          <w:b/>
          <w:sz w:val="36"/>
        </w:rPr>
      </w:pPr>
      <w:r w:rsidRPr="00FD5A66">
        <w:rPr>
          <w:rFonts w:ascii="Times New Roman" w:hAnsi="Times New Roman" w:cs="Times New Roman"/>
          <w:b/>
          <w:sz w:val="36"/>
        </w:rPr>
        <w:t xml:space="preserve">FUNDERS TOGETHER </w:t>
      </w:r>
      <w:r w:rsidR="00FD5A66">
        <w:rPr>
          <w:rFonts w:ascii="Times New Roman" w:hAnsi="Times New Roman" w:cs="Times New Roman"/>
          <w:b/>
          <w:sz w:val="36"/>
        </w:rPr>
        <w:t>TO</w:t>
      </w:r>
      <w:r w:rsidRPr="00FD5A66">
        <w:rPr>
          <w:rFonts w:ascii="Times New Roman" w:hAnsi="Times New Roman" w:cs="Times New Roman"/>
          <w:b/>
          <w:sz w:val="36"/>
        </w:rPr>
        <w:t xml:space="preserve"> END HOMELESSNESS: </w:t>
      </w:r>
      <w:r w:rsidR="00FD5A66" w:rsidRPr="00FD5A66">
        <w:rPr>
          <w:rFonts w:ascii="Times New Roman" w:hAnsi="Times New Roman" w:cs="Times New Roman"/>
          <w:b/>
          <w:sz w:val="32"/>
        </w:rPr>
        <w:t>PRIORITIES</w:t>
      </w:r>
      <w:r w:rsidRPr="00FD5A66">
        <w:rPr>
          <w:rFonts w:ascii="Times New Roman" w:hAnsi="Times New Roman" w:cs="Times New Roman"/>
          <w:b/>
          <w:sz w:val="32"/>
        </w:rPr>
        <w:t xml:space="preserve"> </w:t>
      </w:r>
      <w:r w:rsidR="00337F37" w:rsidRPr="00FD5A66">
        <w:rPr>
          <w:rFonts w:ascii="Times New Roman" w:hAnsi="Times New Roman" w:cs="Times New Roman"/>
          <w:b/>
          <w:sz w:val="32"/>
        </w:rPr>
        <w:t>for</w:t>
      </w:r>
      <w:r w:rsidRPr="00FD5A66">
        <w:rPr>
          <w:rFonts w:ascii="Times New Roman" w:hAnsi="Times New Roman" w:cs="Times New Roman"/>
          <w:b/>
          <w:sz w:val="32"/>
        </w:rPr>
        <w:t xml:space="preserve"> </w:t>
      </w:r>
      <w:r w:rsidR="00337F37" w:rsidRPr="00FD5A66">
        <w:rPr>
          <w:rFonts w:ascii="Times New Roman" w:hAnsi="Times New Roman" w:cs="Times New Roman"/>
          <w:b/>
          <w:sz w:val="32"/>
        </w:rPr>
        <w:t xml:space="preserve">the </w:t>
      </w:r>
      <w:r w:rsidRPr="00FD5A66">
        <w:rPr>
          <w:rFonts w:ascii="Times New Roman" w:hAnsi="Times New Roman" w:cs="Times New Roman"/>
          <w:b/>
          <w:sz w:val="32"/>
        </w:rPr>
        <w:t>NEW CONGRESS and ADMINISTRATION</w:t>
      </w:r>
    </w:p>
    <w:p w14:paraId="511F6586" w14:textId="77777777" w:rsidR="0008494B" w:rsidRDefault="0008494B" w:rsidP="0008494B">
      <w:pPr>
        <w:spacing w:line="240" w:lineRule="auto"/>
        <w:contextualSpacing/>
        <w:rPr>
          <w:rFonts w:ascii="Times New Roman" w:hAnsi="Times New Roman" w:cs="Times New Roman"/>
          <w:b/>
          <w:sz w:val="24"/>
          <w:u w:val="single"/>
        </w:rPr>
      </w:pPr>
    </w:p>
    <w:p w14:paraId="61917530" w14:textId="13F7C3E8" w:rsidR="00CD2ACA" w:rsidRPr="00483CB2" w:rsidRDefault="00DA1C1D" w:rsidP="0008494B">
      <w:pPr>
        <w:spacing w:line="240" w:lineRule="auto"/>
        <w:contextualSpacing/>
        <w:rPr>
          <w:rFonts w:ascii="Times New Roman" w:hAnsi="Times New Roman" w:cs="Times New Roman"/>
          <w:b/>
          <w:u w:val="single"/>
        </w:rPr>
      </w:pPr>
      <w:r w:rsidRPr="00483CB2">
        <w:rPr>
          <w:rFonts w:ascii="Times New Roman" w:hAnsi="Times New Roman" w:cs="Times New Roman"/>
          <w:b/>
          <w:u w:val="single"/>
        </w:rPr>
        <w:t>WHO WE ARE</w:t>
      </w:r>
    </w:p>
    <w:p w14:paraId="3C8698A0" w14:textId="77777777" w:rsidR="0008494B" w:rsidRDefault="0008494B" w:rsidP="0008494B">
      <w:pPr>
        <w:spacing w:line="240" w:lineRule="auto"/>
        <w:contextualSpacing/>
        <w:rPr>
          <w:rFonts w:ascii="Times New Roman" w:hAnsi="Times New Roman" w:cs="Times New Roman"/>
        </w:rPr>
      </w:pPr>
    </w:p>
    <w:p w14:paraId="2449A3BB" w14:textId="2777F2A9" w:rsidR="002F1226" w:rsidRPr="006C5A6E" w:rsidRDefault="002F1226" w:rsidP="0008494B">
      <w:pPr>
        <w:spacing w:line="240" w:lineRule="auto"/>
        <w:contextualSpacing/>
        <w:rPr>
          <w:rFonts w:ascii="Times New Roman" w:hAnsi="Times New Roman" w:cs="Times New Roman"/>
        </w:rPr>
      </w:pPr>
      <w:r w:rsidRPr="006C5A6E">
        <w:rPr>
          <w:rFonts w:ascii="Times New Roman" w:hAnsi="Times New Roman" w:cs="Times New Roman"/>
        </w:rPr>
        <w:t xml:space="preserve">Funders Together </w:t>
      </w:r>
      <w:r w:rsidR="00F62023" w:rsidRPr="006C5A6E">
        <w:rPr>
          <w:rFonts w:ascii="Times New Roman" w:hAnsi="Times New Roman" w:cs="Times New Roman"/>
        </w:rPr>
        <w:t xml:space="preserve">to End Homelessness is a national network of funders supporting strategic, innovative, and effective solutions to homelessness. </w:t>
      </w:r>
      <w:r w:rsidR="00311D48" w:rsidRPr="0009699D">
        <w:rPr>
          <w:rFonts w:ascii="Times New Roman" w:hAnsi="Times New Roman" w:cs="Times New Roman"/>
          <w:b/>
        </w:rPr>
        <w:t xml:space="preserve">We believe philanthropy has a voice in </w:t>
      </w:r>
      <w:r w:rsidR="00BE0F63" w:rsidRPr="0009699D">
        <w:rPr>
          <w:rFonts w:ascii="Times New Roman" w:hAnsi="Times New Roman" w:cs="Times New Roman"/>
          <w:b/>
        </w:rPr>
        <w:t xml:space="preserve">this important undertaking and are determined to </w:t>
      </w:r>
      <w:r w:rsidR="00311D48" w:rsidRPr="0009699D">
        <w:rPr>
          <w:rFonts w:ascii="Times New Roman" w:hAnsi="Times New Roman" w:cs="Times New Roman"/>
          <w:b/>
        </w:rPr>
        <w:t xml:space="preserve">make </w:t>
      </w:r>
      <w:r w:rsidR="00BE0F63" w:rsidRPr="0009699D">
        <w:rPr>
          <w:rFonts w:ascii="Times New Roman" w:hAnsi="Times New Roman" w:cs="Times New Roman"/>
          <w:b/>
        </w:rPr>
        <w:t xml:space="preserve">achieving </w:t>
      </w:r>
      <w:r w:rsidR="009C57E1" w:rsidRPr="0009699D">
        <w:rPr>
          <w:rFonts w:ascii="Times New Roman" w:hAnsi="Times New Roman" w:cs="Times New Roman"/>
          <w:b/>
        </w:rPr>
        <w:t xml:space="preserve">better </w:t>
      </w:r>
      <w:r w:rsidR="00BE0F63" w:rsidRPr="0009699D">
        <w:rPr>
          <w:rFonts w:ascii="Times New Roman" w:hAnsi="Times New Roman" w:cs="Times New Roman"/>
          <w:b/>
        </w:rPr>
        <w:t>outcome</w:t>
      </w:r>
      <w:r w:rsidR="009C57E1" w:rsidRPr="0009699D">
        <w:rPr>
          <w:rFonts w:ascii="Times New Roman" w:hAnsi="Times New Roman" w:cs="Times New Roman"/>
          <w:b/>
        </w:rPr>
        <w:t xml:space="preserve">s for </w:t>
      </w:r>
      <w:r w:rsidR="0050335A">
        <w:rPr>
          <w:rFonts w:ascii="Times New Roman" w:hAnsi="Times New Roman" w:cs="Times New Roman"/>
          <w:b/>
        </w:rPr>
        <w:t>individuals and families experiencing homelessness</w:t>
      </w:r>
      <w:r w:rsidR="00BE0F63" w:rsidRPr="0009699D">
        <w:rPr>
          <w:rFonts w:ascii="Times New Roman" w:hAnsi="Times New Roman" w:cs="Times New Roman"/>
          <w:b/>
        </w:rPr>
        <w:t xml:space="preserve"> a bi</w:t>
      </w:r>
      <w:r w:rsidR="00311D48" w:rsidRPr="0009699D">
        <w:rPr>
          <w:rFonts w:ascii="Times New Roman" w:hAnsi="Times New Roman" w:cs="Times New Roman"/>
          <w:b/>
        </w:rPr>
        <w:t>partisan priority</w:t>
      </w:r>
      <w:r w:rsidR="00BE0F63" w:rsidRPr="0009699D">
        <w:rPr>
          <w:rFonts w:ascii="Times New Roman" w:hAnsi="Times New Roman" w:cs="Times New Roman"/>
          <w:b/>
        </w:rPr>
        <w:t>.</w:t>
      </w:r>
      <w:r w:rsidR="00BE0F63" w:rsidRPr="006C5A6E">
        <w:rPr>
          <w:rFonts w:ascii="Times New Roman" w:hAnsi="Times New Roman" w:cs="Times New Roman"/>
        </w:rPr>
        <w:t xml:space="preserve"> </w:t>
      </w:r>
      <w:proofErr w:type="gramStart"/>
      <w:r w:rsidR="00BE0F63" w:rsidRPr="006C5A6E">
        <w:rPr>
          <w:rFonts w:ascii="Times New Roman" w:hAnsi="Times New Roman" w:cs="Times New Roman"/>
        </w:rPr>
        <w:t>In order to</w:t>
      </w:r>
      <w:proofErr w:type="gramEnd"/>
      <w:r w:rsidR="00BE0F63" w:rsidRPr="006C5A6E">
        <w:rPr>
          <w:rFonts w:ascii="Times New Roman" w:hAnsi="Times New Roman" w:cs="Times New Roman"/>
        </w:rPr>
        <w:t xml:space="preserve"> end and prevent homelessness, we need adequate and affordable housing as well as appropriate income and employment opportunities. We must also work to prevent the next generation of homelessness by creating opportunities for our young people to live successfully in our communities.</w:t>
      </w:r>
    </w:p>
    <w:p w14:paraId="76C3D06A" w14:textId="77777777" w:rsidR="0008494B" w:rsidRDefault="0008494B" w:rsidP="0008494B">
      <w:pPr>
        <w:spacing w:line="240" w:lineRule="auto"/>
        <w:contextualSpacing/>
        <w:rPr>
          <w:rFonts w:ascii="Times New Roman" w:hAnsi="Times New Roman" w:cs="Times New Roman"/>
          <w:b/>
        </w:rPr>
      </w:pPr>
    </w:p>
    <w:p w14:paraId="381B08FD" w14:textId="3FA50806" w:rsidR="00BE0F63" w:rsidRPr="006C5A6E" w:rsidRDefault="00BE0F63" w:rsidP="0008494B">
      <w:pPr>
        <w:spacing w:line="240" w:lineRule="auto"/>
        <w:contextualSpacing/>
        <w:rPr>
          <w:rFonts w:ascii="Times New Roman" w:hAnsi="Times New Roman" w:cs="Times New Roman"/>
        </w:rPr>
      </w:pPr>
      <w:r w:rsidRPr="0009699D">
        <w:rPr>
          <w:rFonts w:ascii="Times New Roman" w:hAnsi="Times New Roman" w:cs="Times New Roman"/>
          <w:b/>
        </w:rPr>
        <w:t>Funders Together</w:t>
      </w:r>
      <w:r w:rsidR="0050335A">
        <w:rPr>
          <w:rFonts w:ascii="Times New Roman" w:hAnsi="Times New Roman" w:cs="Times New Roman"/>
          <w:b/>
        </w:rPr>
        <w:t xml:space="preserve"> works to expand philanthropy’s impact and influence to advance the movement to prevent and end homelessness. We</w:t>
      </w:r>
      <w:r w:rsidRPr="0009699D">
        <w:rPr>
          <w:rFonts w:ascii="Times New Roman" w:hAnsi="Times New Roman" w:cs="Times New Roman"/>
          <w:b/>
        </w:rPr>
        <w:t xml:space="preserve"> provide critical resources, learning and networking opportunities to our members to increase their knowledge, capacity, and effectiveness in their individual and collective work to prevent and end homelessness</w:t>
      </w:r>
      <w:r w:rsidRPr="006C5A6E">
        <w:rPr>
          <w:rFonts w:ascii="Times New Roman" w:hAnsi="Times New Roman" w:cs="Times New Roman"/>
        </w:rPr>
        <w:t>. We act as a vehicle for members to be part of a broader movement and bring greater financial and intellectual resources to</w:t>
      </w:r>
      <w:r w:rsidR="00E87AD1">
        <w:rPr>
          <w:rFonts w:ascii="Times New Roman" w:hAnsi="Times New Roman" w:cs="Times New Roman"/>
        </w:rPr>
        <w:t xml:space="preserve"> bear</w:t>
      </w:r>
      <w:r w:rsidRPr="006C5A6E">
        <w:rPr>
          <w:rFonts w:ascii="Times New Roman" w:hAnsi="Times New Roman" w:cs="Times New Roman"/>
        </w:rPr>
        <w:t xml:space="preserve"> </w:t>
      </w:r>
      <w:r w:rsidR="00E87AD1">
        <w:rPr>
          <w:rFonts w:ascii="Times New Roman" w:hAnsi="Times New Roman" w:cs="Times New Roman"/>
        </w:rPr>
        <w:t xml:space="preserve">on the effort </w:t>
      </w:r>
      <w:r w:rsidRPr="006C5A6E">
        <w:rPr>
          <w:rFonts w:ascii="Times New Roman" w:hAnsi="Times New Roman" w:cs="Times New Roman"/>
        </w:rPr>
        <w:t>to end homelessness. We also bring philanthropy together around best practices and innovation to ensure investments are maximized as funders in communities around the United States work towards solutions</w:t>
      </w:r>
      <w:r w:rsidR="00E87AD1">
        <w:rPr>
          <w:rFonts w:ascii="Times New Roman" w:hAnsi="Times New Roman" w:cs="Times New Roman"/>
        </w:rPr>
        <w:t xml:space="preserve"> to this problem</w:t>
      </w:r>
      <w:r w:rsidRPr="006C5A6E">
        <w:rPr>
          <w:rFonts w:ascii="Times New Roman" w:hAnsi="Times New Roman" w:cs="Times New Roman"/>
        </w:rPr>
        <w:t>.</w:t>
      </w:r>
    </w:p>
    <w:p w14:paraId="06CD69B2" w14:textId="77777777" w:rsidR="0009699D" w:rsidRDefault="0009699D" w:rsidP="0008494B">
      <w:pPr>
        <w:spacing w:line="240" w:lineRule="auto"/>
        <w:contextualSpacing/>
        <w:rPr>
          <w:rFonts w:ascii="Times New Roman" w:hAnsi="Times New Roman" w:cs="Times New Roman"/>
          <w:b/>
          <w:u w:val="single"/>
        </w:rPr>
      </w:pPr>
    </w:p>
    <w:p w14:paraId="4B3FF5A2" w14:textId="77777777" w:rsidR="00DA1C1D" w:rsidRDefault="00DA1C1D" w:rsidP="0008494B">
      <w:pPr>
        <w:spacing w:line="240" w:lineRule="auto"/>
        <w:contextualSpacing/>
        <w:rPr>
          <w:rFonts w:ascii="Times New Roman" w:hAnsi="Times New Roman" w:cs="Times New Roman"/>
          <w:b/>
          <w:u w:val="single"/>
        </w:rPr>
      </w:pPr>
    </w:p>
    <w:p w14:paraId="00349367" w14:textId="1B7D4691" w:rsidR="002F1226" w:rsidRPr="006C5A6E" w:rsidRDefault="00DA1C1D" w:rsidP="0008494B">
      <w:pPr>
        <w:spacing w:line="240" w:lineRule="auto"/>
        <w:contextualSpacing/>
        <w:rPr>
          <w:rFonts w:ascii="Times New Roman" w:hAnsi="Times New Roman" w:cs="Times New Roman"/>
          <w:b/>
          <w:u w:val="single"/>
        </w:rPr>
      </w:pPr>
      <w:r>
        <w:rPr>
          <w:rFonts w:ascii="Times New Roman" w:hAnsi="Times New Roman" w:cs="Times New Roman"/>
          <w:b/>
          <w:u w:val="single"/>
        </w:rPr>
        <w:t>KEY PRIORITIES</w:t>
      </w:r>
    </w:p>
    <w:p w14:paraId="129A0EE4" w14:textId="77777777" w:rsidR="0008494B" w:rsidRDefault="0008494B" w:rsidP="0008494B">
      <w:pPr>
        <w:spacing w:line="240" w:lineRule="auto"/>
        <w:contextualSpacing/>
        <w:rPr>
          <w:rFonts w:ascii="Times New Roman" w:hAnsi="Times New Roman" w:cs="Times New Roman"/>
        </w:rPr>
      </w:pPr>
    </w:p>
    <w:p w14:paraId="0B1DAA32" w14:textId="3931A4B9" w:rsidR="0009699D" w:rsidRDefault="0009699D" w:rsidP="0008494B">
      <w:pPr>
        <w:spacing w:line="240" w:lineRule="auto"/>
        <w:contextualSpacing/>
        <w:rPr>
          <w:rFonts w:ascii="Times New Roman" w:hAnsi="Times New Roman" w:cs="Times New Roman"/>
        </w:rPr>
      </w:pPr>
      <w:r>
        <w:rPr>
          <w:rFonts w:ascii="Times New Roman" w:hAnsi="Times New Roman" w:cs="Times New Roman"/>
        </w:rPr>
        <w:t xml:space="preserve">We believe that philanthropy is a key element of ending homelessness in the United States.  By leveraging federal grant opportunities, philanthropic efforts combined with state and local government investments can significantly extend the reach and impact of federal programs while meeting the unique needs of the local communities they serve.   </w:t>
      </w:r>
    </w:p>
    <w:p w14:paraId="3B39EF5C" w14:textId="77777777" w:rsidR="0008494B" w:rsidRDefault="0008494B" w:rsidP="0008494B">
      <w:pPr>
        <w:spacing w:line="240" w:lineRule="auto"/>
        <w:contextualSpacing/>
        <w:rPr>
          <w:rFonts w:ascii="Times New Roman" w:hAnsi="Times New Roman" w:cs="Times New Roman"/>
        </w:rPr>
      </w:pPr>
    </w:p>
    <w:p w14:paraId="1BA13675" w14:textId="2AFC5014" w:rsidR="0008494B" w:rsidRDefault="0009699D" w:rsidP="0008494B">
      <w:pPr>
        <w:spacing w:line="240" w:lineRule="auto"/>
        <w:contextualSpacing/>
        <w:rPr>
          <w:rFonts w:ascii="Times New Roman" w:hAnsi="Times New Roman" w:cs="Times New Roman"/>
        </w:rPr>
      </w:pPr>
      <w:r>
        <w:rPr>
          <w:rFonts w:ascii="Times New Roman" w:hAnsi="Times New Roman" w:cs="Times New Roman"/>
        </w:rPr>
        <w:t>As the Trump Administration and 115</w:t>
      </w:r>
      <w:r w:rsidRPr="0009699D">
        <w:rPr>
          <w:rFonts w:ascii="Times New Roman" w:hAnsi="Times New Roman" w:cs="Times New Roman"/>
          <w:vertAlign w:val="superscript"/>
        </w:rPr>
        <w:t>th</w:t>
      </w:r>
      <w:r>
        <w:rPr>
          <w:rFonts w:ascii="Times New Roman" w:hAnsi="Times New Roman" w:cs="Times New Roman"/>
        </w:rPr>
        <w:t xml:space="preserve"> Congress develop their policy and funding priorities on housing and homelessness issues, we believe that Funders Togethe</w:t>
      </w:r>
      <w:r w:rsidR="0008494B">
        <w:rPr>
          <w:rFonts w:ascii="Times New Roman" w:hAnsi="Times New Roman" w:cs="Times New Roman"/>
        </w:rPr>
        <w:t>r can play an important role in highlighting “what works” in public-private partnerships and how to best leverage federal funding and tax policies to have the greatest impact in communities across America.  Our key priorities for the new administration and Congress include:</w:t>
      </w:r>
    </w:p>
    <w:p w14:paraId="45794987" w14:textId="77777777" w:rsidR="0008494B" w:rsidRDefault="0008494B" w:rsidP="0008494B">
      <w:pPr>
        <w:spacing w:line="240" w:lineRule="auto"/>
        <w:contextualSpacing/>
        <w:rPr>
          <w:rFonts w:ascii="Times New Roman" w:hAnsi="Times New Roman" w:cs="Times New Roman"/>
        </w:rPr>
      </w:pPr>
    </w:p>
    <w:p w14:paraId="3A2BAAE1" w14:textId="498B9F29" w:rsidR="0008494B" w:rsidRPr="005D515E" w:rsidRDefault="00A26EC2" w:rsidP="00A26EC2">
      <w:pPr>
        <w:spacing w:line="240" w:lineRule="auto"/>
        <w:ind w:firstLine="360"/>
        <w:contextualSpacing/>
        <w:rPr>
          <w:rFonts w:ascii="Times New Roman" w:hAnsi="Times New Roman" w:cs="Times New Roman"/>
          <w:b/>
          <w:sz w:val="24"/>
        </w:rPr>
      </w:pPr>
      <w:r w:rsidRPr="005D515E">
        <w:rPr>
          <w:rFonts w:ascii="Times New Roman" w:hAnsi="Times New Roman" w:cs="Times New Roman"/>
          <w:b/>
          <w:sz w:val="24"/>
        </w:rPr>
        <w:t>Federal</w:t>
      </w:r>
      <w:r w:rsidR="0008494B" w:rsidRPr="005D515E">
        <w:rPr>
          <w:rFonts w:ascii="Times New Roman" w:hAnsi="Times New Roman" w:cs="Times New Roman"/>
          <w:b/>
          <w:sz w:val="24"/>
        </w:rPr>
        <w:t xml:space="preserve"> Appropriations</w:t>
      </w:r>
      <w:r w:rsidRPr="005D515E">
        <w:rPr>
          <w:rFonts w:ascii="Times New Roman" w:hAnsi="Times New Roman" w:cs="Times New Roman"/>
          <w:b/>
          <w:sz w:val="24"/>
        </w:rPr>
        <w:t xml:space="preserve"> for Homelessness Programs</w:t>
      </w:r>
      <w:r w:rsidR="0008494B" w:rsidRPr="005D515E">
        <w:rPr>
          <w:rFonts w:ascii="Times New Roman" w:hAnsi="Times New Roman" w:cs="Times New Roman"/>
          <w:b/>
          <w:sz w:val="24"/>
        </w:rPr>
        <w:t xml:space="preserve">:  </w:t>
      </w:r>
      <w:bookmarkStart w:id="0" w:name="_GoBack"/>
      <w:bookmarkEnd w:id="0"/>
    </w:p>
    <w:p w14:paraId="46B5906E" w14:textId="146E034B" w:rsidR="00F559F8" w:rsidRPr="00BD2BA7" w:rsidRDefault="00F559F8" w:rsidP="0008494B">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On behalf of philanthropic organizations across the country who are working to prevent and end homelessness, we thank you for the increase in funding for programs that serve people experiencing homelessness in the FY17 Congressional budget. As you move forward with creating the FY18 appropriations bill, we encourage you to </w:t>
      </w:r>
      <w:r w:rsidR="00CC4226">
        <w:rPr>
          <w:rFonts w:ascii="Times New Roman" w:hAnsi="Times New Roman" w:cs="Times New Roman"/>
        </w:rPr>
        <w:t xml:space="preserve">continue this support and stay committed to helping communities ensure that homelessness is rare, brief, and one-time. </w:t>
      </w:r>
      <w:r w:rsidR="004D71EC">
        <w:rPr>
          <w:rFonts w:ascii="Times New Roman" w:hAnsi="Times New Roman" w:cs="Times New Roman"/>
        </w:rPr>
        <w:t xml:space="preserve"> </w:t>
      </w:r>
      <w:r>
        <w:rPr>
          <w:rFonts w:ascii="Times New Roman" w:hAnsi="Times New Roman" w:cs="Times New Roman"/>
        </w:rPr>
        <w:br/>
      </w:r>
    </w:p>
    <w:p w14:paraId="7DF79FF9" w14:textId="4655E1F9" w:rsidR="0008494B" w:rsidRPr="00DC3C0E" w:rsidRDefault="0008494B" w:rsidP="0008494B">
      <w:pPr>
        <w:pStyle w:val="ListParagraph"/>
        <w:numPr>
          <w:ilvl w:val="0"/>
          <w:numId w:val="2"/>
        </w:numPr>
        <w:spacing w:line="240" w:lineRule="auto"/>
        <w:rPr>
          <w:rFonts w:ascii="Times New Roman" w:hAnsi="Times New Roman" w:cs="Times New Roman"/>
        </w:rPr>
      </w:pPr>
      <w:r w:rsidRPr="0008494B">
        <w:rPr>
          <w:rFonts w:ascii="Times New Roman" w:hAnsi="Times New Roman" w:cs="Times New Roman"/>
          <w:b/>
        </w:rPr>
        <w:lastRenderedPageBreak/>
        <w:t>We strongly</w:t>
      </w:r>
      <w:r w:rsidR="00337F37" w:rsidRPr="0008494B">
        <w:rPr>
          <w:rFonts w:ascii="Times New Roman" w:hAnsi="Times New Roman" w:cs="Times New Roman"/>
          <w:b/>
        </w:rPr>
        <w:t xml:space="preserve"> support</w:t>
      </w:r>
      <w:r w:rsidR="00E00AF1">
        <w:rPr>
          <w:rFonts w:ascii="Times New Roman" w:hAnsi="Times New Roman" w:cs="Times New Roman"/>
          <w:b/>
        </w:rPr>
        <w:t xml:space="preserve"> </w:t>
      </w:r>
      <w:r w:rsidR="00337F37" w:rsidRPr="0008494B">
        <w:rPr>
          <w:rFonts w:ascii="Times New Roman" w:hAnsi="Times New Roman" w:cs="Times New Roman"/>
          <w:b/>
        </w:rPr>
        <w:t>existing</w:t>
      </w:r>
      <w:r w:rsidR="00E00AF1">
        <w:rPr>
          <w:rFonts w:ascii="Times New Roman" w:hAnsi="Times New Roman" w:cs="Times New Roman"/>
          <w:b/>
        </w:rPr>
        <w:t xml:space="preserve"> FY17</w:t>
      </w:r>
      <w:r w:rsidR="00337F37" w:rsidRPr="0008494B">
        <w:rPr>
          <w:rFonts w:ascii="Times New Roman" w:hAnsi="Times New Roman" w:cs="Times New Roman"/>
          <w:b/>
        </w:rPr>
        <w:t xml:space="preserve"> funding levels for the accounts</w:t>
      </w:r>
      <w:r w:rsidR="00E00AF1">
        <w:rPr>
          <w:rFonts w:ascii="Times New Roman" w:hAnsi="Times New Roman" w:cs="Times New Roman"/>
          <w:b/>
        </w:rPr>
        <w:t xml:space="preserve"> as a baseline for FY18</w:t>
      </w:r>
      <w:r w:rsidR="00337F37" w:rsidRPr="0008494B">
        <w:rPr>
          <w:rFonts w:ascii="Times New Roman" w:hAnsi="Times New Roman" w:cs="Times New Roman"/>
          <w:b/>
        </w:rPr>
        <w:t xml:space="preserve"> in the THUD, Labor-H and CJS bills that support local efforts to fight homelessness, such as the McKinney-Vento Homeless</w:t>
      </w:r>
      <w:r w:rsidR="006876A4" w:rsidRPr="0008494B">
        <w:rPr>
          <w:rFonts w:ascii="Times New Roman" w:hAnsi="Times New Roman" w:cs="Times New Roman"/>
          <w:b/>
        </w:rPr>
        <w:t>ness</w:t>
      </w:r>
      <w:r w:rsidR="00337F37" w:rsidRPr="0008494B">
        <w:rPr>
          <w:rFonts w:ascii="Times New Roman" w:hAnsi="Times New Roman" w:cs="Times New Roman"/>
          <w:b/>
        </w:rPr>
        <w:t xml:space="preserve"> Assistance Grants</w:t>
      </w:r>
      <w:r w:rsidR="006876A4" w:rsidRPr="0008494B">
        <w:rPr>
          <w:rFonts w:ascii="Times New Roman" w:hAnsi="Times New Roman" w:cs="Times New Roman"/>
          <w:b/>
        </w:rPr>
        <w:t xml:space="preserve"> </w:t>
      </w:r>
      <w:r w:rsidR="009C66DE" w:rsidRPr="0008494B">
        <w:rPr>
          <w:rFonts w:ascii="Times New Roman" w:hAnsi="Times New Roman" w:cs="Times New Roman"/>
          <w:b/>
        </w:rPr>
        <w:t xml:space="preserve">administered </w:t>
      </w:r>
      <w:r w:rsidR="006876A4" w:rsidRPr="0008494B">
        <w:rPr>
          <w:rFonts w:ascii="Times New Roman" w:hAnsi="Times New Roman" w:cs="Times New Roman"/>
          <w:b/>
        </w:rPr>
        <w:t xml:space="preserve">through </w:t>
      </w:r>
      <w:r w:rsidR="009C66DE" w:rsidRPr="0008494B">
        <w:rPr>
          <w:rFonts w:ascii="Times New Roman" w:hAnsi="Times New Roman" w:cs="Times New Roman"/>
          <w:b/>
        </w:rPr>
        <w:t>the Department of Housing and Urban Development (</w:t>
      </w:r>
      <w:r w:rsidR="006876A4" w:rsidRPr="0008494B">
        <w:rPr>
          <w:rFonts w:ascii="Times New Roman" w:hAnsi="Times New Roman" w:cs="Times New Roman"/>
          <w:b/>
        </w:rPr>
        <w:t>HUD</w:t>
      </w:r>
      <w:r w:rsidR="009C66DE" w:rsidRPr="0008494B">
        <w:rPr>
          <w:rFonts w:ascii="Times New Roman" w:hAnsi="Times New Roman" w:cs="Times New Roman"/>
          <w:b/>
        </w:rPr>
        <w:t>)</w:t>
      </w:r>
      <w:r w:rsidR="00337F37" w:rsidRPr="0008494B">
        <w:rPr>
          <w:rFonts w:ascii="Times New Roman" w:hAnsi="Times New Roman" w:cs="Times New Roman"/>
          <w:b/>
        </w:rPr>
        <w:t xml:space="preserve">. </w:t>
      </w:r>
      <w:r w:rsidRPr="0008494B">
        <w:rPr>
          <w:rFonts w:ascii="Times New Roman" w:hAnsi="Times New Roman" w:cs="Times New Roman"/>
          <w:b/>
        </w:rPr>
        <w:t xml:space="preserve">  </w:t>
      </w:r>
    </w:p>
    <w:p w14:paraId="2778883E" w14:textId="77777777" w:rsidR="00DC3C0E" w:rsidRPr="00DC3C0E" w:rsidRDefault="00DC3C0E" w:rsidP="00DC3C0E">
      <w:pPr>
        <w:pStyle w:val="ListParagraph"/>
        <w:spacing w:line="240" w:lineRule="auto"/>
        <w:rPr>
          <w:rFonts w:ascii="Times New Roman" w:hAnsi="Times New Roman" w:cs="Times New Roman"/>
        </w:rPr>
      </w:pPr>
    </w:p>
    <w:p w14:paraId="4F07961A" w14:textId="2EF8E881" w:rsidR="0008494B" w:rsidRDefault="008518EA" w:rsidP="00DA6E62">
      <w:pPr>
        <w:pStyle w:val="ListParagraph"/>
        <w:numPr>
          <w:ilvl w:val="0"/>
          <w:numId w:val="2"/>
        </w:numPr>
        <w:spacing w:line="240" w:lineRule="auto"/>
        <w:rPr>
          <w:rFonts w:ascii="Times New Roman" w:hAnsi="Times New Roman" w:cs="Times New Roman"/>
        </w:rPr>
      </w:pPr>
      <w:r w:rsidRPr="00DA6E62">
        <w:rPr>
          <w:rFonts w:ascii="Times New Roman" w:hAnsi="Times New Roman" w:cs="Times New Roman"/>
          <w:b/>
        </w:rPr>
        <w:t xml:space="preserve">For example, these programs were funded at </w:t>
      </w:r>
      <w:r w:rsidR="009308B6">
        <w:rPr>
          <w:rFonts w:ascii="Times New Roman" w:hAnsi="Times New Roman" w:cs="Times New Roman"/>
          <w:b/>
        </w:rPr>
        <w:t>the following levels in the FY17</w:t>
      </w:r>
      <w:r w:rsidRPr="00DA6E62">
        <w:rPr>
          <w:rFonts w:ascii="Times New Roman" w:hAnsi="Times New Roman" w:cs="Times New Roman"/>
          <w:b/>
        </w:rPr>
        <w:t xml:space="preserve"> omnibus appropriations package:</w:t>
      </w:r>
      <w:r w:rsidR="00DA6E62" w:rsidRPr="0008494B">
        <w:rPr>
          <w:rFonts w:ascii="Times New Roman" w:hAnsi="Times New Roman" w:cs="Times New Roman"/>
        </w:rPr>
        <w:t xml:space="preserve"> </w:t>
      </w:r>
    </w:p>
    <w:p w14:paraId="07A5FAAA" w14:textId="6A86D01D" w:rsidR="00DA6E62" w:rsidRDefault="001D46B7" w:rsidP="001D46B7">
      <w:pPr>
        <w:pStyle w:val="ListParagraph"/>
        <w:numPr>
          <w:ilvl w:val="1"/>
          <w:numId w:val="2"/>
        </w:numPr>
        <w:spacing w:line="240" w:lineRule="auto"/>
        <w:rPr>
          <w:rFonts w:ascii="Times New Roman" w:hAnsi="Times New Roman" w:cs="Times New Roman"/>
        </w:rPr>
      </w:pPr>
      <w:r>
        <w:rPr>
          <w:rFonts w:ascii="Times New Roman" w:hAnsi="Times New Roman" w:cs="Times New Roman"/>
        </w:rPr>
        <w:t xml:space="preserve">HUD’s Homeless Assistance Grants </w:t>
      </w:r>
      <w:r w:rsidR="00753E27">
        <w:rPr>
          <w:rFonts w:ascii="Times New Roman" w:hAnsi="Times New Roman" w:cs="Times New Roman"/>
        </w:rPr>
        <w:t>at</w:t>
      </w:r>
      <w:r>
        <w:rPr>
          <w:rFonts w:ascii="Times New Roman" w:hAnsi="Times New Roman" w:cs="Times New Roman"/>
        </w:rPr>
        <w:t xml:space="preserve"> </w:t>
      </w:r>
      <w:r w:rsidR="009308B6">
        <w:rPr>
          <w:rFonts w:ascii="Times New Roman" w:hAnsi="Times New Roman" w:cs="Times New Roman"/>
        </w:rPr>
        <w:t>$2,383</w:t>
      </w:r>
      <w:r w:rsidRPr="001D46B7">
        <w:rPr>
          <w:rFonts w:ascii="Times New Roman" w:hAnsi="Times New Roman" w:cs="Times New Roman"/>
        </w:rPr>
        <w:t>,000,000</w:t>
      </w:r>
    </w:p>
    <w:p w14:paraId="06289C6A" w14:textId="54B75960" w:rsidR="00DA6E62" w:rsidRDefault="00281429" w:rsidP="00DA6E62">
      <w:pPr>
        <w:pStyle w:val="ListParagraph"/>
        <w:numPr>
          <w:ilvl w:val="1"/>
          <w:numId w:val="2"/>
        </w:numPr>
        <w:spacing w:line="240" w:lineRule="auto"/>
        <w:rPr>
          <w:rFonts w:ascii="Times New Roman" w:hAnsi="Times New Roman" w:cs="Times New Roman"/>
        </w:rPr>
      </w:pPr>
      <w:r>
        <w:rPr>
          <w:rFonts w:ascii="Times New Roman" w:hAnsi="Times New Roman" w:cs="Times New Roman"/>
        </w:rPr>
        <w:t>HUD’s Interagency</w:t>
      </w:r>
      <w:r w:rsidR="00DD7D05">
        <w:rPr>
          <w:rFonts w:ascii="Times New Roman" w:hAnsi="Times New Roman" w:cs="Times New Roman"/>
        </w:rPr>
        <w:t xml:space="preserve"> Council on Homelessness </w:t>
      </w:r>
      <w:r w:rsidR="00753E27">
        <w:rPr>
          <w:rFonts w:ascii="Times New Roman" w:hAnsi="Times New Roman" w:cs="Times New Roman"/>
        </w:rPr>
        <w:t>at</w:t>
      </w:r>
      <w:r w:rsidR="00DD7D05">
        <w:rPr>
          <w:rFonts w:ascii="Times New Roman" w:hAnsi="Times New Roman" w:cs="Times New Roman"/>
        </w:rPr>
        <w:t xml:space="preserve"> $3,</w:t>
      </w:r>
      <w:r w:rsidR="009308B6">
        <w:rPr>
          <w:rFonts w:ascii="Times New Roman" w:hAnsi="Times New Roman" w:cs="Times New Roman"/>
        </w:rPr>
        <w:t>600</w:t>
      </w:r>
      <w:r>
        <w:rPr>
          <w:rFonts w:ascii="Times New Roman" w:hAnsi="Times New Roman" w:cs="Times New Roman"/>
        </w:rPr>
        <w:t>,000</w:t>
      </w:r>
    </w:p>
    <w:p w14:paraId="42E4CB94" w14:textId="10D8208C" w:rsidR="00281429" w:rsidRDefault="00DD7D05" w:rsidP="00706EFD">
      <w:pPr>
        <w:pStyle w:val="ListParagraph"/>
        <w:numPr>
          <w:ilvl w:val="1"/>
          <w:numId w:val="2"/>
        </w:numPr>
        <w:spacing w:line="240" w:lineRule="auto"/>
        <w:rPr>
          <w:rFonts w:ascii="Times New Roman" w:hAnsi="Times New Roman" w:cs="Times New Roman"/>
        </w:rPr>
      </w:pPr>
      <w:r>
        <w:rPr>
          <w:rFonts w:ascii="Times New Roman" w:hAnsi="Times New Roman" w:cs="Times New Roman"/>
        </w:rPr>
        <w:t xml:space="preserve">HHS’s </w:t>
      </w:r>
      <w:r w:rsidR="00675B4A">
        <w:rPr>
          <w:rFonts w:ascii="Times New Roman" w:hAnsi="Times New Roman" w:cs="Times New Roman"/>
        </w:rPr>
        <w:t>Consolidated Runaway and Homeless Youth Program at $</w:t>
      </w:r>
      <w:r w:rsidR="00706EFD" w:rsidRPr="00706EFD">
        <w:rPr>
          <w:rFonts w:ascii="Times New Roman" w:hAnsi="Times New Roman" w:cs="Times New Roman"/>
        </w:rPr>
        <w:t>119,121,000 ($101,980,000 for the Consolidated Runaway and Homeless Youth Program and $17,141,000 for Prevention Grants to Reduce Abuse of Runaway Youth)</w:t>
      </w:r>
    </w:p>
    <w:p w14:paraId="25A07D56" w14:textId="568E7DB5" w:rsidR="00DD7D05" w:rsidRDefault="00DD7D05" w:rsidP="00DA6E62">
      <w:pPr>
        <w:pStyle w:val="ListParagraph"/>
        <w:numPr>
          <w:ilvl w:val="1"/>
          <w:numId w:val="2"/>
        </w:numPr>
        <w:spacing w:line="240" w:lineRule="auto"/>
        <w:rPr>
          <w:rFonts w:ascii="Times New Roman" w:hAnsi="Times New Roman" w:cs="Times New Roman"/>
        </w:rPr>
      </w:pPr>
      <w:r>
        <w:rPr>
          <w:rFonts w:ascii="Times New Roman" w:hAnsi="Times New Roman" w:cs="Times New Roman"/>
        </w:rPr>
        <w:t xml:space="preserve">Dept. of Education’s </w:t>
      </w:r>
      <w:r w:rsidR="00675B4A">
        <w:rPr>
          <w:rFonts w:ascii="Times New Roman" w:hAnsi="Times New Roman" w:cs="Times New Roman"/>
        </w:rPr>
        <w:t>Education for Homeless Childr</w:t>
      </w:r>
      <w:r w:rsidR="009308B6">
        <w:rPr>
          <w:rFonts w:ascii="Times New Roman" w:hAnsi="Times New Roman" w:cs="Times New Roman"/>
        </w:rPr>
        <w:t>en and Youth at $77</w:t>
      </w:r>
      <w:r w:rsidR="00675B4A">
        <w:rPr>
          <w:rFonts w:ascii="Times New Roman" w:hAnsi="Times New Roman" w:cs="Times New Roman"/>
        </w:rPr>
        <w:t>,000,000</w:t>
      </w:r>
    </w:p>
    <w:p w14:paraId="151850F7" w14:textId="7110D707" w:rsidR="00DD7D05" w:rsidRPr="00D46289" w:rsidRDefault="00DD7D05" w:rsidP="00DA6E62">
      <w:pPr>
        <w:pStyle w:val="ListParagraph"/>
        <w:numPr>
          <w:ilvl w:val="1"/>
          <w:numId w:val="2"/>
        </w:numPr>
        <w:spacing w:line="240" w:lineRule="auto"/>
        <w:rPr>
          <w:rFonts w:ascii="Times New Roman" w:hAnsi="Times New Roman" w:cs="Times New Roman"/>
        </w:rPr>
      </w:pPr>
      <w:r w:rsidRPr="00D46289">
        <w:rPr>
          <w:rFonts w:ascii="Times New Roman" w:hAnsi="Times New Roman" w:cs="Times New Roman"/>
        </w:rPr>
        <w:t xml:space="preserve">DOJ’s </w:t>
      </w:r>
      <w:r w:rsidR="00675B4A" w:rsidRPr="00D46289">
        <w:rPr>
          <w:rFonts w:ascii="Times New Roman" w:hAnsi="Times New Roman" w:cs="Times New Roman"/>
        </w:rPr>
        <w:t>Juvenile Justice and Delinquency Prevention Act (JJPDA) Sta</w:t>
      </w:r>
      <w:r w:rsidR="00D46289" w:rsidRPr="00D46289">
        <w:rPr>
          <w:rFonts w:ascii="Times New Roman" w:hAnsi="Times New Roman" w:cs="Times New Roman"/>
        </w:rPr>
        <w:t>te Formula Grants Program at $55</w:t>
      </w:r>
      <w:r w:rsidR="00675B4A" w:rsidRPr="00D46289">
        <w:rPr>
          <w:rFonts w:ascii="Times New Roman" w:hAnsi="Times New Roman" w:cs="Times New Roman"/>
        </w:rPr>
        <w:t>,000,000 and Delin</w:t>
      </w:r>
      <w:r w:rsidR="00D46289" w:rsidRPr="00D46289">
        <w:rPr>
          <w:rFonts w:ascii="Times New Roman" w:hAnsi="Times New Roman" w:cs="Times New Roman"/>
        </w:rPr>
        <w:t>quency Prevention Program at $14</w:t>
      </w:r>
      <w:r w:rsidR="00675B4A" w:rsidRPr="00D46289">
        <w:rPr>
          <w:rFonts w:ascii="Times New Roman" w:hAnsi="Times New Roman" w:cs="Times New Roman"/>
        </w:rPr>
        <w:t>,500,000</w:t>
      </w:r>
    </w:p>
    <w:p w14:paraId="1137B9E0" w14:textId="77777777" w:rsidR="00DA6E62" w:rsidRDefault="00DA6E62" w:rsidP="00DA6E62">
      <w:pPr>
        <w:pStyle w:val="ListParagraph"/>
        <w:spacing w:line="240" w:lineRule="auto"/>
        <w:rPr>
          <w:rFonts w:ascii="Times New Roman" w:hAnsi="Times New Roman" w:cs="Times New Roman"/>
        </w:rPr>
      </w:pPr>
    </w:p>
    <w:p w14:paraId="00776FF9" w14:textId="351BD9A7" w:rsidR="00C47251" w:rsidRPr="00CC4226" w:rsidRDefault="00C47251" w:rsidP="00E00AF1">
      <w:pPr>
        <w:pStyle w:val="ListParagraph"/>
        <w:numPr>
          <w:ilvl w:val="0"/>
          <w:numId w:val="2"/>
        </w:numPr>
        <w:spacing w:line="240" w:lineRule="auto"/>
        <w:rPr>
          <w:rFonts w:ascii="Times New Roman" w:hAnsi="Times New Roman" w:cs="Times New Roman"/>
          <w:b/>
        </w:rPr>
      </w:pPr>
      <w:r>
        <w:rPr>
          <w:rFonts w:ascii="Times New Roman" w:hAnsi="Times New Roman" w:cs="Times New Roman"/>
        </w:rPr>
        <w:t xml:space="preserve">Philanthropic presence is not equal in communities across the country. </w:t>
      </w:r>
      <w:r w:rsidRPr="00CC4226">
        <w:rPr>
          <w:rFonts w:ascii="Times New Roman" w:hAnsi="Times New Roman" w:cs="Times New Roman"/>
          <w:b/>
        </w:rPr>
        <w:t>Any reduction in funds for these programs will disproportionally affect areas without a significant philanthropy presence, specifically rural and</w:t>
      </w:r>
      <w:r>
        <w:rPr>
          <w:rFonts w:ascii="Times New Roman" w:hAnsi="Times New Roman" w:cs="Times New Roman"/>
          <w:b/>
        </w:rPr>
        <w:t>/or</w:t>
      </w:r>
      <w:r w:rsidRPr="00CC4226">
        <w:rPr>
          <w:rFonts w:ascii="Times New Roman" w:hAnsi="Times New Roman" w:cs="Times New Roman"/>
          <w:b/>
        </w:rPr>
        <w:t xml:space="preserve"> low-income communities.</w:t>
      </w:r>
    </w:p>
    <w:p w14:paraId="20554609" w14:textId="77777777" w:rsidR="00C47251" w:rsidRDefault="00C47251" w:rsidP="00CC4226">
      <w:pPr>
        <w:pStyle w:val="ListParagraph"/>
        <w:spacing w:line="240" w:lineRule="auto"/>
        <w:rPr>
          <w:rFonts w:ascii="Times New Roman" w:hAnsi="Times New Roman" w:cs="Times New Roman"/>
        </w:rPr>
      </w:pPr>
    </w:p>
    <w:p w14:paraId="7C078073" w14:textId="01F682C6" w:rsidR="00AD25A2" w:rsidRPr="00CC4226" w:rsidRDefault="0008494B" w:rsidP="00C47251">
      <w:pPr>
        <w:pStyle w:val="ListParagraph"/>
        <w:numPr>
          <w:ilvl w:val="0"/>
          <w:numId w:val="2"/>
        </w:numPr>
        <w:spacing w:line="240" w:lineRule="auto"/>
        <w:rPr>
          <w:rFonts w:ascii="Times New Roman" w:hAnsi="Times New Roman" w:cs="Times New Roman"/>
        </w:rPr>
      </w:pPr>
      <w:r w:rsidRPr="0008494B">
        <w:rPr>
          <w:rFonts w:ascii="Times New Roman" w:hAnsi="Times New Roman" w:cs="Times New Roman"/>
        </w:rPr>
        <w:t>These programs are key to bringing together state and local government matching funds, as well as philanthropic giving, to serve communities.</w:t>
      </w:r>
      <w:r w:rsidRPr="00CC4226">
        <w:rPr>
          <w:rFonts w:ascii="Times New Roman" w:hAnsi="Times New Roman" w:cs="Times New Roman"/>
        </w:rPr>
        <w:t xml:space="preserve">  </w:t>
      </w:r>
    </w:p>
    <w:p w14:paraId="722206B3" w14:textId="77777777" w:rsidR="0008494B" w:rsidRDefault="0008494B" w:rsidP="0008494B">
      <w:pPr>
        <w:spacing w:line="240" w:lineRule="auto"/>
        <w:contextualSpacing/>
        <w:rPr>
          <w:rFonts w:ascii="Times New Roman" w:hAnsi="Times New Roman" w:cs="Times New Roman"/>
        </w:rPr>
      </w:pPr>
    </w:p>
    <w:p w14:paraId="5AD2C867" w14:textId="2E15D96E" w:rsidR="0008494B" w:rsidRPr="005D515E" w:rsidRDefault="0008494B" w:rsidP="00A26EC2">
      <w:pPr>
        <w:spacing w:line="240" w:lineRule="auto"/>
        <w:ind w:firstLine="360"/>
        <w:contextualSpacing/>
        <w:rPr>
          <w:rFonts w:ascii="Times New Roman" w:hAnsi="Times New Roman" w:cs="Times New Roman"/>
          <w:b/>
          <w:sz w:val="24"/>
        </w:rPr>
      </w:pPr>
      <w:r w:rsidRPr="005D515E">
        <w:rPr>
          <w:rFonts w:ascii="Times New Roman" w:hAnsi="Times New Roman" w:cs="Times New Roman"/>
          <w:b/>
          <w:sz w:val="24"/>
        </w:rPr>
        <w:t>Low Income Housing Tax Incentives:</w:t>
      </w:r>
    </w:p>
    <w:p w14:paraId="46D7B829" w14:textId="5437C0FA" w:rsidR="00AD25A2" w:rsidRDefault="00AD25A2" w:rsidP="00A55E59">
      <w:pPr>
        <w:pStyle w:val="ListParagraph"/>
        <w:numPr>
          <w:ilvl w:val="0"/>
          <w:numId w:val="3"/>
        </w:numPr>
        <w:spacing w:line="240" w:lineRule="auto"/>
        <w:rPr>
          <w:rFonts w:ascii="Times New Roman" w:hAnsi="Times New Roman" w:cs="Times New Roman"/>
        </w:rPr>
      </w:pPr>
      <w:r w:rsidRPr="00A55E59">
        <w:rPr>
          <w:rFonts w:ascii="Times New Roman" w:hAnsi="Times New Roman" w:cs="Times New Roman"/>
        </w:rPr>
        <w:t>As the industry voice for philanthropy</w:t>
      </w:r>
      <w:r w:rsidR="00763E9B" w:rsidRPr="00A55E59">
        <w:rPr>
          <w:rFonts w:ascii="Times New Roman" w:hAnsi="Times New Roman" w:cs="Times New Roman"/>
        </w:rPr>
        <w:t xml:space="preserve"> focused on fighting homelessness</w:t>
      </w:r>
      <w:r w:rsidRPr="00A55E59">
        <w:rPr>
          <w:rFonts w:ascii="Times New Roman" w:hAnsi="Times New Roman" w:cs="Times New Roman"/>
        </w:rPr>
        <w:t xml:space="preserve">, </w:t>
      </w:r>
      <w:r w:rsidRPr="00A55E59">
        <w:rPr>
          <w:rFonts w:ascii="Times New Roman" w:hAnsi="Times New Roman" w:cs="Times New Roman"/>
          <w:b/>
        </w:rPr>
        <w:t xml:space="preserve">Funders Together is particularly concerned about the </w:t>
      </w:r>
      <w:r w:rsidR="000407DD" w:rsidRPr="00A55E59">
        <w:rPr>
          <w:rFonts w:ascii="Times New Roman" w:hAnsi="Times New Roman" w:cs="Times New Roman"/>
          <w:b/>
        </w:rPr>
        <w:t xml:space="preserve">impact of tax reform on </w:t>
      </w:r>
      <w:r w:rsidR="006A3184" w:rsidRPr="00A55E59">
        <w:rPr>
          <w:rFonts w:ascii="Times New Roman" w:hAnsi="Times New Roman" w:cs="Times New Roman"/>
          <w:b/>
        </w:rPr>
        <w:t xml:space="preserve">the private sector’s capacity to provide </w:t>
      </w:r>
      <w:r w:rsidR="000407DD" w:rsidRPr="00A55E59">
        <w:rPr>
          <w:rFonts w:ascii="Times New Roman" w:hAnsi="Times New Roman" w:cs="Times New Roman"/>
          <w:b/>
        </w:rPr>
        <w:t xml:space="preserve">homelessness assistance. </w:t>
      </w:r>
      <w:r w:rsidR="000407DD" w:rsidRPr="00A55E59">
        <w:rPr>
          <w:rFonts w:ascii="Times New Roman" w:hAnsi="Times New Roman" w:cs="Times New Roman"/>
        </w:rPr>
        <w:t xml:space="preserve">The potential </w:t>
      </w:r>
      <w:r w:rsidRPr="00A55E59">
        <w:rPr>
          <w:rFonts w:ascii="Times New Roman" w:hAnsi="Times New Roman" w:cs="Times New Roman"/>
        </w:rPr>
        <w:t xml:space="preserve">fallout </w:t>
      </w:r>
      <w:r w:rsidR="000407DD" w:rsidRPr="00A55E59">
        <w:rPr>
          <w:rFonts w:ascii="Times New Roman" w:hAnsi="Times New Roman" w:cs="Times New Roman"/>
        </w:rPr>
        <w:t xml:space="preserve">from following through on promises to eliminate most or all tax incentives </w:t>
      </w:r>
      <w:proofErr w:type="gramStart"/>
      <w:r w:rsidR="000407DD" w:rsidRPr="00A55E59">
        <w:rPr>
          <w:rFonts w:ascii="Times New Roman" w:hAnsi="Times New Roman" w:cs="Times New Roman"/>
        </w:rPr>
        <w:t>in order to</w:t>
      </w:r>
      <w:proofErr w:type="gramEnd"/>
      <w:r w:rsidR="000407DD" w:rsidRPr="00A55E59">
        <w:rPr>
          <w:rFonts w:ascii="Times New Roman" w:hAnsi="Times New Roman" w:cs="Times New Roman"/>
        </w:rPr>
        <w:t xml:space="preserve"> simplify the tax code </w:t>
      </w:r>
      <w:r w:rsidR="00214E2C" w:rsidRPr="00A55E59">
        <w:rPr>
          <w:rFonts w:ascii="Times New Roman" w:hAnsi="Times New Roman" w:cs="Times New Roman"/>
        </w:rPr>
        <w:t>c</w:t>
      </w:r>
      <w:r w:rsidR="000407DD" w:rsidRPr="00A55E59">
        <w:rPr>
          <w:rFonts w:ascii="Times New Roman" w:hAnsi="Times New Roman" w:cs="Times New Roman"/>
        </w:rPr>
        <w:t>ould have vast unintended consequences across many aspects of society, not least of which involves</w:t>
      </w:r>
      <w:r w:rsidR="009C57E1" w:rsidRPr="00A55E59">
        <w:rPr>
          <w:rFonts w:ascii="Times New Roman" w:hAnsi="Times New Roman" w:cs="Times New Roman"/>
        </w:rPr>
        <w:t xml:space="preserve"> efforts to fight</w:t>
      </w:r>
      <w:r w:rsidR="000407DD" w:rsidRPr="00A55E59">
        <w:rPr>
          <w:rFonts w:ascii="Times New Roman" w:hAnsi="Times New Roman" w:cs="Times New Roman"/>
        </w:rPr>
        <w:t xml:space="preserve"> homelessness and </w:t>
      </w:r>
      <w:r w:rsidR="009C57E1" w:rsidRPr="00A55E59">
        <w:rPr>
          <w:rFonts w:ascii="Times New Roman" w:hAnsi="Times New Roman" w:cs="Times New Roman"/>
        </w:rPr>
        <w:t xml:space="preserve">foment </w:t>
      </w:r>
      <w:r w:rsidR="000407DD" w:rsidRPr="00A55E59">
        <w:rPr>
          <w:rFonts w:ascii="Times New Roman" w:hAnsi="Times New Roman" w:cs="Times New Roman"/>
        </w:rPr>
        <w:t xml:space="preserve">affordable housing projects. </w:t>
      </w:r>
    </w:p>
    <w:p w14:paraId="15CB3FCD" w14:textId="77777777" w:rsidR="00A55E59" w:rsidRPr="00A55E59" w:rsidRDefault="00A55E59" w:rsidP="00A55E59">
      <w:pPr>
        <w:pStyle w:val="ListParagraph"/>
        <w:spacing w:line="240" w:lineRule="auto"/>
        <w:rPr>
          <w:rFonts w:ascii="Times New Roman" w:hAnsi="Times New Roman" w:cs="Times New Roman"/>
        </w:rPr>
      </w:pPr>
    </w:p>
    <w:p w14:paraId="1275954E" w14:textId="3E759C7A" w:rsidR="00321D4D" w:rsidRPr="00321D4D" w:rsidRDefault="00945559" w:rsidP="00321D4D">
      <w:pPr>
        <w:pStyle w:val="ListParagraph"/>
        <w:numPr>
          <w:ilvl w:val="0"/>
          <w:numId w:val="3"/>
        </w:numPr>
        <w:spacing w:line="240" w:lineRule="auto"/>
        <w:rPr>
          <w:rFonts w:ascii="Times New Roman" w:hAnsi="Times New Roman" w:cs="Times New Roman"/>
        </w:rPr>
      </w:pPr>
      <w:r w:rsidRPr="00321D4D">
        <w:rPr>
          <w:rFonts w:ascii="Times New Roman" w:hAnsi="Times New Roman" w:cs="Times New Roman"/>
          <w:b/>
        </w:rPr>
        <w:t xml:space="preserve">Funders Together and the philanthropic community is most concerned about the future of the low-income housing tax credit (LIHTC). </w:t>
      </w:r>
      <w:r w:rsidR="00214E2C" w:rsidRPr="00321D4D">
        <w:rPr>
          <w:rFonts w:ascii="Times New Roman" w:hAnsi="Times New Roman" w:cs="Times New Roman"/>
          <w:b/>
        </w:rPr>
        <w:t>This is the tax credit that most directly impacts our member organizations and any changes could significantly alter decisions</w:t>
      </w:r>
      <w:r w:rsidR="002E457E" w:rsidRPr="00321D4D">
        <w:rPr>
          <w:rFonts w:ascii="Times New Roman" w:hAnsi="Times New Roman" w:cs="Times New Roman"/>
          <w:b/>
        </w:rPr>
        <w:t xml:space="preserve"> to invest in their communities, undermining the continued success of many local entities that are addressing local problems</w:t>
      </w:r>
      <w:r w:rsidR="002E457E" w:rsidRPr="00A55E59">
        <w:rPr>
          <w:rFonts w:ascii="Times New Roman" w:hAnsi="Times New Roman" w:cs="Times New Roman"/>
        </w:rPr>
        <w:t xml:space="preserve">. </w:t>
      </w:r>
    </w:p>
    <w:p w14:paraId="66A24A3A" w14:textId="77777777" w:rsidR="00321D4D" w:rsidRDefault="00321D4D" w:rsidP="00321D4D">
      <w:pPr>
        <w:pStyle w:val="ListParagraph"/>
        <w:spacing w:line="240" w:lineRule="auto"/>
        <w:rPr>
          <w:rFonts w:ascii="Times New Roman" w:hAnsi="Times New Roman" w:cs="Times New Roman"/>
        </w:rPr>
      </w:pPr>
    </w:p>
    <w:p w14:paraId="45040952" w14:textId="5D9714DD" w:rsidR="001D4493" w:rsidRPr="007005C4" w:rsidRDefault="00C15F14" w:rsidP="001D4493">
      <w:pPr>
        <w:pStyle w:val="ListParagraph"/>
        <w:numPr>
          <w:ilvl w:val="0"/>
          <w:numId w:val="3"/>
        </w:numPr>
        <w:spacing w:line="240" w:lineRule="auto"/>
        <w:rPr>
          <w:rFonts w:ascii="Times New Roman" w:hAnsi="Times New Roman" w:cs="Times New Roman"/>
        </w:rPr>
      </w:pPr>
      <w:r w:rsidRPr="00C15F14">
        <w:rPr>
          <w:rFonts w:ascii="Times New Roman" w:hAnsi="Times New Roman" w:cs="Times New Roman"/>
          <w:b/>
        </w:rPr>
        <w:t>T</w:t>
      </w:r>
      <w:r w:rsidR="00F32456" w:rsidRPr="00C15F14">
        <w:rPr>
          <w:rFonts w:ascii="Times New Roman" w:hAnsi="Times New Roman" w:cs="Times New Roman"/>
          <w:b/>
        </w:rPr>
        <w:t xml:space="preserve">he </w:t>
      </w:r>
      <w:r w:rsidR="00F32456" w:rsidRPr="00C15F14">
        <w:rPr>
          <w:rFonts w:ascii="Times New Roman" w:hAnsi="Times New Roman" w:cs="Times New Roman"/>
          <w:b/>
          <w:i/>
        </w:rPr>
        <w:t>New York Times</w:t>
      </w:r>
      <w:r w:rsidR="00F32456" w:rsidRPr="00C15F14">
        <w:rPr>
          <w:rFonts w:ascii="Times New Roman" w:hAnsi="Times New Roman" w:cs="Times New Roman"/>
          <w:b/>
        </w:rPr>
        <w:t xml:space="preserve"> reported in 2012 that</w:t>
      </w:r>
      <w:r w:rsidR="002E457E" w:rsidRPr="00C15F14">
        <w:rPr>
          <w:rFonts w:ascii="Times New Roman" w:hAnsi="Times New Roman" w:cs="Times New Roman"/>
          <w:b/>
        </w:rPr>
        <w:t xml:space="preserve"> </w:t>
      </w:r>
      <w:r w:rsidR="00F32456" w:rsidRPr="00C15F14">
        <w:rPr>
          <w:rFonts w:ascii="Times New Roman" w:hAnsi="Times New Roman" w:cs="Times New Roman"/>
          <w:b/>
        </w:rPr>
        <w:t>9</w:t>
      </w:r>
      <w:r w:rsidR="00AD25A2" w:rsidRPr="00C15F14">
        <w:rPr>
          <w:rFonts w:ascii="Times New Roman" w:hAnsi="Times New Roman" w:cs="Times New Roman"/>
          <w:b/>
        </w:rPr>
        <w:t xml:space="preserve">0% of new </w:t>
      </w:r>
      <w:r w:rsidR="00F32456" w:rsidRPr="00C15F14">
        <w:rPr>
          <w:rFonts w:ascii="Times New Roman" w:hAnsi="Times New Roman" w:cs="Times New Roman"/>
          <w:b/>
        </w:rPr>
        <w:t xml:space="preserve">or rehabilitated </w:t>
      </w:r>
      <w:r w:rsidR="00AD25A2" w:rsidRPr="00C15F14">
        <w:rPr>
          <w:rFonts w:ascii="Times New Roman" w:hAnsi="Times New Roman" w:cs="Times New Roman"/>
          <w:b/>
        </w:rPr>
        <w:t xml:space="preserve">affordable housing projects in </w:t>
      </w:r>
      <w:r w:rsidR="00DB2633" w:rsidRPr="00C15F14">
        <w:rPr>
          <w:rFonts w:ascii="Times New Roman" w:hAnsi="Times New Roman" w:cs="Times New Roman"/>
          <w:b/>
        </w:rPr>
        <w:t>the U.S.</w:t>
      </w:r>
      <w:r w:rsidR="00AD25A2" w:rsidRPr="00C15F14">
        <w:rPr>
          <w:rFonts w:ascii="Times New Roman" w:hAnsi="Times New Roman" w:cs="Times New Roman"/>
          <w:b/>
        </w:rPr>
        <w:t xml:space="preserve"> </w:t>
      </w:r>
      <w:r w:rsidR="002E457E" w:rsidRPr="00C15F14">
        <w:rPr>
          <w:rFonts w:ascii="Times New Roman" w:hAnsi="Times New Roman" w:cs="Times New Roman"/>
          <w:b/>
        </w:rPr>
        <w:t>come through application of the LIHTC</w:t>
      </w:r>
      <w:r w:rsidR="000407DD" w:rsidRPr="00321D4D">
        <w:rPr>
          <w:rFonts w:ascii="Times New Roman" w:hAnsi="Times New Roman" w:cs="Times New Roman"/>
        </w:rPr>
        <w:t xml:space="preserve">. </w:t>
      </w:r>
      <w:proofErr w:type="gramStart"/>
      <w:r>
        <w:rPr>
          <w:rFonts w:ascii="Times New Roman" w:hAnsi="Times New Roman" w:cs="Times New Roman"/>
        </w:rPr>
        <w:t>According to</w:t>
      </w:r>
      <w:proofErr w:type="gramEnd"/>
      <w:r w:rsidR="00AF56B2" w:rsidRPr="00321D4D">
        <w:rPr>
          <w:rFonts w:ascii="Times New Roman" w:hAnsi="Times New Roman" w:cs="Times New Roman"/>
        </w:rPr>
        <w:t xml:space="preserve"> </w:t>
      </w:r>
      <w:r w:rsidR="009B2796" w:rsidRPr="00321D4D">
        <w:rPr>
          <w:rFonts w:ascii="Times New Roman" w:hAnsi="Times New Roman" w:cs="Times New Roman"/>
        </w:rPr>
        <w:t>HUD</w:t>
      </w:r>
      <w:r>
        <w:rPr>
          <w:rFonts w:ascii="Times New Roman" w:hAnsi="Times New Roman" w:cs="Times New Roman"/>
        </w:rPr>
        <w:t>,</w:t>
      </w:r>
      <w:r w:rsidR="009B2796" w:rsidRPr="00321D4D">
        <w:rPr>
          <w:rFonts w:ascii="Times New Roman" w:hAnsi="Times New Roman" w:cs="Times New Roman"/>
        </w:rPr>
        <w:t xml:space="preserve"> </w:t>
      </w:r>
      <w:r w:rsidR="00F32456" w:rsidRPr="00321D4D">
        <w:rPr>
          <w:rFonts w:ascii="Times New Roman" w:hAnsi="Times New Roman" w:cs="Times New Roman"/>
        </w:rPr>
        <w:t>since 1997, over 2.78 million afforda</w:t>
      </w:r>
      <w:r>
        <w:rPr>
          <w:rFonts w:ascii="Times New Roman" w:hAnsi="Times New Roman" w:cs="Times New Roman"/>
        </w:rPr>
        <w:t xml:space="preserve">ble units have been constructed under this tax incentive.  </w:t>
      </w:r>
      <w:r w:rsidR="000D1E1D" w:rsidRPr="00321D4D">
        <w:rPr>
          <w:rFonts w:ascii="Times New Roman" w:hAnsi="Times New Roman" w:cs="Times New Roman"/>
        </w:rPr>
        <w:t>Considering th</w:t>
      </w:r>
      <w:r w:rsidR="00AF56B2" w:rsidRPr="00321D4D">
        <w:rPr>
          <w:rFonts w:ascii="Times New Roman" w:hAnsi="Times New Roman" w:cs="Times New Roman"/>
        </w:rPr>
        <w:t>ese numbers in comparison to the opportunity</w:t>
      </w:r>
      <w:r w:rsidR="000D1E1D" w:rsidRPr="00321D4D">
        <w:rPr>
          <w:rFonts w:ascii="Times New Roman" w:hAnsi="Times New Roman" w:cs="Times New Roman"/>
        </w:rPr>
        <w:t xml:space="preserve"> cost of forgone revenue (around $8 billion per year)</w:t>
      </w:r>
      <w:r w:rsidR="00F32456" w:rsidRPr="00321D4D">
        <w:rPr>
          <w:rFonts w:ascii="Times New Roman" w:hAnsi="Times New Roman" w:cs="Times New Roman"/>
        </w:rPr>
        <w:t xml:space="preserve">, </w:t>
      </w:r>
      <w:r w:rsidR="00AF56B2" w:rsidRPr="00321D4D">
        <w:rPr>
          <w:rFonts w:ascii="Times New Roman" w:hAnsi="Times New Roman" w:cs="Times New Roman"/>
        </w:rPr>
        <w:t>the LIHTC represents an</w:t>
      </w:r>
      <w:r w:rsidR="00711350" w:rsidRPr="00321D4D">
        <w:rPr>
          <w:rFonts w:ascii="Times New Roman" w:hAnsi="Times New Roman" w:cs="Times New Roman"/>
        </w:rPr>
        <w:t xml:space="preserve"> e</w:t>
      </w:r>
      <w:r w:rsidR="000407DD" w:rsidRPr="00321D4D">
        <w:rPr>
          <w:rFonts w:ascii="Times New Roman" w:hAnsi="Times New Roman" w:cs="Times New Roman"/>
        </w:rPr>
        <w:t xml:space="preserve">fficient and effective way to incentivize </w:t>
      </w:r>
      <w:r w:rsidR="007005C4">
        <w:rPr>
          <w:rFonts w:ascii="Times New Roman" w:hAnsi="Times New Roman" w:cs="Times New Roman"/>
        </w:rPr>
        <w:t xml:space="preserve">private housing opportunities.  </w:t>
      </w:r>
    </w:p>
    <w:p w14:paraId="08085933" w14:textId="77777777" w:rsidR="007005C4" w:rsidRPr="007005C4" w:rsidRDefault="007005C4" w:rsidP="007005C4">
      <w:pPr>
        <w:pStyle w:val="ListParagraph"/>
        <w:spacing w:line="240" w:lineRule="auto"/>
        <w:rPr>
          <w:rFonts w:ascii="Times New Roman" w:hAnsi="Times New Roman" w:cs="Times New Roman"/>
        </w:rPr>
      </w:pPr>
    </w:p>
    <w:p w14:paraId="6C6542B1" w14:textId="01450827" w:rsidR="002F1226" w:rsidRPr="007005C4" w:rsidRDefault="007005C4" w:rsidP="00321D4D">
      <w:pPr>
        <w:pStyle w:val="ListParagraph"/>
        <w:numPr>
          <w:ilvl w:val="0"/>
          <w:numId w:val="3"/>
        </w:numPr>
        <w:spacing w:line="240" w:lineRule="auto"/>
        <w:rPr>
          <w:rFonts w:ascii="Times New Roman" w:hAnsi="Times New Roman" w:cs="Times New Roman"/>
        </w:rPr>
      </w:pPr>
      <w:r w:rsidRPr="007005C4">
        <w:rPr>
          <w:rFonts w:ascii="Times New Roman" w:hAnsi="Times New Roman" w:cs="Times New Roman"/>
          <w:b/>
        </w:rPr>
        <w:t>Any reduction or elimination of this tax incentive could lead to significantly higher spending for federal, state and local governments and reduce the impact of public</w:t>
      </w:r>
      <w:r w:rsidR="00C47251">
        <w:rPr>
          <w:rFonts w:ascii="Times New Roman" w:hAnsi="Times New Roman" w:cs="Times New Roman"/>
          <w:b/>
        </w:rPr>
        <w:t>-</w:t>
      </w:r>
      <w:r w:rsidRPr="007005C4">
        <w:rPr>
          <w:rFonts w:ascii="Times New Roman" w:hAnsi="Times New Roman" w:cs="Times New Roman"/>
          <w:b/>
        </w:rPr>
        <w:t xml:space="preserve">private partnerships.  </w:t>
      </w:r>
      <w:r w:rsidR="00711350" w:rsidRPr="007005C4">
        <w:rPr>
          <w:rFonts w:ascii="Times New Roman" w:hAnsi="Times New Roman" w:cs="Times New Roman"/>
        </w:rPr>
        <w:t xml:space="preserve"> </w:t>
      </w:r>
      <w:r w:rsidR="000407DD" w:rsidRPr="007005C4">
        <w:rPr>
          <w:rFonts w:ascii="Times New Roman" w:hAnsi="Times New Roman" w:cs="Times New Roman"/>
        </w:rPr>
        <w:t xml:space="preserve"> </w:t>
      </w:r>
    </w:p>
    <w:p w14:paraId="6F2802CD" w14:textId="77777777" w:rsidR="00AD25A2" w:rsidRPr="006C5A6E" w:rsidRDefault="00AD25A2" w:rsidP="0008494B">
      <w:pPr>
        <w:spacing w:line="240" w:lineRule="auto"/>
        <w:contextualSpacing/>
        <w:rPr>
          <w:rFonts w:ascii="Times New Roman" w:hAnsi="Times New Roman" w:cs="Times New Roman"/>
        </w:rPr>
      </w:pPr>
    </w:p>
    <w:p w14:paraId="6D0062DD" w14:textId="60AD41EC" w:rsidR="002F1226" w:rsidRDefault="00DA1C1D" w:rsidP="0008494B">
      <w:pPr>
        <w:spacing w:line="240" w:lineRule="auto"/>
        <w:contextualSpacing/>
        <w:rPr>
          <w:rFonts w:ascii="Times New Roman" w:hAnsi="Times New Roman" w:cs="Times New Roman"/>
          <w:b/>
          <w:u w:val="single"/>
        </w:rPr>
      </w:pPr>
      <w:r>
        <w:rPr>
          <w:rFonts w:ascii="Times New Roman" w:hAnsi="Times New Roman" w:cs="Times New Roman"/>
          <w:b/>
          <w:u w:val="single"/>
        </w:rPr>
        <w:t>EFFECTIVE PUBLIC-PRIVATE PARTNERSHIPS</w:t>
      </w:r>
    </w:p>
    <w:p w14:paraId="30FB4DD3" w14:textId="77777777" w:rsidR="0032252B" w:rsidRPr="006C5A6E" w:rsidRDefault="0032252B" w:rsidP="0008494B">
      <w:pPr>
        <w:spacing w:line="240" w:lineRule="auto"/>
        <w:contextualSpacing/>
        <w:rPr>
          <w:rFonts w:ascii="Times New Roman" w:hAnsi="Times New Roman" w:cs="Times New Roman"/>
          <w:b/>
          <w:u w:val="single"/>
        </w:rPr>
      </w:pPr>
    </w:p>
    <w:p w14:paraId="42DDA3CF" w14:textId="5B2239FE" w:rsidR="007C6EF0" w:rsidRDefault="009E5CB3" w:rsidP="0008494B">
      <w:pPr>
        <w:spacing w:line="240" w:lineRule="auto"/>
        <w:contextualSpacing/>
        <w:rPr>
          <w:rFonts w:ascii="Times New Roman" w:hAnsi="Times New Roman" w:cs="Times New Roman"/>
        </w:rPr>
      </w:pPr>
      <w:r>
        <w:rPr>
          <w:rFonts w:ascii="Times New Roman" w:hAnsi="Times New Roman" w:cs="Times New Roman"/>
        </w:rPr>
        <w:t xml:space="preserve">Ending homelessness requires a partnership between government and philanthropy </w:t>
      </w:r>
      <w:proofErr w:type="gramStart"/>
      <w:r>
        <w:rPr>
          <w:rFonts w:ascii="Times New Roman" w:hAnsi="Times New Roman" w:cs="Times New Roman"/>
        </w:rPr>
        <w:t>in order to</w:t>
      </w:r>
      <w:proofErr w:type="gramEnd"/>
      <w:r>
        <w:rPr>
          <w:rFonts w:ascii="Times New Roman" w:hAnsi="Times New Roman" w:cs="Times New Roman"/>
        </w:rPr>
        <w:t xml:space="preserve"> maximize the impact of resources and ensure that programs are tailored to the needs and unique populations of each community.  Through these partnerships, </w:t>
      </w:r>
      <w:r w:rsidR="00115D26">
        <w:rPr>
          <w:rFonts w:ascii="Times New Roman" w:hAnsi="Times New Roman" w:cs="Times New Roman"/>
        </w:rPr>
        <w:t>p</w:t>
      </w:r>
      <w:r w:rsidR="007C6EF0" w:rsidRPr="006C5A6E">
        <w:rPr>
          <w:rFonts w:ascii="Times New Roman" w:hAnsi="Times New Roman" w:cs="Times New Roman"/>
        </w:rPr>
        <w:t>rivate dollars can push and leverag</w:t>
      </w:r>
      <w:r w:rsidR="00115D26">
        <w:rPr>
          <w:rFonts w:ascii="Times New Roman" w:hAnsi="Times New Roman" w:cs="Times New Roman"/>
        </w:rPr>
        <w:t>e public funding, and building</w:t>
      </w:r>
      <w:r w:rsidR="007C6EF0" w:rsidRPr="006C5A6E">
        <w:rPr>
          <w:rFonts w:ascii="Times New Roman" w:hAnsi="Times New Roman" w:cs="Times New Roman"/>
        </w:rPr>
        <w:t xml:space="preserve"> strong </w:t>
      </w:r>
      <w:r>
        <w:rPr>
          <w:rFonts w:ascii="Times New Roman" w:hAnsi="Times New Roman" w:cs="Times New Roman"/>
        </w:rPr>
        <w:t xml:space="preserve">programs </w:t>
      </w:r>
      <w:r w:rsidR="00115D26">
        <w:rPr>
          <w:rFonts w:ascii="Times New Roman" w:hAnsi="Times New Roman" w:cs="Times New Roman"/>
        </w:rPr>
        <w:t>throughout communities</w:t>
      </w:r>
      <w:r w:rsidR="007C6EF0" w:rsidRPr="006C5A6E">
        <w:rPr>
          <w:rFonts w:ascii="Times New Roman" w:hAnsi="Times New Roman" w:cs="Times New Roman"/>
        </w:rPr>
        <w:t xml:space="preserve"> can </w:t>
      </w:r>
      <w:r w:rsidR="00115D26">
        <w:rPr>
          <w:rFonts w:ascii="Times New Roman" w:hAnsi="Times New Roman" w:cs="Times New Roman"/>
        </w:rPr>
        <w:t xml:space="preserve">positively </w:t>
      </w:r>
      <w:r w:rsidR="007C6EF0" w:rsidRPr="006C5A6E">
        <w:rPr>
          <w:rFonts w:ascii="Times New Roman" w:hAnsi="Times New Roman" w:cs="Times New Roman"/>
        </w:rPr>
        <w:t>influence and effectively create systems change.</w:t>
      </w:r>
      <w:r w:rsidR="00DA0ED4" w:rsidRPr="006C5A6E">
        <w:rPr>
          <w:rFonts w:ascii="Times New Roman" w:hAnsi="Times New Roman" w:cs="Times New Roman"/>
        </w:rPr>
        <w:t xml:space="preserve"> Some recent examples </w:t>
      </w:r>
      <w:r w:rsidR="001202D9">
        <w:rPr>
          <w:rFonts w:ascii="Times New Roman" w:hAnsi="Times New Roman" w:cs="Times New Roman"/>
        </w:rPr>
        <w:t xml:space="preserve">our funders providing value to </w:t>
      </w:r>
      <w:r w:rsidR="00DA0ED4" w:rsidRPr="006C5A6E">
        <w:rPr>
          <w:rFonts w:ascii="Times New Roman" w:hAnsi="Times New Roman" w:cs="Times New Roman"/>
        </w:rPr>
        <w:t xml:space="preserve">private-public partnerships are below: </w:t>
      </w:r>
    </w:p>
    <w:p w14:paraId="33E55505" w14:textId="77777777" w:rsidR="0032252B" w:rsidRPr="006C5A6E" w:rsidRDefault="0032252B" w:rsidP="0008494B">
      <w:pPr>
        <w:spacing w:line="240" w:lineRule="auto"/>
        <w:contextualSpacing/>
        <w:rPr>
          <w:rFonts w:ascii="Times New Roman" w:hAnsi="Times New Roman" w:cs="Times New Roman"/>
        </w:rPr>
      </w:pPr>
    </w:p>
    <w:p w14:paraId="4BE208DA" w14:textId="58D2F4D9" w:rsidR="007C6EF0" w:rsidRDefault="000F7331" w:rsidP="0008494B">
      <w:pPr>
        <w:numPr>
          <w:ilvl w:val="0"/>
          <w:numId w:val="1"/>
        </w:numPr>
        <w:spacing w:line="240" w:lineRule="auto"/>
        <w:contextualSpacing/>
        <w:rPr>
          <w:rFonts w:ascii="Times New Roman" w:hAnsi="Times New Roman" w:cs="Times New Roman"/>
        </w:rPr>
      </w:pPr>
      <w:hyperlink r:id="rId10" w:tgtFrame="_blank" w:history="1">
        <w:r w:rsidR="007C6EF0" w:rsidRPr="006C5A6E">
          <w:rPr>
            <w:rStyle w:val="Hyperlink"/>
            <w:rFonts w:ascii="Times New Roman" w:hAnsi="Times New Roman" w:cs="Times New Roman"/>
          </w:rPr>
          <w:t>In San Diego</w:t>
        </w:r>
      </w:hyperlink>
      <w:r w:rsidR="007C6EF0" w:rsidRPr="006C5A6E">
        <w:rPr>
          <w:rFonts w:ascii="Times New Roman" w:hAnsi="Times New Roman" w:cs="Times New Roman"/>
        </w:rPr>
        <w:t xml:space="preserve">, </w:t>
      </w:r>
      <w:r w:rsidR="0032252B">
        <w:rPr>
          <w:rFonts w:ascii="Times New Roman" w:hAnsi="Times New Roman" w:cs="Times New Roman"/>
        </w:rPr>
        <w:t xml:space="preserve">California, </w:t>
      </w:r>
      <w:r w:rsidR="005C068D" w:rsidRPr="006C5A6E">
        <w:rPr>
          <w:rFonts w:ascii="Times New Roman" w:hAnsi="Times New Roman" w:cs="Times New Roman"/>
        </w:rPr>
        <w:t>a</w:t>
      </w:r>
      <w:r w:rsidR="007C6EF0" w:rsidRPr="006C5A6E">
        <w:rPr>
          <w:rFonts w:ascii="Times New Roman" w:hAnsi="Times New Roman" w:cs="Times New Roman"/>
        </w:rPr>
        <w:t xml:space="preserve"> group of funders </w:t>
      </w:r>
      <w:proofErr w:type="gramStart"/>
      <w:r w:rsidR="007C6EF0" w:rsidRPr="006C5A6E">
        <w:rPr>
          <w:rFonts w:ascii="Times New Roman" w:hAnsi="Times New Roman" w:cs="Times New Roman"/>
        </w:rPr>
        <w:t>was able to</w:t>
      </w:r>
      <w:proofErr w:type="gramEnd"/>
      <w:r w:rsidR="007C6EF0" w:rsidRPr="006C5A6E">
        <w:rPr>
          <w:rFonts w:ascii="Times New Roman" w:hAnsi="Times New Roman" w:cs="Times New Roman"/>
        </w:rPr>
        <w:t xml:space="preserve"> leverage $240,000 into $10 million of public funding to support the operational expense of </w:t>
      </w:r>
      <w:r w:rsidR="005C068D" w:rsidRPr="006C5A6E">
        <w:rPr>
          <w:rFonts w:ascii="Times New Roman" w:hAnsi="Times New Roman" w:cs="Times New Roman"/>
        </w:rPr>
        <w:t xml:space="preserve">creating </w:t>
      </w:r>
      <w:r w:rsidR="007C6EF0" w:rsidRPr="006C5A6E">
        <w:rPr>
          <w:rFonts w:ascii="Times New Roman" w:hAnsi="Times New Roman" w:cs="Times New Roman"/>
        </w:rPr>
        <w:t>permanent supportive and convert existing transitional housing.</w:t>
      </w:r>
    </w:p>
    <w:p w14:paraId="7FFB7196" w14:textId="77777777" w:rsidR="0032252B" w:rsidRPr="006C5A6E" w:rsidRDefault="0032252B" w:rsidP="0032252B">
      <w:pPr>
        <w:spacing w:line="240" w:lineRule="auto"/>
        <w:ind w:left="720"/>
        <w:contextualSpacing/>
        <w:rPr>
          <w:rFonts w:ascii="Times New Roman" w:hAnsi="Times New Roman" w:cs="Times New Roman"/>
        </w:rPr>
      </w:pPr>
    </w:p>
    <w:p w14:paraId="397A6611" w14:textId="025EB25F" w:rsidR="007C6EF0" w:rsidRPr="0032252B" w:rsidRDefault="00E87AD1" w:rsidP="0008494B">
      <w:pPr>
        <w:numPr>
          <w:ilvl w:val="0"/>
          <w:numId w:val="1"/>
        </w:numPr>
        <w:spacing w:line="240" w:lineRule="auto"/>
        <w:contextualSpacing/>
        <w:rPr>
          <w:rFonts w:ascii="Times New Roman" w:hAnsi="Times New Roman" w:cs="Times New Roman"/>
        </w:rPr>
      </w:pPr>
      <w:r>
        <w:rPr>
          <w:rFonts w:ascii="Times New Roman" w:hAnsi="Times New Roman" w:cs="Times New Roman"/>
        </w:rPr>
        <w:t xml:space="preserve">In </w:t>
      </w:r>
      <w:r w:rsidR="007C6EF0" w:rsidRPr="006C5A6E">
        <w:rPr>
          <w:rFonts w:ascii="Times New Roman" w:hAnsi="Times New Roman" w:cs="Times New Roman"/>
        </w:rPr>
        <w:t>Los Angeles</w:t>
      </w:r>
      <w:r w:rsidR="0032252B">
        <w:rPr>
          <w:rFonts w:ascii="Times New Roman" w:hAnsi="Times New Roman" w:cs="Times New Roman"/>
        </w:rPr>
        <w:t>, California</w:t>
      </w:r>
      <w:r>
        <w:rPr>
          <w:rFonts w:ascii="Times New Roman" w:hAnsi="Times New Roman" w:cs="Times New Roman"/>
        </w:rPr>
        <w:t>,</w:t>
      </w:r>
      <w:r w:rsidR="007C6EF0" w:rsidRPr="006C5A6E">
        <w:rPr>
          <w:rFonts w:ascii="Times New Roman" w:hAnsi="Times New Roman" w:cs="Times New Roman"/>
        </w:rPr>
        <w:t xml:space="preserve"> </w:t>
      </w:r>
      <w:r>
        <w:rPr>
          <w:rFonts w:ascii="Times New Roman" w:hAnsi="Times New Roman" w:cs="Times New Roman"/>
        </w:rPr>
        <w:t>more than thirty funders</w:t>
      </w:r>
      <w:r w:rsidR="007C6EF0" w:rsidRPr="006C5A6E">
        <w:rPr>
          <w:rFonts w:ascii="Times New Roman" w:hAnsi="Times New Roman" w:cs="Times New Roman"/>
        </w:rPr>
        <w:t xml:space="preserve"> meet quarterly to learn about and discuss new solutions to homelessness in LA County.  Many of these members are also part of Los Angeles County’s </w:t>
      </w:r>
      <w:hyperlink r:id="rId11" w:tgtFrame="_blank" w:history="1">
        <w:r w:rsidR="007C6EF0" w:rsidRPr="006C5A6E">
          <w:rPr>
            <w:rStyle w:val="Hyperlink"/>
            <w:rFonts w:ascii="Times New Roman" w:hAnsi="Times New Roman" w:cs="Times New Roman"/>
          </w:rPr>
          <w:t xml:space="preserve">Home </w:t>
        </w:r>
        <w:proofErr w:type="gramStart"/>
        <w:r w:rsidR="007C6EF0" w:rsidRPr="006C5A6E">
          <w:rPr>
            <w:rStyle w:val="Hyperlink"/>
            <w:rFonts w:ascii="Times New Roman" w:hAnsi="Times New Roman" w:cs="Times New Roman"/>
          </w:rPr>
          <w:t>For</w:t>
        </w:r>
        <w:proofErr w:type="gramEnd"/>
        <w:r w:rsidR="007C6EF0" w:rsidRPr="006C5A6E">
          <w:rPr>
            <w:rStyle w:val="Hyperlink"/>
            <w:rFonts w:ascii="Times New Roman" w:hAnsi="Times New Roman" w:cs="Times New Roman"/>
          </w:rPr>
          <w:t xml:space="preserve"> Good Funders Collaborative</w:t>
        </w:r>
      </w:hyperlink>
      <w:r w:rsidR="007C6EF0" w:rsidRPr="006C5A6E">
        <w:rPr>
          <w:rFonts w:ascii="Times New Roman" w:hAnsi="Times New Roman" w:cs="Times New Roman"/>
        </w:rPr>
        <w:t>, led by the local United Way.  Between 2012 and 2015 the Funders</w:t>
      </w:r>
      <w:r w:rsidR="00EE7F86">
        <w:rPr>
          <w:rFonts w:ascii="Times New Roman" w:hAnsi="Times New Roman" w:cs="Times New Roman"/>
        </w:rPr>
        <w:t xml:space="preserve"> </w:t>
      </w:r>
      <w:r w:rsidR="007C6EF0" w:rsidRPr="006C5A6E">
        <w:rPr>
          <w:rFonts w:ascii="Times New Roman" w:hAnsi="Times New Roman" w:cs="Times New Roman"/>
        </w:rPr>
        <w:t>Collaborative aligned over $650 million in public and philanthropic resources toward permanent solutions to hom</w:t>
      </w:r>
      <w:r>
        <w:rPr>
          <w:rFonts w:ascii="Times New Roman" w:hAnsi="Times New Roman" w:cs="Times New Roman"/>
        </w:rPr>
        <w:t>elessness in Los Angeles County.</w:t>
      </w:r>
    </w:p>
    <w:p w14:paraId="6C418059" w14:textId="77777777" w:rsidR="0032252B" w:rsidRPr="006C5A6E" w:rsidRDefault="0032252B" w:rsidP="0032252B">
      <w:pPr>
        <w:spacing w:line="240" w:lineRule="auto"/>
        <w:contextualSpacing/>
        <w:rPr>
          <w:rFonts w:ascii="Times New Roman" w:hAnsi="Times New Roman" w:cs="Times New Roman"/>
        </w:rPr>
      </w:pPr>
    </w:p>
    <w:p w14:paraId="27AA6FF8" w14:textId="56A81977" w:rsidR="007C6EF0" w:rsidRDefault="007C6EF0" w:rsidP="0008494B">
      <w:pPr>
        <w:numPr>
          <w:ilvl w:val="0"/>
          <w:numId w:val="1"/>
        </w:numPr>
        <w:spacing w:line="240" w:lineRule="auto"/>
        <w:contextualSpacing/>
        <w:rPr>
          <w:rFonts w:ascii="Times New Roman" w:hAnsi="Times New Roman" w:cs="Times New Roman"/>
        </w:rPr>
      </w:pPr>
      <w:r w:rsidRPr="006C5A6E">
        <w:rPr>
          <w:rFonts w:ascii="Times New Roman" w:hAnsi="Times New Roman" w:cs="Times New Roman"/>
        </w:rPr>
        <w:t>In Houston,</w:t>
      </w:r>
      <w:r w:rsidR="0032252B">
        <w:rPr>
          <w:rFonts w:ascii="Times New Roman" w:hAnsi="Times New Roman" w:cs="Times New Roman"/>
        </w:rPr>
        <w:t xml:space="preserve"> Texas</w:t>
      </w:r>
      <w:r w:rsidR="00E87AD1">
        <w:rPr>
          <w:rFonts w:ascii="Times New Roman" w:hAnsi="Times New Roman" w:cs="Times New Roman"/>
        </w:rPr>
        <w:t>,</w:t>
      </w:r>
      <w:r w:rsidRPr="006C5A6E">
        <w:rPr>
          <w:rFonts w:ascii="Times New Roman" w:hAnsi="Times New Roman" w:cs="Times New Roman"/>
        </w:rPr>
        <w:t> Funders Together members are part of </w:t>
      </w:r>
      <w:hyperlink r:id="rId12" w:tgtFrame="_blank" w:history="1">
        <w:r w:rsidRPr="006C5A6E">
          <w:rPr>
            <w:rStyle w:val="Hyperlink"/>
            <w:rFonts w:ascii="Times New Roman" w:hAnsi="Times New Roman" w:cs="Times New Roman"/>
          </w:rPr>
          <w:t>The Way Home</w:t>
        </w:r>
      </w:hyperlink>
      <w:r w:rsidRPr="006C5A6E">
        <w:rPr>
          <w:rFonts w:ascii="Times New Roman" w:hAnsi="Times New Roman" w:cs="Times New Roman"/>
        </w:rPr>
        <w:t>, a collaborative made up of private-public partnerships utilizing community-wide strategies to end and prevent homelessness. The 2016 Point-In-Time Count showed The Way Home continuing a </w:t>
      </w:r>
      <w:hyperlink r:id="rId13" w:tgtFrame="_blank" w:history="1">
        <w:r w:rsidRPr="006C5A6E">
          <w:rPr>
            <w:rStyle w:val="Hyperlink"/>
            <w:rFonts w:ascii="Times New Roman" w:hAnsi="Times New Roman" w:cs="Times New Roman"/>
          </w:rPr>
          <w:t>five-year trend in reducing homelessness</w:t>
        </w:r>
      </w:hyperlink>
      <w:r w:rsidRPr="006C5A6E">
        <w:rPr>
          <w:rFonts w:ascii="Times New Roman" w:hAnsi="Times New Roman" w:cs="Times New Roman"/>
        </w:rPr>
        <w:t> - a 57% decrease since 2011.</w:t>
      </w:r>
    </w:p>
    <w:p w14:paraId="3752D84B" w14:textId="77777777" w:rsidR="0032252B" w:rsidRPr="006C5A6E" w:rsidRDefault="0032252B" w:rsidP="0032252B">
      <w:pPr>
        <w:spacing w:line="240" w:lineRule="auto"/>
        <w:contextualSpacing/>
        <w:rPr>
          <w:rFonts w:ascii="Times New Roman" w:hAnsi="Times New Roman" w:cs="Times New Roman"/>
        </w:rPr>
      </w:pPr>
    </w:p>
    <w:p w14:paraId="5096561C" w14:textId="7D805F90" w:rsidR="007C6EF0" w:rsidRDefault="007C6EF0" w:rsidP="0008494B">
      <w:pPr>
        <w:numPr>
          <w:ilvl w:val="0"/>
          <w:numId w:val="1"/>
        </w:numPr>
        <w:spacing w:line="240" w:lineRule="auto"/>
        <w:contextualSpacing/>
        <w:rPr>
          <w:rFonts w:ascii="Times New Roman" w:hAnsi="Times New Roman" w:cs="Times New Roman"/>
        </w:rPr>
      </w:pPr>
      <w:r w:rsidRPr="006C5A6E">
        <w:rPr>
          <w:rFonts w:ascii="Times New Roman" w:hAnsi="Times New Roman" w:cs="Times New Roman"/>
        </w:rPr>
        <w:t>In King County,</w:t>
      </w:r>
      <w:r w:rsidR="0032252B">
        <w:rPr>
          <w:rFonts w:ascii="Times New Roman" w:hAnsi="Times New Roman" w:cs="Times New Roman"/>
        </w:rPr>
        <w:t xml:space="preserve"> Washington, t</w:t>
      </w:r>
      <w:r w:rsidRPr="006C5A6E">
        <w:rPr>
          <w:rFonts w:ascii="Times New Roman" w:hAnsi="Times New Roman" w:cs="Times New Roman"/>
        </w:rPr>
        <w:t>he Raikes Foundation spearheaded a </w:t>
      </w:r>
      <w:hyperlink r:id="rId14" w:tgtFrame="_blank" w:history="1">
        <w:r w:rsidRPr="006C5A6E">
          <w:rPr>
            <w:rStyle w:val="Hyperlink"/>
            <w:rFonts w:ascii="Times New Roman" w:hAnsi="Times New Roman" w:cs="Times New Roman"/>
          </w:rPr>
          <w:t>collaboration of private and public funders</w:t>
        </w:r>
      </w:hyperlink>
      <w:r w:rsidRPr="006C5A6E">
        <w:rPr>
          <w:rFonts w:ascii="Times New Roman" w:hAnsi="Times New Roman" w:cs="Times New Roman"/>
        </w:rPr>
        <w:t> who are focused on preventing and ending youth homelessness. Through this collaboration, almost $5 million in private-public funds have been dedicated to the cause.</w:t>
      </w:r>
    </w:p>
    <w:p w14:paraId="46ACFCF3" w14:textId="77777777" w:rsidR="0032252B" w:rsidRPr="006C5A6E" w:rsidRDefault="0032252B" w:rsidP="0032252B">
      <w:pPr>
        <w:spacing w:line="240" w:lineRule="auto"/>
        <w:contextualSpacing/>
        <w:rPr>
          <w:rFonts w:ascii="Times New Roman" w:hAnsi="Times New Roman" w:cs="Times New Roman"/>
        </w:rPr>
      </w:pPr>
    </w:p>
    <w:p w14:paraId="327241EB" w14:textId="03F8494F" w:rsidR="007C6EF0" w:rsidRPr="006C5A6E" w:rsidRDefault="007C6EF0" w:rsidP="0008494B">
      <w:pPr>
        <w:numPr>
          <w:ilvl w:val="0"/>
          <w:numId w:val="1"/>
        </w:numPr>
        <w:spacing w:line="240" w:lineRule="auto"/>
        <w:contextualSpacing/>
        <w:rPr>
          <w:rFonts w:ascii="Times New Roman" w:hAnsi="Times New Roman" w:cs="Times New Roman"/>
        </w:rPr>
      </w:pPr>
      <w:r w:rsidRPr="006C5A6E">
        <w:rPr>
          <w:rFonts w:ascii="Times New Roman" w:hAnsi="Times New Roman" w:cs="Times New Roman"/>
        </w:rPr>
        <w:t>In the counties surrounding Seattle,</w:t>
      </w:r>
      <w:r w:rsidR="0032252B">
        <w:rPr>
          <w:rFonts w:ascii="Times New Roman" w:hAnsi="Times New Roman" w:cs="Times New Roman"/>
        </w:rPr>
        <w:t xml:space="preserve"> Washington,</w:t>
      </w:r>
      <w:r w:rsidRPr="006C5A6E">
        <w:rPr>
          <w:rFonts w:ascii="Times New Roman" w:hAnsi="Times New Roman" w:cs="Times New Roman"/>
        </w:rPr>
        <w:t xml:space="preserve"> the Bill &amp; Melinda Gates Foundation works with government and nonprofit partners to make homelessness </w:t>
      </w:r>
      <w:hyperlink r:id="rId15" w:tgtFrame="_blank" w:history="1">
        <w:r w:rsidRPr="006C5A6E">
          <w:rPr>
            <w:rStyle w:val="Hyperlink"/>
            <w:rFonts w:ascii="Times New Roman" w:hAnsi="Times New Roman" w:cs="Times New Roman"/>
          </w:rPr>
          <w:t>rare, brief and one-time</w:t>
        </w:r>
      </w:hyperlink>
      <w:r w:rsidRPr="006C5A6E">
        <w:rPr>
          <w:rFonts w:ascii="Times New Roman" w:hAnsi="Times New Roman" w:cs="Times New Roman"/>
        </w:rPr>
        <w:t>. Since its conception in 2005, this partnership, </w:t>
      </w:r>
      <w:hyperlink r:id="rId16" w:anchor="data" w:tgtFrame="_blank" w:history="1">
        <w:r w:rsidRPr="006C5A6E">
          <w:rPr>
            <w:rStyle w:val="Hyperlink"/>
            <w:rFonts w:ascii="Times New Roman" w:hAnsi="Times New Roman" w:cs="Times New Roman"/>
          </w:rPr>
          <w:t>All Home</w:t>
        </w:r>
      </w:hyperlink>
      <w:r w:rsidRPr="006C5A6E">
        <w:rPr>
          <w:rFonts w:ascii="Times New Roman" w:hAnsi="Times New Roman" w:cs="Times New Roman"/>
        </w:rPr>
        <w:t>, has been instrumental in creating 8,337 units of permanent housing</w:t>
      </w:r>
      <w:r w:rsidR="00B10F2A">
        <w:rPr>
          <w:rFonts w:ascii="Times New Roman" w:hAnsi="Times New Roman" w:cs="Times New Roman"/>
        </w:rPr>
        <w:t>,</w:t>
      </w:r>
      <w:r w:rsidRPr="006C5A6E">
        <w:rPr>
          <w:rFonts w:ascii="Times New Roman" w:hAnsi="Times New Roman" w:cs="Times New Roman"/>
        </w:rPr>
        <w:t xml:space="preserve"> of which 85% of the people housed were stabilized there for almost two years.</w:t>
      </w:r>
    </w:p>
    <w:p w14:paraId="6457B4BA" w14:textId="77777777" w:rsidR="007C6EF0" w:rsidRPr="006C5A6E" w:rsidRDefault="007C6EF0" w:rsidP="0008494B">
      <w:pPr>
        <w:spacing w:line="240" w:lineRule="auto"/>
        <w:contextualSpacing/>
        <w:rPr>
          <w:rFonts w:ascii="Times New Roman" w:hAnsi="Times New Roman" w:cs="Times New Roman"/>
        </w:rPr>
      </w:pPr>
    </w:p>
    <w:p w14:paraId="1E05DD60" w14:textId="77777777" w:rsidR="000540A1" w:rsidRDefault="000540A1" w:rsidP="0008494B">
      <w:pPr>
        <w:spacing w:line="240" w:lineRule="auto"/>
        <w:contextualSpacing/>
        <w:rPr>
          <w:rFonts w:ascii="Times New Roman" w:hAnsi="Times New Roman" w:cs="Times New Roman"/>
          <w:b/>
          <w:u w:val="single"/>
        </w:rPr>
      </w:pPr>
    </w:p>
    <w:p w14:paraId="349290E0" w14:textId="25454A84" w:rsidR="000540A1" w:rsidRPr="00F3546B" w:rsidRDefault="00DA1C1D" w:rsidP="009C7D64">
      <w:pPr>
        <w:spacing w:line="240" w:lineRule="auto"/>
        <w:contextualSpacing/>
        <w:rPr>
          <w:rFonts w:ascii="Times New Roman" w:hAnsi="Times New Roman" w:cs="Times New Roman"/>
          <w:b/>
          <w:u w:val="single"/>
        </w:rPr>
      </w:pPr>
      <w:r w:rsidRPr="00F3546B">
        <w:rPr>
          <w:rFonts w:ascii="Times New Roman" w:hAnsi="Times New Roman" w:cs="Times New Roman"/>
          <w:b/>
          <w:u w:val="single"/>
        </w:rPr>
        <w:t>FUNDERS TOGETHER RESOURCES</w:t>
      </w:r>
    </w:p>
    <w:p w14:paraId="76653F96" w14:textId="77777777" w:rsidR="00DA1C1D" w:rsidRDefault="00DA1C1D" w:rsidP="009C7D64">
      <w:pPr>
        <w:spacing w:line="240" w:lineRule="auto"/>
        <w:contextualSpacing/>
        <w:rPr>
          <w:rFonts w:ascii="Times New Roman" w:hAnsi="Times New Roman" w:cs="Times New Roman"/>
          <w:b/>
          <w:sz w:val="24"/>
          <w:u w:val="single"/>
        </w:rPr>
      </w:pPr>
    </w:p>
    <w:p w14:paraId="56E67964" w14:textId="348D6879" w:rsidR="009C7D64" w:rsidRDefault="009C7D64" w:rsidP="009C7D64">
      <w:pPr>
        <w:spacing w:line="240" w:lineRule="auto"/>
        <w:contextualSpacing/>
        <w:rPr>
          <w:rFonts w:ascii="Times New Roman" w:hAnsi="Times New Roman" w:cs="Times New Roman"/>
        </w:rPr>
      </w:pPr>
      <w:r w:rsidRPr="009C7D64">
        <w:rPr>
          <w:rFonts w:ascii="Times New Roman" w:hAnsi="Times New Roman" w:cs="Times New Roman"/>
        </w:rPr>
        <w:t xml:space="preserve">Funders Together has a strong network of experts and practitioners who are available to the Administration and Congress to provide feedback, testimony and innovative ideas about “what works” in effective public-private partnerships.  </w:t>
      </w:r>
    </w:p>
    <w:p w14:paraId="2E7BE981" w14:textId="77777777" w:rsidR="009C7D64" w:rsidRDefault="009C7D64" w:rsidP="009C7D64">
      <w:pPr>
        <w:spacing w:line="240" w:lineRule="auto"/>
        <w:contextualSpacing/>
        <w:rPr>
          <w:rFonts w:ascii="Times New Roman" w:hAnsi="Times New Roman" w:cs="Times New Roman"/>
        </w:rPr>
      </w:pPr>
    </w:p>
    <w:p w14:paraId="62B9C40A" w14:textId="0BA2AD18" w:rsidR="009C7D64" w:rsidRPr="009C7D64" w:rsidRDefault="009C7D64" w:rsidP="009C7D64">
      <w:pPr>
        <w:spacing w:line="240" w:lineRule="auto"/>
        <w:contextualSpacing/>
        <w:rPr>
          <w:rFonts w:ascii="Times New Roman" w:hAnsi="Times New Roman" w:cs="Times New Roman"/>
        </w:rPr>
      </w:pPr>
      <w:r>
        <w:rPr>
          <w:rFonts w:ascii="Times New Roman" w:hAnsi="Times New Roman" w:cs="Times New Roman"/>
        </w:rPr>
        <w:t xml:space="preserve">To learn more about our organization or for additional information about the impact of federal homelessness appropriations and tax incentives, please contact:  </w:t>
      </w:r>
    </w:p>
    <w:p w14:paraId="620A627F" w14:textId="77777777" w:rsidR="000540A1" w:rsidRPr="009C7D64" w:rsidRDefault="000540A1" w:rsidP="009C7D64">
      <w:pPr>
        <w:spacing w:line="240" w:lineRule="auto"/>
        <w:contextualSpacing/>
        <w:rPr>
          <w:rFonts w:ascii="Times New Roman" w:hAnsi="Times New Roman" w:cs="Times New Roman"/>
          <w:b/>
          <w:u w:val="single"/>
        </w:rPr>
      </w:pPr>
    </w:p>
    <w:p w14:paraId="7AD7360D" w14:textId="15C707AF" w:rsidR="009C7D64" w:rsidRDefault="00661862" w:rsidP="009C7D64">
      <w:pPr>
        <w:spacing w:line="240" w:lineRule="auto"/>
        <w:contextualSpacing/>
        <w:rPr>
          <w:rFonts w:ascii="Times New Roman" w:hAnsi="Times New Roman" w:cs="Times New Roman"/>
        </w:rPr>
      </w:pPr>
      <w:r>
        <w:rPr>
          <w:rFonts w:ascii="Times New Roman" w:hAnsi="Times New Roman" w:cs="Times New Roman"/>
        </w:rPr>
        <w:t>Amanda Andere</w:t>
      </w:r>
    </w:p>
    <w:p w14:paraId="4567BC9B" w14:textId="35033A72" w:rsidR="009C7D64" w:rsidRDefault="009C7D64" w:rsidP="009C7D64">
      <w:pPr>
        <w:spacing w:line="240" w:lineRule="auto"/>
        <w:contextualSpacing/>
        <w:rPr>
          <w:rFonts w:ascii="Times New Roman" w:hAnsi="Times New Roman" w:cs="Times New Roman"/>
        </w:rPr>
      </w:pPr>
      <w:r>
        <w:rPr>
          <w:rFonts w:ascii="Times New Roman" w:hAnsi="Times New Roman" w:cs="Times New Roman"/>
        </w:rPr>
        <w:t>Chief Executive Officer</w:t>
      </w:r>
    </w:p>
    <w:p w14:paraId="5C822FC2" w14:textId="37BB6312" w:rsidR="001223F0" w:rsidRPr="009C7D64" w:rsidRDefault="001223F0" w:rsidP="009C7D64">
      <w:pPr>
        <w:spacing w:line="240" w:lineRule="auto"/>
        <w:contextualSpacing/>
        <w:rPr>
          <w:rFonts w:ascii="Times New Roman" w:hAnsi="Times New Roman" w:cs="Times New Roman"/>
        </w:rPr>
      </w:pPr>
      <w:r w:rsidRPr="009C7D64">
        <w:rPr>
          <w:rFonts w:ascii="Times New Roman" w:hAnsi="Times New Roman" w:cs="Times New Roman"/>
        </w:rPr>
        <w:t xml:space="preserve">Funders Together to End Homelessness </w:t>
      </w:r>
    </w:p>
    <w:p w14:paraId="096F144D" w14:textId="57E60440" w:rsidR="00214E2C" w:rsidRPr="009C7D64" w:rsidRDefault="000F7331" w:rsidP="009C7D64">
      <w:pPr>
        <w:spacing w:line="240" w:lineRule="auto"/>
        <w:contextualSpacing/>
        <w:rPr>
          <w:rFonts w:ascii="Times New Roman" w:hAnsi="Times New Roman" w:cs="Times New Roman"/>
        </w:rPr>
      </w:pPr>
      <w:hyperlink r:id="rId17" w:history="1">
        <w:r w:rsidR="001223F0" w:rsidRPr="009C7D64">
          <w:rPr>
            <w:rStyle w:val="Hyperlink"/>
            <w:rFonts w:ascii="Times New Roman" w:hAnsi="Times New Roman" w:cs="Times New Roman"/>
          </w:rPr>
          <w:t>amanda@funderstogether.org</w:t>
        </w:r>
      </w:hyperlink>
    </w:p>
    <w:p w14:paraId="6737E625" w14:textId="03EB0624" w:rsidR="001223F0" w:rsidRPr="006C5A6E" w:rsidRDefault="000F7331" w:rsidP="009C7D64">
      <w:pPr>
        <w:spacing w:line="240" w:lineRule="auto"/>
        <w:contextualSpacing/>
        <w:rPr>
          <w:rFonts w:ascii="Times New Roman" w:hAnsi="Times New Roman" w:cs="Times New Roman"/>
        </w:rPr>
      </w:pPr>
      <w:hyperlink r:id="rId18" w:history="1">
        <w:r w:rsidR="007C6EF0" w:rsidRPr="009C7D64">
          <w:rPr>
            <w:rStyle w:val="Hyperlink"/>
            <w:rFonts w:ascii="Times New Roman" w:hAnsi="Times New Roman" w:cs="Times New Roman"/>
          </w:rPr>
          <w:t>www.funderstogether.org</w:t>
        </w:r>
      </w:hyperlink>
    </w:p>
    <w:sectPr w:rsidR="001223F0" w:rsidRPr="006C5A6E" w:rsidSect="0009699D">
      <w:headerReference w:type="default" r:id="rId19"/>
      <w:footerReference w:type="default" r:id="rId20"/>
      <w:pgSz w:w="12240" w:h="15840"/>
      <w:pgMar w:top="7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580BE" w14:textId="77777777" w:rsidR="000F7331" w:rsidRDefault="000F7331" w:rsidP="00AB4B68">
      <w:pPr>
        <w:spacing w:after="0" w:line="240" w:lineRule="auto"/>
      </w:pPr>
      <w:r>
        <w:separator/>
      </w:r>
    </w:p>
  </w:endnote>
  <w:endnote w:type="continuationSeparator" w:id="0">
    <w:p w14:paraId="1F46CF2B" w14:textId="77777777" w:rsidR="000F7331" w:rsidRDefault="000F7331" w:rsidP="00AB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789184"/>
      <w:docPartObj>
        <w:docPartGallery w:val="Page Numbers (Bottom of Page)"/>
        <w:docPartUnique/>
      </w:docPartObj>
    </w:sdtPr>
    <w:sdtEndPr>
      <w:rPr>
        <w:rFonts w:ascii="Times New Roman" w:hAnsi="Times New Roman" w:cs="Times New Roman"/>
        <w:noProof/>
      </w:rPr>
    </w:sdtEndPr>
    <w:sdtContent>
      <w:p w14:paraId="38CB7CBF" w14:textId="519DB23F" w:rsidR="00863F62" w:rsidRPr="00863F62" w:rsidRDefault="00863F62">
        <w:pPr>
          <w:pStyle w:val="Footer"/>
          <w:jc w:val="center"/>
          <w:rPr>
            <w:rFonts w:ascii="Times New Roman" w:hAnsi="Times New Roman" w:cs="Times New Roman"/>
          </w:rPr>
        </w:pPr>
        <w:r w:rsidRPr="00863F62">
          <w:rPr>
            <w:rFonts w:ascii="Times New Roman" w:hAnsi="Times New Roman" w:cs="Times New Roman"/>
          </w:rPr>
          <w:fldChar w:fldCharType="begin"/>
        </w:r>
        <w:r w:rsidRPr="00863F62">
          <w:rPr>
            <w:rFonts w:ascii="Times New Roman" w:hAnsi="Times New Roman" w:cs="Times New Roman"/>
          </w:rPr>
          <w:instrText xml:space="preserve"> PAGE   \* MERGEFORMAT </w:instrText>
        </w:r>
        <w:r w:rsidRPr="00863F62">
          <w:rPr>
            <w:rFonts w:ascii="Times New Roman" w:hAnsi="Times New Roman" w:cs="Times New Roman"/>
          </w:rPr>
          <w:fldChar w:fldCharType="separate"/>
        </w:r>
        <w:r w:rsidR="00BD2BA7">
          <w:rPr>
            <w:rFonts w:ascii="Times New Roman" w:hAnsi="Times New Roman" w:cs="Times New Roman"/>
            <w:noProof/>
          </w:rPr>
          <w:t>2</w:t>
        </w:r>
        <w:r w:rsidRPr="00863F62">
          <w:rPr>
            <w:rFonts w:ascii="Times New Roman" w:hAnsi="Times New Roman" w:cs="Times New Roman"/>
            <w:noProof/>
          </w:rPr>
          <w:fldChar w:fldCharType="end"/>
        </w:r>
      </w:p>
    </w:sdtContent>
  </w:sdt>
  <w:p w14:paraId="66073675" w14:textId="77777777" w:rsidR="00863F62" w:rsidRDefault="0086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BB1EF" w14:textId="77777777" w:rsidR="000F7331" w:rsidRDefault="000F7331" w:rsidP="00AB4B68">
      <w:pPr>
        <w:spacing w:after="0" w:line="240" w:lineRule="auto"/>
      </w:pPr>
      <w:r>
        <w:separator/>
      </w:r>
    </w:p>
  </w:footnote>
  <w:footnote w:type="continuationSeparator" w:id="0">
    <w:p w14:paraId="4BEFF2C6" w14:textId="77777777" w:rsidR="000F7331" w:rsidRDefault="000F7331" w:rsidP="00AB4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428D9" w14:textId="7D8114F3" w:rsidR="00AB4B68" w:rsidRDefault="00AB4B68">
    <w:pPr>
      <w:pStyle w:val="Header"/>
    </w:pPr>
    <w:r>
      <w:rPr>
        <w:noProof/>
      </w:rPr>
      <w:drawing>
        <wp:inline distT="0" distB="0" distL="0" distR="0" wp14:anchorId="237F0B00" wp14:editId="565A96C5">
          <wp:extent cx="2538311"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_homelessness_ends_here.png"/>
                  <pic:cNvPicPr/>
                </pic:nvPicPr>
                <pic:blipFill>
                  <a:blip r:embed="rId1">
                    <a:extLst>
                      <a:ext uri="{28A0092B-C50C-407E-A947-70E740481C1C}">
                        <a14:useLocalDpi xmlns:a14="http://schemas.microsoft.com/office/drawing/2010/main" val="0"/>
                      </a:ext>
                    </a:extLst>
                  </a:blip>
                  <a:stretch>
                    <a:fillRect/>
                  </a:stretch>
                </pic:blipFill>
                <pic:spPr>
                  <a:xfrm>
                    <a:off x="0" y="0"/>
                    <a:ext cx="2551977" cy="478814"/>
                  </a:xfrm>
                  <a:prstGeom prst="rect">
                    <a:avLst/>
                  </a:prstGeom>
                </pic:spPr>
              </pic:pic>
            </a:graphicData>
          </a:graphic>
        </wp:inline>
      </w:drawing>
    </w:r>
  </w:p>
  <w:p w14:paraId="5BE718FE" w14:textId="77777777" w:rsidR="00AB4B68" w:rsidRDefault="00AB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62449"/>
    <w:multiLevelType w:val="hybridMultilevel"/>
    <w:tmpl w:val="B26A1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230BC"/>
    <w:multiLevelType w:val="multilevel"/>
    <w:tmpl w:val="CC3C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F27F92"/>
    <w:multiLevelType w:val="hybridMultilevel"/>
    <w:tmpl w:val="2E84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26"/>
    <w:rsid w:val="00017ECC"/>
    <w:rsid w:val="000407DD"/>
    <w:rsid w:val="000540A1"/>
    <w:rsid w:val="0008494B"/>
    <w:rsid w:val="0009699D"/>
    <w:rsid w:val="000D1E1D"/>
    <w:rsid w:val="000F7331"/>
    <w:rsid w:val="00115D26"/>
    <w:rsid w:val="001202D9"/>
    <w:rsid w:val="001223F0"/>
    <w:rsid w:val="00166D3E"/>
    <w:rsid w:val="001A5EE8"/>
    <w:rsid w:val="001D4493"/>
    <w:rsid w:val="001D46B7"/>
    <w:rsid w:val="001F41F8"/>
    <w:rsid w:val="00214E2C"/>
    <w:rsid w:val="00281429"/>
    <w:rsid w:val="002E457E"/>
    <w:rsid w:val="002F1226"/>
    <w:rsid w:val="00311D48"/>
    <w:rsid w:val="00321D4D"/>
    <w:rsid w:val="0032252B"/>
    <w:rsid w:val="00337F37"/>
    <w:rsid w:val="00483CB2"/>
    <w:rsid w:val="004C5157"/>
    <w:rsid w:val="004D188A"/>
    <w:rsid w:val="004D71EC"/>
    <w:rsid w:val="0050335A"/>
    <w:rsid w:val="00522E2D"/>
    <w:rsid w:val="005263E4"/>
    <w:rsid w:val="0053760A"/>
    <w:rsid w:val="005743F1"/>
    <w:rsid w:val="005C068D"/>
    <w:rsid w:val="005D515E"/>
    <w:rsid w:val="006109D0"/>
    <w:rsid w:val="00620E62"/>
    <w:rsid w:val="00661862"/>
    <w:rsid w:val="00674C5A"/>
    <w:rsid w:val="00675B4A"/>
    <w:rsid w:val="006876A4"/>
    <w:rsid w:val="006A3184"/>
    <w:rsid w:val="006C5A6E"/>
    <w:rsid w:val="006D7869"/>
    <w:rsid w:val="007005C4"/>
    <w:rsid w:val="00706EFD"/>
    <w:rsid w:val="00711350"/>
    <w:rsid w:val="0072087F"/>
    <w:rsid w:val="00753E27"/>
    <w:rsid w:val="007613E3"/>
    <w:rsid w:val="00763E9B"/>
    <w:rsid w:val="007969BF"/>
    <w:rsid w:val="007C6EF0"/>
    <w:rsid w:val="008518EA"/>
    <w:rsid w:val="00863F62"/>
    <w:rsid w:val="008C4CA3"/>
    <w:rsid w:val="00916BC0"/>
    <w:rsid w:val="009308B6"/>
    <w:rsid w:val="00945559"/>
    <w:rsid w:val="00955D76"/>
    <w:rsid w:val="0099004D"/>
    <w:rsid w:val="009B2796"/>
    <w:rsid w:val="009C57E1"/>
    <w:rsid w:val="009C66DE"/>
    <w:rsid w:val="009C7D64"/>
    <w:rsid w:val="009E5CB3"/>
    <w:rsid w:val="00A100CF"/>
    <w:rsid w:val="00A26EC2"/>
    <w:rsid w:val="00A55E59"/>
    <w:rsid w:val="00AB4B68"/>
    <w:rsid w:val="00AD25A2"/>
    <w:rsid w:val="00AE7F75"/>
    <w:rsid w:val="00AF56B2"/>
    <w:rsid w:val="00B10F2A"/>
    <w:rsid w:val="00B50A40"/>
    <w:rsid w:val="00B9472D"/>
    <w:rsid w:val="00BB3421"/>
    <w:rsid w:val="00BD2BA7"/>
    <w:rsid w:val="00BE0F63"/>
    <w:rsid w:val="00BE3BAE"/>
    <w:rsid w:val="00BF4C5E"/>
    <w:rsid w:val="00C07F37"/>
    <w:rsid w:val="00C15F14"/>
    <w:rsid w:val="00C47251"/>
    <w:rsid w:val="00CC4226"/>
    <w:rsid w:val="00CD2ACA"/>
    <w:rsid w:val="00D056B7"/>
    <w:rsid w:val="00D46289"/>
    <w:rsid w:val="00DA0ED4"/>
    <w:rsid w:val="00DA1C1D"/>
    <w:rsid w:val="00DA6E62"/>
    <w:rsid w:val="00DB2633"/>
    <w:rsid w:val="00DC3C0E"/>
    <w:rsid w:val="00DD7D05"/>
    <w:rsid w:val="00E00AF1"/>
    <w:rsid w:val="00E3688D"/>
    <w:rsid w:val="00E87AD1"/>
    <w:rsid w:val="00EE4626"/>
    <w:rsid w:val="00EE7F86"/>
    <w:rsid w:val="00F32456"/>
    <w:rsid w:val="00F3546B"/>
    <w:rsid w:val="00F559F8"/>
    <w:rsid w:val="00F62023"/>
    <w:rsid w:val="00FC3E65"/>
    <w:rsid w:val="00FC500C"/>
    <w:rsid w:val="00FD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53FC7"/>
  <w15:chartTrackingRefBased/>
  <w15:docId w15:val="{2C64FA79-EA16-4739-9946-5701CF60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3F0"/>
    <w:rPr>
      <w:color w:val="0563C1" w:themeColor="hyperlink"/>
      <w:u w:val="single"/>
    </w:rPr>
  </w:style>
  <w:style w:type="paragraph" w:styleId="ListParagraph">
    <w:name w:val="List Paragraph"/>
    <w:basedOn w:val="Normal"/>
    <w:uiPriority w:val="34"/>
    <w:qFormat/>
    <w:rsid w:val="0008494B"/>
    <w:pPr>
      <w:ind w:left="720"/>
      <w:contextualSpacing/>
    </w:pPr>
  </w:style>
  <w:style w:type="paragraph" w:styleId="BalloonText">
    <w:name w:val="Balloon Text"/>
    <w:basedOn w:val="Normal"/>
    <w:link w:val="BalloonTextChar"/>
    <w:uiPriority w:val="99"/>
    <w:semiHidden/>
    <w:unhideWhenUsed/>
    <w:rsid w:val="00503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35A"/>
    <w:rPr>
      <w:rFonts w:ascii="Segoe UI" w:hAnsi="Segoe UI" w:cs="Segoe UI"/>
      <w:sz w:val="18"/>
      <w:szCs w:val="18"/>
    </w:rPr>
  </w:style>
  <w:style w:type="character" w:styleId="CommentReference">
    <w:name w:val="annotation reference"/>
    <w:basedOn w:val="DefaultParagraphFont"/>
    <w:uiPriority w:val="99"/>
    <w:semiHidden/>
    <w:unhideWhenUsed/>
    <w:rsid w:val="0050335A"/>
    <w:rPr>
      <w:sz w:val="16"/>
      <w:szCs w:val="16"/>
    </w:rPr>
  </w:style>
  <w:style w:type="paragraph" w:styleId="CommentText">
    <w:name w:val="annotation text"/>
    <w:basedOn w:val="Normal"/>
    <w:link w:val="CommentTextChar"/>
    <w:uiPriority w:val="99"/>
    <w:semiHidden/>
    <w:unhideWhenUsed/>
    <w:rsid w:val="0050335A"/>
    <w:pPr>
      <w:spacing w:line="240" w:lineRule="auto"/>
    </w:pPr>
    <w:rPr>
      <w:sz w:val="20"/>
      <w:szCs w:val="20"/>
    </w:rPr>
  </w:style>
  <w:style w:type="character" w:customStyle="1" w:styleId="CommentTextChar">
    <w:name w:val="Comment Text Char"/>
    <w:basedOn w:val="DefaultParagraphFont"/>
    <w:link w:val="CommentText"/>
    <w:uiPriority w:val="99"/>
    <w:semiHidden/>
    <w:rsid w:val="0050335A"/>
    <w:rPr>
      <w:sz w:val="20"/>
      <w:szCs w:val="20"/>
    </w:rPr>
  </w:style>
  <w:style w:type="paragraph" w:styleId="CommentSubject">
    <w:name w:val="annotation subject"/>
    <w:basedOn w:val="CommentText"/>
    <w:next w:val="CommentText"/>
    <w:link w:val="CommentSubjectChar"/>
    <w:uiPriority w:val="99"/>
    <w:semiHidden/>
    <w:unhideWhenUsed/>
    <w:rsid w:val="0050335A"/>
    <w:rPr>
      <w:b/>
      <w:bCs/>
    </w:rPr>
  </w:style>
  <w:style w:type="character" w:customStyle="1" w:styleId="CommentSubjectChar">
    <w:name w:val="Comment Subject Char"/>
    <w:basedOn w:val="CommentTextChar"/>
    <w:link w:val="CommentSubject"/>
    <w:uiPriority w:val="99"/>
    <w:semiHidden/>
    <w:rsid w:val="0050335A"/>
    <w:rPr>
      <w:b/>
      <w:bCs/>
      <w:sz w:val="20"/>
      <w:szCs w:val="20"/>
    </w:rPr>
  </w:style>
  <w:style w:type="paragraph" w:styleId="Header">
    <w:name w:val="header"/>
    <w:basedOn w:val="Normal"/>
    <w:link w:val="HeaderChar"/>
    <w:uiPriority w:val="99"/>
    <w:unhideWhenUsed/>
    <w:rsid w:val="00AB4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B68"/>
  </w:style>
  <w:style w:type="paragraph" w:styleId="Footer">
    <w:name w:val="footer"/>
    <w:basedOn w:val="Normal"/>
    <w:link w:val="FooterChar"/>
    <w:uiPriority w:val="99"/>
    <w:unhideWhenUsed/>
    <w:rsid w:val="00AB4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12842">
      <w:bodyDiv w:val="1"/>
      <w:marLeft w:val="0"/>
      <w:marRight w:val="0"/>
      <w:marTop w:val="0"/>
      <w:marBottom w:val="0"/>
      <w:divBdr>
        <w:top w:val="none" w:sz="0" w:space="0" w:color="auto"/>
        <w:left w:val="none" w:sz="0" w:space="0" w:color="auto"/>
        <w:bottom w:val="none" w:sz="0" w:space="0" w:color="auto"/>
        <w:right w:val="none" w:sz="0" w:space="0" w:color="auto"/>
      </w:divBdr>
    </w:div>
    <w:div w:id="676463964">
      <w:bodyDiv w:val="1"/>
      <w:marLeft w:val="0"/>
      <w:marRight w:val="0"/>
      <w:marTop w:val="0"/>
      <w:marBottom w:val="0"/>
      <w:divBdr>
        <w:top w:val="none" w:sz="0" w:space="0" w:color="auto"/>
        <w:left w:val="none" w:sz="0" w:space="0" w:color="auto"/>
        <w:bottom w:val="none" w:sz="0" w:space="0" w:color="auto"/>
        <w:right w:val="none" w:sz="0" w:space="0" w:color="auto"/>
      </w:divBdr>
      <w:divsChild>
        <w:div w:id="197494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91471">
              <w:marLeft w:val="0"/>
              <w:marRight w:val="0"/>
              <w:marTop w:val="0"/>
              <w:marBottom w:val="0"/>
              <w:divBdr>
                <w:top w:val="none" w:sz="0" w:space="0" w:color="auto"/>
                <w:left w:val="none" w:sz="0" w:space="0" w:color="auto"/>
                <w:bottom w:val="none" w:sz="0" w:space="0" w:color="auto"/>
                <w:right w:val="none" w:sz="0" w:space="0" w:color="auto"/>
              </w:divBdr>
              <w:divsChild>
                <w:div w:id="1687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75430">
      <w:bodyDiv w:val="1"/>
      <w:marLeft w:val="0"/>
      <w:marRight w:val="0"/>
      <w:marTop w:val="0"/>
      <w:marBottom w:val="0"/>
      <w:divBdr>
        <w:top w:val="none" w:sz="0" w:space="0" w:color="auto"/>
        <w:left w:val="none" w:sz="0" w:space="0" w:color="auto"/>
        <w:bottom w:val="none" w:sz="0" w:space="0" w:color="auto"/>
        <w:right w:val="none" w:sz="0" w:space="0" w:color="auto"/>
      </w:divBdr>
    </w:div>
    <w:div w:id="1278876138">
      <w:bodyDiv w:val="1"/>
      <w:marLeft w:val="0"/>
      <w:marRight w:val="0"/>
      <w:marTop w:val="0"/>
      <w:marBottom w:val="0"/>
      <w:divBdr>
        <w:top w:val="none" w:sz="0" w:space="0" w:color="auto"/>
        <w:left w:val="none" w:sz="0" w:space="0" w:color="auto"/>
        <w:bottom w:val="none" w:sz="0" w:space="0" w:color="auto"/>
        <w:right w:val="none" w:sz="0" w:space="0" w:color="auto"/>
      </w:divBdr>
      <w:divsChild>
        <w:div w:id="56645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545397">
              <w:marLeft w:val="0"/>
              <w:marRight w:val="0"/>
              <w:marTop w:val="0"/>
              <w:marBottom w:val="0"/>
              <w:divBdr>
                <w:top w:val="none" w:sz="0" w:space="0" w:color="auto"/>
                <w:left w:val="none" w:sz="0" w:space="0" w:color="auto"/>
                <w:bottom w:val="none" w:sz="0" w:space="0" w:color="auto"/>
                <w:right w:val="none" w:sz="0" w:space="0" w:color="auto"/>
              </w:divBdr>
              <w:divsChild>
                <w:div w:id="21119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wayhomehouston.org/the-way-home-hits-milestone-57-reduction-in-homelessness-since-2011/" TargetMode="External"/><Relationship Id="rId18" Type="http://schemas.openxmlformats.org/officeDocument/2006/relationships/hyperlink" Target="http://www.funderstogethe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hewayhomehouston.org/" TargetMode="External"/><Relationship Id="rId17" Type="http://schemas.openxmlformats.org/officeDocument/2006/relationships/hyperlink" Target="mailto:amanda@funderstogether.org" TargetMode="External"/><Relationship Id="rId2" Type="http://schemas.openxmlformats.org/officeDocument/2006/relationships/customXml" Target="../customXml/item2.xml"/><Relationship Id="rId16" Type="http://schemas.openxmlformats.org/officeDocument/2006/relationships/hyperlink" Target="http://allhomekc.org/the-progres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omeforgoodla.org/our-work/funders-collaborative/" TargetMode="External"/><Relationship Id="rId5" Type="http://schemas.openxmlformats.org/officeDocument/2006/relationships/styles" Target="styles.xml"/><Relationship Id="rId15" Type="http://schemas.openxmlformats.org/officeDocument/2006/relationships/hyperlink" Target="http://allhomekc.org/" TargetMode="External"/><Relationship Id="rId10" Type="http://schemas.openxmlformats.org/officeDocument/2006/relationships/hyperlink" Target="http://www.funderstogether.org/featured_member_funders_together_san_diego"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aikesfoundation.org/youth-homelessness-progres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4D4D76D675E4FB33EBDD78C999722" ma:contentTypeVersion="5" ma:contentTypeDescription="Create a new document." ma:contentTypeScope="" ma:versionID="2702b30ac975ea0723fa02b2b4c751b3">
  <xsd:schema xmlns:xsd="http://www.w3.org/2001/XMLSchema" xmlns:xs="http://www.w3.org/2001/XMLSchema" xmlns:p="http://schemas.microsoft.com/office/2006/metadata/properties" xmlns:ns2="c1e8f12d-b0db-4f3c-933e-10c5143ac294" targetNamespace="http://schemas.microsoft.com/office/2006/metadata/properties" ma:root="true" ma:fieldsID="1aabdde8c168698b41b6e3be53bf67de" ns2:_="">
    <xsd:import namespace="c1e8f12d-b0db-4f3c-933e-10c5143ac29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8f12d-b0db-4f3c-933e-10c5143ac2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EF7C9-F54A-49E3-8B7D-2CF906EDE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8f12d-b0db-4f3c-933e-10c5143ac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4F625-CD87-46DB-A490-D1E44C454020}">
  <ds:schemaRefs>
    <ds:schemaRef ds:uri="http://schemas.microsoft.com/sharepoint/v3/contenttype/forms"/>
  </ds:schemaRefs>
</ds:datastoreItem>
</file>

<file path=customXml/itemProps3.xml><?xml version="1.0" encoding="utf-8"?>
<ds:datastoreItem xmlns:ds="http://schemas.openxmlformats.org/officeDocument/2006/customXml" ds:itemID="{9451BB56-AF46-406D-84A4-F6535C673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Czerwinski</dc:creator>
  <cp:keywords/>
  <dc:description/>
  <cp:lastModifiedBy>Lauren Bennett</cp:lastModifiedBy>
  <cp:revision>3</cp:revision>
  <dcterms:created xsi:type="dcterms:W3CDTF">2017-05-11T16:55:00Z</dcterms:created>
  <dcterms:modified xsi:type="dcterms:W3CDTF">2017-05-15T12:02:00Z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0x010100A6D4D4D76D675E4FB33EBDD78C999722</vt:lpwstr>
  </property>
</Properties>
</file>