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09" w:rsidRDefault="00187E09" w:rsidP="00564B0C">
      <w:pPr>
        <w:pStyle w:val="Title"/>
      </w:pPr>
      <w:r>
        <w:t>Evaluation- Measures and Methods of Measuring</w:t>
      </w:r>
    </w:p>
    <w:p w:rsidR="00564B0C" w:rsidRDefault="00564B0C" w:rsidP="00564B0C">
      <w:pPr>
        <w:pStyle w:val="Heading1"/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3B7507" w:rsidTr="003B7507">
        <w:tc>
          <w:tcPr>
            <w:tcW w:w="13176" w:type="dxa"/>
            <w:gridSpan w:val="2"/>
            <w:shd w:val="clear" w:color="auto" w:fill="548DD4" w:themeFill="text2" w:themeFillTint="99"/>
          </w:tcPr>
          <w:p w:rsidR="003B7507" w:rsidRPr="003B7507" w:rsidRDefault="003B7507" w:rsidP="00564B0C">
            <w:pPr>
              <w:rPr>
                <w:b/>
                <w:color w:val="FFFFFF" w:themeColor="background1"/>
              </w:rPr>
            </w:pPr>
            <w:r w:rsidRPr="003B7507">
              <w:rPr>
                <w:b/>
                <w:color w:val="FFFFFF" w:themeColor="background1"/>
              </w:rPr>
              <w:t xml:space="preserve">Inputs </w:t>
            </w:r>
          </w:p>
        </w:tc>
      </w:tr>
      <w:tr w:rsidR="003B7507" w:rsidTr="003B7507">
        <w:tc>
          <w:tcPr>
            <w:tcW w:w="6588" w:type="dxa"/>
            <w:shd w:val="clear" w:color="auto" w:fill="C6D9F1" w:themeFill="text2" w:themeFillTint="33"/>
          </w:tcPr>
          <w:p w:rsidR="003B7507" w:rsidRPr="003B7507" w:rsidRDefault="003B7507" w:rsidP="00564B0C">
            <w:r w:rsidRPr="003B7507">
              <w:t>Item Measured</w:t>
            </w:r>
          </w:p>
        </w:tc>
        <w:tc>
          <w:tcPr>
            <w:tcW w:w="6588" w:type="dxa"/>
            <w:shd w:val="clear" w:color="auto" w:fill="C6D9F1" w:themeFill="text2" w:themeFillTint="33"/>
          </w:tcPr>
          <w:p w:rsidR="003B7507" w:rsidRPr="003B7507" w:rsidRDefault="003B7507" w:rsidP="003B7507">
            <w:r>
              <w:t xml:space="preserve">Method </w:t>
            </w:r>
            <w:r w:rsidRPr="003B7507">
              <w:t xml:space="preserve">of Measurement </w:t>
            </w:r>
          </w:p>
        </w:tc>
      </w:tr>
      <w:tr w:rsidR="003B7507" w:rsidTr="00033B62">
        <w:tc>
          <w:tcPr>
            <w:tcW w:w="6588" w:type="dxa"/>
          </w:tcPr>
          <w:p w:rsidR="003B7507" w:rsidRDefault="003B7507" w:rsidP="003B7507">
            <w:pPr>
              <w:pStyle w:val="ListParagraph"/>
              <w:numPr>
                <w:ilvl w:val="0"/>
                <w:numId w:val="1"/>
              </w:numPr>
            </w:pPr>
            <w:r>
              <w:t>Staff time</w:t>
            </w:r>
          </w:p>
          <w:p w:rsidR="003B7507" w:rsidRDefault="003B7507" w:rsidP="003B7507">
            <w:pPr>
              <w:pStyle w:val="ListParagraph"/>
              <w:numPr>
                <w:ilvl w:val="0"/>
                <w:numId w:val="1"/>
              </w:numPr>
            </w:pPr>
            <w:r>
              <w:t xml:space="preserve">volunteer time </w:t>
            </w:r>
          </w:p>
          <w:p w:rsidR="003B7507" w:rsidRDefault="003B7507" w:rsidP="003B7507">
            <w:pPr>
              <w:pStyle w:val="ListParagraph"/>
              <w:numPr>
                <w:ilvl w:val="0"/>
                <w:numId w:val="1"/>
              </w:numPr>
            </w:pPr>
            <w:r>
              <w:t xml:space="preserve">effectiveness of space </w:t>
            </w:r>
          </w:p>
          <w:p w:rsidR="003B7507" w:rsidRDefault="003B7507" w:rsidP="003B7507">
            <w:pPr>
              <w:pStyle w:val="ListParagraph"/>
              <w:numPr>
                <w:ilvl w:val="0"/>
                <w:numId w:val="1"/>
              </w:numPr>
            </w:pPr>
            <w:r>
              <w:t xml:space="preserve">Cost of supplies and equipment </w:t>
            </w:r>
          </w:p>
          <w:p w:rsidR="003B7507" w:rsidRDefault="003B7507" w:rsidP="003B7507">
            <w:pPr>
              <w:pStyle w:val="ListParagraph"/>
              <w:numPr>
                <w:ilvl w:val="0"/>
                <w:numId w:val="1"/>
              </w:numPr>
            </w:pPr>
            <w:r>
              <w:t xml:space="preserve">Total cost of project </w:t>
            </w:r>
          </w:p>
        </w:tc>
        <w:tc>
          <w:tcPr>
            <w:tcW w:w="6588" w:type="dxa"/>
          </w:tcPr>
          <w:p w:rsidR="003B7507" w:rsidRDefault="003B7507" w:rsidP="003B7507">
            <w:pPr>
              <w:pStyle w:val="ListParagraph"/>
              <w:numPr>
                <w:ilvl w:val="0"/>
                <w:numId w:val="1"/>
              </w:numPr>
            </w:pPr>
            <w:r>
              <w:t>Track hours</w:t>
            </w:r>
          </w:p>
          <w:p w:rsidR="003B7507" w:rsidRDefault="003B7507" w:rsidP="003B7507">
            <w:pPr>
              <w:pStyle w:val="ListParagraph"/>
              <w:numPr>
                <w:ilvl w:val="0"/>
                <w:numId w:val="1"/>
              </w:numPr>
            </w:pPr>
            <w:r>
              <w:t>Track hours</w:t>
            </w:r>
          </w:p>
          <w:p w:rsidR="003B7507" w:rsidRDefault="003B7507" w:rsidP="003B7507">
            <w:pPr>
              <w:pStyle w:val="ListParagraph"/>
              <w:numPr>
                <w:ilvl w:val="0"/>
                <w:numId w:val="1"/>
              </w:numPr>
            </w:pPr>
            <w:r>
              <w:t>Observe group’s response, ask questions</w:t>
            </w:r>
          </w:p>
          <w:p w:rsidR="003B7507" w:rsidRDefault="003B7507" w:rsidP="003B7507">
            <w:pPr>
              <w:pStyle w:val="ListParagraph"/>
              <w:numPr>
                <w:ilvl w:val="0"/>
                <w:numId w:val="1"/>
              </w:numPr>
            </w:pPr>
            <w:r>
              <w:t>Track cost using financial tools (budgets and expense sheets)</w:t>
            </w:r>
          </w:p>
          <w:p w:rsidR="003B7507" w:rsidRDefault="003B7507" w:rsidP="003B7507">
            <w:pPr>
              <w:pStyle w:val="ListParagraph"/>
              <w:numPr>
                <w:ilvl w:val="0"/>
                <w:numId w:val="1"/>
              </w:numPr>
            </w:pPr>
            <w:r>
              <w:t xml:space="preserve">Project budget and expenses </w:t>
            </w:r>
          </w:p>
        </w:tc>
      </w:tr>
      <w:tr w:rsidR="003B7507" w:rsidTr="003B7507">
        <w:tc>
          <w:tcPr>
            <w:tcW w:w="13176" w:type="dxa"/>
            <w:gridSpan w:val="2"/>
            <w:shd w:val="clear" w:color="auto" w:fill="548DD4" w:themeFill="text2" w:themeFillTint="99"/>
          </w:tcPr>
          <w:p w:rsidR="003B7507" w:rsidRPr="003B7507" w:rsidRDefault="003B7507" w:rsidP="00564B0C">
            <w:pPr>
              <w:rPr>
                <w:b/>
                <w:color w:val="FFFFFF" w:themeColor="background1"/>
              </w:rPr>
            </w:pPr>
            <w:r w:rsidRPr="003B7507">
              <w:rPr>
                <w:b/>
                <w:color w:val="FFFFFF" w:themeColor="background1"/>
              </w:rPr>
              <w:t xml:space="preserve">Outputs </w:t>
            </w:r>
          </w:p>
        </w:tc>
      </w:tr>
      <w:tr w:rsidR="003B7507" w:rsidTr="00E67D69">
        <w:tc>
          <w:tcPr>
            <w:tcW w:w="6588" w:type="dxa"/>
            <w:shd w:val="clear" w:color="auto" w:fill="C6D9F1" w:themeFill="text2" w:themeFillTint="33"/>
          </w:tcPr>
          <w:p w:rsidR="003B7507" w:rsidRPr="003B7507" w:rsidRDefault="003B7507" w:rsidP="00564B0C">
            <w:r>
              <w:t>Item Measured</w:t>
            </w:r>
          </w:p>
        </w:tc>
        <w:tc>
          <w:tcPr>
            <w:tcW w:w="6588" w:type="dxa"/>
            <w:shd w:val="clear" w:color="auto" w:fill="C6D9F1" w:themeFill="text2" w:themeFillTint="33"/>
          </w:tcPr>
          <w:p w:rsidR="003B7507" w:rsidRPr="003B7507" w:rsidRDefault="003B7507" w:rsidP="00564B0C">
            <w:r>
              <w:t xml:space="preserve">Method of Measurement </w:t>
            </w:r>
          </w:p>
        </w:tc>
      </w:tr>
      <w:tr w:rsidR="003B7507" w:rsidTr="009D1749">
        <w:tc>
          <w:tcPr>
            <w:tcW w:w="6588" w:type="dxa"/>
          </w:tcPr>
          <w:p w:rsidR="003B7507" w:rsidRDefault="003B7507" w:rsidP="003B7507">
            <w:pPr>
              <w:pStyle w:val="ListParagraph"/>
              <w:numPr>
                <w:ilvl w:val="0"/>
                <w:numId w:val="1"/>
              </w:numPr>
            </w:pPr>
            <w:r>
              <w:t>Outreach</w:t>
            </w:r>
          </w:p>
          <w:p w:rsidR="003B7507" w:rsidRDefault="003B7507" w:rsidP="003B7507">
            <w:pPr>
              <w:pStyle w:val="ListParagraph"/>
              <w:numPr>
                <w:ilvl w:val="0"/>
                <w:numId w:val="4"/>
              </w:numPr>
            </w:pPr>
            <w:r>
              <w:t xml:space="preserve"># of potential participants reached through outreach activities </w:t>
            </w:r>
          </w:p>
          <w:p w:rsidR="003B7507" w:rsidRDefault="003B7507" w:rsidP="003B7507">
            <w:pPr>
              <w:pStyle w:val="ListParagraph"/>
              <w:numPr>
                <w:ilvl w:val="0"/>
                <w:numId w:val="1"/>
              </w:numPr>
            </w:pPr>
            <w:r>
              <w:t xml:space="preserve">Participants </w:t>
            </w:r>
            <w:proofErr w:type="gramStart"/>
            <w:r>
              <w:t>in ......</w:t>
            </w:r>
            <w:proofErr w:type="gramEnd"/>
          </w:p>
          <w:p w:rsidR="003B7507" w:rsidRDefault="003B7507" w:rsidP="003B7507">
            <w:pPr>
              <w:pStyle w:val="ListParagraph"/>
              <w:numPr>
                <w:ilvl w:val="0"/>
                <w:numId w:val="3"/>
              </w:numPr>
            </w:pPr>
            <w:r>
              <w:t>Learning sessions, counseling sessions, referrals, total</w:t>
            </w:r>
          </w:p>
          <w:p w:rsidR="003B7507" w:rsidRDefault="003B7507" w:rsidP="003B7507">
            <w:pPr>
              <w:pStyle w:val="ListParagraph"/>
              <w:numPr>
                <w:ilvl w:val="0"/>
                <w:numId w:val="1"/>
              </w:numPr>
            </w:pPr>
            <w:r>
              <w:t>Services used</w:t>
            </w:r>
          </w:p>
          <w:p w:rsidR="003B7507" w:rsidRDefault="003B7507" w:rsidP="003B7507">
            <w:pPr>
              <w:pStyle w:val="ListParagraph"/>
              <w:numPr>
                <w:ilvl w:val="0"/>
                <w:numId w:val="3"/>
              </w:numPr>
            </w:pPr>
            <w:r>
              <w:t xml:space="preserve"># of times a participant accessed each service </w:t>
            </w:r>
          </w:p>
        </w:tc>
        <w:tc>
          <w:tcPr>
            <w:tcW w:w="6588" w:type="dxa"/>
          </w:tcPr>
          <w:p w:rsidR="003B7507" w:rsidRDefault="008716F5" w:rsidP="003B7507">
            <w:pPr>
              <w:pStyle w:val="ListParagraph"/>
              <w:numPr>
                <w:ilvl w:val="0"/>
                <w:numId w:val="1"/>
              </w:numPr>
            </w:pPr>
            <w:r>
              <w:t>Tracking, estimating</w:t>
            </w:r>
          </w:p>
          <w:p w:rsidR="003B7507" w:rsidRDefault="003B7507" w:rsidP="003B7507">
            <w:pPr>
              <w:pStyle w:val="ListParagraph"/>
            </w:pPr>
          </w:p>
          <w:p w:rsidR="003B7507" w:rsidRDefault="003B7507" w:rsidP="003B7507">
            <w:pPr>
              <w:pStyle w:val="ListParagraph"/>
              <w:numPr>
                <w:ilvl w:val="0"/>
                <w:numId w:val="1"/>
              </w:numPr>
            </w:pPr>
            <w:r>
              <w:t xml:space="preserve">Attendance, tracking numbers, communicating with service providers </w:t>
            </w:r>
          </w:p>
        </w:tc>
      </w:tr>
      <w:tr w:rsidR="003B7507" w:rsidTr="003B7507">
        <w:tc>
          <w:tcPr>
            <w:tcW w:w="13176" w:type="dxa"/>
            <w:gridSpan w:val="2"/>
            <w:shd w:val="clear" w:color="auto" w:fill="548DD4" w:themeFill="text2" w:themeFillTint="99"/>
          </w:tcPr>
          <w:p w:rsidR="003B7507" w:rsidRPr="003B7507" w:rsidRDefault="003B7507" w:rsidP="00564B0C">
            <w:pPr>
              <w:rPr>
                <w:b/>
                <w:color w:val="FFFFFF" w:themeColor="background1"/>
              </w:rPr>
            </w:pPr>
            <w:r w:rsidRPr="003B7507">
              <w:rPr>
                <w:b/>
                <w:color w:val="FFFFFF" w:themeColor="background1"/>
              </w:rPr>
              <w:t>Processes</w:t>
            </w:r>
          </w:p>
        </w:tc>
      </w:tr>
      <w:tr w:rsidR="008716F5" w:rsidTr="008716F5">
        <w:tc>
          <w:tcPr>
            <w:tcW w:w="6588" w:type="dxa"/>
            <w:shd w:val="clear" w:color="auto" w:fill="C6D9F1" w:themeFill="text2" w:themeFillTint="33"/>
          </w:tcPr>
          <w:p w:rsidR="008716F5" w:rsidRPr="008716F5" w:rsidRDefault="008716F5" w:rsidP="00564B0C">
            <w:r>
              <w:t>Item Measured</w:t>
            </w:r>
          </w:p>
        </w:tc>
        <w:tc>
          <w:tcPr>
            <w:tcW w:w="6588" w:type="dxa"/>
            <w:shd w:val="clear" w:color="auto" w:fill="C6D9F1" w:themeFill="text2" w:themeFillTint="33"/>
          </w:tcPr>
          <w:p w:rsidR="008716F5" w:rsidRPr="008716F5" w:rsidRDefault="008716F5" w:rsidP="00564B0C">
            <w:r>
              <w:t xml:space="preserve">Method of Measurement </w:t>
            </w:r>
          </w:p>
        </w:tc>
      </w:tr>
      <w:tr w:rsidR="008716F5" w:rsidTr="00404C06">
        <w:tc>
          <w:tcPr>
            <w:tcW w:w="6588" w:type="dxa"/>
          </w:tcPr>
          <w:p w:rsidR="008716F5" w:rsidRDefault="008716F5" w:rsidP="008716F5">
            <w:pPr>
              <w:pStyle w:val="ListParagraph"/>
              <w:numPr>
                <w:ilvl w:val="0"/>
                <w:numId w:val="1"/>
              </w:numPr>
            </w:pPr>
            <w:r>
              <w:t>Effectiveness of space</w:t>
            </w:r>
          </w:p>
          <w:p w:rsidR="008716F5" w:rsidRDefault="008716F5" w:rsidP="008716F5">
            <w:pPr>
              <w:pStyle w:val="ListParagraph"/>
              <w:numPr>
                <w:ilvl w:val="0"/>
                <w:numId w:val="1"/>
              </w:numPr>
            </w:pPr>
            <w:r>
              <w:t>Outreach</w:t>
            </w:r>
          </w:p>
          <w:p w:rsidR="008716F5" w:rsidRDefault="008716F5" w:rsidP="008716F5">
            <w:pPr>
              <w:pStyle w:val="ListParagraph"/>
              <w:numPr>
                <w:ilvl w:val="0"/>
                <w:numId w:val="3"/>
              </w:numPr>
            </w:pPr>
            <w:r>
              <w:t xml:space="preserve">What worked and what didn’t </w:t>
            </w:r>
          </w:p>
          <w:p w:rsidR="008716F5" w:rsidRDefault="008716F5" w:rsidP="008716F5">
            <w:pPr>
              <w:pStyle w:val="ListParagraph"/>
              <w:numPr>
                <w:ilvl w:val="0"/>
                <w:numId w:val="5"/>
              </w:numPr>
            </w:pPr>
            <w:r>
              <w:t>Referrals</w:t>
            </w:r>
          </w:p>
          <w:p w:rsidR="008716F5" w:rsidRDefault="008716F5" w:rsidP="008716F5">
            <w:pPr>
              <w:pStyle w:val="ListParagraph"/>
              <w:numPr>
                <w:ilvl w:val="0"/>
                <w:numId w:val="3"/>
              </w:numPr>
            </w:pPr>
            <w:r>
              <w:t>How good were the services</w:t>
            </w:r>
          </w:p>
          <w:p w:rsidR="008716F5" w:rsidRDefault="008716F5" w:rsidP="008716F5">
            <w:pPr>
              <w:pStyle w:val="ListParagraph"/>
              <w:numPr>
                <w:ilvl w:val="0"/>
                <w:numId w:val="3"/>
              </w:numPr>
            </w:pPr>
            <w:r>
              <w:t>Was the follow up sufficient</w:t>
            </w:r>
          </w:p>
          <w:p w:rsidR="008716F5" w:rsidRDefault="008716F5" w:rsidP="008716F5">
            <w:pPr>
              <w:pStyle w:val="ListParagraph"/>
              <w:numPr>
                <w:ilvl w:val="0"/>
                <w:numId w:val="5"/>
              </w:numPr>
            </w:pPr>
            <w:r>
              <w:t>Counseling sessions-quality, impact on your life</w:t>
            </w:r>
          </w:p>
          <w:p w:rsidR="008716F5" w:rsidRDefault="008716F5" w:rsidP="008716F5">
            <w:pPr>
              <w:pStyle w:val="ListParagraph"/>
              <w:numPr>
                <w:ilvl w:val="0"/>
                <w:numId w:val="5"/>
              </w:numPr>
            </w:pPr>
            <w:r>
              <w:t xml:space="preserve">Learning sessions-quality, impact on your life </w:t>
            </w:r>
          </w:p>
        </w:tc>
        <w:tc>
          <w:tcPr>
            <w:tcW w:w="6588" w:type="dxa"/>
          </w:tcPr>
          <w:p w:rsidR="008716F5" w:rsidRDefault="008716F5" w:rsidP="008716F5">
            <w:pPr>
              <w:pStyle w:val="ListParagraph"/>
              <w:numPr>
                <w:ilvl w:val="0"/>
                <w:numId w:val="1"/>
              </w:numPr>
            </w:pPr>
            <w:r>
              <w:t>Survey</w:t>
            </w:r>
          </w:p>
          <w:p w:rsidR="008716F5" w:rsidRDefault="008716F5" w:rsidP="008716F5">
            <w:pPr>
              <w:pStyle w:val="ListParagraph"/>
              <w:numPr>
                <w:ilvl w:val="0"/>
                <w:numId w:val="1"/>
              </w:numPr>
            </w:pPr>
            <w:r>
              <w:t xml:space="preserve">Survey participants to determine which methods works </w:t>
            </w:r>
          </w:p>
          <w:p w:rsidR="008716F5" w:rsidRDefault="008716F5" w:rsidP="008716F5"/>
          <w:p w:rsidR="008716F5" w:rsidRDefault="008716F5" w:rsidP="008716F5">
            <w:pPr>
              <w:pStyle w:val="ListParagraph"/>
              <w:numPr>
                <w:ilvl w:val="0"/>
                <w:numId w:val="6"/>
              </w:numPr>
            </w:pPr>
            <w:r>
              <w:t>Survey, oral feedback</w:t>
            </w:r>
          </w:p>
          <w:p w:rsidR="008716F5" w:rsidRDefault="008716F5" w:rsidP="008716F5"/>
          <w:p w:rsidR="008716F5" w:rsidRDefault="008716F5" w:rsidP="008716F5"/>
          <w:p w:rsidR="008716F5" w:rsidRDefault="008716F5" w:rsidP="008716F5">
            <w:pPr>
              <w:pStyle w:val="ListParagraph"/>
              <w:numPr>
                <w:ilvl w:val="0"/>
                <w:numId w:val="6"/>
              </w:numPr>
            </w:pPr>
            <w:r>
              <w:t>Survey, questionnaires, focus groups, casual discussion, one-on-one interviews</w:t>
            </w:r>
          </w:p>
        </w:tc>
      </w:tr>
    </w:tbl>
    <w:p w:rsidR="00564B0C" w:rsidRPr="00564B0C" w:rsidRDefault="00564B0C" w:rsidP="00564B0C"/>
    <w:sectPr w:rsidR="00564B0C" w:rsidRPr="00564B0C" w:rsidSect="00564B0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52C"/>
    <w:multiLevelType w:val="hybridMultilevel"/>
    <w:tmpl w:val="D23E2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07A5A"/>
    <w:multiLevelType w:val="hybridMultilevel"/>
    <w:tmpl w:val="3A869C8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1A6497"/>
    <w:multiLevelType w:val="hybridMultilevel"/>
    <w:tmpl w:val="392A6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75A26"/>
    <w:multiLevelType w:val="hybridMultilevel"/>
    <w:tmpl w:val="6F0812E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860033"/>
    <w:multiLevelType w:val="hybridMultilevel"/>
    <w:tmpl w:val="E5B4B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56E14"/>
    <w:multiLevelType w:val="hybridMultilevel"/>
    <w:tmpl w:val="A590FFF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4B0C"/>
    <w:rsid w:val="0013130B"/>
    <w:rsid w:val="00187E09"/>
    <w:rsid w:val="00230C09"/>
    <w:rsid w:val="003B7507"/>
    <w:rsid w:val="00564B0C"/>
    <w:rsid w:val="007B0B92"/>
    <w:rsid w:val="0087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09"/>
  </w:style>
  <w:style w:type="paragraph" w:styleId="Heading1">
    <w:name w:val="heading 1"/>
    <w:basedOn w:val="Normal"/>
    <w:next w:val="Normal"/>
    <w:link w:val="Heading1Char"/>
    <w:uiPriority w:val="9"/>
    <w:qFormat/>
    <w:rsid w:val="00564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4B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4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64B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B7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ChristaR</dc:creator>
  <cp:lastModifiedBy>Tinashe Kanengoni</cp:lastModifiedBy>
  <cp:revision>2</cp:revision>
  <dcterms:created xsi:type="dcterms:W3CDTF">2014-12-17T18:15:00Z</dcterms:created>
  <dcterms:modified xsi:type="dcterms:W3CDTF">2014-12-17T18:15:00Z</dcterms:modified>
</cp:coreProperties>
</file>