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F6A85" w:rsidRDefault="009163B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NOTICE OF PRECINCT CONVENTIONS</w:t>
      </w:r>
    </w:p>
    <w:p w:rsidR="00FF6A85" w:rsidRDefault="009163B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[insert county name] COUNTY GREEN PARTY</w:t>
      </w:r>
    </w:p>
    <w:p w:rsidR="00FF6A85" w:rsidRDefault="00FF6A85">
      <w:pPr>
        <w:rPr>
          <w:sz w:val="28"/>
          <w:szCs w:val="28"/>
        </w:rPr>
      </w:pPr>
    </w:p>
    <w:p w:rsidR="00FF6A85" w:rsidRDefault="00E029CE">
      <w:pPr>
        <w:jc w:val="both"/>
      </w:pPr>
      <w:r>
        <w:rPr>
          <w:b/>
        </w:rPr>
        <w:t>STATE OF TEXAS</w:t>
      </w:r>
      <w:r>
        <w:rPr>
          <w:b/>
        </w:rPr>
        <w:tab/>
      </w:r>
      <w:r>
        <w:rPr>
          <w:b/>
        </w:rPr>
        <w:tab/>
      </w:r>
    </w:p>
    <w:p w:rsidR="00FF6A85" w:rsidRDefault="00E029CE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FF6A85" w:rsidRDefault="009163B5">
      <w:pPr>
        <w:jc w:val="both"/>
      </w:pPr>
      <w:r>
        <w:rPr>
          <w:b/>
        </w:rPr>
        <w:t>C</w:t>
      </w:r>
      <w:r w:rsidR="00E029CE">
        <w:rPr>
          <w:b/>
        </w:rPr>
        <w:t>OUNTY OF [insert county name]</w:t>
      </w:r>
      <w:r w:rsidR="00E029CE">
        <w:rPr>
          <w:b/>
        </w:rPr>
        <w:tab/>
      </w:r>
    </w:p>
    <w:p w:rsidR="00FF6A85" w:rsidRDefault="00FF6A85">
      <w:pPr>
        <w:jc w:val="both"/>
      </w:pPr>
    </w:p>
    <w:p w:rsidR="00FF6A85" w:rsidRDefault="009163B5">
      <w:pPr>
        <w:spacing w:line="360" w:lineRule="auto"/>
        <w:jc w:val="both"/>
      </w:pPr>
      <w:r>
        <w:t xml:space="preserve">Pursuant to Sections 181.064 and 174.023(a) of the Texas Election Code, notice is hereby given that the [insert county name] County Green party shall be conducting </w:t>
      </w:r>
      <w:r>
        <w:rPr>
          <w:b/>
        </w:rPr>
        <w:t>all</w:t>
      </w:r>
      <w:r>
        <w:t xml:space="preserve"> its precinct conventions for [insert county name] County at the following time and place</w:t>
      </w:r>
      <w:r>
        <w:t>:</w:t>
      </w:r>
    </w:p>
    <w:p w:rsidR="00FF6A85" w:rsidRDefault="009163B5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[address]</w:t>
      </w:r>
    </w:p>
    <w:p w:rsidR="00FF6A85" w:rsidRDefault="009163B5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[city state zip]</w:t>
      </w:r>
    </w:p>
    <w:p w:rsidR="00FF6A85" w:rsidRDefault="009163B5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7pm-9pm</w:t>
      </w:r>
    </w:p>
    <w:p w:rsidR="00FF6A85" w:rsidRDefault="009163B5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March </w:t>
      </w:r>
      <w:r w:rsidR="00EB6432">
        <w:rPr>
          <w:sz w:val="28"/>
          <w:szCs w:val="28"/>
          <w:u w:val="single"/>
        </w:rPr>
        <w:t>10</w:t>
      </w:r>
      <w:r>
        <w:rPr>
          <w:sz w:val="28"/>
          <w:szCs w:val="28"/>
          <w:u w:val="single"/>
        </w:rPr>
        <w:t>, 20</w:t>
      </w:r>
      <w:r w:rsidR="00EB6432">
        <w:rPr>
          <w:sz w:val="28"/>
          <w:szCs w:val="28"/>
          <w:u w:val="single"/>
        </w:rPr>
        <w:t>20</w:t>
      </w:r>
    </w:p>
    <w:p w:rsidR="00FF6A85" w:rsidRDefault="009163B5">
      <w:pPr>
        <w:spacing w:line="360" w:lineRule="auto"/>
        <w:jc w:val="both"/>
      </w:pPr>
      <w:r>
        <w:t xml:space="preserve">The purpose of the precinct conventions is to allow </w:t>
      </w:r>
      <w:r>
        <w:t xml:space="preserve">voters to vote for Green Party candidates up for nomination for the General Election Ballot (like a primary), and to </w:t>
      </w:r>
      <w:r>
        <w:t>elect delegates to the county conve</w:t>
      </w:r>
      <w:r>
        <w:t xml:space="preserve">ntion, to be held on March </w:t>
      </w:r>
      <w:r w:rsidR="00A37FD2">
        <w:t>14</w:t>
      </w:r>
      <w:r>
        <w:t>, 20</w:t>
      </w:r>
      <w:r w:rsidR="00A37FD2">
        <w:t>20</w:t>
      </w:r>
      <w:r>
        <w:t xml:space="preserve">.  </w:t>
      </w:r>
      <w:r>
        <w:t>If you want to be a delegate to the county convention, but cannot attend the precinct conventions, you must inform someone who will be there of your aspiration</w:t>
      </w:r>
      <w:r>
        <w:t xml:space="preserve">. If you do not know anyone </w:t>
      </w:r>
      <w:r>
        <w:t xml:space="preserve">attending, you can convey your </w:t>
      </w:r>
      <w:r>
        <w:t>request t</w:t>
      </w:r>
      <w:r w:rsidR="00FE7C7E">
        <w:t>o the current county cochair(s) at</w:t>
      </w:r>
      <w:r>
        <w:t xml:space="preserve">: [insert phone number]. If you have difficulty contacting someone, please contact the state party here: </w:t>
      </w:r>
      <w:bookmarkStart w:id="0" w:name="_GoBack"/>
      <w:bookmarkEnd w:id="0"/>
      <w:r>
        <w:t xml:space="preserve"> </w:t>
      </w:r>
      <w:hyperlink r:id="rId4">
        <w:r>
          <w:rPr>
            <w:color w:val="1155CC"/>
            <w:u w:val="single"/>
          </w:rPr>
          <w:t>http://www.txgreens.o</w:t>
        </w:r>
        <w:r>
          <w:rPr>
            <w:color w:val="1155CC"/>
            <w:u w:val="single"/>
          </w:rPr>
          <w:t>r</w:t>
        </w:r>
        <w:r>
          <w:rPr>
            <w:color w:val="1155CC"/>
            <w:u w:val="single"/>
          </w:rPr>
          <w:t>g/conta</w:t>
        </w:r>
        <w:r>
          <w:rPr>
            <w:color w:val="1155CC"/>
            <w:u w:val="single"/>
          </w:rPr>
          <w:t>ct_form</w:t>
        </w:r>
      </w:hyperlink>
      <w:r>
        <w:t xml:space="preserve"> or leave a message at (512)</w:t>
      </w:r>
      <w:r w:rsidR="00A37FD2">
        <w:t xml:space="preserve"> </w:t>
      </w:r>
      <w:r>
        <w:t xml:space="preserve">551-0310.  </w:t>
      </w:r>
      <w:r>
        <w:t>The names and residence of each elected delegate to the county convention shall be delivered to the county co-chair within three days of the conclusion of the precinct convention.</w:t>
      </w:r>
    </w:p>
    <w:p w:rsidR="00FF6A85" w:rsidRDefault="00FF6A85">
      <w:pPr>
        <w:spacing w:line="360" w:lineRule="auto"/>
        <w:jc w:val="both"/>
      </w:pPr>
    </w:p>
    <w:p w:rsidR="00FF6A85" w:rsidRDefault="009163B5">
      <w:pPr>
        <w:spacing w:line="360" w:lineRule="auto"/>
        <w:jc w:val="both"/>
      </w:pPr>
      <w:r>
        <w:t>PURSUANT TO THE TEXAS ELECTIO</w:t>
      </w:r>
      <w:r>
        <w:t>N CODE, IF THE COUNTY PARTY DOES NOT MAINTAIN A WEBSITE, THIS NOTICE MUST BE POSTED ON THE BULLETIN BOARD USED FOR POSTING NOTICE OF MEETINGS OF THE COMMISSIONERS COURT FOR 10 DAYS PRIOR TO THE DATE OF THE PRECINCT CONVENTION.</w:t>
      </w:r>
    </w:p>
    <w:p w:rsidR="00FF6A85" w:rsidRDefault="009163B5">
      <w:pPr>
        <w:spacing w:line="480" w:lineRule="auto"/>
        <w:jc w:val="center"/>
      </w:pPr>
      <w:r>
        <w:t>_____________________________</w:t>
      </w:r>
      <w:r>
        <w:t>__________________________________________</w:t>
      </w:r>
    </w:p>
    <w:p w:rsidR="00FF6A85" w:rsidRDefault="009163B5">
      <w:pPr>
        <w:spacing w:line="480" w:lineRule="auto"/>
        <w:jc w:val="both"/>
      </w:pPr>
      <w:r>
        <w:t>SIGNED this __ day of February, 20</w:t>
      </w:r>
      <w:r w:rsidR="00E029CE">
        <w:t>20</w:t>
      </w:r>
      <w:r>
        <w:t>.</w:t>
      </w:r>
    </w:p>
    <w:p w:rsidR="00FF6A85" w:rsidRDefault="00FF6A85">
      <w:pPr>
        <w:spacing w:line="480" w:lineRule="auto"/>
        <w:jc w:val="both"/>
      </w:pPr>
    </w:p>
    <w:p w:rsidR="00FF6A85" w:rsidRDefault="009163B5">
      <w:pPr>
        <w:jc w:val="both"/>
      </w:pPr>
      <w:r>
        <w:t>_______________________________________________</w:t>
      </w:r>
    </w:p>
    <w:p w:rsidR="00FF6A85" w:rsidRDefault="009163B5">
      <w:pPr>
        <w:jc w:val="both"/>
      </w:pPr>
      <w:r>
        <w:t xml:space="preserve">[insert name], </w:t>
      </w:r>
      <w:r>
        <w:t>County Co-Chair, [insert county name] County Green Party</w:t>
      </w:r>
    </w:p>
    <w:sectPr w:rsidR="00FF6A85">
      <w:pgSz w:w="12240" w:h="15840"/>
      <w:pgMar w:top="720" w:right="1800" w:bottom="72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FF6A85"/>
    <w:rsid w:val="009163B5"/>
    <w:rsid w:val="00A37FD2"/>
    <w:rsid w:val="00B51E3A"/>
    <w:rsid w:val="00E029CE"/>
    <w:rsid w:val="00EB6432"/>
    <w:rsid w:val="00FE7C7E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AFD027-FF13-4A2B-AA0C-AA29DC46E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xgreens.org/contact_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1569</Characters>
  <Application>Microsoft Office Word</Application>
  <DocSecurity>0</DocSecurity>
  <Lines>13</Lines>
  <Paragraphs>3</Paragraphs>
  <ScaleCrop>false</ScaleCrop>
  <Company>American Airlines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Christal, Travis</cp:lastModifiedBy>
  <cp:revision>7</cp:revision>
  <dcterms:created xsi:type="dcterms:W3CDTF">2020-02-13T23:24:00Z</dcterms:created>
  <dcterms:modified xsi:type="dcterms:W3CDTF">2020-02-13T23:43:00Z</dcterms:modified>
</cp:coreProperties>
</file>