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61E1A" w14:textId="77777777" w:rsidR="006E32AA" w:rsidRPr="00BA2264" w:rsidRDefault="006E32AA" w:rsidP="006E32AA">
      <w:pPr>
        <w:spacing w:before="56"/>
        <w:rPr>
          <w:rFonts w:cs="Times New Roman"/>
          <w:color w:val="000000"/>
          <w:sz w:val="18"/>
          <w:szCs w:val="18"/>
        </w:rPr>
      </w:pPr>
      <w:r>
        <w:rPr>
          <w:rFonts w:cs="Times New Roman"/>
          <w:noProof/>
          <w:color w:val="000000"/>
          <w:sz w:val="18"/>
          <w:szCs w:val="18"/>
        </w:rPr>
        <w:drawing>
          <wp:inline distT="0" distB="0" distL="0" distR="0" wp14:anchorId="2D83C5F1" wp14:editId="061CCCB0">
            <wp:extent cx="2848990" cy="179842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M.jpg"/>
                    <pic:cNvPicPr/>
                  </pic:nvPicPr>
                  <pic:blipFill>
                    <a:blip r:embed="rId8">
                      <a:extLst>
                        <a:ext uri="{28A0092B-C50C-407E-A947-70E740481C1C}">
                          <a14:useLocalDpi xmlns:a14="http://schemas.microsoft.com/office/drawing/2010/main" val="0"/>
                        </a:ext>
                      </a:extLst>
                    </a:blip>
                    <a:stretch>
                      <a:fillRect/>
                    </a:stretch>
                  </pic:blipFill>
                  <pic:spPr>
                    <a:xfrm>
                      <a:off x="0" y="0"/>
                      <a:ext cx="3073756" cy="1940305"/>
                    </a:xfrm>
                    <a:prstGeom prst="rect">
                      <a:avLst/>
                    </a:prstGeom>
                  </pic:spPr>
                </pic:pic>
              </a:graphicData>
            </a:graphic>
          </wp:inline>
        </w:drawing>
      </w:r>
    </w:p>
    <w:p w14:paraId="05ED9255" w14:textId="77777777" w:rsidR="006E32AA" w:rsidRPr="00EB0C15" w:rsidRDefault="006E32AA" w:rsidP="006E32AA">
      <w:pPr>
        <w:spacing w:before="56"/>
        <w:rPr>
          <w:rFonts w:cs="Times New Roman"/>
          <w:color w:val="000000"/>
          <w:sz w:val="28"/>
          <w:szCs w:val="28"/>
        </w:rPr>
      </w:pPr>
      <w:r w:rsidRPr="00EB0C15">
        <w:rPr>
          <w:rFonts w:cs="Times New Roman"/>
          <w:b/>
          <w:bCs/>
          <w:color w:val="000000"/>
          <w:sz w:val="28"/>
          <w:szCs w:val="28"/>
        </w:rPr>
        <w:t>...a more just America</w:t>
      </w:r>
    </w:p>
    <w:p w14:paraId="061373EA" w14:textId="77777777" w:rsidR="006E32AA" w:rsidRPr="00EB0C15" w:rsidRDefault="006E32AA" w:rsidP="00EB0C15">
      <w:pPr>
        <w:pStyle w:val="ListParagraph"/>
        <w:numPr>
          <w:ilvl w:val="0"/>
          <w:numId w:val="22"/>
        </w:numPr>
        <w:spacing w:before="56"/>
        <w:rPr>
          <w:rFonts w:cs="Times New Roman"/>
          <w:color w:val="000000"/>
        </w:rPr>
      </w:pPr>
      <w:r w:rsidRPr="00EB0C15">
        <w:rPr>
          <w:rFonts w:cs="Times New Roman"/>
          <w:color w:val="000000"/>
        </w:rPr>
        <w:t>Better educational opportunities for children and adults, regardless of income or citizenship.</w:t>
      </w:r>
    </w:p>
    <w:p w14:paraId="335291DB" w14:textId="77777777" w:rsidR="006E32AA" w:rsidRPr="00EB0C15" w:rsidRDefault="006E32AA" w:rsidP="00EB0C15">
      <w:pPr>
        <w:pStyle w:val="ListParagraph"/>
        <w:numPr>
          <w:ilvl w:val="0"/>
          <w:numId w:val="22"/>
        </w:numPr>
        <w:spacing w:before="107"/>
        <w:rPr>
          <w:rFonts w:cs="Times New Roman"/>
          <w:color w:val="000000"/>
        </w:rPr>
      </w:pPr>
      <w:r w:rsidRPr="00EB0C15">
        <w:rPr>
          <w:rFonts w:cs="Times New Roman"/>
          <w:color w:val="000000"/>
        </w:rPr>
        <w:t>Restorative justice rather than retribution.</w:t>
      </w:r>
    </w:p>
    <w:p w14:paraId="01B23ABB" w14:textId="77777777" w:rsidR="006E32AA" w:rsidRPr="00EB0C15" w:rsidRDefault="006E32AA" w:rsidP="00EB0C15">
      <w:pPr>
        <w:pStyle w:val="ListParagraph"/>
        <w:numPr>
          <w:ilvl w:val="0"/>
          <w:numId w:val="22"/>
        </w:numPr>
        <w:spacing w:before="111"/>
        <w:rPr>
          <w:rFonts w:cs="Times New Roman"/>
          <w:color w:val="000000"/>
        </w:rPr>
      </w:pPr>
      <w:r w:rsidRPr="00EB0C15">
        <w:rPr>
          <w:rFonts w:cs="Times New Roman"/>
          <w:color w:val="000000"/>
        </w:rPr>
        <w:t>Reform of the so-called criminal justice system to respect human and civil rights, from police to courts to prisons.</w:t>
      </w:r>
    </w:p>
    <w:p w14:paraId="4A3F31BC" w14:textId="1108D8AD" w:rsidR="001D5973" w:rsidRPr="00EB0C15" w:rsidRDefault="001D5973" w:rsidP="00EB0C15">
      <w:pPr>
        <w:pStyle w:val="ListParagraph"/>
        <w:numPr>
          <w:ilvl w:val="0"/>
          <w:numId w:val="22"/>
        </w:numPr>
        <w:rPr>
          <w:rFonts w:cs="Times New Roman"/>
          <w:color w:val="000000"/>
        </w:rPr>
      </w:pPr>
      <w:r w:rsidRPr="00EB0C15">
        <w:rPr>
          <w:rFonts w:cs="Times New Roman"/>
          <w:color w:val="000000"/>
        </w:rPr>
        <w:t>An end to the racist, classist death penalty;</w:t>
      </w:r>
      <w:r w:rsidR="00E57239" w:rsidRPr="00EB0C15">
        <w:rPr>
          <w:rFonts w:cs="Times New Roman"/>
          <w:color w:val="000000"/>
        </w:rPr>
        <w:t xml:space="preserve"> </w:t>
      </w:r>
      <w:r w:rsidRPr="00EB0C15">
        <w:rPr>
          <w:rFonts w:cs="Times New Roman"/>
          <w:color w:val="000000"/>
        </w:rPr>
        <w:t>fairer sentencing guidelines for lesser</w:t>
      </w:r>
      <w:r w:rsidR="00E57239" w:rsidRPr="00EB0C15">
        <w:rPr>
          <w:rFonts w:cs="Times New Roman"/>
          <w:color w:val="000000"/>
        </w:rPr>
        <w:t xml:space="preserve"> </w:t>
      </w:r>
      <w:r w:rsidRPr="00EB0C15">
        <w:rPr>
          <w:rFonts w:cs="Times New Roman"/>
          <w:color w:val="000000"/>
        </w:rPr>
        <w:t>offenses.</w:t>
      </w:r>
    </w:p>
    <w:p w14:paraId="7F5D3144" w14:textId="0A5EDD08" w:rsidR="001D5973" w:rsidRPr="00EB0C15" w:rsidRDefault="001D5973" w:rsidP="00EB0C15">
      <w:pPr>
        <w:pStyle w:val="ListParagraph"/>
        <w:numPr>
          <w:ilvl w:val="0"/>
          <w:numId w:val="22"/>
        </w:numPr>
        <w:rPr>
          <w:rFonts w:cs="Times New Roman"/>
          <w:color w:val="000000"/>
        </w:rPr>
      </w:pPr>
      <w:r w:rsidRPr="00EB0C15">
        <w:rPr>
          <w:rFonts w:cs="Times New Roman"/>
          <w:color w:val="000000"/>
        </w:rPr>
        <w:t>An end to the ineffective and wasteful</w:t>
      </w:r>
      <w:r w:rsidR="00A96604" w:rsidRPr="00EB0C15">
        <w:rPr>
          <w:rFonts w:cs="Times New Roman"/>
          <w:color w:val="000000"/>
        </w:rPr>
        <w:t xml:space="preserve"> </w:t>
      </w:r>
      <w:r w:rsidRPr="00EB0C15">
        <w:rPr>
          <w:rFonts w:cs="Times New Roman"/>
          <w:color w:val="000000"/>
        </w:rPr>
        <w:t>drug war, along with rehabilitation instead</w:t>
      </w:r>
      <w:r w:rsidR="00E57239" w:rsidRPr="00EB0C15">
        <w:rPr>
          <w:rFonts w:cs="Times New Roman"/>
          <w:color w:val="000000"/>
        </w:rPr>
        <w:t xml:space="preserve"> </w:t>
      </w:r>
      <w:r w:rsidRPr="00EB0C15">
        <w:rPr>
          <w:rFonts w:cs="Times New Roman"/>
          <w:color w:val="000000"/>
        </w:rPr>
        <w:t>of prison time for addicts.</w:t>
      </w:r>
    </w:p>
    <w:p w14:paraId="78E56542" w14:textId="39E1A84B" w:rsidR="001D5973" w:rsidRPr="00EB0C15" w:rsidRDefault="001D5973" w:rsidP="00EB0C15">
      <w:pPr>
        <w:pStyle w:val="ListParagraph"/>
        <w:numPr>
          <w:ilvl w:val="0"/>
          <w:numId w:val="22"/>
        </w:numPr>
        <w:rPr>
          <w:rFonts w:cs="Times New Roman"/>
          <w:color w:val="000000"/>
        </w:rPr>
      </w:pPr>
      <w:r w:rsidRPr="00EB0C15">
        <w:rPr>
          <w:rFonts w:cs="Times New Roman"/>
          <w:color w:val="000000"/>
        </w:rPr>
        <w:t>Living wages for our manufacturing and</w:t>
      </w:r>
      <w:r w:rsidR="00E57239" w:rsidRPr="00EB0C15">
        <w:rPr>
          <w:rFonts w:cs="Times New Roman"/>
          <w:color w:val="000000"/>
        </w:rPr>
        <w:t xml:space="preserve"> </w:t>
      </w:r>
      <w:r w:rsidRPr="00EB0C15">
        <w:rPr>
          <w:rFonts w:cs="Times New Roman"/>
          <w:color w:val="000000"/>
        </w:rPr>
        <w:t>service workers, and closing of tax</w:t>
      </w:r>
      <w:r w:rsidR="00E57239" w:rsidRPr="00EB0C15">
        <w:rPr>
          <w:rFonts w:cs="Times New Roman"/>
          <w:color w:val="000000"/>
        </w:rPr>
        <w:t xml:space="preserve"> </w:t>
      </w:r>
      <w:r w:rsidRPr="00EB0C15">
        <w:rPr>
          <w:rFonts w:cs="Times New Roman"/>
          <w:color w:val="000000"/>
        </w:rPr>
        <w:t>loopholes that benefit the super-rich.</w:t>
      </w:r>
    </w:p>
    <w:p w14:paraId="3E6F9AEE" w14:textId="41B76756" w:rsidR="001D5973" w:rsidRPr="00EB0C15" w:rsidRDefault="001D5973" w:rsidP="00EB0C15">
      <w:pPr>
        <w:pStyle w:val="ListParagraph"/>
        <w:numPr>
          <w:ilvl w:val="0"/>
          <w:numId w:val="22"/>
        </w:numPr>
        <w:rPr>
          <w:rFonts w:cs="Times New Roman"/>
          <w:color w:val="000000"/>
        </w:rPr>
      </w:pPr>
      <w:r w:rsidRPr="00EB0C15">
        <w:rPr>
          <w:rFonts w:cs="Times New Roman"/>
          <w:color w:val="000000"/>
        </w:rPr>
        <w:t>Study, and eventual implementation, of</w:t>
      </w:r>
      <w:r w:rsidR="00E57239" w:rsidRPr="00EB0C15">
        <w:rPr>
          <w:rFonts w:cs="Times New Roman"/>
          <w:color w:val="000000"/>
        </w:rPr>
        <w:t xml:space="preserve"> </w:t>
      </w:r>
      <w:r w:rsidRPr="00EB0C15">
        <w:rPr>
          <w:rFonts w:cs="Times New Roman"/>
          <w:color w:val="000000"/>
        </w:rPr>
        <w:t>some form of reparations for the</w:t>
      </w:r>
      <w:r w:rsidR="00E57239" w:rsidRPr="00EB0C15">
        <w:rPr>
          <w:rFonts w:cs="Times New Roman"/>
          <w:color w:val="000000"/>
        </w:rPr>
        <w:t xml:space="preserve"> </w:t>
      </w:r>
      <w:r w:rsidRPr="00EB0C15">
        <w:rPr>
          <w:rFonts w:cs="Times New Roman"/>
          <w:color w:val="000000"/>
        </w:rPr>
        <w:t>enslavement and slaughter of Africans and</w:t>
      </w:r>
      <w:r w:rsidR="00E57239" w:rsidRPr="00EB0C15">
        <w:rPr>
          <w:rFonts w:cs="Times New Roman"/>
          <w:color w:val="000000"/>
        </w:rPr>
        <w:t xml:space="preserve"> </w:t>
      </w:r>
      <w:r w:rsidRPr="00EB0C15">
        <w:rPr>
          <w:rFonts w:cs="Times New Roman"/>
          <w:color w:val="000000"/>
        </w:rPr>
        <w:t>indigenous Americans.</w:t>
      </w:r>
    </w:p>
    <w:p w14:paraId="763B2322" w14:textId="0E4887BE" w:rsidR="001D5973" w:rsidRPr="00EB0C15" w:rsidRDefault="001D5973" w:rsidP="00EB0C15">
      <w:pPr>
        <w:pStyle w:val="ListParagraph"/>
        <w:numPr>
          <w:ilvl w:val="0"/>
          <w:numId w:val="22"/>
        </w:numPr>
        <w:rPr>
          <w:rFonts w:cs="Times New Roman"/>
          <w:color w:val="000000"/>
        </w:rPr>
      </w:pPr>
      <w:r w:rsidRPr="00EB0C15">
        <w:rPr>
          <w:rFonts w:cs="Times New Roman"/>
          <w:color w:val="000000"/>
        </w:rPr>
        <w:t>Marriage equality for consenting adults,</w:t>
      </w:r>
      <w:r w:rsidR="00E57239" w:rsidRPr="00EB0C15">
        <w:rPr>
          <w:rFonts w:cs="Times New Roman"/>
          <w:color w:val="000000"/>
        </w:rPr>
        <w:t xml:space="preserve"> </w:t>
      </w:r>
      <w:r w:rsidRPr="00EB0C15">
        <w:rPr>
          <w:rFonts w:cs="Times New Roman"/>
          <w:color w:val="000000"/>
        </w:rPr>
        <w:t xml:space="preserve">and the freedom of individuals </w:t>
      </w:r>
      <w:r w:rsidRPr="00EB0C15">
        <w:rPr>
          <w:rFonts w:cs="Times New Roman"/>
          <w:color w:val="000000"/>
        </w:rPr>
        <w:lastRenderedPageBreak/>
        <w:t>to define</w:t>
      </w:r>
      <w:r w:rsidR="00E57239" w:rsidRPr="00EB0C15">
        <w:rPr>
          <w:rFonts w:cs="Times New Roman"/>
          <w:color w:val="000000"/>
        </w:rPr>
        <w:t xml:space="preserve"> </w:t>
      </w:r>
      <w:r w:rsidRPr="00EB0C15">
        <w:rPr>
          <w:rFonts w:cs="Times New Roman"/>
          <w:color w:val="000000"/>
        </w:rPr>
        <w:t>family as what works for them.</w:t>
      </w:r>
    </w:p>
    <w:p w14:paraId="355F5C25" w14:textId="7A518501" w:rsidR="001D5973" w:rsidRPr="00EB0C15" w:rsidRDefault="001D5973" w:rsidP="00EB0C15">
      <w:pPr>
        <w:pStyle w:val="ListParagraph"/>
        <w:numPr>
          <w:ilvl w:val="0"/>
          <w:numId w:val="22"/>
        </w:numPr>
        <w:rPr>
          <w:rFonts w:cs="Times New Roman"/>
          <w:color w:val="000000"/>
        </w:rPr>
      </w:pPr>
      <w:r w:rsidRPr="00EB0C15">
        <w:rPr>
          <w:rFonts w:cs="Times New Roman"/>
          <w:color w:val="000000"/>
        </w:rPr>
        <w:t>Maintaining reproductive choice through</w:t>
      </w:r>
      <w:r w:rsidR="00E57239" w:rsidRPr="00EB0C15">
        <w:rPr>
          <w:rFonts w:cs="Times New Roman"/>
          <w:color w:val="000000"/>
        </w:rPr>
        <w:t xml:space="preserve"> </w:t>
      </w:r>
      <w:r w:rsidRPr="00EB0C15">
        <w:rPr>
          <w:rFonts w:cs="Times New Roman"/>
          <w:color w:val="000000"/>
        </w:rPr>
        <w:t>access to effective birth control and safe</w:t>
      </w:r>
      <w:r w:rsidR="00E57239" w:rsidRPr="00EB0C15">
        <w:rPr>
          <w:rFonts w:cs="Times New Roman"/>
          <w:color w:val="000000"/>
        </w:rPr>
        <w:t xml:space="preserve"> </w:t>
      </w:r>
      <w:r w:rsidRPr="00EB0C15">
        <w:rPr>
          <w:rFonts w:cs="Times New Roman"/>
          <w:color w:val="000000"/>
        </w:rPr>
        <w:t>abortion when the need arises.</w:t>
      </w:r>
    </w:p>
    <w:p w14:paraId="1CC39D86" w14:textId="4EDF454C" w:rsidR="001D5973" w:rsidRPr="00EB0C15" w:rsidRDefault="001D5973" w:rsidP="00EB0C15">
      <w:pPr>
        <w:pStyle w:val="ListParagraph"/>
        <w:numPr>
          <w:ilvl w:val="0"/>
          <w:numId w:val="22"/>
        </w:numPr>
        <w:rPr>
          <w:rFonts w:cs="Times New Roman"/>
          <w:color w:val="000000"/>
        </w:rPr>
      </w:pPr>
      <w:r w:rsidRPr="00EB0C15">
        <w:rPr>
          <w:rFonts w:cs="Times New Roman"/>
          <w:color w:val="000000"/>
        </w:rPr>
        <w:t>Single-payer comprehensive health</w:t>
      </w:r>
      <w:r w:rsidR="00E57239" w:rsidRPr="00EB0C15">
        <w:rPr>
          <w:rFonts w:cs="Times New Roman"/>
          <w:color w:val="000000"/>
        </w:rPr>
        <w:t xml:space="preserve"> </w:t>
      </w:r>
      <w:r w:rsidRPr="00EB0C15">
        <w:rPr>
          <w:rFonts w:cs="Times New Roman"/>
          <w:color w:val="000000"/>
        </w:rPr>
        <w:t>insurance for all Americans.</w:t>
      </w:r>
    </w:p>
    <w:p w14:paraId="177ED7E7" w14:textId="77777777" w:rsidR="00BC2F67" w:rsidRPr="00BA2264" w:rsidRDefault="00BC2F67" w:rsidP="00C85547">
      <w:pPr>
        <w:widowControl w:val="0"/>
        <w:autoSpaceDE w:val="0"/>
        <w:autoSpaceDN w:val="0"/>
        <w:adjustRightInd w:val="0"/>
        <w:rPr>
          <w:rFonts w:eastAsia="Arial Unicode MS" w:cs="Futura Medium"/>
          <w:b/>
          <w:bCs/>
          <w:color w:val="353535"/>
          <w:sz w:val="18"/>
          <w:szCs w:val="18"/>
        </w:rPr>
      </w:pPr>
    </w:p>
    <w:p w14:paraId="6B2E4883" w14:textId="77777777" w:rsidR="00E57239" w:rsidRDefault="00E57239" w:rsidP="00E57239">
      <w:pPr>
        <w:widowControl w:val="0"/>
        <w:autoSpaceDE w:val="0"/>
        <w:autoSpaceDN w:val="0"/>
        <w:adjustRightInd w:val="0"/>
        <w:rPr>
          <w:rFonts w:eastAsia="Arial Unicode MS" w:cs="Futura Medium"/>
          <w:b/>
          <w:bCs/>
          <w:color w:val="353535"/>
          <w:sz w:val="18"/>
          <w:szCs w:val="18"/>
        </w:rPr>
      </w:pPr>
      <w:r>
        <w:rPr>
          <w:rFonts w:eastAsia="Arial Unicode MS" w:cs="Futura Medium"/>
          <w:b/>
          <w:bCs/>
          <w:noProof/>
          <w:color w:val="353535"/>
          <w:sz w:val="18"/>
          <w:szCs w:val="18"/>
        </w:rPr>
        <w:drawing>
          <wp:inline distT="0" distB="0" distL="0" distR="0" wp14:anchorId="556CEE9E" wp14:editId="2DFB9766">
            <wp:extent cx="2721178" cy="18374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_our_hands.jpg"/>
                    <pic:cNvPicPr/>
                  </pic:nvPicPr>
                  <pic:blipFill>
                    <a:blip r:embed="rId9">
                      <a:extLst>
                        <a:ext uri="{28A0092B-C50C-407E-A947-70E740481C1C}">
                          <a14:useLocalDpi xmlns:a14="http://schemas.microsoft.com/office/drawing/2010/main" val="0"/>
                        </a:ext>
                      </a:extLst>
                    </a:blip>
                    <a:stretch>
                      <a:fillRect/>
                    </a:stretch>
                  </pic:blipFill>
                  <pic:spPr>
                    <a:xfrm>
                      <a:off x="0" y="0"/>
                      <a:ext cx="2764547" cy="1866710"/>
                    </a:xfrm>
                    <a:prstGeom prst="rect">
                      <a:avLst/>
                    </a:prstGeom>
                  </pic:spPr>
                </pic:pic>
              </a:graphicData>
            </a:graphic>
          </wp:inline>
        </w:drawing>
      </w:r>
    </w:p>
    <w:p w14:paraId="2BB037EC" w14:textId="41B4A963" w:rsidR="00E57239" w:rsidRPr="00EB0C15" w:rsidRDefault="001D5973" w:rsidP="00E57239">
      <w:pPr>
        <w:widowControl w:val="0"/>
        <w:autoSpaceDE w:val="0"/>
        <w:autoSpaceDN w:val="0"/>
        <w:adjustRightInd w:val="0"/>
        <w:rPr>
          <w:rFonts w:cs="Times New Roman"/>
          <w:b/>
          <w:bCs/>
          <w:color w:val="000000"/>
          <w:sz w:val="28"/>
          <w:szCs w:val="28"/>
        </w:rPr>
      </w:pPr>
      <w:r w:rsidRPr="00EB0C15">
        <w:rPr>
          <w:rFonts w:cs="Times New Roman"/>
          <w:b/>
          <w:bCs/>
          <w:color w:val="000000"/>
          <w:sz w:val="28"/>
          <w:szCs w:val="28"/>
        </w:rPr>
        <w:t>...a cleaner, gr</w:t>
      </w:r>
      <w:r w:rsidR="008A2B4E" w:rsidRPr="00EB0C15">
        <w:rPr>
          <w:rFonts w:cs="Times New Roman"/>
          <w:b/>
          <w:bCs/>
          <w:color w:val="000000"/>
          <w:sz w:val="28"/>
          <w:szCs w:val="28"/>
        </w:rPr>
        <w:t xml:space="preserve">eener </w:t>
      </w:r>
      <w:r w:rsidRPr="00EB0C15">
        <w:rPr>
          <w:rFonts w:cs="Times New Roman"/>
          <w:b/>
          <w:bCs/>
          <w:color w:val="000000"/>
          <w:sz w:val="28"/>
          <w:szCs w:val="28"/>
        </w:rPr>
        <w:t>America</w:t>
      </w:r>
    </w:p>
    <w:p w14:paraId="3534AE14" w14:textId="77777777" w:rsidR="00E57239" w:rsidRPr="00E57239" w:rsidRDefault="00E57239" w:rsidP="00E2419B">
      <w:pPr>
        <w:widowControl w:val="0"/>
        <w:autoSpaceDE w:val="0"/>
        <w:autoSpaceDN w:val="0"/>
        <w:adjustRightInd w:val="0"/>
        <w:rPr>
          <w:rFonts w:eastAsia="Arial Unicode MS" w:cs="Futura Medium"/>
          <w:b/>
          <w:bCs/>
          <w:color w:val="353535"/>
          <w:sz w:val="20"/>
          <w:szCs w:val="20"/>
        </w:rPr>
      </w:pPr>
    </w:p>
    <w:p w14:paraId="2292BF70" w14:textId="65363D34" w:rsidR="001D5973" w:rsidRPr="00E2419B" w:rsidRDefault="001D5973" w:rsidP="00E2419B">
      <w:pPr>
        <w:pStyle w:val="ListParagraph"/>
        <w:widowControl w:val="0"/>
        <w:numPr>
          <w:ilvl w:val="0"/>
          <w:numId w:val="26"/>
        </w:numPr>
        <w:autoSpaceDE w:val="0"/>
        <w:autoSpaceDN w:val="0"/>
        <w:adjustRightInd w:val="0"/>
        <w:ind w:left="360"/>
        <w:rPr>
          <w:rFonts w:eastAsia="Arial Unicode MS" w:cs="Futura Medium"/>
          <w:b/>
          <w:bCs/>
          <w:color w:val="353535"/>
        </w:rPr>
      </w:pPr>
      <w:r w:rsidRPr="00E2419B">
        <w:rPr>
          <w:rFonts w:cs="Times New Roman"/>
          <w:color w:val="000000"/>
        </w:rPr>
        <w:t>A Green New Deal that will provide jobs</w:t>
      </w:r>
      <w:r w:rsidR="00E57239" w:rsidRPr="00E2419B">
        <w:rPr>
          <w:rFonts w:eastAsia="Arial Unicode MS" w:cs="Futura Medium"/>
          <w:b/>
          <w:bCs/>
          <w:color w:val="353535"/>
        </w:rPr>
        <w:t xml:space="preserve"> </w:t>
      </w:r>
      <w:r w:rsidRPr="00E2419B">
        <w:rPr>
          <w:rFonts w:cs="Times New Roman"/>
          <w:color w:val="000000"/>
        </w:rPr>
        <w:t>for all adults who seek employment.</w:t>
      </w:r>
    </w:p>
    <w:p w14:paraId="0E774CA6" w14:textId="1B5D6372" w:rsidR="001D5973" w:rsidRPr="00E2419B" w:rsidRDefault="001D5973" w:rsidP="00E2419B">
      <w:pPr>
        <w:pStyle w:val="ListParagraph"/>
        <w:numPr>
          <w:ilvl w:val="0"/>
          <w:numId w:val="26"/>
        </w:numPr>
        <w:spacing w:before="111"/>
        <w:ind w:left="360"/>
        <w:rPr>
          <w:rFonts w:cs="Times New Roman"/>
          <w:color w:val="000000"/>
        </w:rPr>
      </w:pPr>
      <w:r w:rsidRPr="00E2419B">
        <w:rPr>
          <w:rFonts w:cs="Times New Roman"/>
          <w:color w:val="000000"/>
        </w:rPr>
        <w:t>Investment in alternative energy sources</w:t>
      </w:r>
      <w:r w:rsidR="00E57239" w:rsidRPr="00E2419B">
        <w:rPr>
          <w:rFonts w:cs="Times New Roman"/>
          <w:color w:val="000000"/>
        </w:rPr>
        <w:t xml:space="preserve"> </w:t>
      </w:r>
      <w:r w:rsidRPr="00E2419B">
        <w:rPr>
          <w:rFonts w:cs="Times New Roman"/>
          <w:color w:val="000000"/>
        </w:rPr>
        <w:t>(solar, wind, hydrogen, biofuels) to</w:t>
      </w:r>
      <w:r w:rsidR="00E57239" w:rsidRPr="00E2419B">
        <w:rPr>
          <w:rFonts w:cs="Times New Roman"/>
          <w:color w:val="000000"/>
        </w:rPr>
        <w:t xml:space="preserve"> </w:t>
      </w:r>
      <w:r w:rsidRPr="00E2419B">
        <w:rPr>
          <w:rFonts w:cs="Times New Roman"/>
          <w:color w:val="000000"/>
        </w:rPr>
        <w:t>decrease dependence on fossil fuels.</w:t>
      </w:r>
    </w:p>
    <w:p w14:paraId="2D758852" w14:textId="39ABAD07" w:rsidR="001D5973" w:rsidRPr="00E2419B" w:rsidRDefault="001D5973" w:rsidP="00E2419B">
      <w:pPr>
        <w:pStyle w:val="ListParagraph"/>
        <w:numPr>
          <w:ilvl w:val="0"/>
          <w:numId w:val="26"/>
        </w:numPr>
        <w:spacing w:before="107"/>
        <w:ind w:left="360"/>
        <w:rPr>
          <w:rFonts w:cs="Times New Roman"/>
          <w:color w:val="000000"/>
        </w:rPr>
      </w:pPr>
      <w:r w:rsidRPr="00E2419B">
        <w:rPr>
          <w:rFonts w:cs="Times New Roman"/>
          <w:color w:val="000000"/>
        </w:rPr>
        <w:t>No more commissioning of coal or atomic</w:t>
      </w:r>
      <w:r w:rsidR="00E57239" w:rsidRPr="00E2419B">
        <w:rPr>
          <w:rFonts w:cs="Times New Roman"/>
          <w:color w:val="000000"/>
        </w:rPr>
        <w:t xml:space="preserve"> </w:t>
      </w:r>
      <w:r w:rsidRPr="00E2419B">
        <w:rPr>
          <w:rFonts w:cs="Times New Roman"/>
          <w:color w:val="000000"/>
        </w:rPr>
        <w:t>power plants.</w:t>
      </w:r>
    </w:p>
    <w:p w14:paraId="1DD7C946" w14:textId="13A653A4" w:rsidR="001D5973" w:rsidRPr="00E2419B" w:rsidRDefault="001D5973" w:rsidP="00E2419B">
      <w:pPr>
        <w:pStyle w:val="ListParagraph"/>
        <w:numPr>
          <w:ilvl w:val="0"/>
          <w:numId w:val="26"/>
        </w:numPr>
        <w:spacing w:before="116"/>
        <w:ind w:left="360"/>
        <w:rPr>
          <w:rFonts w:cs="Times New Roman"/>
          <w:color w:val="000000"/>
        </w:rPr>
      </w:pPr>
      <w:r w:rsidRPr="00E2419B">
        <w:rPr>
          <w:rFonts w:cs="Times New Roman"/>
          <w:color w:val="000000"/>
        </w:rPr>
        <w:t>Increased tax credits for developing local,</w:t>
      </w:r>
      <w:r w:rsidR="00E57239" w:rsidRPr="00E2419B">
        <w:rPr>
          <w:rFonts w:cs="Times New Roman"/>
          <w:color w:val="000000"/>
        </w:rPr>
        <w:t xml:space="preserve"> </w:t>
      </w:r>
      <w:r w:rsidRPr="00E2419B">
        <w:rPr>
          <w:rFonts w:cs="Times New Roman"/>
          <w:color w:val="000000"/>
        </w:rPr>
        <w:t>organic, and sustainable agriculture.</w:t>
      </w:r>
    </w:p>
    <w:p w14:paraId="23D265BA" w14:textId="61B38679" w:rsidR="001D5973" w:rsidRPr="00E2419B" w:rsidRDefault="001D5973" w:rsidP="00E2419B">
      <w:pPr>
        <w:pStyle w:val="ListParagraph"/>
        <w:numPr>
          <w:ilvl w:val="0"/>
          <w:numId w:val="26"/>
        </w:numPr>
        <w:spacing w:before="65"/>
        <w:ind w:left="360"/>
        <w:rPr>
          <w:rFonts w:cs="Times New Roman"/>
          <w:color w:val="000000"/>
        </w:rPr>
      </w:pPr>
      <w:r w:rsidRPr="00E2419B">
        <w:rPr>
          <w:rFonts w:cs="Times New Roman"/>
          <w:color w:val="000000"/>
        </w:rPr>
        <w:t>Strict enforcement of the Clean Air and</w:t>
      </w:r>
      <w:r w:rsidR="00E57239" w:rsidRPr="00E2419B">
        <w:rPr>
          <w:rFonts w:cs="Times New Roman"/>
          <w:color w:val="000000"/>
        </w:rPr>
        <w:t xml:space="preserve"> </w:t>
      </w:r>
      <w:r w:rsidRPr="00E2419B">
        <w:rPr>
          <w:rFonts w:cs="Times New Roman"/>
          <w:color w:val="000000"/>
        </w:rPr>
        <w:t xml:space="preserve">Water Acts to protect our air, </w:t>
      </w:r>
      <w:r w:rsidRPr="00E2419B">
        <w:rPr>
          <w:rFonts w:cs="Times New Roman"/>
          <w:color w:val="000000"/>
        </w:rPr>
        <w:lastRenderedPageBreak/>
        <w:t>water, and</w:t>
      </w:r>
      <w:r w:rsidR="00E57239" w:rsidRPr="00E2419B">
        <w:rPr>
          <w:rFonts w:cs="Times New Roman"/>
          <w:color w:val="000000"/>
        </w:rPr>
        <w:t xml:space="preserve"> </w:t>
      </w:r>
      <w:r w:rsidRPr="00E2419B">
        <w:rPr>
          <w:rFonts w:cs="Times New Roman"/>
          <w:color w:val="000000"/>
        </w:rPr>
        <w:t>soil from industrial pollution.</w:t>
      </w:r>
    </w:p>
    <w:p w14:paraId="38CA05B7" w14:textId="649E300F" w:rsidR="001D5973" w:rsidRPr="00E2419B" w:rsidRDefault="001D5973" w:rsidP="00E2419B">
      <w:pPr>
        <w:pStyle w:val="ListParagraph"/>
        <w:numPr>
          <w:ilvl w:val="0"/>
          <w:numId w:val="26"/>
        </w:numPr>
        <w:spacing w:before="111"/>
        <w:ind w:left="360"/>
        <w:rPr>
          <w:rFonts w:cs="Times New Roman"/>
          <w:color w:val="000000"/>
        </w:rPr>
      </w:pPr>
      <w:r w:rsidRPr="00E2419B">
        <w:rPr>
          <w:rFonts w:cs="Times New Roman"/>
          <w:color w:val="000000"/>
        </w:rPr>
        <w:t>Common-sense approaches to urban and</w:t>
      </w:r>
      <w:r w:rsidR="00E57239" w:rsidRPr="00E2419B">
        <w:rPr>
          <w:rFonts w:cs="Times New Roman"/>
          <w:color w:val="000000"/>
        </w:rPr>
        <w:t xml:space="preserve"> </w:t>
      </w:r>
      <w:r w:rsidRPr="00E2419B">
        <w:rPr>
          <w:rFonts w:cs="Times New Roman"/>
          <w:color w:val="000000"/>
        </w:rPr>
        <w:t>interurban mass transit; commuter rail and</w:t>
      </w:r>
      <w:r w:rsidR="00E57239" w:rsidRPr="00E2419B">
        <w:rPr>
          <w:rFonts w:cs="Times New Roman"/>
          <w:color w:val="000000"/>
        </w:rPr>
        <w:t xml:space="preserve"> </w:t>
      </w:r>
      <w:r w:rsidRPr="00E2419B">
        <w:rPr>
          <w:rFonts w:cs="Times New Roman"/>
          <w:color w:val="000000"/>
        </w:rPr>
        <w:t>complete streets instead of bigger freeways</w:t>
      </w:r>
      <w:r w:rsidR="00E57239" w:rsidRPr="00E2419B">
        <w:rPr>
          <w:rFonts w:cs="Times New Roman"/>
          <w:color w:val="000000"/>
        </w:rPr>
        <w:t xml:space="preserve"> </w:t>
      </w:r>
      <w:r w:rsidRPr="00E2419B">
        <w:rPr>
          <w:rFonts w:cs="Times New Roman"/>
          <w:color w:val="000000"/>
        </w:rPr>
        <w:t>and more tollways.</w:t>
      </w:r>
    </w:p>
    <w:p w14:paraId="0E4631E6" w14:textId="260A2CB2" w:rsidR="001D5973" w:rsidRPr="00E2419B" w:rsidRDefault="001D5973" w:rsidP="00E2419B">
      <w:pPr>
        <w:pStyle w:val="ListParagraph"/>
        <w:numPr>
          <w:ilvl w:val="0"/>
          <w:numId w:val="26"/>
        </w:numPr>
        <w:spacing w:before="54"/>
        <w:ind w:left="360"/>
        <w:rPr>
          <w:rFonts w:cs="Times New Roman"/>
          <w:color w:val="000000"/>
        </w:rPr>
      </w:pPr>
      <w:r w:rsidRPr="00E2419B">
        <w:rPr>
          <w:rFonts w:cs="Times New Roman"/>
          <w:color w:val="000000"/>
        </w:rPr>
        <w:t>Massive restoration of the nation's</w:t>
      </w:r>
      <w:r w:rsidR="00E57239" w:rsidRPr="00E2419B">
        <w:rPr>
          <w:rFonts w:cs="Times New Roman"/>
          <w:color w:val="000000"/>
        </w:rPr>
        <w:t xml:space="preserve"> </w:t>
      </w:r>
      <w:r w:rsidRPr="00E2419B">
        <w:rPr>
          <w:rFonts w:cs="Times New Roman"/>
          <w:color w:val="000000"/>
        </w:rPr>
        <w:t>commons: roads, rail lines, bridges, sewers,</w:t>
      </w:r>
      <w:r w:rsidR="00E57239" w:rsidRPr="00E2419B">
        <w:rPr>
          <w:rFonts w:cs="Times New Roman"/>
          <w:color w:val="000000"/>
        </w:rPr>
        <w:t xml:space="preserve"> </w:t>
      </w:r>
      <w:r w:rsidRPr="00E2419B">
        <w:rPr>
          <w:rFonts w:cs="Times New Roman"/>
          <w:color w:val="000000"/>
        </w:rPr>
        <w:t>national parks and forests.</w:t>
      </w:r>
    </w:p>
    <w:p w14:paraId="3BC14F1C" w14:textId="77777777" w:rsidR="00E57239" w:rsidRDefault="00E57239" w:rsidP="00C56F55">
      <w:pPr>
        <w:spacing w:before="54"/>
        <w:rPr>
          <w:rFonts w:cs="Times New Roman"/>
          <w:color w:val="000000"/>
          <w:sz w:val="18"/>
          <w:szCs w:val="18"/>
        </w:rPr>
      </w:pPr>
      <w:r>
        <w:rPr>
          <w:rFonts w:cs="Times New Roman"/>
          <w:noProof/>
          <w:color w:val="000000"/>
          <w:sz w:val="18"/>
          <w:szCs w:val="18"/>
        </w:rPr>
        <w:drawing>
          <wp:inline distT="0" distB="0" distL="0" distR="0" wp14:anchorId="023B58DF" wp14:editId="1E98EC4A">
            <wp:extent cx="2743200" cy="208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pe.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2089150"/>
                    </a:xfrm>
                    <a:prstGeom prst="rect">
                      <a:avLst/>
                    </a:prstGeom>
                  </pic:spPr>
                </pic:pic>
              </a:graphicData>
            </a:graphic>
          </wp:inline>
        </w:drawing>
      </w:r>
    </w:p>
    <w:p w14:paraId="1506B81C" w14:textId="0204AE3B" w:rsidR="001D5973" w:rsidRPr="00B97D3C" w:rsidRDefault="001D5973" w:rsidP="00C56F55">
      <w:pPr>
        <w:spacing w:before="54"/>
        <w:rPr>
          <w:rFonts w:cs="Times New Roman"/>
          <w:color w:val="000000"/>
          <w:sz w:val="28"/>
          <w:szCs w:val="28"/>
        </w:rPr>
      </w:pPr>
      <w:r w:rsidRPr="00B97D3C">
        <w:rPr>
          <w:rFonts w:cs="Times New Roman"/>
          <w:b/>
          <w:bCs/>
          <w:color w:val="000000"/>
          <w:sz w:val="28"/>
          <w:szCs w:val="28"/>
        </w:rPr>
        <w:t>...a less menacing America</w:t>
      </w:r>
    </w:p>
    <w:p w14:paraId="15612808" w14:textId="4111A369" w:rsidR="001D5973" w:rsidRPr="00EB0C15" w:rsidRDefault="001D5973" w:rsidP="00E2419B">
      <w:pPr>
        <w:pStyle w:val="ListParagraph"/>
        <w:numPr>
          <w:ilvl w:val="0"/>
          <w:numId w:val="11"/>
        </w:numPr>
        <w:spacing w:before="204"/>
        <w:ind w:left="360"/>
        <w:rPr>
          <w:rFonts w:cs="Times New Roman"/>
          <w:color w:val="000000"/>
        </w:rPr>
      </w:pPr>
      <w:r w:rsidRPr="00EB0C15">
        <w:rPr>
          <w:rFonts w:cs="Times New Roman"/>
          <w:color w:val="000000"/>
        </w:rPr>
        <w:t>An end to strong-arm foreign policies,</w:t>
      </w:r>
      <w:r w:rsidR="00E57239" w:rsidRPr="00EB0C15">
        <w:rPr>
          <w:rFonts w:cs="Times New Roman"/>
          <w:color w:val="000000"/>
        </w:rPr>
        <w:t xml:space="preserve"> </w:t>
      </w:r>
      <w:r w:rsidRPr="00EB0C15">
        <w:rPr>
          <w:rFonts w:cs="Times New Roman"/>
          <w:color w:val="000000"/>
        </w:rPr>
        <w:t>including the use of armed drone aircraft,</w:t>
      </w:r>
      <w:r w:rsidR="00E57239" w:rsidRPr="00EB0C15">
        <w:rPr>
          <w:rFonts w:cs="Times New Roman"/>
          <w:color w:val="000000"/>
        </w:rPr>
        <w:t xml:space="preserve"> </w:t>
      </w:r>
      <w:r w:rsidRPr="00EB0C15">
        <w:rPr>
          <w:rFonts w:cs="Times New Roman"/>
          <w:color w:val="000000"/>
        </w:rPr>
        <w:t>that have made America the most hated</w:t>
      </w:r>
      <w:r w:rsidR="00E57239" w:rsidRPr="00EB0C15">
        <w:rPr>
          <w:rFonts w:cs="Times New Roman"/>
          <w:color w:val="000000"/>
        </w:rPr>
        <w:t xml:space="preserve"> </w:t>
      </w:r>
      <w:r w:rsidRPr="00EB0C15">
        <w:rPr>
          <w:rFonts w:cs="Times New Roman"/>
          <w:color w:val="000000"/>
        </w:rPr>
        <w:t>and feared nation on earth.</w:t>
      </w:r>
    </w:p>
    <w:p w14:paraId="510B1C9B" w14:textId="1C3335D5" w:rsidR="001D5973" w:rsidRPr="00EB0C15" w:rsidRDefault="001D5973" w:rsidP="00E2419B">
      <w:pPr>
        <w:pStyle w:val="ListParagraph"/>
        <w:numPr>
          <w:ilvl w:val="0"/>
          <w:numId w:val="11"/>
        </w:numPr>
        <w:spacing w:before="144"/>
        <w:ind w:left="360"/>
        <w:rPr>
          <w:rFonts w:cs="Times New Roman"/>
          <w:color w:val="000000"/>
        </w:rPr>
      </w:pPr>
      <w:r w:rsidRPr="00EB0C15">
        <w:rPr>
          <w:rFonts w:cs="Times New Roman"/>
          <w:color w:val="000000"/>
        </w:rPr>
        <w:t>Complete withdrawal of U.S. forces from</w:t>
      </w:r>
      <w:r w:rsidR="00E57239" w:rsidRPr="00EB0C15">
        <w:rPr>
          <w:rFonts w:cs="Times New Roman"/>
          <w:color w:val="000000"/>
        </w:rPr>
        <w:t xml:space="preserve"> </w:t>
      </w:r>
      <w:r w:rsidRPr="00EB0C15">
        <w:rPr>
          <w:rFonts w:cs="Times New Roman"/>
          <w:color w:val="000000"/>
        </w:rPr>
        <w:t>Afghanistan and other foreign</w:t>
      </w:r>
      <w:r w:rsidR="00E57239" w:rsidRPr="00EB0C15">
        <w:rPr>
          <w:rFonts w:cs="Times New Roman"/>
          <w:color w:val="000000"/>
        </w:rPr>
        <w:t xml:space="preserve"> </w:t>
      </w:r>
      <w:r w:rsidRPr="00EB0C15">
        <w:rPr>
          <w:rFonts w:cs="Times New Roman"/>
          <w:color w:val="000000"/>
        </w:rPr>
        <w:t>deployments as quickly as safety allows.</w:t>
      </w:r>
    </w:p>
    <w:p w14:paraId="36FD9C68" w14:textId="6FBBF9FF" w:rsidR="00741E8E" w:rsidRPr="00EB0C15" w:rsidRDefault="00741E8E" w:rsidP="00E2419B">
      <w:pPr>
        <w:pStyle w:val="ListParagraph"/>
        <w:numPr>
          <w:ilvl w:val="0"/>
          <w:numId w:val="11"/>
        </w:numPr>
        <w:ind w:left="360"/>
        <w:rPr>
          <w:rFonts w:cs="Times New Roman"/>
          <w:color w:val="000000"/>
        </w:rPr>
      </w:pPr>
      <w:r w:rsidRPr="00EB0C15">
        <w:rPr>
          <w:rFonts w:cs="Times New Roman"/>
          <w:color w:val="000000"/>
        </w:rPr>
        <w:t>Abolition of all practice of torture, including extraordinary rendition of captives to other countries.</w:t>
      </w:r>
    </w:p>
    <w:p w14:paraId="378E9E93" w14:textId="77E6CBDD" w:rsidR="001D5973" w:rsidRPr="00EB0C15" w:rsidRDefault="001D5973" w:rsidP="00E2419B">
      <w:pPr>
        <w:pStyle w:val="ListParagraph"/>
        <w:numPr>
          <w:ilvl w:val="0"/>
          <w:numId w:val="11"/>
        </w:numPr>
        <w:spacing w:before="111"/>
        <w:ind w:left="360"/>
        <w:rPr>
          <w:rFonts w:cs="Times New Roman"/>
          <w:color w:val="000000"/>
        </w:rPr>
      </w:pPr>
      <w:r w:rsidRPr="00EB0C15">
        <w:rPr>
          <w:rFonts w:cs="Times New Roman"/>
          <w:color w:val="000000"/>
        </w:rPr>
        <w:lastRenderedPageBreak/>
        <w:t>The best possible medical and psychiatric</w:t>
      </w:r>
      <w:r w:rsidR="00741E8E" w:rsidRPr="00EB0C15">
        <w:rPr>
          <w:rFonts w:cs="Times New Roman"/>
          <w:color w:val="000000"/>
        </w:rPr>
        <w:t xml:space="preserve"> </w:t>
      </w:r>
      <w:r w:rsidRPr="00EB0C15">
        <w:rPr>
          <w:rFonts w:cs="Times New Roman"/>
          <w:color w:val="000000"/>
        </w:rPr>
        <w:t>care for veterans of all foreign</w:t>
      </w:r>
      <w:r w:rsidR="00741E8E" w:rsidRPr="00EB0C15">
        <w:rPr>
          <w:rFonts w:cs="Times New Roman"/>
          <w:color w:val="000000"/>
        </w:rPr>
        <w:t xml:space="preserve"> </w:t>
      </w:r>
      <w:r w:rsidRPr="00EB0C15">
        <w:rPr>
          <w:rFonts w:cs="Times New Roman"/>
          <w:color w:val="000000"/>
        </w:rPr>
        <w:t>entanglements, to help them reintegrate</w:t>
      </w:r>
      <w:r w:rsidR="00741E8E" w:rsidRPr="00EB0C15">
        <w:rPr>
          <w:rFonts w:cs="Times New Roman"/>
          <w:color w:val="000000"/>
        </w:rPr>
        <w:t xml:space="preserve"> </w:t>
      </w:r>
      <w:r w:rsidRPr="00EB0C15">
        <w:rPr>
          <w:rFonts w:cs="Times New Roman"/>
          <w:color w:val="000000"/>
        </w:rPr>
        <w:t>into society.</w:t>
      </w:r>
    </w:p>
    <w:p w14:paraId="47BF97DC" w14:textId="14B79443" w:rsidR="00741E8E" w:rsidRPr="00EB0C15" w:rsidRDefault="001D5973" w:rsidP="00E2419B">
      <w:pPr>
        <w:pStyle w:val="ListParagraph"/>
        <w:numPr>
          <w:ilvl w:val="0"/>
          <w:numId w:val="11"/>
        </w:numPr>
        <w:spacing w:before="111"/>
        <w:ind w:left="360"/>
        <w:rPr>
          <w:rFonts w:cs="Times New Roman"/>
          <w:color w:val="000000"/>
        </w:rPr>
      </w:pPr>
      <w:r w:rsidRPr="00EB0C15">
        <w:rPr>
          <w:rFonts w:cs="Times New Roman"/>
          <w:color w:val="000000"/>
        </w:rPr>
        <w:t>No more trade agreements that benefit</w:t>
      </w:r>
      <w:r w:rsidR="00741E8E" w:rsidRPr="00EB0C15">
        <w:rPr>
          <w:rFonts w:cs="Times New Roman"/>
          <w:color w:val="000000"/>
        </w:rPr>
        <w:t xml:space="preserve"> </w:t>
      </w:r>
      <w:r w:rsidRPr="00EB0C15">
        <w:rPr>
          <w:rFonts w:cs="Times New Roman"/>
          <w:color w:val="000000"/>
        </w:rPr>
        <w:t>corporate fat-cats first and foremost;</w:t>
      </w:r>
      <w:r w:rsidR="00741E8E" w:rsidRPr="00EB0C15">
        <w:rPr>
          <w:rFonts w:cs="Times New Roman"/>
          <w:color w:val="000000"/>
        </w:rPr>
        <w:t xml:space="preserve"> </w:t>
      </w:r>
      <w:r w:rsidRPr="00EB0C15">
        <w:rPr>
          <w:rFonts w:cs="Times New Roman"/>
          <w:color w:val="000000"/>
        </w:rPr>
        <w:t>complete renegotiation of NAFTA (the</w:t>
      </w:r>
      <w:r w:rsidR="00741E8E" w:rsidRPr="00EB0C15">
        <w:rPr>
          <w:rFonts w:cs="Times New Roman"/>
          <w:color w:val="000000"/>
        </w:rPr>
        <w:t xml:space="preserve"> </w:t>
      </w:r>
      <w:r w:rsidRPr="00EB0C15">
        <w:rPr>
          <w:rFonts w:cs="Times New Roman"/>
          <w:color w:val="000000"/>
        </w:rPr>
        <w:t>North American Free Trade Agreement)</w:t>
      </w:r>
      <w:r w:rsidR="00741E8E" w:rsidRPr="00EB0C15">
        <w:rPr>
          <w:rFonts w:cs="Times New Roman"/>
          <w:color w:val="000000"/>
        </w:rPr>
        <w:t xml:space="preserve"> </w:t>
      </w:r>
      <w:r w:rsidRPr="00EB0C15">
        <w:rPr>
          <w:rFonts w:cs="Times New Roman"/>
          <w:color w:val="000000"/>
        </w:rPr>
        <w:t>and WTO (World Trade Organization) to</w:t>
      </w:r>
      <w:r w:rsidR="00741E8E" w:rsidRPr="00EB0C15">
        <w:rPr>
          <w:rFonts w:cs="Times New Roman"/>
          <w:color w:val="000000"/>
        </w:rPr>
        <w:t xml:space="preserve"> </w:t>
      </w:r>
      <w:r w:rsidRPr="00EB0C15">
        <w:rPr>
          <w:rFonts w:cs="Times New Roman"/>
          <w:color w:val="000000"/>
        </w:rPr>
        <w:t>protect workers and natural resources</w:t>
      </w:r>
      <w:r w:rsidR="00741E8E" w:rsidRPr="00EB0C15">
        <w:rPr>
          <w:rFonts w:cs="Times New Roman"/>
          <w:color w:val="000000"/>
        </w:rPr>
        <w:t xml:space="preserve"> </w:t>
      </w:r>
      <w:r w:rsidRPr="00EB0C15">
        <w:rPr>
          <w:rFonts w:cs="Times New Roman"/>
          <w:color w:val="000000"/>
        </w:rPr>
        <w:t>instead of corporate profits</w:t>
      </w:r>
    </w:p>
    <w:p w14:paraId="410C13D3" w14:textId="77777777" w:rsidR="007269B9" w:rsidRPr="00741E8E" w:rsidRDefault="007269B9" w:rsidP="00E2419B">
      <w:pPr>
        <w:pStyle w:val="ListParagraph"/>
        <w:spacing w:before="111"/>
        <w:ind w:left="1440"/>
        <w:rPr>
          <w:rFonts w:cs="Times New Roman"/>
          <w:color w:val="000000"/>
          <w:sz w:val="20"/>
          <w:szCs w:val="20"/>
        </w:rPr>
      </w:pPr>
    </w:p>
    <w:p w14:paraId="3AD42E75" w14:textId="48CEF3E5" w:rsidR="00741E8E" w:rsidRDefault="00741E8E" w:rsidP="00741E8E">
      <w:pPr>
        <w:spacing w:before="45"/>
        <w:rPr>
          <w:rFonts w:cs="Times New Roman"/>
          <w:color w:val="000000"/>
          <w:sz w:val="18"/>
          <w:szCs w:val="18"/>
        </w:rPr>
      </w:pPr>
      <w:r>
        <w:rPr>
          <w:rFonts w:cs="Times New Roman"/>
          <w:noProof/>
          <w:color w:val="000000"/>
          <w:sz w:val="18"/>
          <w:szCs w:val="18"/>
        </w:rPr>
        <w:drawing>
          <wp:inline distT="0" distB="0" distL="0" distR="0" wp14:anchorId="342149AE" wp14:editId="009B7812">
            <wp:extent cx="2743200" cy="13849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fferently.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1384935"/>
                    </a:xfrm>
                    <a:prstGeom prst="rect">
                      <a:avLst/>
                    </a:prstGeom>
                  </pic:spPr>
                </pic:pic>
              </a:graphicData>
            </a:graphic>
          </wp:inline>
        </w:drawing>
      </w:r>
    </w:p>
    <w:p w14:paraId="2062FD5B" w14:textId="1C31BAB3" w:rsidR="001D5973" w:rsidRPr="00B97D3C" w:rsidRDefault="001D5973" w:rsidP="00741E8E">
      <w:pPr>
        <w:spacing w:before="45"/>
        <w:rPr>
          <w:rFonts w:cs="Times New Roman"/>
          <w:color w:val="000000"/>
          <w:sz w:val="28"/>
          <w:szCs w:val="28"/>
        </w:rPr>
      </w:pPr>
      <w:r w:rsidRPr="00B97D3C">
        <w:rPr>
          <w:rFonts w:cs="Times New Roman"/>
          <w:b/>
          <w:bCs/>
          <w:color w:val="000000"/>
          <w:sz w:val="28"/>
          <w:szCs w:val="28"/>
        </w:rPr>
        <w:t>...an America that works for us!</w:t>
      </w:r>
    </w:p>
    <w:p w14:paraId="509A5FC1" w14:textId="45D702D7" w:rsidR="001D5973" w:rsidRPr="00EB0C15" w:rsidRDefault="001D5973" w:rsidP="007269B9">
      <w:pPr>
        <w:spacing w:before="237"/>
        <w:rPr>
          <w:rFonts w:cs="Times New Roman"/>
          <w:color w:val="000000"/>
        </w:rPr>
      </w:pPr>
      <w:r w:rsidRPr="00EB0C15">
        <w:rPr>
          <w:rFonts w:cs="Times New Roman"/>
          <w:color w:val="000000"/>
        </w:rPr>
        <w:t>If "Life, Liberty, and the Pursuit of Happiness"</w:t>
      </w:r>
      <w:r w:rsidR="007269B9" w:rsidRPr="00EB0C15">
        <w:rPr>
          <w:rFonts w:cs="Times New Roman"/>
          <w:color w:val="000000"/>
        </w:rPr>
        <w:t xml:space="preserve"> </w:t>
      </w:r>
      <w:r w:rsidRPr="00EB0C15">
        <w:rPr>
          <w:rFonts w:cs="Times New Roman"/>
          <w:color w:val="000000"/>
        </w:rPr>
        <w:t>mean anything, these inalienable rights must</w:t>
      </w:r>
      <w:r w:rsidR="007269B9" w:rsidRPr="00EB0C15">
        <w:rPr>
          <w:rFonts w:cs="Times New Roman"/>
          <w:color w:val="000000"/>
        </w:rPr>
        <w:t xml:space="preserve"> </w:t>
      </w:r>
      <w:r w:rsidRPr="00EB0C15">
        <w:rPr>
          <w:rFonts w:cs="Times New Roman"/>
          <w:color w:val="000000"/>
        </w:rPr>
        <w:t>belong to all, must be respected by all. Our so-called leaders in Washington act as if the</w:t>
      </w:r>
      <w:r w:rsidR="007269B9" w:rsidRPr="00EB0C15">
        <w:rPr>
          <w:rFonts w:cs="Times New Roman"/>
          <w:color w:val="000000"/>
        </w:rPr>
        <w:t xml:space="preserve"> </w:t>
      </w:r>
      <w:r w:rsidRPr="00EB0C15">
        <w:rPr>
          <w:rFonts w:cs="Times New Roman"/>
          <w:color w:val="000000"/>
        </w:rPr>
        <w:t>wealthiest 1% of Americans and their close</w:t>
      </w:r>
      <w:r w:rsidR="007269B9" w:rsidRPr="00EB0C15">
        <w:rPr>
          <w:rFonts w:cs="Times New Roman"/>
          <w:color w:val="000000"/>
        </w:rPr>
        <w:t xml:space="preserve"> </w:t>
      </w:r>
      <w:r w:rsidRPr="00EB0C15">
        <w:rPr>
          <w:rFonts w:cs="Times New Roman"/>
          <w:color w:val="000000"/>
        </w:rPr>
        <w:t>friends are the only ones entitled to those rights.</w:t>
      </w:r>
    </w:p>
    <w:p w14:paraId="4756BF3F" w14:textId="77777777" w:rsidR="00FC45DB" w:rsidRDefault="001D5973" w:rsidP="00C56F55">
      <w:pPr>
        <w:spacing w:before="45"/>
        <w:rPr>
          <w:rFonts w:cs="Times New Roman"/>
          <w:color w:val="000000"/>
        </w:rPr>
      </w:pPr>
      <w:r w:rsidRPr="00EB0C15">
        <w:rPr>
          <w:rFonts w:cs="Times New Roman"/>
          <w:color w:val="000000"/>
        </w:rPr>
        <w:t>Corporations, though they do not have the right</w:t>
      </w:r>
      <w:r w:rsidR="007269B9" w:rsidRPr="00EB0C15">
        <w:rPr>
          <w:rFonts w:cs="Times New Roman"/>
          <w:color w:val="000000"/>
        </w:rPr>
        <w:t xml:space="preserve"> </w:t>
      </w:r>
      <w:r w:rsidRPr="00EB0C15">
        <w:rPr>
          <w:rFonts w:cs="Times New Roman"/>
          <w:color w:val="000000"/>
        </w:rPr>
        <w:t>to vote, through sheer wealth have more rights</w:t>
      </w:r>
      <w:r w:rsidR="007269B9" w:rsidRPr="00EB0C15">
        <w:rPr>
          <w:rFonts w:cs="Times New Roman"/>
          <w:color w:val="000000"/>
        </w:rPr>
        <w:t xml:space="preserve"> </w:t>
      </w:r>
      <w:r w:rsidRPr="00EB0C15">
        <w:rPr>
          <w:rFonts w:cs="Times New Roman"/>
          <w:color w:val="000000"/>
        </w:rPr>
        <w:t>than we do.</w:t>
      </w:r>
    </w:p>
    <w:p w14:paraId="14195D87" w14:textId="77777777" w:rsidR="00FC45DB" w:rsidRDefault="00FC45DB" w:rsidP="00C56F55">
      <w:pPr>
        <w:spacing w:before="45"/>
        <w:rPr>
          <w:rFonts w:cs="Times New Roman"/>
          <w:color w:val="000000"/>
        </w:rPr>
      </w:pPr>
    </w:p>
    <w:p w14:paraId="5BCE6D05" w14:textId="7387D68B" w:rsidR="00FC45DB" w:rsidRDefault="00FC45DB" w:rsidP="00C56F55">
      <w:pPr>
        <w:spacing w:before="45"/>
        <w:rPr>
          <w:rFonts w:cs="Times New Roman"/>
          <w:color w:val="000000"/>
        </w:rPr>
      </w:pPr>
    </w:p>
    <w:p w14:paraId="19394863" w14:textId="77777777" w:rsidR="00FC45DB" w:rsidRDefault="00FC45DB" w:rsidP="00C56F55">
      <w:pPr>
        <w:spacing w:before="45"/>
        <w:rPr>
          <w:rFonts w:cs="Times New Roman"/>
          <w:color w:val="000000"/>
        </w:rPr>
      </w:pPr>
    </w:p>
    <w:p w14:paraId="3E8E9D79" w14:textId="5D3F4F12" w:rsidR="001D5973" w:rsidRPr="00FC45DB" w:rsidRDefault="00FC45DB" w:rsidP="00C56F55">
      <w:pPr>
        <w:spacing w:before="45"/>
        <w:rPr>
          <w:rFonts w:cs="Times New Roman"/>
          <w:color w:val="000000"/>
        </w:rPr>
      </w:pPr>
      <w:r>
        <w:rPr>
          <w:rFonts w:cs="Times New Roman"/>
          <w:color w:val="000000"/>
        </w:rPr>
        <w:br w:type="column"/>
      </w:r>
      <w:r w:rsidR="00493D4E">
        <w:rPr>
          <w:rFonts w:cs="Times New Roman"/>
          <w:b/>
          <w:noProof/>
          <w:color w:val="000000"/>
          <w:sz w:val="26"/>
          <w:szCs w:val="26"/>
        </w:rPr>
        <w:lastRenderedPageBreak/>
        <w:drawing>
          <wp:inline distT="0" distB="0" distL="0" distR="0" wp14:anchorId="11D23DEE" wp14:editId="73DAFFF8">
            <wp:extent cx="2676677" cy="15057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siness-as-usual.jpg"/>
                    <pic:cNvPicPr/>
                  </pic:nvPicPr>
                  <pic:blipFill>
                    <a:blip r:embed="rId12">
                      <a:extLst>
                        <a:ext uri="{28A0092B-C50C-407E-A947-70E740481C1C}">
                          <a14:useLocalDpi xmlns:a14="http://schemas.microsoft.com/office/drawing/2010/main" val="0"/>
                        </a:ext>
                      </a:extLst>
                    </a:blip>
                    <a:stretch>
                      <a:fillRect/>
                    </a:stretch>
                  </pic:blipFill>
                  <pic:spPr>
                    <a:xfrm>
                      <a:off x="0" y="0"/>
                      <a:ext cx="2680898" cy="1508166"/>
                    </a:xfrm>
                    <a:prstGeom prst="rect">
                      <a:avLst/>
                    </a:prstGeom>
                  </pic:spPr>
                </pic:pic>
              </a:graphicData>
            </a:graphic>
          </wp:inline>
        </w:drawing>
      </w:r>
      <w:r w:rsidR="00804EDA" w:rsidRPr="00C56F55">
        <w:rPr>
          <w:rFonts w:cs="Times New Roman"/>
          <w:b/>
          <w:color w:val="000000"/>
          <w:sz w:val="26"/>
          <w:szCs w:val="26"/>
        </w:rPr>
        <w:t>…</w:t>
      </w:r>
      <w:r w:rsidR="001D5973" w:rsidRPr="00C56F55">
        <w:rPr>
          <w:rFonts w:cs="Times New Roman"/>
          <w:b/>
          <w:color w:val="000000"/>
          <w:sz w:val="26"/>
          <w:szCs w:val="26"/>
        </w:rPr>
        <w:t>Both major parties share the blame:</w:t>
      </w:r>
    </w:p>
    <w:p w14:paraId="4751C457" w14:textId="25EE31FB" w:rsidR="001D5973" w:rsidRPr="00EB0C15" w:rsidRDefault="001D5973" w:rsidP="00EB0C15">
      <w:pPr>
        <w:pStyle w:val="ListParagraph"/>
        <w:numPr>
          <w:ilvl w:val="0"/>
          <w:numId w:val="23"/>
        </w:numPr>
        <w:spacing w:before="107"/>
        <w:ind w:left="360"/>
        <w:rPr>
          <w:rFonts w:cs="Times New Roman"/>
          <w:color w:val="000000"/>
          <w:sz w:val="26"/>
          <w:szCs w:val="26"/>
        </w:rPr>
      </w:pPr>
      <w:r w:rsidRPr="00EB0C15">
        <w:rPr>
          <w:rFonts w:cs="Times New Roman"/>
          <w:color w:val="000000"/>
          <w:sz w:val="26"/>
          <w:szCs w:val="26"/>
        </w:rPr>
        <w:t>Both parties helped create the National Security</w:t>
      </w:r>
      <w:r w:rsidR="007269B9" w:rsidRPr="00EB0C15">
        <w:rPr>
          <w:rFonts w:cs="Times New Roman"/>
          <w:color w:val="000000"/>
          <w:sz w:val="26"/>
          <w:szCs w:val="26"/>
        </w:rPr>
        <w:t xml:space="preserve"> </w:t>
      </w:r>
      <w:r w:rsidRPr="00EB0C15">
        <w:rPr>
          <w:rFonts w:cs="Times New Roman"/>
          <w:color w:val="000000"/>
          <w:sz w:val="26"/>
          <w:szCs w:val="26"/>
        </w:rPr>
        <w:t>State after World War II, and both have</w:t>
      </w:r>
      <w:r w:rsidR="007269B9" w:rsidRPr="00EB0C15">
        <w:rPr>
          <w:rFonts w:cs="Times New Roman"/>
          <w:color w:val="000000"/>
          <w:sz w:val="26"/>
          <w:szCs w:val="26"/>
        </w:rPr>
        <w:t xml:space="preserve"> </w:t>
      </w:r>
      <w:r w:rsidRPr="00EB0C15">
        <w:rPr>
          <w:rFonts w:cs="Times New Roman"/>
          <w:color w:val="000000"/>
          <w:sz w:val="26"/>
          <w:szCs w:val="26"/>
        </w:rPr>
        <w:t>perpetuated the Homeland Security State after</w:t>
      </w:r>
      <w:r w:rsidR="00C42C27" w:rsidRPr="00EB0C15">
        <w:rPr>
          <w:rFonts w:cs="Times New Roman"/>
          <w:color w:val="000000"/>
          <w:sz w:val="26"/>
          <w:szCs w:val="26"/>
        </w:rPr>
        <w:t xml:space="preserve"> 2001.</w:t>
      </w:r>
    </w:p>
    <w:p w14:paraId="46648752" w14:textId="26C09F95" w:rsidR="001D5973" w:rsidRPr="00C77272" w:rsidRDefault="001D5973" w:rsidP="00C77272">
      <w:pPr>
        <w:pStyle w:val="ListParagraph"/>
        <w:numPr>
          <w:ilvl w:val="0"/>
          <w:numId w:val="24"/>
        </w:numPr>
        <w:ind w:left="360"/>
        <w:rPr>
          <w:rFonts w:cs="Times New Roman"/>
          <w:color w:val="000000"/>
          <w:sz w:val="26"/>
          <w:szCs w:val="26"/>
        </w:rPr>
      </w:pPr>
      <w:r w:rsidRPr="00C77272">
        <w:rPr>
          <w:rFonts w:cs="Times New Roman"/>
          <w:color w:val="000000"/>
          <w:sz w:val="26"/>
          <w:szCs w:val="26"/>
        </w:rPr>
        <w:t>Both parties pave the way for corporations to</w:t>
      </w:r>
      <w:r w:rsidR="007269B9" w:rsidRPr="00C77272">
        <w:rPr>
          <w:rFonts w:cs="Times New Roman"/>
          <w:color w:val="000000"/>
          <w:sz w:val="26"/>
          <w:szCs w:val="26"/>
        </w:rPr>
        <w:t xml:space="preserve"> </w:t>
      </w:r>
      <w:r w:rsidRPr="00C77272">
        <w:rPr>
          <w:rFonts w:cs="Times New Roman"/>
          <w:color w:val="000000"/>
          <w:sz w:val="26"/>
          <w:szCs w:val="26"/>
        </w:rPr>
        <w:t>write our nation's laws in their favor.</w:t>
      </w:r>
    </w:p>
    <w:p w14:paraId="30FE9CA9" w14:textId="6E99D2C3" w:rsidR="00C0515F" w:rsidRPr="00222C3E" w:rsidRDefault="007269B9" w:rsidP="00C0515F">
      <w:pPr>
        <w:pStyle w:val="ListParagraph"/>
        <w:numPr>
          <w:ilvl w:val="0"/>
          <w:numId w:val="24"/>
        </w:numPr>
        <w:ind w:left="360"/>
        <w:rPr>
          <w:rFonts w:cs="Times New Roman"/>
          <w:color w:val="000000"/>
          <w:sz w:val="28"/>
          <w:szCs w:val="28"/>
        </w:rPr>
      </w:pPr>
      <w:r w:rsidRPr="00C77272">
        <w:rPr>
          <w:rFonts w:cs="Times New Roman"/>
          <w:color w:val="000000"/>
          <w:sz w:val="26"/>
          <w:szCs w:val="26"/>
        </w:rPr>
        <w:t>Both parties take money out of your paychecks to keep the 1% wealthy and powerful, because both parties get the bulk of their campaign contributions from corporate America.</w:t>
      </w:r>
    </w:p>
    <w:p w14:paraId="7B5BA273" w14:textId="77777777" w:rsidR="00222C3E" w:rsidRPr="00493D4E" w:rsidRDefault="00222C3E" w:rsidP="00493D4E">
      <w:pPr>
        <w:rPr>
          <w:rFonts w:cs="Times New Roman"/>
          <w:color w:val="000000"/>
          <w:sz w:val="28"/>
          <w:szCs w:val="28"/>
        </w:rPr>
      </w:pPr>
    </w:p>
    <w:p w14:paraId="0A6BAE05" w14:textId="6C5FFB0A" w:rsidR="00C0515F" w:rsidRDefault="00222C3E" w:rsidP="00C0515F">
      <w:pPr>
        <w:rPr>
          <w:rFonts w:cs="Times New Roman"/>
          <w:color w:val="000000"/>
          <w:sz w:val="28"/>
          <w:szCs w:val="28"/>
        </w:rPr>
      </w:pPr>
      <w:r>
        <w:rPr>
          <w:rFonts w:cs="Times New Roman"/>
          <w:b/>
          <w:noProof/>
          <w:color w:val="000000"/>
          <w:sz w:val="26"/>
          <w:szCs w:val="26"/>
        </w:rPr>
        <w:drawing>
          <wp:inline distT="0" distB="0" distL="0" distR="0" wp14:anchorId="392EA073" wp14:editId="3DDA7D13">
            <wp:extent cx="2951140" cy="1549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Payer-2017.jpg"/>
                    <pic:cNvPicPr/>
                  </pic:nvPicPr>
                  <pic:blipFill>
                    <a:blip r:embed="rId13">
                      <a:extLst>
                        <a:ext uri="{28A0092B-C50C-407E-A947-70E740481C1C}">
                          <a14:useLocalDpi xmlns:a14="http://schemas.microsoft.com/office/drawing/2010/main" val="0"/>
                        </a:ext>
                      </a:extLst>
                    </a:blip>
                    <a:stretch>
                      <a:fillRect/>
                    </a:stretch>
                  </pic:blipFill>
                  <pic:spPr>
                    <a:xfrm>
                      <a:off x="0" y="0"/>
                      <a:ext cx="2962795" cy="1555825"/>
                    </a:xfrm>
                    <a:prstGeom prst="rect">
                      <a:avLst/>
                    </a:prstGeom>
                  </pic:spPr>
                </pic:pic>
              </a:graphicData>
            </a:graphic>
          </wp:inline>
        </w:drawing>
      </w:r>
    </w:p>
    <w:p w14:paraId="6300CE08" w14:textId="77777777" w:rsidR="00C0515F" w:rsidRDefault="00C0515F" w:rsidP="00C0515F">
      <w:pPr>
        <w:rPr>
          <w:rFonts w:cs="Times New Roman"/>
          <w:color w:val="000000"/>
          <w:sz w:val="28"/>
          <w:szCs w:val="28"/>
        </w:rPr>
      </w:pPr>
    </w:p>
    <w:p w14:paraId="15B114DD" w14:textId="7C52556D" w:rsidR="007500B6" w:rsidRPr="00C77272" w:rsidRDefault="00C0515F" w:rsidP="00C77272">
      <w:pPr>
        <w:rPr>
          <w:rFonts w:cs="Times New Roman"/>
          <w:color w:val="000000"/>
          <w:sz w:val="28"/>
          <w:szCs w:val="28"/>
        </w:rPr>
      </w:pPr>
      <w:r>
        <w:rPr>
          <w:rFonts w:cs="Times New Roman"/>
          <w:color w:val="000000"/>
          <w:sz w:val="28"/>
          <w:szCs w:val="28"/>
        </w:rPr>
        <w:br w:type="column"/>
      </w:r>
      <w:r w:rsidR="007500B6" w:rsidRPr="00C77272">
        <w:rPr>
          <w:rFonts w:cs="Times New Roman"/>
          <w:b/>
          <w:bCs/>
          <w:color w:val="000000"/>
          <w:sz w:val="28"/>
          <w:szCs w:val="28"/>
        </w:rPr>
        <w:t>Is This a New Party?</w:t>
      </w:r>
    </w:p>
    <w:p w14:paraId="47202695" w14:textId="77777777" w:rsidR="00B508C1" w:rsidRDefault="00B508C1" w:rsidP="00C77272">
      <w:pPr>
        <w:rPr>
          <w:rFonts w:cs="Times New Roman"/>
          <w:color w:val="000000"/>
        </w:rPr>
      </w:pPr>
    </w:p>
    <w:p w14:paraId="457A1D2E" w14:textId="18F05CB9" w:rsidR="007500B6" w:rsidRPr="00C77272" w:rsidRDefault="007500B6" w:rsidP="00C77272">
      <w:pPr>
        <w:rPr>
          <w:rFonts w:cs="Times New Roman"/>
          <w:color w:val="000000"/>
        </w:rPr>
      </w:pPr>
      <w:r w:rsidRPr="00C77272">
        <w:rPr>
          <w:rFonts w:cs="Times New Roman"/>
          <w:color w:val="000000"/>
        </w:rPr>
        <w:t>The Green Movement has been active in the United States since 1980. It is patterned after parties in Germany, Australia, and elsewhere that began by opposing nuclear power, nuclear weapons, and wholesale industrial trashing of the environment.</w:t>
      </w:r>
    </w:p>
    <w:p w14:paraId="78BE3EB5" w14:textId="48C6008A" w:rsidR="007500B6" w:rsidRPr="00C77272" w:rsidRDefault="007500B6" w:rsidP="00C77272">
      <w:pPr>
        <w:rPr>
          <w:rFonts w:cs="Times New Roman"/>
          <w:color w:val="000000"/>
        </w:rPr>
      </w:pPr>
      <w:r w:rsidRPr="00C77272">
        <w:rPr>
          <w:rFonts w:cs="Times New Roman"/>
          <w:color w:val="000000"/>
        </w:rPr>
        <w:t>Since the 1980s, Green candidates have been elected to municipal, county, and state public offices in 28 states.</w:t>
      </w:r>
    </w:p>
    <w:p w14:paraId="35788D28" w14:textId="439BFA31" w:rsidR="007500B6" w:rsidRPr="00C77272" w:rsidRDefault="007500B6" w:rsidP="00C77272">
      <w:pPr>
        <w:rPr>
          <w:rFonts w:cs="Times New Roman"/>
          <w:color w:val="000000"/>
        </w:rPr>
      </w:pPr>
      <w:r w:rsidRPr="00C77272">
        <w:rPr>
          <w:rFonts w:cs="Times New Roman"/>
          <w:color w:val="000000"/>
        </w:rPr>
        <w:t xml:space="preserve">In 1996, California Greens endorsed Ralph Nader and Winona </w:t>
      </w:r>
      <w:proofErr w:type="spellStart"/>
      <w:r w:rsidRPr="00C77272">
        <w:rPr>
          <w:rFonts w:cs="Times New Roman"/>
          <w:color w:val="000000"/>
        </w:rPr>
        <w:t>LaDuke</w:t>
      </w:r>
      <w:proofErr w:type="spellEnd"/>
      <w:r w:rsidRPr="00C77272">
        <w:rPr>
          <w:rFonts w:cs="Times New Roman"/>
          <w:color w:val="000000"/>
        </w:rPr>
        <w:t xml:space="preserve"> as write-in candidates for President and Vice President.</w:t>
      </w:r>
    </w:p>
    <w:p w14:paraId="6CCC047B" w14:textId="746C43DE" w:rsidR="007500B6" w:rsidRPr="00C77272" w:rsidRDefault="007500B6" w:rsidP="00C77272">
      <w:pPr>
        <w:rPr>
          <w:rFonts w:cs="Times New Roman"/>
          <w:color w:val="000000"/>
        </w:rPr>
      </w:pPr>
      <w:r w:rsidRPr="00C77272">
        <w:rPr>
          <w:rFonts w:cs="Times New Roman"/>
          <w:color w:val="000000"/>
        </w:rPr>
        <w:t>In 2000, the various state Green Parties decided to create a national organization. At the first national convention in Denver, who appeared on ballots in 44 states.</w:t>
      </w:r>
    </w:p>
    <w:p w14:paraId="69D4D16D" w14:textId="60AE428D" w:rsidR="007500B6" w:rsidRPr="00C77272" w:rsidRDefault="007500B6" w:rsidP="00C77272">
      <w:pPr>
        <w:rPr>
          <w:rFonts w:cs="Times New Roman"/>
          <w:color w:val="000000"/>
        </w:rPr>
      </w:pPr>
      <w:r w:rsidRPr="00C77272">
        <w:rPr>
          <w:rFonts w:cs="Times New Roman"/>
          <w:color w:val="000000"/>
        </w:rPr>
        <w:t>If a bill or referendum does not fit with the key values, the Greens do not support it.</w:t>
      </w:r>
    </w:p>
    <w:p w14:paraId="24732E6C" w14:textId="1531BA26" w:rsidR="007500B6" w:rsidRPr="00C56F55" w:rsidRDefault="007500B6" w:rsidP="00C56F55">
      <w:pPr>
        <w:rPr>
          <w:rFonts w:cs="Times New Roman"/>
          <w:color w:val="000000"/>
        </w:rPr>
      </w:pPr>
      <w:r w:rsidRPr="00C56F55">
        <w:rPr>
          <w:rFonts w:cs="Times New Roman"/>
          <w:color w:val="000000"/>
        </w:rPr>
        <w:t>Since that time, Texas Greens have gained and lost ballot access several times, all the while steadily growing deeper roots in the community.</w:t>
      </w:r>
    </w:p>
    <w:p w14:paraId="71C8A752" w14:textId="1C7B9672" w:rsidR="007500B6" w:rsidRPr="00C56F55" w:rsidRDefault="007500B6" w:rsidP="00C56F55">
      <w:pPr>
        <w:rPr>
          <w:rFonts w:cs="Times New Roman"/>
          <w:color w:val="000000"/>
        </w:rPr>
      </w:pPr>
      <w:r w:rsidRPr="00C56F55">
        <w:rPr>
          <w:rFonts w:cs="Times New Roman"/>
          <w:color w:val="000000"/>
        </w:rPr>
        <w:t>Though GPTX will again need to qualify for ballot access in 2018, we are confident that we will have ample support to meet the requirements. To that end, we invite you to join us and invest yourself in building connections between Greens and our communities!</w:t>
      </w:r>
    </w:p>
    <w:p w14:paraId="57197754" w14:textId="7DA434D9" w:rsidR="007500B6" w:rsidRPr="00810F2F" w:rsidRDefault="00C0515F" w:rsidP="007500B6">
      <w:pPr>
        <w:spacing w:before="318"/>
        <w:rPr>
          <w:rFonts w:cs="Times New Roman"/>
          <w:b/>
          <w:bCs/>
          <w:color w:val="000000"/>
          <w:sz w:val="28"/>
          <w:szCs w:val="28"/>
        </w:rPr>
      </w:pPr>
      <w:r>
        <w:rPr>
          <w:rFonts w:cs="Times New Roman"/>
          <w:b/>
          <w:bCs/>
          <w:color w:val="000000"/>
          <w:sz w:val="28"/>
          <w:szCs w:val="28"/>
        </w:rPr>
        <w:br w:type="column"/>
      </w:r>
      <w:r w:rsidR="007500B6" w:rsidRPr="00810F2F">
        <w:rPr>
          <w:rFonts w:cs="Times New Roman"/>
          <w:b/>
          <w:bCs/>
          <w:color w:val="000000"/>
          <w:sz w:val="28"/>
          <w:szCs w:val="28"/>
        </w:rPr>
        <w:t>What Does the Green Party</w:t>
      </w:r>
    </w:p>
    <w:p w14:paraId="0703ADAE" w14:textId="2A887131" w:rsidR="007500B6" w:rsidRPr="00810F2F" w:rsidRDefault="007500B6" w:rsidP="007500B6">
      <w:pPr>
        <w:rPr>
          <w:rFonts w:cs="Times New Roman"/>
          <w:b/>
          <w:bCs/>
          <w:color w:val="000000"/>
          <w:sz w:val="28"/>
          <w:szCs w:val="28"/>
        </w:rPr>
      </w:pPr>
      <w:r w:rsidRPr="00810F2F">
        <w:rPr>
          <w:rFonts w:cs="Times New Roman"/>
          <w:b/>
          <w:bCs/>
          <w:color w:val="000000"/>
          <w:sz w:val="28"/>
          <w:szCs w:val="28"/>
        </w:rPr>
        <w:t>Believe and Work for?</w:t>
      </w:r>
    </w:p>
    <w:p w14:paraId="332AAFB9" w14:textId="2894AE22" w:rsidR="007500B6" w:rsidRPr="00C56F55" w:rsidRDefault="007500B6" w:rsidP="007500B6">
      <w:pPr>
        <w:spacing w:before="158"/>
        <w:rPr>
          <w:rFonts w:cs="Times New Roman"/>
          <w:color w:val="000000"/>
          <w:sz w:val="26"/>
          <w:szCs w:val="26"/>
        </w:rPr>
      </w:pPr>
      <w:r w:rsidRPr="00C56F55">
        <w:rPr>
          <w:rFonts w:cs="Times New Roman"/>
          <w:color w:val="000000"/>
          <w:sz w:val="26"/>
          <w:szCs w:val="26"/>
        </w:rPr>
        <w:t>The Ten Key Values of the Green Movement:</w:t>
      </w:r>
    </w:p>
    <w:p w14:paraId="07A418F0" w14:textId="1A0EF1D9" w:rsidR="007500B6" w:rsidRPr="00C56F55" w:rsidRDefault="007500B6" w:rsidP="00E2419B">
      <w:pPr>
        <w:pStyle w:val="ListParagraph"/>
        <w:numPr>
          <w:ilvl w:val="0"/>
          <w:numId w:val="28"/>
        </w:numPr>
        <w:spacing w:before="171"/>
        <w:rPr>
          <w:rFonts w:cs="Times New Roman"/>
          <w:color w:val="000000"/>
          <w:sz w:val="26"/>
          <w:szCs w:val="26"/>
        </w:rPr>
      </w:pPr>
      <w:r w:rsidRPr="00C56F55">
        <w:rPr>
          <w:rFonts w:cs="Times New Roman"/>
          <w:color w:val="000000"/>
          <w:sz w:val="26"/>
          <w:szCs w:val="26"/>
        </w:rPr>
        <w:t>Grassroots Democracy</w:t>
      </w:r>
    </w:p>
    <w:p w14:paraId="3D5D62AA" w14:textId="2FB70CB8" w:rsidR="007500B6" w:rsidRPr="00C56F55" w:rsidRDefault="007500B6" w:rsidP="00E2419B">
      <w:pPr>
        <w:pStyle w:val="ListParagraph"/>
        <w:numPr>
          <w:ilvl w:val="0"/>
          <w:numId w:val="28"/>
        </w:numPr>
        <w:spacing w:before="143"/>
        <w:rPr>
          <w:rFonts w:cs="Times New Roman"/>
          <w:color w:val="000000"/>
          <w:sz w:val="26"/>
          <w:szCs w:val="26"/>
        </w:rPr>
      </w:pPr>
      <w:r w:rsidRPr="00C56F55">
        <w:rPr>
          <w:rFonts w:cs="Times New Roman"/>
          <w:color w:val="000000"/>
          <w:sz w:val="26"/>
          <w:szCs w:val="26"/>
        </w:rPr>
        <w:t>Social Justice and Equal Opportunity</w:t>
      </w:r>
    </w:p>
    <w:p w14:paraId="429EE56E" w14:textId="12F41C86" w:rsidR="007500B6" w:rsidRPr="00C56F55" w:rsidRDefault="007500B6" w:rsidP="00E2419B">
      <w:pPr>
        <w:pStyle w:val="ListParagraph"/>
        <w:numPr>
          <w:ilvl w:val="0"/>
          <w:numId w:val="28"/>
        </w:numPr>
        <w:spacing w:before="110"/>
        <w:rPr>
          <w:rFonts w:cs="Times New Roman"/>
          <w:color w:val="000000"/>
          <w:sz w:val="26"/>
          <w:szCs w:val="26"/>
        </w:rPr>
      </w:pPr>
      <w:r w:rsidRPr="00C56F55">
        <w:rPr>
          <w:rFonts w:cs="Times New Roman"/>
          <w:color w:val="000000"/>
          <w:sz w:val="26"/>
          <w:szCs w:val="26"/>
        </w:rPr>
        <w:t>Ecological Wisdom</w:t>
      </w:r>
      <w:bookmarkStart w:id="0" w:name="_GoBack"/>
      <w:bookmarkEnd w:id="0"/>
    </w:p>
    <w:p w14:paraId="64D48659" w14:textId="460687A4" w:rsidR="007500B6" w:rsidRPr="00C56F55" w:rsidRDefault="007500B6" w:rsidP="00E2419B">
      <w:pPr>
        <w:pStyle w:val="ListParagraph"/>
        <w:numPr>
          <w:ilvl w:val="0"/>
          <w:numId w:val="28"/>
        </w:numPr>
        <w:spacing w:before="59"/>
        <w:rPr>
          <w:rFonts w:cs="Times New Roman"/>
          <w:color w:val="000000"/>
          <w:sz w:val="26"/>
          <w:szCs w:val="26"/>
        </w:rPr>
      </w:pPr>
      <w:r w:rsidRPr="00C56F55">
        <w:rPr>
          <w:rFonts w:cs="Times New Roman"/>
          <w:color w:val="000000"/>
          <w:sz w:val="26"/>
          <w:szCs w:val="26"/>
        </w:rPr>
        <w:t>Non-violence</w:t>
      </w:r>
    </w:p>
    <w:p w14:paraId="4832F8EC" w14:textId="25941590" w:rsidR="007500B6" w:rsidRPr="00C56F55" w:rsidRDefault="007500B6" w:rsidP="00E2419B">
      <w:pPr>
        <w:pStyle w:val="ListParagraph"/>
        <w:numPr>
          <w:ilvl w:val="0"/>
          <w:numId w:val="28"/>
        </w:numPr>
        <w:spacing w:before="110"/>
        <w:rPr>
          <w:rFonts w:cs="Times New Roman"/>
          <w:color w:val="000000"/>
          <w:sz w:val="26"/>
          <w:szCs w:val="26"/>
        </w:rPr>
      </w:pPr>
      <w:r w:rsidRPr="00C56F55">
        <w:rPr>
          <w:rFonts w:cs="Times New Roman"/>
          <w:color w:val="000000"/>
          <w:sz w:val="26"/>
          <w:szCs w:val="26"/>
        </w:rPr>
        <w:t>Decentralization</w:t>
      </w:r>
    </w:p>
    <w:p w14:paraId="6684417C" w14:textId="75124E4A" w:rsidR="007500B6" w:rsidRPr="00C56F55" w:rsidRDefault="007500B6" w:rsidP="00E2419B">
      <w:pPr>
        <w:pStyle w:val="ListParagraph"/>
        <w:numPr>
          <w:ilvl w:val="0"/>
          <w:numId w:val="28"/>
        </w:numPr>
        <w:spacing w:before="167"/>
        <w:rPr>
          <w:rFonts w:cs="Times New Roman"/>
          <w:color w:val="000000"/>
          <w:sz w:val="26"/>
          <w:szCs w:val="26"/>
        </w:rPr>
      </w:pPr>
      <w:r w:rsidRPr="00C56F55">
        <w:rPr>
          <w:rFonts w:cs="Times New Roman"/>
          <w:color w:val="000000"/>
          <w:sz w:val="26"/>
          <w:szCs w:val="26"/>
        </w:rPr>
        <w:t>Community-based Economics</w:t>
      </w:r>
    </w:p>
    <w:p w14:paraId="7AD12462" w14:textId="3CB32AB5" w:rsidR="007500B6" w:rsidRPr="00C56F55" w:rsidRDefault="007500B6" w:rsidP="00E2419B">
      <w:pPr>
        <w:pStyle w:val="ListParagraph"/>
        <w:numPr>
          <w:ilvl w:val="0"/>
          <w:numId w:val="28"/>
        </w:numPr>
        <w:spacing w:before="110"/>
        <w:rPr>
          <w:rFonts w:cs="Times New Roman"/>
          <w:color w:val="000000"/>
          <w:sz w:val="26"/>
          <w:szCs w:val="26"/>
        </w:rPr>
      </w:pPr>
      <w:r w:rsidRPr="00C56F55">
        <w:rPr>
          <w:rFonts w:cs="Times New Roman"/>
          <w:color w:val="000000"/>
          <w:sz w:val="26"/>
          <w:szCs w:val="26"/>
        </w:rPr>
        <w:t>Feminism and Gender Equity</w:t>
      </w:r>
    </w:p>
    <w:p w14:paraId="446DCAD9" w14:textId="09351004" w:rsidR="007500B6" w:rsidRPr="00C56F55" w:rsidRDefault="007500B6" w:rsidP="00E2419B">
      <w:pPr>
        <w:pStyle w:val="ListParagraph"/>
        <w:numPr>
          <w:ilvl w:val="0"/>
          <w:numId w:val="28"/>
        </w:numPr>
        <w:spacing w:before="110"/>
        <w:rPr>
          <w:rFonts w:cs="Times New Roman"/>
          <w:color w:val="000000"/>
          <w:sz w:val="26"/>
          <w:szCs w:val="26"/>
        </w:rPr>
      </w:pPr>
      <w:r w:rsidRPr="00C56F55">
        <w:rPr>
          <w:rFonts w:cs="Times New Roman"/>
          <w:color w:val="000000"/>
          <w:sz w:val="26"/>
          <w:szCs w:val="26"/>
        </w:rPr>
        <w:t>Respect for Diversity</w:t>
      </w:r>
    </w:p>
    <w:p w14:paraId="430BBB6D" w14:textId="767EB6C1" w:rsidR="007500B6" w:rsidRPr="00C56F55" w:rsidRDefault="007500B6" w:rsidP="00E2419B">
      <w:pPr>
        <w:pStyle w:val="ListParagraph"/>
        <w:numPr>
          <w:ilvl w:val="0"/>
          <w:numId w:val="28"/>
        </w:numPr>
        <w:spacing w:before="105"/>
        <w:rPr>
          <w:rFonts w:cs="Times New Roman"/>
          <w:color w:val="000000"/>
          <w:sz w:val="26"/>
          <w:szCs w:val="26"/>
        </w:rPr>
      </w:pPr>
      <w:r w:rsidRPr="00C56F55">
        <w:rPr>
          <w:rFonts w:cs="Times New Roman"/>
          <w:color w:val="000000"/>
          <w:sz w:val="26"/>
          <w:szCs w:val="26"/>
        </w:rPr>
        <w:t>Personal and Global Responsibility</w:t>
      </w:r>
    </w:p>
    <w:p w14:paraId="34222136" w14:textId="2F963DA1" w:rsidR="007500B6" w:rsidRPr="00C56F55" w:rsidRDefault="007500B6" w:rsidP="00E2419B">
      <w:pPr>
        <w:pStyle w:val="ListParagraph"/>
        <w:numPr>
          <w:ilvl w:val="0"/>
          <w:numId w:val="28"/>
        </w:numPr>
        <w:spacing w:before="110"/>
        <w:rPr>
          <w:rFonts w:cs="Times New Roman"/>
          <w:color w:val="000000"/>
          <w:sz w:val="26"/>
          <w:szCs w:val="26"/>
        </w:rPr>
      </w:pPr>
      <w:r w:rsidRPr="00C56F55">
        <w:rPr>
          <w:rFonts w:cs="Times New Roman"/>
          <w:color w:val="000000"/>
          <w:sz w:val="26"/>
          <w:szCs w:val="26"/>
        </w:rPr>
        <w:t>Future Focus and Sustainability</w:t>
      </w:r>
    </w:p>
    <w:p w14:paraId="24D6B8F3" w14:textId="183C004E" w:rsidR="007500B6" w:rsidRPr="00C56F55" w:rsidRDefault="00C56F55" w:rsidP="00D72D62">
      <w:pPr>
        <w:spacing w:before="123"/>
        <w:rPr>
          <w:rFonts w:cs="Times New Roman"/>
          <w:color w:val="000000"/>
          <w:sz w:val="26"/>
          <w:szCs w:val="26"/>
        </w:rPr>
      </w:pPr>
      <w:r w:rsidRPr="00C56F55">
        <w:rPr>
          <w:rFonts w:cs="Times New Roman"/>
          <w:noProof/>
          <w:color w:val="000000"/>
          <w:sz w:val="26"/>
          <w:szCs w:val="26"/>
        </w:rPr>
        <mc:AlternateContent>
          <mc:Choice Requires="wps">
            <w:drawing>
              <wp:anchor distT="0" distB="0" distL="114300" distR="114300" simplePos="0" relativeHeight="251660288" behindDoc="0" locked="0" layoutInCell="1" allowOverlap="1" wp14:anchorId="1412584F" wp14:editId="7CFBF919">
                <wp:simplePos x="0" y="0"/>
                <wp:positionH relativeFrom="column">
                  <wp:posOffset>92710</wp:posOffset>
                </wp:positionH>
                <wp:positionV relativeFrom="paragraph">
                  <wp:posOffset>768350</wp:posOffset>
                </wp:positionV>
                <wp:extent cx="2667000" cy="18357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67000" cy="183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0197CD" w14:textId="77777777" w:rsidR="00380926" w:rsidRPr="001D5973" w:rsidRDefault="00380926" w:rsidP="009253DC">
                            <w:pPr>
                              <w:pBdr>
                                <w:top w:val="single" w:sz="12" w:space="1" w:color="auto"/>
                                <w:left w:val="single" w:sz="12" w:space="4" w:color="auto"/>
                                <w:bottom w:val="single" w:sz="12" w:space="1" w:color="auto"/>
                                <w:right w:val="single" w:sz="12" w:space="4" w:color="auto"/>
                              </w:pBdr>
                              <w:spacing w:before="126"/>
                              <w:rPr>
                                <w:rFonts w:ascii="Cooper Black" w:hAnsi="Cooper Black" w:cs="Times New Roman"/>
                                <w:color w:val="000000"/>
                                <w:sz w:val="28"/>
                                <w:szCs w:val="28"/>
                              </w:rPr>
                            </w:pPr>
                            <w:r w:rsidRPr="001D5973">
                              <w:rPr>
                                <w:rFonts w:ascii="Cooper Black" w:hAnsi="Cooper Black" w:cs="Times New Roman"/>
                                <w:color w:val="000000"/>
                                <w:sz w:val="28"/>
                                <w:szCs w:val="28"/>
                              </w:rPr>
                              <w:t>It's time for government on a</w:t>
                            </w:r>
                            <w:r w:rsidRPr="007500B6">
                              <w:rPr>
                                <w:rFonts w:ascii="Cooper Black" w:hAnsi="Cooper Black" w:cs="Times New Roman"/>
                                <w:color w:val="000000"/>
                                <w:sz w:val="28"/>
                                <w:szCs w:val="28"/>
                              </w:rPr>
                              <w:t xml:space="preserve"> </w:t>
                            </w:r>
                            <w:r w:rsidRPr="001D5973">
                              <w:rPr>
                                <w:rFonts w:ascii="Cooper Black" w:hAnsi="Cooper Black" w:cs="Times New Roman"/>
                                <w:color w:val="000000"/>
                                <w:sz w:val="28"/>
                                <w:szCs w:val="28"/>
                              </w:rPr>
                              <w:t>human scale.</w:t>
                            </w:r>
                          </w:p>
                          <w:p w14:paraId="532968BD" w14:textId="77777777" w:rsidR="00380926" w:rsidRPr="001D5973" w:rsidRDefault="00380926" w:rsidP="009253DC">
                            <w:pPr>
                              <w:pBdr>
                                <w:top w:val="single" w:sz="12" w:space="1" w:color="auto"/>
                                <w:left w:val="single" w:sz="12" w:space="4" w:color="auto"/>
                                <w:bottom w:val="single" w:sz="12" w:space="1" w:color="auto"/>
                                <w:right w:val="single" w:sz="12" w:space="4" w:color="auto"/>
                              </w:pBdr>
                              <w:spacing w:before="159"/>
                              <w:rPr>
                                <w:rFonts w:ascii="Cooper Black" w:hAnsi="Cooper Black" w:cs="Times New Roman"/>
                                <w:color w:val="000000"/>
                                <w:sz w:val="28"/>
                                <w:szCs w:val="28"/>
                              </w:rPr>
                            </w:pPr>
                            <w:r w:rsidRPr="001D5973">
                              <w:rPr>
                                <w:rFonts w:ascii="Cooper Black" w:hAnsi="Cooper Black" w:cs="Times New Roman"/>
                                <w:color w:val="000000"/>
                                <w:sz w:val="28"/>
                                <w:szCs w:val="28"/>
                              </w:rPr>
                              <w:t>It's time to separate corporation</w:t>
                            </w:r>
                            <w:r w:rsidRPr="007500B6">
                              <w:rPr>
                                <w:rFonts w:ascii="Cooper Black" w:hAnsi="Cooper Black" w:cs="Times New Roman"/>
                                <w:color w:val="000000"/>
                                <w:sz w:val="28"/>
                                <w:szCs w:val="28"/>
                              </w:rPr>
                              <w:t xml:space="preserve"> </w:t>
                            </w:r>
                            <w:r w:rsidRPr="001D5973">
                              <w:rPr>
                                <w:rFonts w:ascii="Cooper Black" w:hAnsi="Cooper Black" w:cs="Times New Roman"/>
                                <w:color w:val="000000"/>
                                <w:sz w:val="28"/>
                                <w:szCs w:val="28"/>
                              </w:rPr>
                              <w:t>and state.</w:t>
                            </w:r>
                          </w:p>
                          <w:p w14:paraId="76A40F9F" w14:textId="77777777" w:rsidR="00380926" w:rsidRPr="001D5973" w:rsidRDefault="00380926" w:rsidP="009253DC">
                            <w:pPr>
                              <w:pBdr>
                                <w:top w:val="single" w:sz="12" w:space="1" w:color="auto"/>
                                <w:left w:val="single" w:sz="12" w:space="4" w:color="auto"/>
                                <w:bottom w:val="single" w:sz="12" w:space="1" w:color="auto"/>
                                <w:right w:val="single" w:sz="12" w:space="4" w:color="auto"/>
                              </w:pBdr>
                              <w:spacing w:before="159"/>
                              <w:rPr>
                                <w:rFonts w:ascii="Cooper Black" w:hAnsi="Cooper Black" w:cs="Times New Roman"/>
                                <w:color w:val="000000"/>
                                <w:sz w:val="28"/>
                                <w:szCs w:val="28"/>
                              </w:rPr>
                            </w:pPr>
                            <w:r w:rsidRPr="001D5973">
                              <w:rPr>
                                <w:rFonts w:ascii="Cooper Black" w:hAnsi="Cooper Black" w:cs="Times New Roman"/>
                                <w:color w:val="000000"/>
                                <w:sz w:val="28"/>
                                <w:szCs w:val="28"/>
                              </w:rPr>
                              <w:t>It's time for the Greens to occupy</w:t>
                            </w:r>
                            <w:r w:rsidRPr="007500B6">
                              <w:rPr>
                                <w:rFonts w:ascii="Cooper Black" w:hAnsi="Cooper Black" w:cs="Times New Roman"/>
                                <w:color w:val="000000"/>
                                <w:sz w:val="28"/>
                                <w:szCs w:val="28"/>
                              </w:rPr>
                              <w:t xml:space="preserve"> </w:t>
                            </w:r>
                            <w:r w:rsidRPr="001D5973">
                              <w:rPr>
                                <w:rFonts w:ascii="Cooper Black" w:hAnsi="Cooper Black" w:cs="Times New Roman"/>
                                <w:color w:val="000000"/>
                                <w:sz w:val="28"/>
                                <w:szCs w:val="28"/>
                              </w:rPr>
                              <w:t>the government</w:t>
                            </w:r>
                          </w:p>
                          <w:p w14:paraId="0C4BF05C" w14:textId="77777777" w:rsidR="00380926" w:rsidRDefault="00380926" w:rsidP="009253DC">
                            <w:pPr>
                              <w:pBdr>
                                <w:top w:val="single" w:sz="12" w:space="1" w:color="auto"/>
                                <w:left w:val="single" w:sz="12" w:space="4" w:color="auto"/>
                                <w:bottom w:val="single" w:sz="12" w:space="1" w:color="auto"/>
                                <w:right w:val="single" w:sz="12"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12584F" id="_x0000_t202" coordsize="21600,21600" o:spt="202" path="m0,0l0,21600,21600,21600,21600,0xe">
                <v:stroke joinstyle="miter"/>
                <v:path gradientshapeok="t" o:connecttype="rect"/>
              </v:shapetype>
              <v:shape id="Text Box 10" o:spid="_x0000_s1026" type="#_x0000_t202" style="position:absolute;margin-left:7.3pt;margin-top:60.5pt;width:210pt;height:14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" filled="f" stroked="f">
                <v:textbox>
                  <w:txbxContent>
                    <w:p w14:paraId="370197CD" w14:textId="77777777" w:rsidR="00380926" w:rsidRPr="001D5973" w:rsidRDefault="00380926" w:rsidP="009253DC">
                      <w:pPr>
                        <w:pBdr>
                          <w:top w:val="single" w:sz="12" w:space="1" w:color="auto"/>
                          <w:left w:val="single" w:sz="12" w:space="4" w:color="auto"/>
                          <w:bottom w:val="single" w:sz="12" w:space="1" w:color="auto"/>
                          <w:right w:val="single" w:sz="12" w:space="4" w:color="auto"/>
                        </w:pBdr>
                        <w:spacing w:before="126"/>
                        <w:rPr>
                          <w:rFonts w:ascii="Cooper Black" w:hAnsi="Cooper Black" w:cs="Times New Roman"/>
                          <w:color w:val="000000"/>
                          <w:sz w:val="28"/>
                          <w:szCs w:val="28"/>
                        </w:rPr>
                      </w:pPr>
                      <w:r w:rsidRPr="001D5973">
                        <w:rPr>
                          <w:rFonts w:ascii="Cooper Black" w:hAnsi="Cooper Black" w:cs="Times New Roman"/>
                          <w:color w:val="000000"/>
                          <w:sz w:val="28"/>
                          <w:szCs w:val="28"/>
                        </w:rPr>
                        <w:t>It's time for government on a</w:t>
                      </w:r>
                      <w:r w:rsidRPr="007500B6">
                        <w:rPr>
                          <w:rFonts w:ascii="Cooper Black" w:hAnsi="Cooper Black" w:cs="Times New Roman"/>
                          <w:color w:val="000000"/>
                          <w:sz w:val="28"/>
                          <w:szCs w:val="28"/>
                        </w:rPr>
                        <w:t xml:space="preserve"> </w:t>
                      </w:r>
                      <w:r w:rsidRPr="001D5973">
                        <w:rPr>
                          <w:rFonts w:ascii="Cooper Black" w:hAnsi="Cooper Black" w:cs="Times New Roman"/>
                          <w:color w:val="000000"/>
                          <w:sz w:val="28"/>
                          <w:szCs w:val="28"/>
                        </w:rPr>
                        <w:t>human scale.</w:t>
                      </w:r>
                    </w:p>
                    <w:p w14:paraId="532968BD" w14:textId="77777777" w:rsidR="00380926" w:rsidRPr="001D5973" w:rsidRDefault="00380926" w:rsidP="009253DC">
                      <w:pPr>
                        <w:pBdr>
                          <w:top w:val="single" w:sz="12" w:space="1" w:color="auto"/>
                          <w:left w:val="single" w:sz="12" w:space="4" w:color="auto"/>
                          <w:bottom w:val="single" w:sz="12" w:space="1" w:color="auto"/>
                          <w:right w:val="single" w:sz="12" w:space="4" w:color="auto"/>
                        </w:pBdr>
                        <w:spacing w:before="159"/>
                        <w:rPr>
                          <w:rFonts w:ascii="Cooper Black" w:hAnsi="Cooper Black" w:cs="Times New Roman"/>
                          <w:color w:val="000000"/>
                          <w:sz w:val="28"/>
                          <w:szCs w:val="28"/>
                        </w:rPr>
                      </w:pPr>
                      <w:r w:rsidRPr="001D5973">
                        <w:rPr>
                          <w:rFonts w:ascii="Cooper Black" w:hAnsi="Cooper Black" w:cs="Times New Roman"/>
                          <w:color w:val="000000"/>
                          <w:sz w:val="28"/>
                          <w:szCs w:val="28"/>
                        </w:rPr>
                        <w:t>It's time to separate corporation</w:t>
                      </w:r>
                      <w:r w:rsidRPr="007500B6">
                        <w:rPr>
                          <w:rFonts w:ascii="Cooper Black" w:hAnsi="Cooper Black" w:cs="Times New Roman"/>
                          <w:color w:val="000000"/>
                          <w:sz w:val="28"/>
                          <w:szCs w:val="28"/>
                        </w:rPr>
                        <w:t xml:space="preserve"> </w:t>
                      </w:r>
                      <w:r w:rsidRPr="001D5973">
                        <w:rPr>
                          <w:rFonts w:ascii="Cooper Black" w:hAnsi="Cooper Black" w:cs="Times New Roman"/>
                          <w:color w:val="000000"/>
                          <w:sz w:val="28"/>
                          <w:szCs w:val="28"/>
                        </w:rPr>
                        <w:t>and state.</w:t>
                      </w:r>
                    </w:p>
                    <w:p w14:paraId="76A40F9F" w14:textId="77777777" w:rsidR="00380926" w:rsidRPr="001D5973" w:rsidRDefault="00380926" w:rsidP="009253DC">
                      <w:pPr>
                        <w:pBdr>
                          <w:top w:val="single" w:sz="12" w:space="1" w:color="auto"/>
                          <w:left w:val="single" w:sz="12" w:space="4" w:color="auto"/>
                          <w:bottom w:val="single" w:sz="12" w:space="1" w:color="auto"/>
                          <w:right w:val="single" w:sz="12" w:space="4" w:color="auto"/>
                        </w:pBdr>
                        <w:spacing w:before="159"/>
                        <w:rPr>
                          <w:rFonts w:ascii="Cooper Black" w:hAnsi="Cooper Black" w:cs="Times New Roman"/>
                          <w:color w:val="000000"/>
                          <w:sz w:val="28"/>
                          <w:szCs w:val="28"/>
                        </w:rPr>
                      </w:pPr>
                      <w:r w:rsidRPr="001D5973">
                        <w:rPr>
                          <w:rFonts w:ascii="Cooper Black" w:hAnsi="Cooper Black" w:cs="Times New Roman"/>
                          <w:color w:val="000000"/>
                          <w:sz w:val="28"/>
                          <w:szCs w:val="28"/>
                        </w:rPr>
                        <w:t>It's time for the Greens to occupy</w:t>
                      </w:r>
                      <w:r w:rsidRPr="007500B6">
                        <w:rPr>
                          <w:rFonts w:ascii="Cooper Black" w:hAnsi="Cooper Black" w:cs="Times New Roman"/>
                          <w:color w:val="000000"/>
                          <w:sz w:val="28"/>
                          <w:szCs w:val="28"/>
                        </w:rPr>
                        <w:t xml:space="preserve"> </w:t>
                      </w:r>
                      <w:r w:rsidRPr="001D5973">
                        <w:rPr>
                          <w:rFonts w:ascii="Cooper Black" w:hAnsi="Cooper Black" w:cs="Times New Roman"/>
                          <w:color w:val="000000"/>
                          <w:sz w:val="28"/>
                          <w:szCs w:val="28"/>
                        </w:rPr>
                        <w:t>the government</w:t>
                      </w:r>
                    </w:p>
                    <w:p w14:paraId="0C4BF05C" w14:textId="77777777" w:rsidR="00380926" w:rsidRDefault="00380926" w:rsidP="009253DC">
                      <w:pPr>
                        <w:pBdr>
                          <w:top w:val="single" w:sz="12" w:space="1" w:color="auto"/>
                          <w:left w:val="single" w:sz="12" w:space="4" w:color="auto"/>
                          <w:bottom w:val="single" w:sz="12" w:space="1" w:color="auto"/>
                          <w:right w:val="single" w:sz="12" w:space="4" w:color="auto"/>
                        </w:pBdr>
                      </w:pPr>
                    </w:p>
                  </w:txbxContent>
                </v:textbox>
                <w10:wrap type="square"/>
              </v:shape>
            </w:pict>
          </mc:Fallback>
        </mc:AlternateContent>
      </w:r>
      <w:r w:rsidR="007500B6" w:rsidRPr="00C56F55">
        <w:rPr>
          <w:rFonts w:cs="Times New Roman"/>
          <w:color w:val="000000"/>
          <w:sz w:val="26"/>
          <w:szCs w:val="26"/>
        </w:rPr>
        <w:t>If a bill or referendum does not fit with the key</w:t>
      </w:r>
      <w:r w:rsidR="00D72D62" w:rsidRPr="00C56F55">
        <w:rPr>
          <w:rFonts w:cs="Times New Roman"/>
          <w:color w:val="000000"/>
          <w:sz w:val="26"/>
          <w:szCs w:val="26"/>
        </w:rPr>
        <w:t xml:space="preserve"> </w:t>
      </w:r>
      <w:r w:rsidR="007500B6" w:rsidRPr="00C56F55">
        <w:rPr>
          <w:rFonts w:cs="Times New Roman"/>
          <w:color w:val="000000"/>
          <w:sz w:val="26"/>
          <w:szCs w:val="26"/>
        </w:rPr>
        <w:t>values, the Greens do not support it.</w:t>
      </w:r>
    </w:p>
    <w:p w14:paraId="39C7D692" w14:textId="1939D769" w:rsidR="007500B6" w:rsidRDefault="007500B6" w:rsidP="007500B6">
      <w:pPr>
        <w:spacing w:before="284"/>
        <w:rPr>
          <w:rFonts w:cs="Times New Roman"/>
          <w:color w:val="000000"/>
          <w:sz w:val="32"/>
          <w:szCs w:val="32"/>
        </w:rPr>
      </w:pPr>
    </w:p>
    <w:p w14:paraId="7DC61246" w14:textId="237FDA0B" w:rsidR="007500B6" w:rsidRPr="00C56F55" w:rsidRDefault="007500B6" w:rsidP="00C56F55">
      <w:pPr>
        <w:jc w:val="center"/>
        <w:rPr>
          <w:rFonts w:cs="Times New Roman"/>
          <w:b/>
          <w:color w:val="000000"/>
          <w:sz w:val="32"/>
          <w:szCs w:val="32"/>
        </w:rPr>
      </w:pPr>
      <w:bookmarkStart w:id="1" w:name="OLE_LINK1"/>
      <w:bookmarkStart w:id="2" w:name="OLE_LINK2"/>
      <w:bookmarkStart w:id="3" w:name="OLE_LINK3"/>
      <w:bookmarkStart w:id="4" w:name="OLE_LINK4"/>
      <w:r w:rsidRPr="001A148B">
        <w:rPr>
          <w:rFonts w:cs="Times New Roman"/>
          <w:b/>
          <w:color w:val="000000"/>
          <w:sz w:val="32"/>
          <w:szCs w:val="32"/>
        </w:rPr>
        <w:t>www.txgreens.org</w:t>
      </w:r>
      <w:bookmarkEnd w:id="3"/>
      <w:bookmarkEnd w:id="4"/>
      <w:r w:rsidR="00C56F55">
        <w:rPr>
          <w:rFonts w:cs="Times New Roman"/>
          <w:b/>
          <w:color w:val="000000"/>
          <w:sz w:val="32"/>
          <w:szCs w:val="32"/>
        </w:rPr>
        <w:br w:type="column"/>
      </w:r>
      <w:r w:rsidRPr="00BA2264">
        <w:rPr>
          <w:rFonts w:eastAsia="Times New Roman" w:cs="Helvetica Neue"/>
          <w:noProof/>
          <w:color w:val="353535"/>
          <w:sz w:val="18"/>
          <w:szCs w:val="18"/>
        </w:rPr>
        <w:drawing>
          <wp:inline distT="0" distB="0" distL="0" distR="0" wp14:anchorId="0811AB96" wp14:editId="181C1A81">
            <wp:extent cx="2961339" cy="1484782"/>
            <wp:effectExtent l="0" t="0" r="10795" b="0"/>
            <wp:docPr id="1" name="Picture 1" descr="/Users/wesgaige/OneDrive/Public/GP/Images/12373430_587906354698616_649176245627985004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esgaige/OneDrive/Public/GP/Images/12373430_587906354698616_6491762456279850049_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841" cy="1557234"/>
                    </a:xfrm>
                    <a:prstGeom prst="rect">
                      <a:avLst/>
                    </a:prstGeom>
                    <a:noFill/>
                    <a:ln>
                      <a:noFill/>
                    </a:ln>
                  </pic:spPr>
                </pic:pic>
              </a:graphicData>
            </a:graphic>
          </wp:inline>
        </w:drawing>
      </w:r>
    </w:p>
    <w:bookmarkEnd w:id="1"/>
    <w:bookmarkEnd w:id="2"/>
    <w:p w14:paraId="0C86B561" w14:textId="77777777" w:rsidR="00C56F55" w:rsidRPr="00C56F55" w:rsidRDefault="00C56F55" w:rsidP="00C56F55">
      <w:pPr>
        <w:widowControl w:val="0"/>
        <w:autoSpaceDE w:val="0"/>
        <w:autoSpaceDN w:val="0"/>
        <w:adjustRightInd w:val="0"/>
        <w:rPr>
          <w:rFonts w:ascii="Arial Rounded MT Bold" w:eastAsia="Times New Roman" w:hAnsi="Arial Rounded MT Bold" w:cs="Beirut"/>
          <w:b/>
          <w:color w:val="353535"/>
        </w:rPr>
      </w:pPr>
      <w:r w:rsidRPr="00C56F55">
        <w:rPr>
          <w:rFonts w:ascii="Arial Rounded MT Bold" w:eastAsia="Calibri" w:hAnsi="Arial Rounded MT Bold" w:cs="Calibri"/>
          <w:b/>
          <w:color w:val="000000"/>
        </w:rPr>
        <w:t>We</w:t>
      </w:r>
      <w:r w:rsidRPr="00C56F55">
        <w:rPr>
          <w:rFonts w:ascii="Arial Rounded MT Bold" w:hAnsi="Arial Rounded MT Bold" w:cs="Beirut"/>
          <w:b/>
          <w:color w:val="000000"/>
        </w:rPr>
        <w:t xml:space="preserve"> </w:t>
      </w:r>
      <w:r w:rsidRPr="00C56F55">
        <w:rPr>
          <w:rFonts w:ascii="Arial Rounded MT Bold" w:eastAsia="Calibri" w:hAnsi="Arial Rounded MT Bold" w:cs="Calibri"/>
          <w:b/>
          <w:color w:val="000000"/>
        </w:rPr>
        <w:t>are</w:t>
      </w:r>
      <w:r w:rsidRPr="00C56F55">
        <w:rPr>
          <w:rFonts w:ascii="Arial Rounded MT Bold" w:hAnsi="Arial Rounded MT Bold" w:cs="Beirut"/>
          <w:b/>
          <w:color w:val="000000"/>
        </w:rPr>
        <w:t xml:space="preserve"> </w:t>
      </w:r>
      <w:r w:rsidRPr="00C56F55">
        <w:rPr>
          <w:rFonts w:ascii="Arial Rounded MT Bold" w:eastAsia="Calibri" w:hAnsi="Arial Rounded MT Bold" w:cs="Calibri"/>
          <w:b/>
          <w:color w:val="000000"/>
        </w:rPr>
        <w:t>not</w:t>
      </w:r>
      <w:r w:rsidRPr="00C56F55">
        <w:rPr>
          <w:rFonts w:ascii="Arial Rounded MT Bold" w:hAnsi="Arial Rounded MT Bold" w:cs="Beirut"/>
          <w:b/>
          <w:color w:val="000000"/>
        </w:rPr>
        <w:t xml:space="preserve"> </w:t>
      </w:r>
      <w:r w:rsidRPr="00C56F55">
        <w:rPr>
          <w:rFonts w:ascii="Arial Rounded MT Bold" w:eastAsia="Calibri" w:hAnsi="Arial Rounded MT Bold" w:cs="Calibri"/>
          <w:b/>
          <w:color w:val="000000"/>
        </w:rPr>
        <w:t>the</w:t>
      </w:r>
      <w:r w:rsidRPr="00C56F55">
        <w:rPr>
          <w:rFonts w:ascii="Arial Rounded MT Bold" w:hAnsi="Arial Rounded MT Bold" w:cs="Beirut"/>
          <w:b/>
          <w:color w:val="000000"/>
        </w:rPr>
        <w:t xml:space="preserve"> </w:t>
      </w:r>
      <w:r w:rsidRPr="00C56F55">
        <w:rPr>
          <w:rFonts w:ascii="Arial Rounded MT Bold" w:eastAsia="Calibri" w:hAnsi="Arial Rounded MT Bold" w:cs="Calibri"/>
          <w:b/>
          <w:color w:val="000000"/>
        </w:rPr>
        <w:t>alternative;</w:t>
      </w:r>
      <w:r w:rsidRPr="00C56F55">
        <w:rPr>
          <w:rFonts w:ascii="Arial Rounded MT Bold" w:hAnsi="Arial Rounded MT Bold" w:cs="Beirut"/>
          <w:b/>
          <w:color w:val="000000"/>
        </w:rPr>
        <w:t xml:space="preserve"> </w:t>
      </w:r>
      <w:r w:rsidRPr="00C56F55">
        <w:rPr>
          <w:rFonts w:ascii="Arial Rounded MT Bold" w:eastAsia="Calibri" w:hAnsi="Arial Rounded MT Bold" w:cs="Calibri"/>
          <w:b/>
          <w:color w:val="000000"/>
        </w:rPr>
        <w:t>we</w:t>
      </w:r>
      <w:r w:rsidRPr="00C56F55">
        <w:rPr>
          <w:rFonts w:ascii="Arial Rounded MT Bold" w:hAnsi="Arial Rounded MT Bold" w:cs="Beirut"/>
          <w:b/>
          <w:color w:val="000000"/>
        </w:rPr>
        <w:t xml:space="preserve"> </w:t>
      </w:r>
      <w:r w:rsidRPr="00C56F55">
        <w:rPr>
          <w:rFonts w:ascii="Arial Rounded MT Bold" w:eastAsia="Calibri" w:hAnsi="Arial Rounded MT Bold" w:cs="Calibri"/>
          <w:b/>
          <w:color w:val="000000"/>
        </w:rPr>
        <w:t>are</w:t>
      </w:r>
      <w:r w:rsidRPr="00C56F55">
        <w:rPr>
          <w:rFonts w:ascii="Arial Rounded MT Bold" w:hAnsi="Arial Rounded MT Bold" w:cs="Beirut"/>
          <w:b/>
          <w:color w:val="000000"/>
        </w:rPr>
        <w:t xml:space="preserve"> </w:t>
      </w:r>
      <w:r w:rsidRPr="00C56F55">
        <w:rPr>
          <w:rFonts w:ascii="Arial Rounded MT Bold" w:eastAsia="Calibri" w:hAnsi="Arial Rounded MT Bold" w:cs="Calibri"/>
          <w:b/>
          <w:color w:val="000000"/>
        </w:rPr>
        <w:t>the</w:t>
      </w:r>
      <w:r w:rsidRPr="00C56F55">
        <w:rPr>
          <w:rFonts w:ascii="Arial Rounded MT Bold" w:eastAsia="Times New Roman" w:hAnsi="Arial Rounded MT Bold" w:cs="Beirut"/>
          <w:b/>
          <w:color w:val="353535"/>
        </w:rPr>
        <w:t xml:space="preserve"> </w:t>
      </w:r>
      <w:r w:rsidRPr="00C56F55">
        <w:rPr>
          <w:rFonts w:ascii="Arial Rounded MT Bold" w:eastAsia="Calibri" w:hAnsi="Arial Rounded MT Bold" w:cs="Calibri"/>
          <w:b/>
          <w:color w:val="000000"/>
        </w:rPr>
        <w:t>imperative</w:t>
      </w:r>
      <w:r w:rsidRPr="00C56F55">
        <w:rPr>
          <w:rFonts w:ascii="Arial Rounded MT Bold" w:hAnsi="Arial Rounded MT Bold" w:cs="Beirut"/>
          <w:b/>
          <w:color w:val="000000"/>
        </w:rPr>
        <w:t>.</w:t>
      </w:r>
    </w:p>
    <w:p w14:paraId="26E90236" w14:textId="77777777" w:rsidR="00C56F55" w:rsidRPr="006E32AA" w:rsidRDefault="00C56F55" w:rsidP="00C56F55">
      <w:pPr>
        <w:spacing w:before="72"/>
        <w:rPr>
          <w:rFonts w:ascii="Arial Rounded MT Bold" w:hAnsi="Arial Rounded MT Bold" w:cs="Beirut"/>
          <w:b/>
          <w:color w:val="000000"/>
          <w:sz w:val="20"/>
          <w:szCs w:val="20"/>
        </w:rPr>
      </w:pPr>
    </w:p>
    <w:p w14:paraId="54069F64" w14:textId="6EEB3877" w:rsidR="00C56F55" w:rsidRPr="006E32AA" w:rsidRDefault="00C56F55" w:rsidP="00C56F55">
      <w:pPr>
        <w:spacing w:before="17"/>
        <w:jc w:val="right"/>
        <w:rPr>
          <w:rFonts w:ascii="Arial Rounded MT Bold" w:hAnsi="Arial Rounded MT Bold" w:cs="Beirut"/>
          <w:b/>
          <w:color w:val="000000"/>
          <w:sz w:val="20"/>
          <w:szCs w:val="20"/>
        </w:rPr>
      </w:pPr>
      <w:r w:rsidRPr="006E32AA">
        <w:rPr>
          <w:rFonts w:ascii="Arial Rounded MT Bold" w:eastAsia="Calibri" w:hAnsi="Arial Rounded MT Bold" w:cs="Calibri"/>
          <w:b/>
          <w:color w:val="000000"/>
          <w:sz w:val="20"/>
          <w:szCs w:val="20"/>
        </w:rPr>
        <w:t>—Rosa</w:t>
      </w:r>
      <w:r w:rsidRPr="006E32AA">
        <w:rPr>
          <w:rFonts w:ascii="Arial Rounded MT Bold" w:hAnsi="Arial Rounded MT Bold" w:cs="Beirut"/>
          <w:b/>
          <w:color w:val="000000"/>
          <w:sz w:val="20"/>
          <w:szCs w:val="20"/>
        </w:rPr>
        <w:t xml:space="preserve"> </w:t>
      </w:r>
      <w:r w:rsidRPr="006E32AA">
        <w:rPr>
          <w:rFonts w:ascii="Arial Rounded MT Bold" w:eastAsia="Calibri" w:hAnsi="Arial Rounded MT Bold" w:cs="Calibri"/>
          <w:b/>
          <w:color w:val="000000"/>
          <w:sz w:val="20"/>
          <w:szCs w:val="20"/>
        </w:rPr>
        <w:t>Clemente,</w:t>
      </w:r>
    </w:p>
    <w:p w14:paraId="1D1DAE00" w14:textId="50E23274" w:rsidR="00C56F55" w:rsidRPr="006E32AA" w:rsidRDefault="00E2419B" w:rsidP="00C56F55">
      <w:pPr>
        <w:spacing w:before="32"/>
        <w:jc w:val="right"/>
        <w:rPr>
          <w:rFonts w:ascii="Arial Rounded MT Bold" w:hAnsi="Arial Rounded MT Bold" w:cs="Beirut"/>
          <w:b/>
          <w:color w:val="000000"/>
          <w:sz w:val="18"/>
          <w:szCs w:val="18"/>
        </w:rPr>
      </w:pPr>
      <w:r w:rsidRPr="006E32AA">
        <w:rPr>
          <w:rFonts w:ascii="Arial Rounded MT Bold" w:hAnsi="Arial Rounded MT Bold" w:cs="Beirut"/>
          <w:b/>
          <w:noProof/>
          <w:color w:val="000000"/>
          <w:sz w:val="18"/>
          <w:szCs w:val="18"/>
        </w:rPr>
        <mc:AlternateContent>
          <mc:Choice Requires="wps">
            <w:drawing>
              <wp:anchor distT="0" distB="0" distL="114300" distR="114300" simplePos="0" relativeHeight="251662336" behindDoc="0" locked="0" layoutInCell="1" allowOverlap="1" wp14:anchorId="26A00DF0" wp14:editId="7256F30D">
                <wp:simplePos x="0" y="0"/>
                <wp:positionH relativeFrom="column">
                  <wp:posOffset>123190</wp:posOffset>
                </wp:positionH>
                <wp:positionV relativeFrom="paragraph">
                  <wp:posOffset>215265</wp:posOffset>
                </wp:positionV>
                <wp:extent cx="2670810" cy="16332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70810" cy="1633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EDA3B" w14:textId="77777777" w:rsidR="007500B6" w:rsidRPr="00C0515F" w:rsidRDefault="007500B6" w:rsidP="00E2419B">
                            <w:pPr>
                              <w:pBdr>
                                <w:top w:val="single" w:sz="12" w:space="1" w:color="auto"/>
                                <w:left w:val="single" w:sz="12" w:space="4" w:color="auto"/>
                                <w:bottom w:val="single" w:sz="12" w:space="1" w:color="auto"/>
                                <w:right w:val="single" w:sz="12" w:space="4" w:color="auto"/>
                              </w:pBdr>
                              <w:jc w:val="center"/>
                            </w:pPr>
                            <w:r w:rsidRPr="00C0515F">
                              <w:t>The Green Party of Texas is here for those who have had their fill, who refuse to choose between two political parties that work on behalf of Wall Street and the Perpetual War Machine. We believe that millions of American voters would like to create...</w:t>
                            </w:r>
                          </w:p>
                          <w:p w14:paraId="3C06C54D" w14:textId="77777777" w:rsidR="007500B6" w:rsidRPr="00810F2F" w:rsidRDefault="007500B6" w:rsidP="00E2419B">
                            <w:pPr>
                              <w:pBdr>
                                <w:top w:val="single" w:sz="12" w:space="1" w:color="auto"/>
                                <w:left w:val="single" w:sz="12" w:space="4" w:color="auto"/>
                                <w:bottom w:val="single" w:sz="12" w:space="1" w:color="auto"/>
                                <w:right w:val="single" w:sz="12" w:space="4" w:color="auto"/>
                              </w:pBd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0DF0" id="Text Box 4" o:spid="_x0000_s1027" type="#_x0000_t202" style="position:absolute;left:0;text-align:left;margin-left:9.7pt;margin-top:16.95pt;width:210.3pt;height:1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" filled="f" stroked="f">
                <v:textbox>
                  <w:txbxContent>
                    <w:p w14:paraId="30FEDA3B" w14:textId="77777777" w:rsidR="007500B6" w:rsidRPr="00C0515F" w:rsidRDefault="007500B6" w:rsidP="00E2419B">
                      <w:pPr>
                        <w:pBdr>
                          <w:top w:val="single" w:sz="12" w:space="1" w:color="auto"/>
                          <w:left w:val="single" w:sz="12" w:space="4" w:color="auto"/>
                          <w:bottom w:val="single" w:sz="12" w:space="1" w:color="auto"/>
                          <w:right w:val="single" w:sz="12" w:space="4" w:color="auto"/>
                        </w:pBdr>
                        <w:jc w:val="center"/>
                      </w:pPr>
                      <w:r w:rsidRPr="00C0515F">
                        <w:t>The Green Party of Texas is here for those who have had their fill, who refuse to choose between two political parties that work on behalf of Wall Street and the Perpetual War Machine. We believe that millions of American voters would like to create...</w:t>
                      </w:r>
                    </w:p>
                    <w:p w14:paraId="3C06C54D" w14:textId="77777777" w:rsidR="007500B6" w:rsidRPr="00810F2F" w:rsidRDefault="007500B6" w:rsidP="00E2419B">
                      <w:pPr>
                        <w:pBdr>
                          <w:top w:val="single" w:sz="12" w:space="1" w:color="auto"/>
                          <w:left w:val="single" w:sz="12" w:space="4" w:color="auto"/>
                          <w:bottom w:val="single" w:sz="12" w:space="1" w:color="auto"/>
                          <w:right w:val="single" w:sz="12" w:space="4" w:color="auto"/>
                        </w:pBdr>
                        <w:jc w:val="center"/>
                        <w:rPr>
                          <w:sz w:val="21"/>
                          <w:szCs w:val="21"/>
                        </w:rPr>
                      </w:pPr>
                    </w:p>
                  </w:txbxContent>
                </v:textbox>
                <w10:wrap type="square"/>
              </v:shape>
            </w:pict>
          </mc:Fallback>
        </mc:AlternateContent>
      </w:r>
      <w:r w:rsidR="00C56F55" w:rsidRPr="006E32AA">
        <w:rPr>
          <w:rFonts w:ascii="Arial Rounded MT Bold" w:hAnsi="Arial Rounded MT Bold" w:cs="Beirut"/>
          <w:b/>
          <w:color w:val="000000"/>
          <w:sz w:val="18"/>
          <w:szCs w:val="18"/>
        </w:rPr>
        <w:t xml:space="preserve">2008 </w:t>
      </w:r>
      <w:r w:rsidR="00C56F55" w:rsidRPr="006E32AA">
        <w:rPr>
          <w:rFonts w:ascii="Arial Rounded MT Bold" w:eastAsia="Calibri" w:hAnsi="Arial Rounded MT Bold" w:cs="Calibri"/>
          <w:b/>
          <w:color w:val="000000"/>
          <w:sz w:val="18"/>
          <w:szCs w:val="18"/>
        </w:rPr>
        <w:t>Vice</w:t>
      </w:r>
      <w:r w:rsidR="00C56F55" w:rsidRPr="006E32AA">
        <w:rPr>
          <w:rFonts w:ascii="Arial Rounded MT Bold" w:hAnsi="Arial Rounded MT Bold" w:cs="Beirut"/>
          <w:b/>
          <w:color w:val="000000"/>
          <w:sz w:val="18"/>
          <w:szCs w:val="18"/>
        </w:rPr>
        <w:t xml:space="preserve"> </w:t>
      </w:r>
      <w:r w:rsidR="00C56F55" w:rsidRPr="006E32AA">
        <w:rPr>
          <w:rFonts w:ascii="Arial Rounded MT Bold" w:eastAsia="Calibri" w:hAnsi="Arial Rounded MT Bold" w:cs="Calibri"/>
          <w:b/>
          <w:color w:val="000000"/>
          <w:sz w:val="18"/>
          <w:szCs w:val="18"/>
        </w:rPr>
        <w:t>Presidential</w:t>
      </w:r>
      <w:r w:rsidR="00C56F55" w:rsidRPr="006E32AA">
        <w:rPr>
          <w:rFonts w:ascii="Arial Rounded MT Bold" w:hAnsi="Arial Rounded MT Bold" w:cs="Beirut"/>
          <w:b/>
          <w:color w:val="000000"/>
          <w:sz w:val="18"/>
          <w:szCs w:val="18"/>
        </w:rPr>
        <w:t xml:space="preserve"> </w:t>
      </w:r>
      <w:r w:rsidR="00C56F55" w:rsidRPr="006E32AA">
        <w:rPr>
          <w:rFonts w:ascii="Arial Rounded MT Bold" w:eastAsia="Calibri" w:hAnsi="Arial Rounded MT Bold" w:cs="Calibri"/>
          <w:b/>
          <w:color w:val="000000"/>
          <w:sz w:val="18"/>
          <w:szCs w:val="18"/>
        </w:rPr>
        <w:t>Nominee</w:t>
      </w:r>
    </w:p>
    <w:p w14:paraId="48B06619" w14:textId="6D264816" w:rsidR="00C77272" w:rsidRPr="00C0515F" w:rsidRDefault="00C0515F" w:rsidP="00E2419B">
      <w:pPr>
        <w:widowControl w:val="0"/>
        <w:autoSpaceDE w:val="0"/>
        <w:autoSpaceDN w:val="0"/>
        <w:adjustRightInd w:val="0"/>
        <w:jc w:val="center"/>
        <w:rPr>
          <w:rFonts w:ascii="Arial Rounded MT Bold" w:hAnsi="Arial Rounded MT Bold" w:cs="Beirut"/>
          <w:b/>
          <w:color w:val="000000"/>
          <w:sz w:val="18"/>
          <w:szCs w:val="18"/>
        </w:rPr>
      </w:pPr>
      <w:r>
        <w:rPr>
          <w:rFonts w:cs="Times New Roman"/>
          <w:noProof/>
          <w:color w:val="000000"/>
          <w:sz w:val="18"/>
          <w:szCs w:val="18"/>
        </w:rPr>
        <w:drawing>
          <wp:inline distT="0" distB="0" distL="0" distR="0" wp14:anchorId="10F38FB8" wp14:editId="033C07A9">
            <wp:extent cx="2338070" cy="2288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ill in Austin.jpg"/>
                    <pic:cNvPicPr/>
                  </pic:nvPicPr>
                  <pic:blipFill>
                    <a:blip r:embed="rId15">
                      <a:extLst>
                        <a:ext uri="{28A0092B-C50C-407E-A947-70E740481C1C}">
                          <a14:useLocalDpi xmlns:a14="http://schemas.microsoft.com/office/drawing/2010/main" val="0"/>
                        </a:ext>
                      </a:extLst>
                    </a:blip>
                    <a:stretch>
                      <a:fillRect/>
                    </a:stretch>
                  </pic:blipFill>
                  <pic:spPr>
                    <a:xfrm>
                      <a:off x="0" y="0"/>
                      <a:ext cx="2385183" cy="2334655"/>
                    </a:xfrm>
                    <a:prstGeom prst="rect">
                      <a:avLst/>
                    </a:prstGeom>
                  </pic:spPr>
                </pic:pic>
              </a:graphicData>
            </a:graphic>
          </wp:inline>
        </w:drawing>
      </w:r>
    </w:p>
    <w:p w14:paraId="63E327F8" w14:textId="6C263E7B" w:rsidR="007500B6" w:rsidRPr="005C6334" w:rsidRDefault="00C77272" w:rsidP="00C0515F">
      <w:pPr>
        <w:spacing w:before="56"/>
        <w:jc w:val="center"/>
        <w:rPr>
          <w:rFonts w:cs="Times New Roman"/>
          <w:color w:val="000000"/>
          <w:sz w:val="20"/>
          <w:szCs w:val="20"/>
        </w:rPr>
      </w:pPr>
      <w:r w:rsidRPr="001A148B">
        <w:rPr>
          <w:rFonts w:cs="Times New Roman"/>
          <w:b/>
          <w:color w:val="000000"/>
          <w:sz w:val="32"/>
          <w:szCs w:val="32"/>
        </w:rPr>
        <w:t>www.txgreens.org</w:t>
      </w:r>
    </w:p>
    <w:sectPr w:rsidR="007500B6" w:rsidRPr="005C6334" w:rsidSect="006B7F9D">
      <w:pgSz w:w="20160" w:h="12240" w:orient="landscape" w:code="5"/>
      <w:pgMar w:top="720" w:right="720" w:bottom="720" w:left="720" w:header="720" w:footer="720" w:gutter="0"/>
      <w:cols w:num="4" w:space="720"/>
      <w:docGrid w:linePitch="360"/>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C0012" w14:textId="77777777" w:rsidR="007742BD" w:rsidRDefault="007742BD" w:rsidP="00C85547">
      <w:r>
        <w:separator/>
      </w:r>
    </w:p>
  </w:endnote>
  <w:endnote w:type="continuationSeparator" w:id="0">
    <w:p w14:paraId="5A8C9D73" w14:textId="77777777" w:rsidR="007742BD" w:rsidRDefault="007742BD" w:rsidP="00C8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Futura Medium">
    <w:panose1 w:val="020B0602020204020303"/>
    <w:charset w:val="00"/>
    <w:family w:val="auto"/>
    <w:pitch w:val="variable"/>
    <w:sig w:usb0="80000067" w:usb1="00000000" w:usb2="00000000" w:usb3="00000000" w:csb0="000001FB" w:csb1="00000000"/>
  </w:font>
  <w:font w:name="Cooper Black">
    <w:panose1 w:val="0208090404030B0204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Rounded MT Bold">
    <w:panose1 w:val="020F0704030504030204"/>
    <w:charset w:val="00"/>
    <w:family w:val="auto"/>
    <w:pitch w:val="variable"/>
    <w:sig w:usb0="00000003" w:usb1="00000000" w:usb2="00000000" w:usb3="00000000" w:csb0="00000001" w:csb1="00000000"/>
  </w:font>
  <w:font w:name="Beirut">
    <w:panose1 w:val="00000600000000000000"/>
    <w:charset w:val="B2"/>
    <w:family w:val="auto"/>
    <w:pitch w:val="variable"/>
    <w:sig w:usb0="00002003" w:usb1="00000000" w:usb2="00000000" w:usb3="00000000" w:csb0="0000004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BC6C4" w14:textId="77777777" w:rsidR="007742BD" w:rsidRDefault="007742BD" w:rsidP="00C85547">
      <w:r>
        <w:separator/>
      </w:r>
    </w:p>
  </w:footnote>
  <w:footnote w:type="continuationSeparator" w:id="0">
    <w:p w14:paraId="0ACF8597" w14:textId="77777777" w:rsidR="007742BD" w:rsidRDefault="007742BD" w:rsidP="00C855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C0134"/>
    <w:multiLevelType w:val="hybridMultilevel"/>
    <w:tmpl w:val="8C62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9159C"/>
    <w:multiLevelType w:val="hybridMultilevel"/>
    <w:tmpl w:val="E92E3064"/>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C24E9"/>
    <w:multiLevelType w:val="hybridMultilevel"/>
    <w:tmpl w:val="75ACB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F00696"/>
    <w:multiLevelType w:val="hybridMultilevel"/>
    <w:tmpl w:val="C1DC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21954"/>
    <w:multiLevelType w:val="hybridMultilevel"/>
    <w:tmpl w:val="DBF2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6A611D"/>
    <w:multiLevelType w:val="hybridMultilevel"/>
    <w:tmpl w:val="A516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C4489"/>
    <w:multiLevelType w:val="hybridMultilevel"/>
    <w:tmpl w:val="8996BDF6"/>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EB1F39"/>
    <w:multiLevelType w:val="hybridMultilevel"/>
    <w:tmpl w:val="F6E43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DD4336"/>
    <w:multiLevelType w:val="hybridMultilevel"/>
    <w:tmpl w:val="5E30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E3585"/>
    <w:multiLevelType w:val="hybridMultilevel"/>
    <w:tmpl w:val="D526D1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F465ACF"/>
    <w:multiLevelType w:val="hybridMultilevel"/>
    <w:tmpl w:val="0560756E"/>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597FD9"/>
    <w:multiLevelType w:val="hybridMultilevel"/>
    <w:tmpl w:val="1C868DE6"/>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CB7A9F"/>
    <w:multiLevelType w:val="hybridMultilevel"/>
    <w:tmpl w:val="D3AAC120"/>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634D0"/>
    <w:multiLevelType w:val="hybridMultilevel"/>
    <w:tmpl w:val="9F806AD0"/>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007BA0"/>
    <w:multiLevelType w:val="hybridMultilevel"/>
    <w:tmpl w:val="E77AD4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F64076B"/>
    <w:multiLevelType w:val="hybridMultilevel"/>
    <w:tmpl w:val="6988E864"/>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D9366B"/>
    <w:multiLevelType w:val="hybridMultilevel"/>
    <w:tmpl w:val="B20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D73F3D"/>
    <w:multiLevelType w:val="hybridMultilevel"/>
    <w:tmpl w:val="80E67F04"/>
    <w:lvl w:ilvl="0" w:tplc="4F12F900">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D030BC"/>
    <w:multiLevelType w:val="hybridMultilevel"/>
    <w:tmpl w:val="AB322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7F77C0"/>
    <w:multiLevelType w:val="hybridMultilevel"/>
    <w:tmpl w:val="9C6202C6"/>
    <w:lvl w:ilvl="0" w:tplc="4F12F90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485125"/>
    <w:multiLevelType w:val="hybridMultilevel"/>
    <w:tmpl w:val="94447E34"/>
    <w:lvl w:ilvl="0" w:tplc="4F12F900">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94974C9"/>
    <w:multiLevelType w:val="hybridMultilevel"/>
    <w:tmpl w:val="2B6A0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530BC3"/>
    <w:multiLevelType w:val="hybridMultilevel"/>
    <w:tmpl w:val="DCCA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D609FA"/>
    <w:multiLevelType w:val="hybridMultilevel"/>
    <w:tmpl w:val="F9BE9868"/>
    <w:lvl w:ilvl="0" w:tplc="B854196E">
      <w:numFmt w:val="bullet"/>
      <w:lvlText w:val="•"/>
      <w:lvlJc w:val="left"/>
      <w:pPr>
        <w:ind w:left="720" w:hanging="360"/>
      </w:pPr>
      <w:rPr>
        <w:rFonts w:ascii="Calibri" w:eastAsiaTheme="minorHAnsi" w:hAnsi="Calibri"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FC1427"/>
    <w:multiLevelType w:val="hybridMultilevel"/>
    <w:tmpl w:val="AE3A6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277AFE"/>
    <w:multiLevelType w:val="hybridMultilevel"/>
    <w:tmpl w:val="447CD7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0F4B59"/>
    <w:multiLevelType w:val="hybridMultilevel"/>
    <w:tmpl w:val="F0707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75701B"/>
    <w:multiLevelType w:val="hybridMultilevel"/>
    <w:tmpl w:val="350C5752"/>
    <w:lvl w:ilvl="0" w:tplc="4F12F900">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18"/>
  </w:num>
  <w:num w:numId="3">
    <w:abstractNumId w:val="0"/>
  </w:num>
  <w:num w:numId="4">
    <w:abstractNumId w:val="22"/>
  </w:num>
  <w:num w:numId="5">
    <w:abstractNumId w:val="1"/>
  </w:num>
  <w:num w:numId="6">
    <w:abstractNumId w:val="19"/>
  </w:num>
  <w:num w:numId="7">
    <w:abstractNumId w:val="23"/>
  </w:num>
  <w:num w:numId="8">
    <w:abstractNumId w:val="12"/>
  </w:num>
  <w:num w:numId="9">
    <w:abstractNumId w:val="13"/>
  </w:num>
  <w:num w:numId="10">
    <w:abstractNumId w:val="6"/>
  </w:num>
  <w:num w:numId="11">
    <w:abstractNumId w:val="27"/>
  </w:num>
  <w:num w:numId="12">
    <w:abstractNumId w:val="15"/>
  </w:num>
  <w:num w:numId="13">
    <w:abstractNumId w:val="20"/>
  </w:num>
  <w:num w:numId="14">
    <w:abstractNumId w:val="10"/>
  </w:num>
  <w:num w:numId="15">
    <w:abstractNumId w:val="11"/>
  </w:num>
  <w:num w:numId="16">
    <w:abstractNumId w:val="17"/>
  </w:num>
  <w:num w:numId="17">
    <w:abstractNumId w:val="24"/>
  </w:num>
  <w:num w:numId="18">
    <w:abstractNumId w:val="9"/>
  </w:num>
  <w:num w:numId="19">
    <w:abstractNumId w:val="4"/>
  </w:num>
  <w:num w:numId="20">
    <w:abstractNumId w:val="2"/>
  </w:num>
  <w:num w:numId="21">
    <w:abstractNumId w:val="5"/>
  </w:num>
  <w:num w:numId="22">
    <w:abstractNumId w:val="21"/>
  </w:num>
  <w:num w:numId="23">
    <w:abstractNumId w:val="3"/>
  </w:num>
  <w:num w:numId="24">
    <w:abstractNumId w:val="16"/>
  </w:num>
  <w:num w:numId="25">
    <w:abstractNumId w:val="7"/>
  </w:num>
  <w:num w:numId="26">
    <w:abstractNumId w:val="8"/>
  </w:num>
  <w:num w:numId="27">
    <w:abstractNumId w:val="2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0B"/>
    <w:rsid w:val="00064D4C"/>
    <w:rsid w:val="00077DEA"/>
    <w:rsid w:val="00085C88"/>
    <w:rsid w:val="00093EFA"/>
    <w:rsid w:val="000A528B"/>
    <w:rsid w:val="000F3317"/>
    <w:rsid w:val="001534FC"/>
    <w:rsid w:val="001A148B"/>
    <w:rsid w:val="001A4A36"/>
    <w:rsid w:val="001C52EB"/>
    <w:rsid w:val="001D15BA"/>
    <w:rsid w:val="001D32E5"/>
    <w:rsid w:val="001D35AF"/>
    <w:rsid w:val="001D5973"/>
    <w:rsid w:val="001D74BE"/>
    <w:rsid w:val="001E54D4"/>
    <w:rsid w:val="00222C3E"/>
    <w:rsid w:val="00223035"/>
    <w:rsid w:val="00257121"/>
    <w:rsid w:val="002817BD"/>
    <w:rsid w:val="002B37D3"/>
    <w:rsid w:val="002C7FA5"/>
    <w:rsid w:val="00301D2F"/>
    <w:rsid w:val="003114C8"/>
    <w:rsid w:val="00351819"/>
    <w:rsid w:val="00380926"/>
    <w:rsid w:val="003B4283"/>
    <w:rsid w:val="00442BCB"/>
    <w:rsid w:val="00470D3D"/>
    <w:rsid w:val="00493D4E"/>
    <w:rsid w:val="00495987"/>
    <w:rsid w:val="0049645E"/>
    <w:rsid w:val="004E7BAF"/>
    <w:rsid w:val="005B2C37"/>
    <w:rsid w:val="005C6334"/>
    <w:rsid w:val="00623798"/>
    <w:rsid w:val="00666CC0"/>
    <w:rsid w:val="006860CC"/>
    <w:rsid w:val="006877D4"/>
    <w:rsid w:val="006A48DD"/>
    <w:rsid w:val="006B7F9D"/>
    <w:rsid w:val="006E32AA"/>
    <w:rsid w:val="007269B9"/>
    <w:rsid w:val="00741E8E"/>
    <w:rsid w:val="007500B6"/>
    <w:rsid w:val="007742BD"/>
    <w:rsid w:val="00795598"/>
    <w:rsid w:val="007C4E5B"/>
    <w:rsid w:val="007E4580"/>
    <w:rsid w:val="00804EDA"/>
    <w:rsid w:val="00810F2F"/>
    <w:rsid w:val="0087710B"/>
    <w:rsid w:val="00892AC2"/>
    <w:rsid w:val="008A2B4E"/>
    <w:rsid w:val="008B23C6"/>
    <w:rsid w:val="009253DC"/>
    <w:rsid w:val="00966AD3"/>
    <w:rsid w:val="00977607"/>
    <w:rsid w:val="00A43EDC"/>
    <w:rsid w:val="00A6089D"/>
    <w:rsid w:val="00A96604"/>
    <w:rsid w:val="00AB24B3"/>
    <w:rsid w:val="00AD7E35"/>
    <w:rsid w:val="00B07736"/>
    <w:rsid w:val="00B508C1"/>
    <w:rsid w:val="00B950F8"/>
    <w:rsid w:val="00B97D3C"/>
    <w:rsid w:val="00BA2264"/>
    <w:rsid w:val="00BC248A"/>
    <w:rsid w:val="00BC2F67"/>
    <w:rsid w:val="00BE2A9D"/>
    <w:rsid w:val="00C0241A"/>
    <w:rsid w:val="00C0515F"/>
    <w:rsid w:val="00C42C27"/>
    <w:rsid w:val="00C56F55"/>
    <w:rsid w:val="00C77272"/>
    <w:rsid w:val="00C80302"/>
    <w:rsid w:val="00C85547"/>
    <w:rsid w:val="00D534A7"/>
    <w:rsid w:val="00D71CB1"/>
    <w:rsid w:val="00D72D62"/>
    <w:rsid w:val="00DA6083"/>
    <w:rsid w:val="00DB167F"/>
    <w:rsid w:val="00DC3883"/>
    <w:rsid w:val="00DF44E8"/>
    <w:rsid w:val="00E2419B"/>
    <w:rsid w:val="00E40CB8"/>
    <w:rsid w:val="00E422E1"/>
    <w:rsid w:val="00E44C7B"/>
    <w:rsid w:val="00E57239"/>
    <w:rsid w:val="00EB0C15"/>
    <w:rsid w:val="00EC5A2A"/>
    <w:rsid w:val="00EF057C"/>
    <w:rsid w:val="00F21BAD"/>
    <w:rsid w:val="00F66272"/>
    <w:rsid w:val="00F85B74"/>
    <w:rsid w:val="00FC45D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A90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44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AD3"/>
    <w:pPr>
      <w:ind w:left="720"/>
      <w:contextualSpacing/>
    </w:pPr>
  </w:style>
  <w:style w:type="paragraph" w:styleId="Header">
    <w:name w:val="header"/>
    <w:basedOn w:val="Normal"/>
    <w:link w:val="HeaderChar"/>
    <w:uiPriority w:val="99"/>
    <w:unhideWhenUsed/>
    <w:rsid w:val="00C85547"/>
    <w:pPr>
      <w:tabs>
        <w:tab w:val="center" w:pos="4680"/>
        <w:tab w:val="right" w:pos="9360"/>
      </w:tabs>
    </w:pPr>
  </w:style>
  <w:style w:type="character" w:customStyle="1" w:styleId="HeaderChar">
    <w:name w:val="Header Char"/>
    <w:basedOn w:val="DefaultParagraphFont"/>
    <w:link w:val="Header"/>
    <w:uiPriority w:val="99"/>
    <w:rsid w:val="00C85547"/>
  </w:style>
  <w:style w:type="paragraph" w:styleId="Footer">
    <w:name w:val="footer"/>
    <w:basedOn w:val="Normal"/>
    <w:link w:val="FooterChar"/>
    <w:uiPriority w:val="99"/>
    <w:unhideWhenUsed/>
    <w:rsid w:val="00C85547"/>
    <w:pPr>
      <w:tabs>
        <w:tab w:val="center" w:pos="4680"/>
        <w:tab w:val="right" w:pos="9360"/>
      </w:tabs>
    </w:pPr>
  </w:style>
  <w:style w:type="character" w:customStyle="1" w:styleId="FooterChar">
    <w:name w:val="Footer Char"/>
    <w:basedOn w:val="DefaultParagraphFont"/>
    <w:link w:val="Footer"/>
    <w:uiPriority w:val="99"/>
    <w:rsid w:val="00C85547"/>
  </w:style>
  <w:style w:type="character" w:styleId="Hyperlink">
    <w:name w:val="Hyperlink"/>
    <w:basedOn w:val="DefaultParagraphFont"/>
    <w:uiPriority w:val="99"/>
    <w:unhideWhenUsed/>
    <w:rsid w:val="00BC2F67"/>
    <w:rPr>
      <w:color w:val="0563C1" w:themeColor="hyperlink"/>
      <w:u w:val="single"/>
    </w:rPr>
  </w:style>
  <w:style w:type="character" w:styleId="FollowedHyperlink">
    <w:name w:val="FollowedHyperlink"/>
    <w:basedOn w:val="DefaultParagraphFont"/>
    <w:uiPriority w:val="99"/>
    <w:semiHidden/>
    <w:unhideWhenUsed/>
    <w:rsid w:val="001D32E5"/>
    <w:rPr>
      <w:color w:val="954F72" w:themeColor="followedHyperlink"/>
      <w:u w:val="single"/>
    </w:rPr>
  </w:style>
  <w:style w:type="paragraph" w:customStyle="1" w:styleId="p1">
    <w:name w:val="p1"/>
    <w:basedOn w:val="Normal"/>
    <w:rsid w:val="00BC248A"/>
    <w:pPr>
      <w:shd w:val="clear" w:color="auto" w:fill="FFFFFF"/>
    </w:pPr>
    <w:rPr>
      <w:rFonts w:ascii="Verdana" w:hAnsi="Verdana" w:cs="Times New Roman"/>
      <w:color w:val="A69430"/>
      <w:sz w:val="28"/>
      <w:szCs w:val="28"/>
    </w:rPr>
  </w:style>
  <w:style w:type="character" w:customStyle="1" w:styleId="s1">
    <w:name w:val="s1"/>
    <w:basedOn w:val="DefaultParagraphFont"/>
    <w:rsid w:val="00BC248A"/>
  </w:style>
  <w:style w:type="paragraph" w:customStyle="1" w:styleId="p2">
    <w:name w:val="p2"/>
    <w:basedOn w:val="Normal"/>
    <w:rsid w:val="0087710B"/>
    <w:pPr>
      <w:spacing w:before="72"/>
    </w:pPr>
    <w:rPr>
      <w:rFonts w:ascii="Helvetica" w:hAnsi="Helvetica" w:cs="Times New Roman"/>
      <w:color w:val="000000"/>
      <w:sz w:val="18"/>
      <w:szCs w:val="18"/>
    </w:rPr>
  </w:style>
  <w:style w:type="paragraph" w:customStyle="1" w:styleId="p3">
    <w:name w:val="p3"/>
    <w:basedOn w:val="Normal"/>
    <w:rsid w:val="0087710B"/>
    <w:pPr>
      <w:spacing w:before="17"/>
    </w:pPr>
    <w:rPr>
      <w:rFonts w:ascii="Helvetica" w:hAnsi="Helvetica" w:cs="Times New Roman"/>
      <w:color w:val="000000"/>
      <w:sz w:val="18"/>
      <w:szCs w:val="18"/>
    </w:rPr>
  </w:style>
  <w:style w:type="paragraph" w:customStyle="1" w:styleId="p4">
    <w:name w:val="p4"/>
    <w:basedOn w:val="Normal"/>
    <w:rsid w:val="0087710B"/>
    <w:pPr>
      <w:spacing w:before="32"/>
    </w:pPr>
    <w:rPr>
      <w:rFonts w:ascii="Helvetica" w:hAnsi="Helvetica" w:cs="Times New Roman"/>
      <w:color w:val="000000"/>
      <w:sz w:val="17"/>
      <w:szCs w:val="17"/>
    </w:rPr>
  </w:style>
  <w:style w:type="paragraph" w:customStyle="1" w:styleId="p5">
    <w:name w:val="p5"/>
    <w:basedOn w:val="Normal"/>
    <w:rsid w:val="0087710B"/>
    <w:pPr>
      <w:spacing w:before="96"/>
    </w:pPr>
    <w:rPr>
      <w:rFonts w:ascii="Helvetica" w:hAnsi="Helvetica" w:cs="Times New Roman"/>
      <w:color w:val="000000"/>
      <w:sz w:val="18"/>
      <w:szCs w:val="18"/>
    </w:rPr>
  </w:style>
  <w:style w:type="paragraph" w:customStyle="1" w:styleId="p6">
    <w:name w:val="p6"/>
    <w:basedOn w:val="Normal"/>
    <w:rsid w:val="0087710B"/>
    <w:pPr>
      <w:spacing w:before="56"/>
    </w:pPr>
    <w:rPr>
      <w:rFonts w:ascii="Helvetica" w:hAnsi="Helvetica" w:cs="Times New Roman"/>
      <w:color w:val="000000"/>
      <w:sz w:val="17"/>
      <w:szCs w:val="17"/>
    </w:rPr>
  </w:style>
  <w:style w:type="paragraph" w:customStyle="1" w:styleId="p7">
    <w:name w:val="p7"/>
    <w:basedOn w:val="Normal"/>
    <w:rsid w:val="00D71CB1"/>
    <w:pPr>
      <w:spacing w:before="36"/>
    </w:pPr>
    <w:rPr>
      <w:rFonts w:ascii="Helvetica" w:hAnsi="Helvetica" w:cs="Times New Roman"/>
      <w:color w:val="000000"/>
      <w:sz w:val="17"/>
      <w:szCs w:val="17"/>
    </w:rPr>
  </w:style>
  <w:style w:type="paragraph" w:customStyle="1" w:styleId="p8">
    <w:name w:val="p8"/>
    <w:basedOn w:val="Normal"/>
    <w:rsid w:val="001D5973"/>
    <w:pPr>
      <w:spacing w:before="41"/>
    </w:pPr>
    <w:rPr>
      <w:rFonts w:ascii="Helvetica" w:hAnsi="Helvetica" w:cs="Times New Roman"/>
      <w:color w:val="000000"/>
      <w:sz w:val="17"/>
      <w:szCs w:val="17"/>
    </w:rPr>
  </w:style>
  <w:style w:type="paragraph" w:customStyle="1" w:styleId="p9">
    <w:name w:val="p9"/>
    <w:basedOn w:val="Normal"/>
    <w:rsid w:val="001D5973"/>
    <w:pPr>
      <w:spacing w:before="51"/>
    </w:pPr>
    <w:rPr>
      <w:rFonts w:ascii="Helvetica" w:hAnsi="Helvetica" w:cs="Times New Roman"/>
      <w:color w:val="000000"/>
      <w:sz w:val="17"/>
      <w:szCs w:val="17"/>
    </w:rPr>
  </w:style>
  <w:style w:type="paragraph" w:customStyle="1" w:styleId="p10">
    <w:name w:val="p10"/>
    <w:basedOn w:val="Normal"/>
    <w:rsid w:val="001D5973"/>
    <w:pPr>
      <w:spacing w:before="105"/>
    </w:pPr>
    <w:rPr>
      <w:rFonts w:ascii="Helvetica" w:hAnsi="Helvetica" w:cs="Times New Roman"/>
      <w:color w:val="000000"/>
      <w:sz w:val="17"/>
      <w:szCs w:val="17"/>
    </w:rPr>
  </w:style>
  <w:style w:type="paragraph" w:customStyle="1" w:styleId="p11">
    <w:name w:val="p11"/>
    <w:basedOn w:val="Normal"/>
    <w:rsid w:val="001D5973"/>
    <w:pPr>
      <w:spacing w:before="87"/>
    </w:pPr>
    <w:rPr>
      <w:rFonts w:ascii="Helvetica" w:hAnsi="Helvetica" w:cs="Times New Roman"/>
      <w:color w:val="000000"/>
      <w:sz w:val="17"/>
      <w:szCs w:val="17"/>
    </w:rPr>
  </w:style>
  <w:style w:type="paragraph" w:customStyle="1" w:styleId="p12">
    <w:name w:val="p12"/>
    <w:basedOn w:val="Normal"/>
    <w:rsid w:val="001D5973"/>
    <w:pPr>
      <w:spacing w:before="149"/>
    </w:pPr>
    <w:rPr>
      <w:rFonts w:ascii="Helvetica" w:hAnsi="Helvetica" w:cs="Times New Roman"/>
      <w:color w:val="000000"/>
      <w:sz w:val="17"/>
      <w:szCs w:val="17"/>
    </w:rPr>
  </w:style>
  <w:style w:type="paragraph" w:customStyle="1" w:styleId="p13">
    <w:name w:val="p13"/>
    <w:basedOn w:val="Normal"/>
    <w:rsid w:val="001D5973"/>
    <w:pPr>
      <w:spacing w:before="45"/>
    </w:pPr>
    <w:rPr>
      <w:rFonts w:ascii="Helvetica" w:hAnsi="Helvetica" w:cs="Times New Roman"/>
      <w:color w:val="000000"/>
      <w:sz w:val="17"/>
      <w:szCs w:val="17"/>
    </w:rPr>
  </w:style>
  <w:style w:type="paragraph" w:customStyle="1" w:styleId="p14">
    <w:name w:val="p14"/>
    <w:basedOn w:val="Normal"/>
    <w:rsid w:val="001D5973"/>
    <w:pPr>
      <w:spacing w:before="54"/>
    </w:pPr>
    <w:rPr>
      <w:rFonts w:ascii="Helvetica" w:hAnsi="Helvetica" w:cs="Times New Roman"/>
      <w:color w:val="000000"/>
      <w:sz w:val="17"/>
      <w:szCs w:val="17"/>
    </w:rPr>
  </w:style>
  <w:style w:type="paragraph" w:customStyle="1" w:styleId="p15">
    <w:name w:val="p15"/>
    <w:basedOn w:val="Normal"/>
    <w:rsid w:val="001D5973"/>
    <w:pPr>
      <w:spacing w:before="143"/>
    </w:pPr>
    <w:rPr>
      <w:rFonts w:ascii="Helvetica" w:hAnsi="Helvetica" w:cs="Times New Roman"/>
      <w:color w:val="000000"/>
      <w:sz w:val="18"/>
      <w:szCs w:val="18"/>
    </w:rPr>
  </w:style>
  <w:style w:type="paragraph" w:customStyle="1" w:styleId="p16">
    <w:name w:val="p16"/>
    <w:basedOn w:val="Normal"/>
    <w:rsid w:val="001D5973"/>
    <w:pPr>
      <w:spacing w:before="59"/>
    </w:pPr>
    <w:rPr>
      <w:rFonts w:ascii="Helvetica" w:hAnsi="Helvetica" w:cs="Times New Roman"/>
      <w:color w:val="000000"/>
      <w:sz w:val="18"/>
      <w:szCs w:val="18"/>
    </w:rPr>
  </w:style>
  <w:style w:type="paragraph" w:customStyle="1" w:styleId="p17">
    <w:name w:val="p17"/>
    <w:basedOn w:val="Normal"/>
    <w:rsid w:val="001D5973"/>
    <w:pPr>
      <w:spacing w:before="167"/>
    </w:pPr>
    <w:rPr>
      <w:rFonts w:ascii="Helvetica" w:hAnsi="Helvetica" w:cs="Times New Roman"/>
      <w:color w:val="000000"/>
      <w:sz w:val="18"/>
      <w:szCs w:val="18"/>
    </w:rPr>
  </w:style>
  <w:style w:type="paragraph" w:customStyle="1" w:styleId="p18">
    <w:name w:val="p18"/>
    <w:basedOn w:val="Normal"/>
    <w:rsid w:val="001D5973"/>
    <w:pPr>
      <w:spacing w:before="105"/>
    </w:pPr>
    <w:rPr>
      <w:rFonts w:ascii="Helvetica" w:hAnsi="Helvetica" w:cs="Times New Roman"/>
      <w:color w:val="000000"/>
      <w:sz w:val="18"/>
      <w:szCs w:val="18"/>
    </w:rPr>
  </w:style>
  <w:style w:type="paragraph" w:customStyle="1" w:styleId="p19">
    <w:name w:val="p19"/>
    <w:basedOn w:val="Normal"/>
    <w:rsid w:val="001D5973"/>
    <w:pPr>
      <w:spacing w:before="123"/>
    </w:pPr>
    <w:rPr>
      <w:rFonts w:ascii="Helvetica" w:hAnsi="Helvetica" w:cs="Times New Roman"/>
      <w:color w:val="000000"/>
      <w:sz w:val="18"/>
      <w:szCs w:val="18"/>
    </w:rPr>
  </w:style>
  <w:style w:type="paragraph" w:customStyle="1" w:styleId="p20">
    <w:name w:val="p20"/>
    <w:basedOn w:val="Normal"/>
    <w:rsid w:val="001D5973"/>
    <w:pPr>
      <w:spacing w:before="36"/>
    </w:pPr>
    <w:rPr>
      <w:rFonts w:ascii="Helvetica" w:hAnsi="Helvetica" w:cs="Times New Roman"/>
      <w:color w:val="000000"/>
      <w:sz w:val="18"/>
      <w:szCs w:val="18"/>
    </w:rPr>
  </w:style>
  <w:style w:type="paragraph" w:customStyle="1" w:styleId="p21">
    <w:name w:val="p21"/>
    <w:basedOn w:val="Normal"/>
    <w:rsid w:val="001D5973"/>
    <w:pPr>
      <w:spacing w:before="12"/>
    </w:pPr>
    <w:rPr>
      <w:rFonts w:ascii="Helvetica" w:hAnsi="Helvetica" w:cs="Times New Roman"/>
      <w:color w:val="000000"/>
      <w:sz w:val="18"/>
      <w:szCs w:val="18"/>
    </w:rPr>
  </w:style>
  <w:style w:type="paragraph" w:customStyle="1" w:styleId="p22">
    <w:name w:val="p22"/>
    <w:basedOn w:val="Normal"/>
    <w:rsid w:val="001D5973"/>
    <w:pPr>
      <w:spacing w:before="50"/>
    </w:pPr>
    <w:rPr>
      <w:rFonts w:ascii="Helvetica" w:hAnsi="Helvetica" w:cs="Times New Roman"/>
      <w:color w:val="000000"/>
      <w:sz w:val="18"/>
      <w:szCs w:val="18"/>
    </w:rPr>
  </w:style>
  <w:style w:type="paragraph" w:customStyle="1" w:styleId="p23">
    <w:name w:val="p23"/>
    <w:basedOn w:val="Normal"/>
    <w:rsid w:val="001D5973"/>
    <w:pPr>
      <w:spacing w:before="30"/>
    </w:pPr>
    <w:rPr>
      <w:rFonts w:ascii="Helvetica" w:hAnsi="Helvetica" w:cs="Times New Roman"/>
      <w:color w:val="000000"/>
      <w:sz w:val="18"/>
      <w:szCs w:val="18"/>
    </w:rPr>
  </w:style>
  <w:style w:type="paragraph" w:customStyle="1" w:styleId="p24">
    <w:name w:val="p24"/>
    <w:basedOn w:val="Normal"/>
    <w:rsid w:val="001D5973"/>
    <w:pPr>
      <w:spacing w:before="54"/>
    </w:pPr>
    <w:rPr>
      <w:rFonts w:ascii="Helvetica" w:hAnsi="Helvetica" w:cs="Times New Roman"/>
      <w:color w:val="000000"/>
      <w:sz w:val="18"/>
      <w:szCs w:val="18"/>
    </w:rPr>
  </w:style>
  <w:style w:type="paragraph" w:customStyle="1" w:styleId="p25">
    <w:name w:val="p25"/>
    <w:basedOn w:val="Normal"/>
    <w:rsid w:val="001D5973"/>
    <w:pPr>
      <w:spacing w:before="284"/>
    </w:pPr>
    <w:rPr>
      <w:rFonts w:ascii="Helvetica" w:hAnsi="Helvetica"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503">
      <w:bodyDiv w:val="1"/>
      <w:marLeft w:val="0"/>
      <w:marRight w:val="0"/>
      <w:marTop w:val="0"/>
      <w:marBottom w:val="0"/>
      <w:divBdr>
        <w:top w:val="none" w:sz="0" w:space="0" w:color="auto"/>
        <w:left w:val="none" w:sz="0" w:space="0" w:color="auto"/>
        <w:bottom w:val="none" w:sz="0" w:space="0" w:color="auto"/>
        <w:right w:val="none" w:sz="0" w:space="0" w:color="auto"/>
      </w:divBdr>
    </w:div>
    <w:div w:id="66464735">
      <w:bodyDiv w:val="1"/>
      <w:marLeft w:val="0"/>
      <w:marRight w:val="0"/>
      <w:marTop w:val="0"/>
      <w:marBottom w:val="0"/>
      <w:divBdr>
        <w:top w:val="none" w:sz="0" w:space="0" w:color="auto"/>
        <w:left w:val="none" w:sz="0" w:space="0" w:color="auto"/>
        <w:bottom w:val="none" w:sz="0" w:space="0" w:color="auto"/>
        <w:right w:val="none" w:sz="0" w:space="0" w:color="auto"/>
      </w:divBdr>
    </w:div>
    <w:div w:id="270550804">
      <w:bodyDiv w:val="1"/>
      <w:marLeft w:val="0"/>
      <w:marRight w:val="0"/>
      <w:marTop w:val="0"/>
      <w:marBottom w:val="0"/>
      <w:divBdr>
        <w:top w:val="none" w:sz="0" w:space="0" w:color="auto"/>
        <w:left w:val="none" w:sz="0" w:space="0" w:color="auto"/>
        <w:bottom w:val="none" w:sz="0" w:space="0" w:color="auto"/>
        <w:right w:val="none" w:sz="0" w:space="0" w:color="auto"/>
      </w:divBdr>
    </w:div>
    <w:div w:id="619995825">
      <w:bodyDiv w:val="1"/>
      <w:marLeft w:val="0"/>
      <w:marRight w:val="0"/>
      <w:marTop w:val="0"/>
      <w:marBottom w:val="0"/>
      <w:divBdr>
        <w:top w:val="none" w:sz="0" w:space="0" w:color="auto"/>
        <w:left w:val="none" w:sz="0" w:space="0" w:color="auto"/>
        <w:bottom w:val="none" w:sz="0" w:space="0" w:color="auto"/>
        <w:right w:val="none" w:sz="0" w:space="0" w:color="auto"/>
      </w:divBdr>
    </w:div>
    <w:div w:id="810906661">
      <w:bodyDiv w:val="1"/>
      <w:marLeft w:val="0"/>
      <w:marRight w:val="0"/>
      <w:marTop w:val="0"/>
      <w:marBottom w:val="0"/>
      <w:divBdr>
        <w:top w:val="none" w:sz="0" w:space="0" w:color="auto"/>
        <w:left w:val="none" w:sz="0" w:space="0" w:color="auto"/>
        <w:bottom w:val="none" w:sz="0" w:space="0" w:color="auto"/>
        <w:right w:val="none" w:sz="0" w:space="0" w:color="auto"/>
      </w:divBdr>
    </w:div>
    <w:div w:id="1023049210">
      <w:bodyDiv w:val="1"/>
      <w:marLeft w:val="0"/>
      <w:marRight w:val="0"/>
      <w:marTop w:val="0"/>
      <w:marBottom w:val="0"/>
      <w:divBdr>
        <w:top w:val="none" w:sz="0" w:space="0" w:color="auto"/>
        <w:left w:val="none" w:sz="0" w:space="0" w:color="auto"/>
        <w:bottom w:val="none" w:sz="0" w:space="0" w:color="auto"/>
        <w:right w:val="none" w:sz="0" w:space="0" w:color="auto"/>
      </w:divBdr>
    </w:div>
    <w:div w:id="1158183231">
      <w:bodyDiv w:val="1"/>
      <w:marLeft w:val="0"/>
      <w:marRight w:val="0"/>
      <w:marTop w:val="0"/>
      <w:marBottom w:val="0"/>
      <w:divBdr>
        <w:top w:val="none" w:sz="0" w:space="0" w:color="auto"/>
        <w:left w:val="none" w:sz="0" w:space="0" w:color="auto"/>
        <w:bottom w:val="none" w:sz="0" w:space="0" w:color="auto"/>
        <w:right w:val="none" w:sz="0" w:space="0" w:color="auto"/>
      </w:divBdr>
    </w:div>
    <w:div w:id="1379623215">
      <w:bodyDiv w:val="1"/>
      <w:marLeft w:val="0"/>
      <w:marRight w:val="0"/>
      <w:marTop w:val="0"/>
      <w:marBottom w:val="0"/>
      <w:divBdr>
        <w:top w:val="none" w:sz="0" w:space="0" w:color="auto"/>
        <w:left w:val="none" w:sz="0" w:space="0" w:color="auto"/>
        <w:bottom w:val="none" w:sz="0" w:space="0" w:color="auto"/>
        <w:right w:val="none" w:sz="0" w:space="0" w:color="auto"/>
      </w:divBdr>
    </w:div>
    <w:div w:id="1609435378">
      <w:bodyDiv w:val="1"/>
      <w:marLeft w:val="0"/>
      <w:marRight w:val="0"/>
      <w:marTop w:val="0"/>
      <w:marBottom w:val="0"/>
      <w:divBdr>
        <w:top w:val="none" w:sz="0" w:space="0" w:color="auto"/>
        <w:left w:val="none" w:sz="0" w:space="0" w:color="auto"/>
        <w:bottom w:val="none" w:sz="0" w:space="0" w:color="auto"/>
        <w:right w:val="none" w:sz="0" w:space="0" w:color="auto"/>
      </w:divBdr>
    </w:div>
    <w:div w:id="1623614598">
      <w:bodyDiv w:val="1"/>
      <w:marLeft w:val="0"/>
      <w:marRight w:val="0"/>
      <w:marTop w:val="0"/>
      <w:marBottom w:val="0"/>
      <w:divBdr>
        <w:top w:val="none" w:sz="0" w:space="0" w:color="auto"/>
        <w:left w:val="none" w:sz="0" w:space="0" w:color="auto"/>
        <w:bottom w:val="none" w:sz="0" w:space="0" w:color="auto"/>
        <w:right w:val="none" w:sz="0" w:space="0" w:color="auto"/>
      </w:divBdr>
    </w:div>
    <w:div w:id="1708606283">
      <w:bodyDiv w:val="1"/>
      <w:marLeft w:val="0"/>
      <w:marRight w:val="0"/>
      <w:marTop w:val="0"/>
      <w:marBottom w:val="0"/>
      <w:divBdr>
        <w:top w:val="none" w:sz="0" w:space="0" w:color="auto"/>
        <w:left w:val="none" w:sz="0" w:space="0" w:color="auto"/>
        <w:bottom w:val="none" w:sz="0" w:space="0" w:color="auto"/>
        <w:right w:val="none" w:sz="0" w:space="0" w:color="auto"/>
      </w:divBdr>
    </w:div>
    <w:div w:id="1848666556">
      <w:bodyDiv w:val="1"/>
      <w:marLeft w:val="0"/>
      <w:marRight w:val="0"/>
      <w:marTop w:val="0"/>
      <w:marBottom w:val="0"/>
      <w:divBdr>
        <w:top w:val="none" w:sz="0" w:space="0" w:color="auto"/>
        <w:left w:val="none" w:sz="0" w:space="0" w:color="auto"/>
        <w:bottom w:val="none" w:sz="0" w:space="0" w:color="auto"/>
        <w:right w:val="none" w:sz="0" w:space="0" w:color="auto"/>
      </w:divBdr>
    </w:div>
    <w:div w:id="1852379407">
      <w:bodyDiv w:val="1"/>
      <w:marLeft w:val="0"/>
      <w:marRight w:val="0"/>
      <w:marTop w:val="0"/>
      <w:marBottom w:val="0"/>
      <w:divBdr>
        <w:top w:val="none" w:sz="0" w:space="0" w:color="auto"/>
        <w:left w:val="none" w:sz="0" w:space="0" w:color="auto"/>
        <w:bottom w:val="none" w:sz="0" w:space="0" w:color="auto"/>
        <w:right w:val="none" w:sz="0" w:space="0" w:color="auto"/>
      </w:divBdr>
    </w:div>
    <w:div w:id="20189952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esgaige/Library/Group%20Containers/UBF8T346G9.Office/User%20Content.localized/Templates.localized/Tri-fold%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4BF69D-6F84-A046-90BD-1F4C962F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Brochure.dotx</Template>
  <TotalTime>90</TotalTime>
  <Pages>2</Pages>
  <Words>765</Words>
  <Characters>4362</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Wesson Gaige</dc:creator>
  <cp:keywords/>
  <dc:description/>
  <cp:lastModifiedBy>Wesson Gaige</cp:lastModifiedBy>
  <cp:revision>9</cp:revision>
  <cp:lastPrinted>2017-04-10T00:37:00Z</cp:lastPrinted>
  <dcterms:created xsi:type="dcterms:W3CDTF">2017-04-09T23:09:00Z</dcterms:created>
  <dcterms:modified xsi:type="dcterms:W3CDTF">2017-04-10T04:03:00Z</dcterms:modified>
</cp:coreProperties>
</file>