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E773E" w14:textId="77777777" w:rsidR="00B740C1" w:rsidRDefault="009A3DD4" w:rsidP="00E630C9">
      <w:pPr>
        <w:spacing w:after="0" w:line="240" w:lineRule="auto"/>
        <w:jc w:val="center"/>
        <w:rPr>
          <w:b/>
          <w:sz w:val="28"/>
          <w:szCs w:val="28"/>
        </w:rPr>
      </w:pPr>
      <w:r w:rsidRPr="009A3DD4">
        <w:rPr>
          <w:b/>
          <w:sz w:val="28"/>
          <w:szCs w:val="28"/>
        </w:rPr>
        <w:t xml:space="preserve">Talking Points on the </w:t>
      </w:r>
    </w:p>
    <w:p w14:paraId="307130C2" w14:textId="77777777" w:rsidR="009A3DD4" w:rsidRDefault="0070375E" w:rsidP="00E63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 6411 - </w:t>
      </w:r>
      <w:r w:rsidR="00E630C9">
        <w:rPr>
          <w:b/>
          <w:sz w:val="28"/>
          <w:szCs w:val="28"/>
        </w:rPr>
        <w:t>The Robin Hood Tax</w:t>
      </w:r>
      <w:r w:rsidR="001A6246">
        <w:rPr>
          <w:b/>
          <w:sz w:val="28"/>
          <w:szCs w:val="28"/>
        </w:rPr>
        <w:t xml:space="preserve"> Bill</w:t>
      </w:r>
    </w:p>
    <w:p w14:paraId="016854E7" w14:textId="77777777" w:rsidR="00E630C9" w:rsidRPr="00E630C9" w:rsidRDefault="00E630C9" w:rsidP="00E630C9">
      <w:pPr>
        <w:spacing w:after="0" w:line="240" w:lineRule="auto"/>
        <w:jc w:val="center"/>
        <w:rPr>
          <w:b/>
          <w:sz w:val="28"/>
          <w:szCs w:val="28"/>
        </w:rPr>
      </w:pPr>
    </w:p>
    <w:p w14:paraId="1A8DCDE7" w14:textId="77777777" w:rsidR="009A3DD4" w:rsidRDefault="001A6246" w:rsidP="00E630C9">
      <w:pPr>
        <w:pStyle w:val="ListParagraph"/>
        <w:numPr>
          <w:ilvl w:val="0"/>
          <w:numId w:val="1"/>
        </w:numPr>
        <w:spacing w:after="0"/>
      </w:pPr>
      <w:r>
        <w:t>“</w:t>
      </w:r>
      <w:r w:rsidR="009A3DD4">
        <w:t>The Inclusive Prosperity Ac</w:t>
      </w:r>
      <w:r w:rsidR="009B3570">
        <w:t>t</w:t>
      </w:r>
      <w:r>
        <w:t xml:space="preserve">” is a financial transaction tax bill being introduced on </w:t>
      </w:r>
      <w:r w:rsidR="009A3DD4">
        <w:t xml:space="preserve">September </w:t>
      </w:r>
      <w:r>
        <w:t>14</w:t>
      </w:r>
      <w:r w:rsidRPr="001A6246">
        <w:rPr>
          <w:vertAlign w:val="superscript"/>
        </w:rPr>
        <w:t>th</w:t>
      </w:r>
      <w:r>
        <w:t xml:space="preserve"> </w:t>
      </w:r>
      <w:r w:rsidR="009A3DD4">
        <w:t xml:space="preserve">by Rep. Keith Ellison (D-MN).  We are seeking the support of members of the House of Representatives who are </w:t>
      </w:r>
      <w:r w:rsidR="00EB2017">
        <w:t>willing</w:t>
      </w:r>
      <w:r w:rsidR="009A3DD4">
        <w:t xml:space="preserve"> to be initial co-sponsors of the bill.</w:t>
      </w:r>
    </w:p>
    <w:p w14:paraId="4D20E24C" w14:textId="77777777" w:rsidR="009A3DD4" w:rsidRDefault="009A3DD4" w:rsidP="009A3DD4">
      <w:pPr>
        <w:pStyle w:val="ListParagraph"/>
        <w:numPr>
          <w:ilvl w:val="0"/>
          <w:numId w:val="1"/>
        </w:numPr>
      </w:pPr>
      <w:r>
        <w:t>The bill would impose a tax on the on the trading of stocks, bonds, derivatives and currency—essentially a sales tax on Wall Street trades.</w:t>
      </w:r>
    </w:p>
    <w:p w14:paraId="0196589D" w14:textId="77777777" w:rsidR="009A3DD4" w:rsidRDefault="009A3DD4" w:rsidP="009A3DD4">
      <w:pPr>
        <w:pStyle w:val="ListParagraph"/>
        <w:numPr>
          <w:ilvl w:val="0"/>
          <w:numId w:val="1"/>
        </w:numPr>
      </w:pPr>
      <w:r>
        <w:t>Once enacted, the legislation would impose a tax of 0.5% on the trade of stocks—50 cents on the purchase or sale of $100.00 worth of stock—and a lesser rate on the trading of bonds, derivatives and currency.</w:t>
      </w:r>
    </w:p>
    <w:p w14:paraId="7FD2367B" w14:textId="77777777" w:rsidR="009A3DD4" w:rsidRDefault="009A3DD4" w:rsidP="009A3DD4">
      <w:pPr>
        <w:pStyle w:val="ListParagraph"/>
        <w:numPr>
          <w:ilvl w:val="0"/>
          <w:numId w:val="1"/>
        </w:numPr>
      </w:pPr>
      <w:r>
        <w:t xml:space="preserve">Economists estimate that a tax at this rate would raise </w:t>
      </w:r>
      <w:r w:rsidR="00E630C9">
        <w:t>up to</w:t>
      </w:r>
      <w:r>
        <w:t xml:space="preserve"> $350 billion annually that could be used to meet human needs.</w:t>
      </w:r>
    </w:p>
    <w:p w14:paraId="3E80F669" w14:textId="77777777" w:rsidR="009A3DD4" w:rsidRDefault="009A3DD4" w:rsidP="009A3DD4">
      <w:pPr>
        <w:pStyle w:val="ListParagraph"/>
        <w:numPr>
          <w:ilvl w:val="0"/>
          <w:numId w:val="1"/>
        </w:numPr>
      </w:pPr>
      <w:r>
        <w:t>The bill calls for the new revenues to be used to:</w:t>
      </w:r>
    </w:p>
    <w:p w14:paraId="7479E48C" w14:textId="77777777" w:rsidR="009A3DD4" w:rsidRDefault="009A3DD4" w:rsidP="009A3DD4">
      <w:pPr>
        <w:pStyle w:val="ListParagraph"/>
        <w:numPr>
          <w:ilvl w:val="1"/>
          <w:numId w:val="1"/>
        </w:numPr>
      </w:pPr>
      <w:r>
        <w:t>Strengthen financial security and expand opportunity for low- and moderate-income families, including strengthening the social safety net and expand resources for child care, Social Security, and savings incentives;</w:t>
      </w:r>
    </w:p>
    <w:p w14:paraId="0341B6DD" w14:textId="77777777" w:rsidR="009A3DD4" w:rsidRDefault="009A3DD4" w:rsidP="009A3DD4">
      <w:pPr>
        <w:pStyle w:val="ListParagraph"/>
        <w:numPr>
          <w:ilvl w:val="1"/>
          <w:numId w:val="1"/>
        </w:numPr>
      </w:pPr>
      <w:r>
        <w:t>Expand resources for State and Federal investments that protect our health, rebuild our crumbling infrastructure and create good paying jobs by</w:t>
      </w:r>
    </w:p>
    <w:p w14:paraId="0B10F443" w14:textId="77777777" w:rsidR="009A3DD4" w:rsidRDefault="009A3DD4" w:rsidP="009A3DD4">
      <w:pPr>
        <w:pStyle w:val="ListParagraph"/>
        <w:numPr>
          <w:ilvl w:val="2"/>
          <w:numId w:val="1"/>
        </w:numPr>
      </w:pPr>
      <w:r>
        <w:t>Expanding and improving Medicare and Medicaid;</w:t>
      </w:r>
    </w:p>
    <w:p w14:paraId="247755C2" w14:textId="77777777" w:rsidR="009A3DD4" w:rsidRDefault="009A3DD4" w:rsidP="009A3DD4">
      <w:pPr>
        <w:pStyle w:val="ListParagraph"/>
        <w:numPr>
          <w:ilvl w:val="2"/>
          <w:numId w:val="1"/>
        </w:numPr>
      </w:pPr>
      <w:r>
        <w:t>Investing in educat</w:t>
      </w:r>
      <w:r w:rsidR="00E630C9">
        <w:t xml:space="preserve">ion, job training and </w:t>
      </w:r>
      <w:proofErr w:type="gramStart"/>
      <w:r w:rsidR="00E630C9">
        <w:t>public  sec</w:t>
      </w:r>
      <w:r>
        <w:t>tor</w:t>
      </w:r>
      <w:proofErr w:type="gramEnd"/>
      <w:r>
        <w:t xml:space="preserve"> jobs;</w:t>
      </w:r>
    </w:p>
    <w:p w14:paraId="1121AC6A" w14:textId="77777777" w:rsidR="009A3DD4" w:rsidRDefault="009A3DD4" w:rsidP="009A3DD4">
      <w:pPr>
        <w:pStyle w:val="ListParagraph"/>
        <w:numPr>
          <w:ilvl w:val="2"/>
          <w:numId w:val="1"/>
        </w:numPr>
      </w:pPr>
      <w:r>
        <w:t>Providing housing assistance to low-income households;</w:t>
      </w:r>
    </w:p>
    <w:p w14:paraId="53E02AE5" w14:textId="77777777" w:rsidR="009A3DD4" w:rsidRDefault="009A3DD4" w:rsidP="009A3DD4">
      <w:pPr>
        <w:pStyle w:val="ListParagraph"/>
        <w:numPr>
          <w:ilvl w:val="2"/>
          <w:numId w:val="1"/>
        </w:numPr>
      </w:pPr>
      <w:r>
        <w:t>Investing in transportation including transit and an infrastructure bank that promotes our manufacturing and construction industries; and</w:t>
      </w:r>
    </w:p>
    <w:p w14:paraId="59DA8737" w14:textId="77777777" w:rsidR="009A3DD4" w:rsidRDefault="009A3DD4" w:rsidP="009A3DD4">
      <w:pPr>
        <w:pStyle w:val="ListParagraph"/>
        <w:numPr>
          <w:ilvl w:val="2"/>
          <w:numId w:val="1"/>
        </w:numPr>
      </w:pPr>
      <w:r>
        <w:t>Protecting our environment; and</w:t>
      </w:r>
    </w:p>
    <w:p w14:paraId="2F82406B" w14:textId="77777777" w:rsidR="00EB2017" w:rsidRDefault="00EB2017" w:rsidP="00EB2017">
      <w:pPr>
        <w:pStyle w:val="ListParagraph"/>
        <w:numPr>
          <w:ilvl w:val="1"/>
          <w:numId w:val="1"/>
        </w:numPr>
      </w:pPr>
      <w:r>
        <w:t>Fund international sustainable prosperity programs such as health care investments, AIDS treatment, research and prevention programs, and international assistance.</w:t>
      </w:r>
    </w:p>
    <w:p w14:paraId="32EE10E1" w14:textId="77777777" w:rsidR="00EB2017" w:rsidRDefault="00EB2017" w:rsidP="00EB2017">
      <w:pPr>
        <w:pStyle w:val="ListParagraph"/>
        <w:numPr>
          <w:ilvl w:val="0"/>
          <w:numId w:val="1"/>
        </w:numPr>
      </w:pPr>
      <w:r>
        <w:t>In order to meet the many human needs we need a bill like this one that will raise hundreds of billions of dollars in revenues annually, not the much smaller amounts that alternative financial transaction tax bills would raise at a much reduced tax rate.  Wall Street caused the economic crisis and they need to contribute the funds to solve the crisis.</w:t>
      </w:r>
    </w:p>
    <w:p w14:paraId="720A5091" w14:textId="77777777" w:rsidR="00EB2017" w:rsidRDefault="00EB2017" w:rsidP="00EB2017">
      <w:pPr>
        <w:pStyle w:val="ListParagraph"/>
        <w:numPr>
          <w:ilvl w:val="0"/>
          <w:numId w:val="1"/>
        </w:numPr>
      </w:pPr>
      <w:r>
        <w:t>This bill will also help limit the reckless short-term speculation on the market that threatens our financial stability.</w:t>
      </w:r>
    </w:p>
    <w:p w14:paraId="10C1B9CC" w14:textId="77777777" w:rsidR="00EB2017" w:rsidRDefault="00EB2017" w:rsidP="00EB2017">
      <w:pPr>
        <w:pStyle w:val="ListParagraph"/>
        <w:numPr>
          <w:ilvl w:val="0"/>
          <w:numId w:val="1"/>
        </w:numPr>
      </w:pPr>
      <w:r>
        <w:t xml:space="preserve">Unlike many taxes, this proposed tax is very difficult to evade as the tax is collected at the point of transaction.  </w:t>
      </w:r>
    </w:p>
    <w:p w14:paraId="730188F8" w14:textId="77777777" w:rsidR="001A6246" w:rsidRDefault="001A6246" w:rsidP="00EB2017">
      <w:pPr>
        <w:pStyle w:val="ListParagraph"/>
        <w:numPr>
          <w:ilvl w:val="0"/>
          <w:numId w:val="1"/>
        </w:numPr>
      </w:pPr>
      <w:r>
        <w:t>Workers with incomes of $50,000 or less and households with under $75,000 would receive a tax rebate of any FTT paid</w:t>
      </w:r>
    </w:p>
    <w:p w14:paraId="1CF08556" w14:textId="77777777" w:rsidR="00EB2017" w:rsidRDefault="00EB2017" w:rsidP="00EB2017">
      <w:pPr>
        <w:pStyle w:val="ListParagraph"/>
        <w:numPr>
          <w:ilvl w:val="0"/>
          <w:numId w:val="1"/>
        </w:numPr>
      </w:pPr>
      <w:r>
        <w:t>The workability of this tax has been proven.  The United States had a financial transaction tax in law from 1914 to 1966, and 40 other countries have such a tax.  In addition, the International Monetary Fund has issued a paper stating that financial transaction taxes are feasible.</w:t>
      </w:r>
    </w:p>
    <w:p w14:paraId="5237F5CE" w14:textId="77777777" w:rsidR="00EB2017" w:rsidRDefault="00EB2017" w:rsidP="00EB2017">
      <w:pPr>
        <w:pStyle w:val="ListParagraph"/>
        <w:numPr>
          <w:ilvl w:val="0"/>
          <w:numId w:val="1"/>
        </w:numPr>
      </w:pPr>
      <w:r>
        <w:t xml:space="preserve">The U.S. Robin Hood Tax Campaign is backed by a growing number of labor, health care, religious, small business, </w:t>
      </w:r>
      <w:r w:rsidR="00C0311D">
        <w:t xml:space="preserve">women’s, student, </w:t>
      </w:r>
      <w:bookmarkStart w:id="0" w:name="_GoBack"/>
      <w:bookmarkEnd w:id="0"/>
      <w:r w:rsidR="00C0311D">
        <w:t xml:space="preserve">environmental, </w:t>
      </w:r>
      <w:r>
        <w:t>and community organizations across the country.</w:t>
      </w:r>
    </w:p>
    <w:sectPr w:rsidR="00EB2017" w:rsidSect="001A6246">
      <w:pgSz w:w="12240" w:h="15840"/>
      <w:pgMar w:top="108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2EEC"/>
    <w:multiLevelType w:val="hybridMultilevel"/>
    <w:tmpl w:val="4A9A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D4"/>
    <w:rsid w:val="00054ECD"/>
    <w:rsid w:val="000E63D7"/>
    <w:rsid w:val="001A6246"/>
    <w:rsid w:val="003A253F"/>
    <w:rsid w:val="00480A55"/>
    <w:rsid w:val="00514CC9"/>
    <w:rsid w:val="0070375E"/>
    <w:rsid w:val="009A3DD4"/>
    <w:rsid w:val="009B3570"/>
    <w:rsid w:val="00B740C1"/>
    <w:rsid w:val="00C0311D"/>
    <w:rsid w:val="00D96099"/>
    <w:rsid w:val="00E630C9"/>
    <w:rsid w:val="00E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A1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Nurses Association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Kzinn</dc:creator>
  <cp:lastModifiedBy>Jennifer Flynn</cp:lastModifiedBy>
  <cp:revision>3</cp:revision>
  <dcterms:created xsi:type="dcterms:W3CDTF">2012-10-05T17:34:00Z</dcterms:created>
  <dcterms:modified xsi:type="dcterms:W3CDTF">2013-02-13T20:39:00Z</dcterms:modified>
</cp:coreProperties>
</file>