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1F497D" w:themeColor="text2"/>
  <w:body>
    <w:p w14:paraId="350AEDBA" w14:textId="77777777" w:rsidR="009117FF" w:rsidRPr="000D7689" w:rsidRDefault="009117FF" w:rsidP="00067797">
      <w:pPr>
        <w:jc w:val="center"/>
        <w:rPr>
          <w:rFonts w:asciiTheme="majorHAnsi" w:hAnsiTheme="majorHAnsi"/>
          <w:b/>
          <w:color w:val="FF6600"/>
          <w:sz w:val="40"/>
          <w:szCs w:val="40"/>
        </w:rPr>
      </w:pPr>
      <w:r w:rsidRPr="000D7689">
        <w:rPr>
          <w:rFonts w:asciiTheme="majorHAnsi" w:hAnsiTheme="majorHAnsi"/>
          <w:b/>
          <w:color w:val="FF6600"/>
          <w:sz w:val="40"/>
          <w:szCs w:val="40"/>
        </w:rPr>
        <w:t>Undoing Racism/Community Organizing Workshop</w:t>
      </w:r>
    </w:p>
    <w:p w14:paraId="7F4ECE0F" w14:textId="6D314874" w:rsidR="009117FF" w:rsidRPr="000D7689" w:rsidRDefault="004E2C15" w:rsidP="00F330C8">
      <w:pPr>
        <w:jc w:val="center"/>
        <w:rPr>
          <w:rFonts w:asciiTheme="majorHAnsi" w:hAnsiTheme="majorHAnsi"/>
          <w:b/>
          <w:color w:val="FF6600"/>
          <w:sz w:val="40"/>
          <w:szCs w:val="40"/>
        </w:rPr>
      </w:pPr>
      <w:r>
        <w:rPr>
          <w:rFonts w:asciiTheme="majorHAnsi" w:hAnsiTheme="majorHAnsi"/>
          <w:b/>
          <w:color w:val="FF6600"/>
          <w:sz w:val="40"/>
          <w:szCs w:val="40"/>
        </w:rPr>
        <w:t>September 14-16</w:t>
      </w:r>
      <w:r w:rsidR="009117FF" w:rsidRPr="000D7689">
        <w:rPr>
          <w:rFonts w:asciiTheme="majorHAnsi" w:hAnsiTheme="majorHAnsi"/>
          <w:b/>
          <w:color w:val="FF6600"/>
          <w:sz w:val="40"/>
          <w:szCs w:val="40"/>
        </w:rPr>
        <w:t>, 2018</w:t>
      </w:r>
      <w:r w:rsidR="00F330C8" w:rsidRPr="000D7689">
        <w:rPr>
          <w:rFonts w:asciiTheme="majorHAnsi" w:hAnsiTheme="majorHAnsi"/>
          <w:b/>
          <w:color w:val="FF6600"/>
          <w:sz w:val="40"/>
          <w:szCs w:val="40"/>
        </w:rPr>
        <w:t xml:space="preserve">     </w:t>
      </w:r>
      <w:r w:rsidR="009117FF" w:rsidRPr="000D7689">
        <w:rPr>
          <w:rFonts w:asciiTheme="majorHAnsi" w:hAnsiTheme="majorHAnsi"/>
          <w:b/>
          <w:color w:val="FF6600"/>
          <w:sz w:val="40"/>
          <w:szCs w:val="40"/>
        </w:rPr>
        <w:t>New Haven, CT</w:t>
      </w: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9117FF" w:rsidRPr="0008636D" w14:paraId="097248A9" w14:textId="77777777" w:rsidTr="009117F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D441F52" w14:textId="77777777" w:rsidR="009117FF" w:rsidRPr="0008636D" w:rsidRDefault="009117FF" w:rsidP="009117F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005A33E5" w14:textId="77777777" w:rsidR="009117FF" w:rsidRDefault="009117FF" w:rsidP="009117FF">
      <w:pPr>
        <w:rPr>
          <w:rFonts w:asciiTheme="majorHAnsi" w:hAnsiTheme="majorHAnsi"/>
        </w:rPr>
      </w:pPr>
    </w:p>
    <w:p w14:paraId="1F858A05" w14:textId="77777777" w:rsidR="009117FF" w:rsidRPr="00183F7D" w:rsidRDefault="009117FF" w:rsidP="009117FF">
      <w:pPr>
        <w:jc w:val="center"/>
        <w:rPr>
          <w:rFonts w:ascii="Calibri" w:eastAsia="Times New Roman" w:hAnsi="Calibri" w:cs="Times New Roman"/>
          <w:b/>
          <w:i/>
          <w:color w:val="FFFFFF" w:themeColor="background1"/>
          <w:sz w:val="28"/>
          <w:szCs w:val="28"/>
        </w:rPr>
      </w:pPr>
      <w:r w:rsidRPr="00183F7D">
        <w:rPr>
          <w:rFonts w:ascii="Calibri" w:eastAsia="Times New Roman" w:hAnsi="Calibri" w:cs="Times New Roman"/>
          <w:b/>
          <w:i/>
          <w:color w:val="FFFFFF" w:themeColor="background1"/>
          <w:sz w:val="28"/>
          <w:szCs w:val="28"/>
        </w:rPr>
        <w:t>Are you challenged by racism in your practice, institution,</w:t>
      </w:r>
      <w:r w:rsidR="002D24EE">
        <w:rPr>
          <w:rFonts w:ascii="Calibri" w:eastAsia="Times New Roman" w:hAnsi="Calibri" w:cs="Times New Roman"/>
          <w:b/>
          <w:i/>
          <w:color w:val="FFFFFF" w:themeColor="background1"/>
          <w:sz w:val="28"/>
          <w:szCs w:val="28"/>
        </w:rPr>
        <w:t xml:space="preserve"> home,</w:t>
      </w:r>
      <w:r w:rsidR="003E323F" w:rsidRPr="00183F7D">
        <w:rPr>
          <w:rFonts w:ascii="Calibri" w:eastAsia="Times New Roman" w:hAnsi="Calibri" w:cs="Times New Roman"/>
          <w:b/>
          <w:i/>
          <w:color w:val="FFFFFF" w:themeColor="background1"/>
          <w:sz w:val="28"/>
          <w:szCs w:val="28"/>
        </w:rPr>
        <w:t xml:space="preserve"> or </w:t>
      </w:r>
      <w:r w:rsidRPr="00183F7D">
        <w:rPr>
          <w:rFonts w:ascii="Calibri" w:eastAsia="Times New Roman" w:hAnsi="Calibri" w:cs="Times New Roman"/>
          <w:b/>
          <w:i/>
          <w:color w:val="FFFFFF" w:themeColor="background1"/>
          <w:sz w:val="28"/>
          <w:szCs w:val="28"/>
        </w:rPr>
        <w:t>classroom?</w:t>
      </w:r>
    </w:p>
    <w:p w14:paraId="610CB3A3" w14:textId="77777777" w:rsidR="009117FF" w:rsidRPr="00183F7D" w:rsidRDefault="009117FF" w:rsidP="009117FF">
      <w:pPr>
        <w:jc w:val="center"/>
        <w:rPr>
          <w:rFonts w:ascii="Calibri" w:eastAsia="Times New Roman" w:hAnsi="Calibri" w:cs="Times New Roman"/>
          <w:b/>
          <w:i/>
          <w:color w:val="FFFFFF" w:themeColor="background1"/>
          <w:sz w:val="28"/>
          <w:szCs w:val="28"/>
        </w:rPr>
      </w:pPr>
      <w:r w:rsidRPr="00183F7D">
        <w:rPr>
          <w:rFonts w:ascii="Calibri" w:eastAsia="Times New Roman" w:hAnsi="Calibri" w:cs="Times New Roman"/>
          <w:b/>
          <w:i/>
          <w:color w:val="FFFFFF" w:themeColor="background1"/>
          <w:sz w:val="28"/>
          <w:szCs w:val="28"/>
        </w:rPr>
        <w:t xml:space="preserve">Are you concerned about the impact of racism in your community, state, </w:t>
      </w:r>
      <w:r w:rsidR="003E323F" w:rsidRPr="00183F7D">
        <w:rPr>
          <w:rFonts w:ascii="Calibri" w:eastAsia="Times New Roman" w:hAnsi="Calibri" w:cs="Times New Roman"/>
          <w:b/>
          <w:i/>
          <w:color w:val="FFFFFF" w:themeColor="background1"/>
          <w:sz w:val="28"/>
          <w:szCs w:val="28"/>
        </w:rPr>
        <w:t>or</w:t>
      </w:r>
      <w:r w:rsidRPr="00183F7D">
        <w:rPr>
          <w:rFonts w:ascii="Calibri" w:eastAsia="Times New Roman" w:hAnsi="Calibri" w:cs="Times New Roman"/>
          <w:b/>
          <w:i/>
          <w:color w:val="FFFFFF" w:themeColor="background1"/>
          <w:sz w:val="28"/>
          <w:szCs w:val="28"/>
        </w:rPr>
        <w:t xml:space="preserve"> the nation? </w:t>
      </w:r>
    </w:p>
    <w:p w14:paraId="3F5469ED" w14:textId="77777777" w:rsidR="00F330C8" w:rsidRDefault="009117FF" w:rsidP="009117FF">
      <w:pPr>
        <w:rPr>
          <w:rFonts w:ascii="Calibri" w:eastAsia="Times New Roman" w:hAnsi="Calibri" w:cs="Times New Roman"/>
        </w:rPr>
      </w:pPr>
      <w:r w:rsidRPr="0008636D">
        <w:rPr>
          <w:rFonts w:ascii="Calibri" w:eastAsia="Times New Roman" w:hAnsi="Calibri" w:cs="Times New Roman"/>
        </w:rPr>
        <w:t xml:space="preserve"> </w:t>
      </w:r>
    </w:p>
    <w:p w14:paraId="247090A7" w14:textId="77777777" w:rsidR="00F330C8" w:rsidRDefault="003174BA" w:rsidP="003174BA">
      <w:pPr>
        <w:jc w:val="center"/>
        <w:rPr>
          <w:rFonts w:ascii="Calibri" w:eastAsia="Times New Roman" w:hAnsi="Calibri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ACE91" wp14:editId="2D035E3A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3429000" cy="7025005"/>
                <wp:effectExtent l="0" t="0" r="0" b="1079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7025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3798B8E" w14:textId="77777777" w:rsidR="001C6DEE" w:rsidRDefault="001C6DEE" w:rsidP="000D768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8803"/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noProof/>
                              </w:rPr>
                              <w:drawing>
                                <wp:inline distT="0" distB="0" distL="0" distR="0" wp14:anchorId="28621894" wp14:editId="5655BBDB">
                                  <wp:extent cx="3340100" cy="1739900"/>
                                  <wp:effectExtent l="0" t="0" r="12700" b="1270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lcome_to_new_Haven_(1_of_1).jp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4164" b="1434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1978" cy="17408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EBB0E9" w14:textId="77777777" w:rsidR="001C6DEE" w:rsidRDefault="001C6DEE" w:rsidP="001E46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8803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</w:rPr>
                            </w:pPr>
                          </w:p>
                          <w:p w14:paraId="74EEAAD1" w14:textId="77777777" w:rsidR="001C6DEE" w:rsidRDefault="001C6DEE" w:rsidP="001E46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8803"/>
                              <w:jc w:val="center"/>
                              <w:rPr>
                                <w:rFonts w:ascii="Calibri" w:eastAsia="Times New Roman" w:hAnsi="Calibri" w:cs="Times New Roman"/>
                              </w:rPr>
                            </w:pPr>
                            <w:r w:rsidRPr="00BC5890"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</w:rPr>
                              <w:t>Undoing Racism/Community Organizing</w:t>
                            </w:r>
                          </w:p>
                          <w:p w14:paraId="66A400DF" w14:textId="77777777" w:rsidR="00CC43C0" w:rsidRDefault="00CC43C0" w:rsidP="00CC43C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8803"/>
                              <w:rPr>
                                <w:rFonts w:ascii="Calibri" w:eastAsia="Times New Roman" w:hAnsi="Calibri" w:cs="Times New Roman"/>
                              </w:rPr>
                            </w:pPr>
                            <w:bookmarkStart w:id="0" w:name="OLE_LINK7"/>
                            <w:bookmarkStart w:id="1" w:name="OLE_LINK8"/>
                            <w:r>
                              <w:rPr>
                                <w:rFonts w:ascii="Calibri" w:eastAsia="Times New Roman" w:hAnsi="Calibri" w:cs="Times New Roman"/>
                              </w:rPr>
                              <w:t xml:space="preserve">This intensive workshop focuses on racism and educates, challenges, </w:t>
                            </w:r>
                            <w:r w:rsidRPr="0008636D">
                              <w:rPr>
                                <w:rFonts w:ascii="Calibri" w:eastAsia="Times New Roman" w:hAnsi="Calibri" w:cs="Times New Roman"/>
                              </w:rPr>
                              <w:t xml:space="preserve">and </w:t>
                            </w:r>
                            <w:r>
                              <w:rPr>
                                <w:rFonts w:ascii="Calibri" w:eastAsia="Times New Roman" w:hAnsi="Calibri" w:cs="Times New Roman"/>
                              </w:rPr>
                              <w:t>inspires</w:t>
                            </w:r>
                            <w:r w:rsidRPr="0008636D">
                              <w:rPr>
                                <w:rFonts w:ascii="Calibri" w:eastAsia="Times New Roman" w:hAnsi="Calibri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</w:rPr>
                              <w:t>people</w:t>
                            </w:r>
                            <w:r w:rsidRPr="0008636D">
                              <w:rPr>
                                <w:rFonts w:ascii="Calibri" w:eastAsia="Times New Roman" w:hAnsi="Calibri" w:cs="Times New Roman"/>
                              </w:rPr>
                              <w:t xml:space="preserve"> to undo the </w:t>
                            </w:r>
                            <w:r>
                              <w:rPr>
                                <w:rFonts w:ascii="Calibri" w:eastAsia="Times New Roman" w:hAnsi="Calibri" w:cs="Times New Roman"/>
                              </w:rPr>
                              <w:t xml:space="preserve">race-based </w:t>
                            </w:r>
                            <w:r w:rsidRPr="0008636D">
                              <w:rPr>
                                <w:rFonts w:ascii="Calibri" w:eastAsia="Times New Roman" w:hAnsi="Calibri" w:cs="Times New Roman"/>
                              </w:rPr>
                              <w:t xml:space="preserve">structures that </w:t>
                            </w:r>
                            <w:r>
                              <w:rPr>
                                <w:rFonts w:ascii="Calibri" w:eastAsia="Times New Roman" w:hAnsi="Calibri" w:cs="Times New Roman"/>
                              </w:rPr>
                              <w:t>block social change.</w:t>
                            </w:r>
                            <w:r w:rsidRPr="0008636D">
                              <w:rPr>
                                <w:rFonts w:ascii="Calibri" w:eastAsia="Times New Roman" w:hAnsi="Calibri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</w:rPr>
                              <w:t xml:space="preserve"> We focus on what racism is, </w:t>
                            </w:r>
                            <w:r w:rsidRPr="0008636D">
                              <w:rPr>
                                <w:rFonts w:ascii="Calibri" w:eastAsia="Times New Roman" w:hAnsi="Calibri" w:cs="Times New Roman"/>
                              </w:rPr>
                              <w:t xml:space="preserve">where it comes from, how it functions, why it is </w:t>
                            </w:r>
                            <w:r>
                              <w:rPr>
                                <w:rFonts w:ascii="Calibri" w:eastAsia="Times New Roman" w:hAnsi="Calibri" w:cs="Times New Roman"/>
                              </w:rPr>
                              <w:t>persists</w:t>
                            </w:r>
                            <w:r w:rsidRPr="0008636D">
                              <w:rPr>
                                <w:rFonts w:ascii="Calibri" w:eastAsia="Times New Roman" w:hAnsi="Calibri" w:cs="Times New Roman"/>
                              </w:rPr>
                              <w:t>, and</w:t>
                            </w:r>
                            <w:r>
                              <w:rPr>
                                <w:rFonts w:ascii="Calibri" w:eastAsia="Times New Roman" w:hAnsi="Calibri" w:cs="Times New Roman"/>
                              </w:rPr>
                              <w:t xml:space="preserve"> what we can do to dismantle it:</w:t>
                            </w:r>
                          </w:p>
                          <w:p w14:paraId="63887269" w14:textId="77777777" w:rsidR="001C6DEE" w:rsidRDefault="001C6DEE" w:rsidP="000D768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8803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</w:rPr>
                            </w:pPr>
                            <w:r w:rsidRPr="0008636D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</w:rPr>
                              <w:t>Analyzing Power</w:t>
                            </w:r>
                            <w:r>
                              <w:rPr>
                                <w:rFonts w:ascii="Calibri" w:eastAsia="Times New Roman" w:hAnsi="Calibri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</w:rPr>
                              <w:br/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</w:rPr>
                              <w:t xml:space="preserve">Recognizing </w:t>
                            </w:r>
                            <w:r w:rsidRPr="0008636D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</w:rPr>
                              <w:t>Internalized Racial Oppression</w:t>
                            </w:r>
                            <w:r>
                              <w:rPr>
                                <w:rFonts w:ascii="Calibri" w:eastAsia="Times New Roman" w:hAnsi="Calibri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</w:rPr>
                              <w:br/>
                            </w:r>
                            <w:r w:rsidRPr="0008636D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</w:rPr>
                              <w:t>Defining Racism</w:t>
                            </w:r>
                            <w:r>
                              <w:rPr>
                                <w:rFonts w:ascii="Calibri" w:eastAsia="Times New Roman" w:hAnsi="Calibri" w:cs="Times New Roman"/>
                              </w:rPr>
                              <w:br/>
                            </w:r>
                            <w:r w:rsidRPr="0008636D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</w:rPr>
                              <w:t>Understanding the Manifestations of Racism</w:t>
                            </w:r>
                            <w:r>
                              <w:rPr>
                                <w:rFonts w:ascii="Calibri" w:eastAsia="Times New Roman" w:hAnsi="Calibri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</w:rPr>
                              <w:br/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</w:rPr>
                              <w:t>Learning f</w:t>
                            </w:r>
                            <w:r w:rsidRPr="0008636D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</w:rPr>
                              <w:t>rom History</w:t>
                            </w:r>
                            <w:r>
                              <w:rPr>
                                <w:rFonts w:ascii="Calibri" w:eastAsia="Times New Roman" w:hAnsi="Calibri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</w:rPr>
                              <w:br/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</w:rPr>
                              <w:t>Sharing C</w:t>
                            </w:r>
                            <w:r w:rsidRPr="0008636D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</w:rPr>
                              <w:t>ulture</w:t>
                            </w:r>
                          </w:p>
                          <w:p w14:paraId="049A17BE" w14:textId="77777777" w:rsidR="001C6DEE" w:rsidRDefault="001C6DEE" w:rsidP="000D768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8803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08636D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</w:rPr>
                              <w:t>Organizing to Undo Racism</w:t>
                            </w:r>
                          </w:p>
                          <w:bookmarkEnd w:id="0"/>
                          <w:bookmarkEnd w:id="1"/>
                          <w:p w14:paraId="268D863A" w14:textId="77777777" w:rsidR="001C6DEE" w:rsidRPr="008A1558" w:rsidRDefault="001C6DEE" w:rsidP="000D768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8803"/>
                              <w:rPr>
                                <w:rFonts w:ascii="Calibri" w:eastAsia="Times New Roman" w:hAnsi="Calibri" w:cs="Times New Roman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</w:rPr>
                              <w:br/>
                              <w:t>This New Haven</w:t>
                            </w:r>
                            <w:r w:rsidRPr="0008636D">
                              <w:rPr>
                                <w:rFonts w:ascii="Calibri" w:eastAsia="Times New Roman" w:hAnsi="Calibri" w:cs="Times New Roman"/>
                              </w:rPr>
                              <w:t xml:space="preserve"> workshop is </w:t>
                            </w:r>
                            <w:r>
                              <w:rPr>
                                <w:rFonts w:ascii="Calibri" w:eastAsia="Times New Roman" w:hAnsi="Calibri" w:cs="Times New Roman"/>
                              </w:rPr>
                              <w:t xml:space="preserve">organized locally and offered with the </w:t>
                            </w:r>
                            <w:r w:rsidRPr="00BB6682"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</w:rPr>
                              <w:t>People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</w:rPr>
                              <w:t>’</w:t>
                            </w:r>
                            <w:r w:rsidRPr="00BB6682"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</w:rPr>
                              <w:t>s Institute for Survival and Beyond</w:t>
                            </w:r>
                            <w:r w:rsidRPr="0008636D">
                              <w:rPr>
                                <w:rFonts w:ascii="Calibri" w:eastAsia="Times New Roman" w:hAnsi="Calibri" w:cs="Times New Roman"/>
                              </w:rPr>
                              <w:t>, a national, multiracial, anti-racist collective of veteran organizers and educators dedicated to building an effective movement for social change.  Since its founding in 1980, The People</w:t>
                            </w:r>
                            <w:r>
                              <w:rPr>
                                <w:rFonts w:ascii="Calibri" w:eastAsia="Times New Roman" w:hAnsi="Calibri" w:cs="Times New Roman"/>
                              </w:rPr>
                              <w:t>’</w:t>
                            </w:r>
                            <w:r w:rsidRPr="0008636D">
                              <w:rPr>
                                <w:rFonts w:ascii="Calibri" w:eastAsia="Times New Roman" w:hAnsi="Calibri" w:cs="Times New Roman"/>
                              </w:rPr>
                              <w:t xml:space="preserve">s Institute has </w:t>
                            </w:r>
                            <w:r>
                              <w:rPr>
                                <w:rFonts w:ascii="Calibri" w:eastAsia="Times New Roman" w:hAnsi="Calibri" w:cs="Times New Roman"/>
                              </w:rPr>
                              <w:t>led workshops for over 5</w:t>
                            </w:r>
                            <w:r w:rsidRPr="0008636D">
                              <w:rPr>
                                <w:rFonts w:ascii="Calibri" w:eastAsia="Times New Roman" w:hAnsi="Calibri" w:cs="Times New Roman"/>
                              </w:rPr>
                              <w:t>00,000 people in hundreds of communities throughout the Un</w:t>
                            </w:r>
                            <w:r>
                              <w:rPr>
                                <w:rFonts w:ascii="Calibri" w:eastAsia="Times New Roman" w:hAnsi="Calibri" w:cs="Times New Roman"/>
                              </w:rPr>
                              <w:t xml:space="preserve">ited States and internationally (including many from New Haven and across Connecticut). 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</w:rPr>
                              <w:t xml:space="preserve">More about the </w:t>
                            </w:r>
                            <w:r w:rsidRPr="001E46E2"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</w:rPr>
                              <w:t>People’s</w:t>
                            </w:r>
                            <w:r>
                              <w:rPr>
                                <w:rFonts w:ascii="Calibri" w:eastAsia="Times New Roman" w:hAnsi="Calibri" w:cs="Times New Roman"/>
                              </w:rPr>
                              <w:t xml:space="preserve"> </w:t>
                            </w:r>
                            <w:r w:rsidRPr="001E46E2"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</w:rPr>
                              <w:t>Institute</w:t>
                            </w:r>
                            <w:r>
                              <w:rPr>
                                <w:rFonts w:ascii="Calibri" w:eastAsia="Times New Roman" w:hAnsi="Calibri" w:cs="Times New Roman"/>
                              </w:rPr>
                              <w:t xml:space="preserve"> at </w:t>
                            </w:r>
                            <w:hyperlink r:id="rId8" w:history="1">
                              <w:r w:rsidRPr="003E3A48">
                                <w:rPr>
                                  <w:rStyle w:val="Hyperlink"/>
                                  <w:rFonts w:ascii="Calibri" w:eastAsia="Times New Roman" w:hAnsi="Calibri" w:cs="Times New Roman"/>
                                </w:rPr>
                                <w:t>www.pisab.org</w:t>
                              </w:r>
                            </w:hyperlink>
                            <w:r>
                              <w:rPr>
                                <w:rFonts w:ascii="Calibri" w:eastAsia="Times New Roman" w:hAnsi="Calibri" w:cs="Times New Roman"/>
                              </w:rPr>
                              <w:t>.</w:t>
                            </w:r>
                            <w:proofErr w:type="gramEnd"/>
                            <w:r w:rsidRPr="003174BA">
                              <w:rPr>
                                <w:rFonts w:ascii="Calibri" w:eastAsia="Times New Roman" w:hAnsi="Calibri" w:cs="Times New Roman"/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4.7pt;width:270pt;height:55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" filled="f" stroked="f">
                <v:textbox>
                  <w:txbxContent>
                    <w:p w14:paraId="43798B8E" w14:textId="77777777" w:rsidR="001C6DEE" w:rsidRDefault="001C6DEE" w:rsidP="000D768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8803"/>
                        <w:rPr>
                          <w:rFonts w:ascii="Calibri" w:eastAsia="Times New Roman" w:hAnsi="Calibri" w:cs="Times New Roman"/>
                          <w:b/>
                          <w:i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noProof/>
                        </w:rPr>
                        <w:drawing>
                          <wp:inline distT="0" distB="0" distL="0" distR="0" wp14:anchorId="28621894" wp14:editId="5655BBDB">
                            <wp:extent cx="3340100" cy="1739900"/>
                            <wp:effectExtent l="0" t="0" r="12700" b="1270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lcome_to_new_Haven_(1_of_1).jp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4164" b="1434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341978" cy="174087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EBB0E9" w14:textId="77777777" w:rsidR="001C6DEE" w:rsidRDefault="001C6DEE" w:rsidP="001E46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8803"/>
                        <w:jc w:val="center"/>
                        <w:rPr>
                          <w:rFonts w:ascii="Calibri" w:eastAsia="Times New Roman" w:hAnsi="Calibri" w:cs="Times New Roman"/>
                          <w:b/>
                          <w:i/>
                        </w:rPr>
                      </w:pPr>
                    </w:p>
                    <w:p w14:paraId="74EEAAD1" w14:textId="77777777" w:rsidR="001C6DEE" w:rsidRDefault="001C6DEE" w:rsidP="001E46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8803"/>
                        <w:jc w:val="center"/>
                        <w:rPr>
                          <w:rFonts w:ascii="Calibri" w:eastAsia="Times New Roman" w:hAnsi="Calibri" w:cs="Times New Roman"/>
                        </w:rPr>
                      </w:pPr>
                      <w:r w:rsidRPr="00BC5890">
                        <w:rPr>
                          <w:rFonts w:ascii="Calibri" w:eastAsia="Times New Roman" w:hAnsi="Calibri" w:cs="Times New Roman"/>
                          <w:b/>
                          <w:i/>
                        </w:rPr>
                        <w:t>Undoing Racism/Community Organizing</w:t>
                      </w:r>
                    </w:p>
                    <w:p w14:paraId="66A400DF" w14:textId="77777777" w:rsidR="00CC43C0" w:rsidRDefault="00CC43C0" w:rsidP="00CC43C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8803"/>
                        <w:rPr>
                          <w:rFonts w:ascii="Calibri" w:eastAsia="Times New Roman" w:hAnsi="Calibri" w:cs="Times New Roman"/>
                        </w:rPr>
                      </w:pPr>
                      <w:bookmarkStart w:id="3" w:name="OLE_LINK7"/>
                      <w:bookmarkStart w:id="4" w:name="OLE_LINK8"/>
                      <w:r>
                        <w:rPr>
                          <w:rFonts w:ascii="Calibri" w:eastAsia="Times New Roman" w:hAnsi="Calibri" w:cs="Times New Roman"/>
                        </w:rPr>
                        <w:t xml:space="preserve">This intensive workshop focuses on racism and educates, challenges, </w:t>
                      </w:r>
                      <w:r w:rsidRPr="0008636D">
                        <w:rPr>
                          <w:rFonts w:ascii="Calibri" w:eastAsia="Times New Roman" w:hAnsi="Calibri" w:cs="Times New Roman"/>
                        </w:rPr>
                        <w:t xml:space="preserve">and </w:t>
                      </w:r>
                      <w:r>
                        <w:rPr>
                          <w:rFonts w:ascii="Calibri" w:eastAsia="Times New Roman" w:hAnsi="Calibri" w:cs="Times New Roman"/>
                        </w:rPr>
                        <w:t>inspires</w:t>
                      </w:r>
                      <w:r w:rsidRPr="0008636D">
                        <w:rPr>
                          <w:rFonts w:ascii="Calibri" w:eastAsia="Times New Roman" w:hAnsi="Calibri" w:cs="Times New Roman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</w:rPr>
                        <w:t>people</w:t>
                      </w:r>
                      <w:r w:rsidRPr="0008636D">
                        <w:rPr>
                          <w:rFonts w:ascii="Calibri" w:eastAsia="Times New Roman" w:hAnsi="Calibri" w:cs="Times New Roman"/>
                        </w:rPr>
                        <w:t xml:space="preserve"> to undo the </w:t>
                      </w:r>
                      <w:r>
                        <w:rPr>
                          <w:rFonts w:ascii="Calibri" w:eastAsia="Times New Roman" w:hAnsi="Calibri" w:cs="Times New Roman"/>
                        </w:rPr>
                        <w:t xml:space="preserve">race-based </w:t>
                      </w:r>
                      <w:r w:rsidRPr="0008636D">
                        <w:rPr>
                          <w:rFonts w:ascii="Calibri" w:eastAsia="Times New Roman" w:hAnsi="Calibri" w:cs="Times New Roman"/>
                        </w:rPr>
                        <w:t xml:space="preserve">structures that </w:t>
                      </w:r>
                      <w:r>
                        <w:rPr>
                          <w:rFonts w:ascii="Calibri" w:eastAsia="Times New Roman" w:hAnsi="Calibri" w:cs="Times New Roman"/>
                        </w:rPr>
                        <w:t>block social change.</w:t>
                      </w:r>
                      <w:r w:rsidRPr="0008636D">
                        <w:rPr>
                          <w:rFonts w:ascii="Calibri" w:eastAsia="Times New Roman" w:hAnsi="Calibri" w:cs="Times New Roman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</w:rPr>
                        <w:t xml:space="preserve"> We focus on what racism is, </w:t>
                      </w:r>
                      <w:r w:rsidRPr="0008636D">
                        <w:rPr>
                          <w:rFonts w:ascii="Calibri" w:eastAsia="Times New Roman" w:hAnsi="Calibri" w:cs="Times New Roman"/>
                        </w:rPr>
                        <w:t xml:space="preserve">where it comes from, how it functions, why it is </w:t>
                      </w:r>
                      <w:r>
                        <w:rPr>
                          <w:rFonts w:ascii="Calibri" w:eastAsia="Times New Roman" w:hAnsi="Calibri" w:cs="Times New Roman"/>
                        </w:rPr>
                        <w:t>persists</w:t>
                      </w:r>
                      <w:r w:rsidRPr="0008636D">
                        <w:rPr>
                          <w:rFonts w:ascii="Calibri" w:eastAsia="Times New Roman" w:hAnsi="Calibri" w:cs="Times New Roman"/>
                        </w:rPr>
                        <w:t>, and</w:t>
                      </w:r>
                      <w:r>
                        <w:rPr>
                          <w:rFonts w:ascii="Calibri" w:eastAsia="Times New Roman" w:hAnsi="Calibri" w:cs="Times New Roman"/>
                        </w:rPr>
                        <w:t xml:space="preserve"> what we can do to dismantle it:</w:t>
                      </w:r>
                    </w:p>
                    <w:p w14:paraId="63887269" w14:textId="77777777" w:rsidR="001C6DEE" w:rsidRDefault="001C6DEE" w:rsidP="000D768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8803"/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</w:rPr>
                      </w:pPr>
                      <w:bookmarkStart w:id="5" w:name="_GoBack"/>
                      <w:bookmarkEnd w:id="5"/>
                      <w:r w:rsidRPr="0008636D">
                        <w:rPr>
                          <w:rFonts w:ascii="Calibri" w:eastAsia="Times New Roman" w:hAnsi="Calibri" w:cs="Times New Roman"/>
                          <w:b/>
                          <w:bCs/>
                        </w:rPr>
                        <w:t>Analyzing Power</w:t>
                      </w:r>
                      <w:r>
                        <w:rPr>
                          <w:rFonts w:ascii="Calibri" w:eastAsia="Times New Roman" w:hAnsi="Calibri" w:cs="Times New Roman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</w:rPr>
                        <w:br/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</w:rPr>
                        <w:t xml:space="preserve">Recognizing </w:t>
                      </w:r>
                      <w:r w:rsidRPr="0008636D">
                        <w:rPr>
                          <w:rFonts w:ascii="Calibri" w:eastAsia="Times New Roman" w:hAnsi="Calibri" w:cs="Times New Roman"/>
                          <w:b/>
                          <w:bCs/>
                        </w:rPr>
                        <w:t>Internalized Racial Oppression</w:t>
                      </w:r>
                      <w:r>
                        <w:rPr>
                          <w:rFonts w:ascii="Calibri" w:eastAsia="Times New Roman" w:hAnsi="Calibri" w:cs="Times New Roman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</w:rPr>
                        <w:br/>
                      </w:r>
                      <w:r w:rsidRPr="0008636D">
                        <w:rPr>
                          <w:rFonts w:ascii="Calibri" w:eastAsia="Times New Roman" w:hAnsi="Calibri" w:cs="Times New Roman"/>
                          <w:b/>
                          <w:bCs/>
                        </w:rPr>
                        <w:t>Defining Racism</w:t>
                      </w:r>
                      <w:r>
                        <w:rPr>
                          <w:rFonts w:ascii="Calibri" w:eastAsia="Times New Roman" w:hAnsi="Calibri" w:cs="Times New Roman"/>
                        </w:rPr>
                        <w:br/>
                      </w:r>
                      <w:r w:rsidRPr="0008636D">
                        <w:rPr>
                          <w:rFonts w:ascii="Calibri" w:eastAsia="Times New Roman" w:hAnsi="Calibri" w:cs="Times New Roman"/>
                          <w:b/>
                          <w:bCs/>
                        </w:rPr>
                        <w:t>Understanding the Manifestations of Racism</w:t>
                      </w:r>
                      <w:r>
                        <w:rPr>
                          <w:rFonts w:ascii="Calibri" w:eastAsia="Times New Roman" w:hAnsi="Calibri" w:cs="Times New Roman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</w:rPr>
                        <w:br/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</w:rPr>
                        <w:t>Learning f</w:t>
                      </w:r>
                      <w:r w:rsidRPr="0008636D">
                        <w:rPr>
                          <w:rFonts w:ascii="Calibri" w:eastAsia="Times New Roman" w:hAnsi="Calibri" w:cs="Times New Roman"/>
                          <w:b/>
                          <w:bCs/>
                        </w:rPr>
                        <w:t>rom History</w:t>
                      </w:r>
                      <w:r>
                        <w:rPr>
                          <w:rFonts w:ascii="Calibri" w:eastAsia="Times New Roman" w:hAnsi="Calibri" w:cs="Times New Roman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</w:rPr>
                        <w:br/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</w:rPr>
                        <w:t>Sharing C</w:t>
                      </w:r>
                      <w:r w:rsidRPr="0008636D">
                        <w:rPr>
                          <w:rFonts w:ascii="Calibri" w:eastAsia="Times New Roman" w:hAnsi="Calibri" w:cs="Times New Roman"/>
                          <w:b/>
                          <w:bCs/>
                        </w:rPr>
                        <w:t>ulture</w:t>
                      </w:r>
                    </w:p>
                    <w:p w14:paraId="049A17BE" w14:textId="77777777" w:rsidR="001C6DEE" w:rsidRDefault="001C6DEE" w:rsidP="000D768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8803"/>
                        <w:jc w:val="center"/>
                        <w:rPr>
                          <w:rFonts w:asciiTheme="majorHAnsi" w:hAnsiTheme="majorHAnsi"/>
                        </w:rPr>
                      </w:pPr>
                      <w:r w:rsidRPr="0008636D">
                        <w:rPr>
                          <w:rFonts w:ascii="Calibri" w:eastAsia="Times New Roman" w:hAnsi="Calibri" w:cs="Times New Roman"/>
                          <w:b/>
                          <w:bCs/>
                        </w:rPr>
                        <w:t>Organizing to Undo Racism</w:t>
                      </w:r>
                    </w:p>
                    <w:bookmarkEnd w:id="3"/>
                    <w:bookmarkEnd w:id="4"/>
                    <w:p w14:paraId="268D863A" w14:textId="77777777" w:rsidR="001C6DEE" w:rsidRPr="008A1558" w:rsidRDefault="001C6DEE" w:rsidP="000D768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8803"/>
                        <w:rPr>
                          <w:rFonts w:ascii="Calibri" w:eastAsia="Times New Roman" w:hAnsi="Calibri" w:cs="Times New Roman"/>
                        </w:rPr>
                      </w:pPr>
                      <w:r>
                        <w:rPr>
                          <w:rFonts w:ascii="Calibri" w:eastAsia="Times New Roman" w:hAnsi="Calibri" w:cs="Times New Roman"/>
                        </w:rPr>
                        <w:br/>
                        <w:t>This New Haven</w:t>
                      </w:r>
                      <w:r w:rsidRPr="0008636D">
                        <w:rPr>
                          <w:rFonts w:ascii="Calibri" w:eastAsia="Times New Roman" w:hAnsi="Calibri" w:cs="Times New Roman"/>
                        </w:rPr>
                        <w:t xml:space="preserve"> workshop is </w:t>
                      </w:r>
                      <w:r>
                        <w:rPr>
                          <w:rFonts w:ascii="Calibri" w:eastAsia="Times New Roman" w:hAnsi="Calibri" w:cs="Times New Roman"/>
                        </w:rPr>
                        <w:t xml:space="preserve">organized locally and offered with the </w:t>
                      </w:r>
                      <w:r w:rsidRPr="00BB6682">
                        <w:rPr>
                          <w:rFonts w:ascii="Calibri" w:eastAsia="Times New Roman" w:hAnsi="Calibri" w:cs="Times New Roman"/>
                          <w:b/>
                          <w:i/>
                        </w:rPr>
                        <w:t>People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i/>
                        </w:rPr>
                        <w:t>’</w:t>
                      </w:r>
                      <w:r w:rsidRPr="00BB6682">
                        <w:rPr>
                          <w:rFonts w:ascii="Calibri" w:eastAsia="Times New Roman" w:hAnsi="Calibri" w:cs="Times New Roman"/>
                          <w:b/>
                          <w:i/>
                        </w:rPr>
                        <w:t>s Institute for Survival and Beyond</w:t>
                      </w:r>
                      <w:r w:rsidRPr="0008636D">
                        <w:rPr>
                          <w:rFonts w:ascii="Calibri" w:eastAsia="Times New Roman" w:hAnsi="Calibri" w:cs="Times New Roman"/>
                        </w:rPr>
                        <w:t>, a national, multiracial, anti-racist collective of veteran organizers and educators dedicated to building an effective movement for social change.  Since its founding in 1980, The People</w:t>
                      </w:r>
                      <w:r>
                        <w:rPr>
                          <w:rFonts w:ascii="Calibri" w:eastAsia="Times New Roman" w:hAnsi="Calibri" w:cs="Times New Roman"/>
                        </w:rPr>
                        <w:t>’</w:t>
                      </w:r>
                      <w:r w:rsidRPr="0008636D">
                        <w:rPr>
                          <w:rFonts w:ascii="Calibri" w:eastAsia="Times New Roman" w:hAnsi="Calibri" w:cs="Times New Roman"/>
                        </w:rPr>
                        <w:t xml:space="preserve">s Institute has </w:t>
                      </w:r>
                      <w:r>
                        <w:rPr>
                          <w:rFonts w:ascii="Calibri" w:eastAsia="Times New Roman" w:hAnsi="Calibri" w:cs="Times New Roman"/>
                        </w:rPr>
                        <w:t>led workshops for over 5</w:t>
                      </w:r>
                      <w:r w:rsidRPr="0008636D">
                        <w:rPr>
                          <w:rFonts w:ascii="Calibri" w:eastAsia="Times New Roman" w:hAnsi="Calibri" w:cs="Times New Roman"/>
                        </w:rPr>
                        <w:t>00,000 people in hundreds of communities throughout the Un</w:t>
                      </w:r>
                      <w:r>
                        <w:rPr>
                          <w:rFonts w:ascii="Calibri" w:eastAsia="Times New Roman" w:hAnsi="Calibri" w:cs="Times New Roman"/>
                        </w:rPr>
                        <w:t xml:space="preserve">ited States and internationally (including many from New Haven and across Connecticut). 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</w:rPr>
                        <w:t xml:space="preserve">More about the </w:t>
                      </w:r>
                      <w:r w:rsidRPr="001E46E2">
                        <w:rPr>
                          <w:rFonts w:ascii="Calibri" w:eastAsia="Times New Roman" w:hAnsi="Calibri" w:cs="Times New Roman"/>
                          <w:b/>
                          <w:i/>
                        </w:rPr>
                        <w:t>People’s</w:t>
                      </w:r>
                      <w:r>
                        <w:rPr>
                          <w:rFonts w:ascii="Calibri" w:eastAsia="Times New Roman" w:hAnsi="Calibri" w:cs="Times New Roman"/>
                        </w:rPr>
                        <w:t xml:space="preserve"> </w:t>
                      </w:r>
                      <w:r w:rsidRPr="001E46E2">
                        <w:rPr>
                          <w:rFonts w:ascii="Calibri" w:eastAsia="Times New Roman" w:hAnsi="Calibri" w:cs="Times New Roman"/>
                          <w:b/>
                          <w:i/>
                        </w:rPr>
                        <w:t>Institute</w:t>
                      </w:r>
                      <w:r>
                        <w:rPr>
                          <w:rFonts w:ascii="Calibri" w:eastAsia="Times New Roman" w:hAnsi="Calibri" w:cs="Times New Roman"/>
                        </w:rPr>
                        <w:t xml:space="preserve"> at </w:t>
                      </w:r>
                      <w:hyperlink r:id="rId10" w:history="1">
                        <w:r w:rsidRPr="003E3A48">
                          <w:rPr>
                            <w:rStyle w:val="Hyperlink"/>
                            <w:rFonts w:ascii="Calibri" w:eastAsia="Times New Roman" w:hAnsi="Calibri" w:cs="Times New Roman"/>
                          </w:rPr>
                          <w:t>www.pisab.org</w:t>
                        </w:r>
                      </w:hyperlink>
                      <w:r>
                        <w:rPr>
                          <w:rFonts w:ascii="Calibri" w:eastAsia="Times New Roman" w:hAnsi="Calibri" w:cs="Times New Roman"/>
                        </w:rPr>
                        <w:t>.</w:t>
                      </w:r>
                      <w:proofErr w:type="gramEnd"/>
                      <w:r w:rsidRPr="003174BA">
                        <w:rPr>
                          <w:rFonts w:ascii="Calibri" w:eastAsia="Times New Roman" w:hAnsi="Calibri" w:cs="Times New Roman"/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6A0B32" w14:textId="77777777" w:rsidR="003174BA" w:rsidRPr="003174BA" w:rsidRDefault="003174BA" w:rsidP="003174BA">
      <w:pPr>
        <w:jc w:val="center"/>
        <w:rPr>
          <w:rFonts w:ascii="Calibri" w:eastAsia="Times New Roman" w:hAnsi="Calibri" w:cs="Times New Roman"/>
          <w:b/>
        </w:rPr>
        <w:sectPr w:rsidR="003174BA" w:rsidRPr="003174BA" w:rsidSect="001C6DEE"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83C3D4E" w14:textId="77777777" w:rsidR="009117FF" w:rsidRPr="00183F7D" w:rsidRDefault="000A542E" w:rsidP="003174BA">
      <w:pPr>
        <w:rPr>
          <w:rFonts w:asciiTheme="majorHAnsi" w:hAnsiTheme="majorHAnsi"/>
          <w:b/>
          <w:color w:val="FFFFFF" w:themeColor="background1"/>
          <w:u w:val="single"/>
        </w:rPr>
      </w:pPr>
      <w:r w:rsidRPr="00183F7D">
        <w:rPr>
          <w:rFonts w:asciiTheme="majorHAnsi" w:hAnsiTheme="majorHAnsi"/>
          <w:b/>
          <w:color w:val="FFFFFF" w:themeColor="background1"/>
          <w:u w:val="single"/>
        </w:rPr>
        <w:lastRenderedPageBreak/>
        <w:t>WHEN</w:t>
      </w:r>
    </w:p>
    <w:p w14:paraId="7A089F64" w14:textId="4CC51F5B" w:rsidR="009117FF" w:rsidRPr="00183F7D" w:rsidRDefault="003E323F" w:rsidP="003174BA">
      <w:pPr>
        <w:rPr>
          <w:rFonts w:asciiTheme="majorHAnsi" w:hAnsiTheme="majorHAnsi"/>
          <w:color w:val="FFFFFF" w:themeColor="background1"/>
        </w:rPr>
      </w:pPr>
      <w:r w:rsidRPr="00183F7D">
        <w:rPr>
          <w:rFonts w:asciiTheme="majorHAnsi" w:hAnsiTheme="majorHAnsi"/>
          <w:color w:val="FFFFFF" w:themeColor="background1"/>
        </w:rPr>
        <w:t xml:space="preserve">Friday, </w:t>
      </w:r>
      <w:r w:rsidR="004E2C15">
        <w:rPr>
          <w:rFonts w:asciiTheme="majorHAnsi" w:hAnsiTheme="majorHAnsi"/>
          <w:color w:val="FFFFFF" w:themeColor="background1"/>
        </w:rPr>
        <w:t>September 14</w:t>
      </w:r>
      <w:r w:rsidRPr="00183F7D">
        <w:rPr>
          <w:rFonts w:asciiTheme="majorHAnsi" w:hAnsiTheme="majorHAnsi"/>
          <w:color w:val="FFFFFF" w:themeColor="background1"/>
        </w:rPr>
        <w:tab/>
      </w:r>
      <w:r w:rsidRPr="00183F7D">
        <w:rPr>
          <w:rFonts w:asciiTheme="majorHAnsi" w:hAnsiTheme="majorHAnsi"/>
          <w:color w:val="FFFFFF" w:themeColor="background1"/>
        </w:rPr>
        <w:tab/>
      </w:r>
      <w:r w:rsidR="009117FF" w:rsidRPr="00183F7D">
        <w:rPr>
          <w:rFonts w:asciiTheme="majorHAnsi" w:hAnsiTheme="majorHAnsi"/>
          <w:color w:val="FFFFFF" w:themeColor="background1"/>
        </w:rPr>
        <w:t>5pm-8pm</w:t>
      </w:r>
    </w:p>
    <w:p w14:paraId="37D7B92A" w14:textId="5E6535B1" w:rsidR="009117FF" w:rsidRPr="00183F7D" w:rsidRDefault="009117FF" w:rsidP="003174BA">
      <w:pPr>
        <w:rPr>
          <w:rFonts w:asciiTheme="majorHAnsi" w:hAnsiTheme="majorHAnsi"/>
          <w:color w:val="FFFFFF" w:themeColor="background1"/>
        </w:rPr>
      </w:pPr>
      <w:r w:rsidRPr="00183F7D">
        <w:rPr>
          <w:rFonts w:asciiTheme="majorHAnsi" w:hAnsiTheme="majorHAnsi"/>
          <w:color w:val="FFFFFF" w:themeColor="background1"/>
        </w:rPr>
        <w:t xml:space="preserve">Saturday, </w:t>
      </w:r>
      <w:r w:rsidR="004E2C15">
        <w:rPr>
          <w:rFonts w:asciiTheme="majorHAnsi" w:hAnsiTheme="majorHAnsi"/>
          <w:color w:val="FFFFFF" w:themeColor="background1"/>
        </w:rPr>
        <w:t>September 15</w:t>
      </w:r>
      <w:r w:rsidRPr="00183F7D">
        <w:rPr>
          <w:rFonts w:asciiTheme="majorHAnsi" w:hAnsiTheme="majorHAnsi"/>
          <w:color w:val="FFFFFF" w:themeColor="background1"/>
        </w:rPr>
        <w:tab/>
        <w:t>10am-6pm</w:t>
      </w:r>
    </w:p>
    <w:p w14:paraId="69E74138" w14:textId="267CFBEC" w:rsidR="009117FF" w:rsidRPr="00183F7D" w:rsidRDefault="001F00E3" w:rsidP="003174BA">
      <w:pPr>
        <w:rPr>
          <w:rFonts w:asciiTheme="majorHAnsi" w:hAnsiTheme="majorHAnsi"/>
          <w:color w:val="FFFFFF" w:themeColor="background1"/>
        </w:rPr>
      </w:pPr>
      <w:r>
        <w:rPr>
          <w:rFonts w:asciiTheme="majorHAnsi" w:hAnsiTheme="majorHAnsi"/>
          <w:color w:val="FFFFFF" w:themeColor="background1"/>
        </w:rPr>
        <w:t>Sunday</w:t>
      </w:r>
      <w:r w:rsidR="009117FF" w:rsidRPr="00183F7D">
        <w:rPr>
          <w:rFonts w:asciiTheme="majorHAnsi" w:hAnsiTheme="majorHAnsi"/>
          <w:color w:val="FFFFFF" w:themeColor="background1"/>
        </w:rPr>
        <w:t xml:space="preserve">, </w:t>
      </w:r>
      <w:r w:rsidR="004E2C15">
        <w:rPr>
          <w:rFonts w:asciiTheme="majorHAnsi" w:hAnsiTheme="majorHAnsi"/>
          <w:color w:val="FFFFFF" w:themeColor="background1"/>
        </w:rPr>
        <w:t>September 16</w:t>
      </w:r>
      <w:r w:rsidR="009117FF" w:rsidRPr="00183F7D">
        <w:rPr>
          <w:rFonts w:asciiTheme="majorHAnsi" w:hAnsiTheme="majorHAnsi"/>
          <w:color w:val="FFFFFF" w:themeColor="background1"/>
        </w:rPr>
        <w:tab/>
        <w:t>10am-5pm</w:t>
      </w:r>
    </w:p>
    <w:p w14:paraId="67BDEDB0" w14:textId="77777777" w:rsidR="000A542E" w:rsidRPr="00183F7D" w:rsidRDefault="003E323F" w:rsidP="003174BA">
      <w:pPr>
        <w:rPr>
          <w:rFonts w:asciiTheme="majorHAnsi" w:hAnsiTheme="majorHAnsi"/>
          <w:b/>
          <w:i/>
          <w:color w:val="FFFFFF" w:themeColor="background1"/>
        </w:rPr>
      </w:pPr>
      <w:r w:rsidRPr="00183F7D">
        <w:rPr>
          <w:rFonts w:asciiTheme="majorHAnsi" w:hAnsiTheme="majorHAnsi"/>
          <w:b/>
          <w:i/>
          <w:color w:val="FFFFFF" w:themeColor="background1"/>
        </w:rPr>
        <w:t>M</w:t>
      </w:r>
      <w:r w:rsidR="009117FF" w:rsidRPr="00183F7D">
        <w:rPr>
          <w:rFonts w:asciiTheme="majorHAnsi" w:hAnsiTheme="majorHAnsi"/>
          <w:b/>
          <w:i/>
          <w:color w:val="FFFFFF" w:themeColor="background1"/>
        </w:rPr>
        <w:t>ust b</w:t>
      </w:r>
      <w:r w:rsidR="00F330C8" w:rsidRPr="00183F7D">
        <w:rPr>
          <w:rFonts w:asciiTheme="majorHAnsi" w:hAnsiTheme="majorHAnsi"/>
          <w:b/>
          <w:i/>
          <w:color w:val="FFFFFF" w:themeColor="background1"/>
        </w:rPr>
        <w:t>e available for all 3 sessions.</w:t>
      </w:r>
    </w:p>
    <w:p w14:paraId="7C546BCD" w14:textId="77777777" w:rsidR="009117FF" w:rsidRPr="00183F7D" w:rsidRDefault="009117FF" w:rsidP="009117FF">
      <w:pPr>
        <w:ind w:left="720"/>
        <w:rPr>
          <w:rFonts w:asciiTheme="majorHAnsi" w:hAnsiTheme="majorHAnsi"/>
          <w:b/>
          <w:color w:val="FFFFFF" w:themeColor="background1"/>
        </w:rPr>
      </w:pPr>
    </w:p>
    <w:p w14:paraId="4DB882C5" w14:textId="77777777" w:rsidR="009117FF" w:rsidRPr="00183F7D" w:rsidRDefault="000A542E" w:rsidP="003174BA">
      <w:pPr>
        <w:rPr>
          <w:rFonts w:asciiTheme="majorHAnsi" w:hAnsiTheme="majorHAnsi"/>
          <w:b/>
          <w:color w:val="FFFFFF" w:themeColor="background1"/>
          <w:u w:val="single"/>
        </w:rPr>
      </w:pPr>
      <w:r w:rsidRPr="00183F7D">
        <w:rPr>
          <w:rFonts w:asciiTheme="majorHAnsi" w:hAnsiTheme="majorHAnsi"/>
          <w:b/>
          <w:color w:val="FFFFFF" w:themeColor="background1"/>
          <w:u w:val="single"/>
        </w:rPr>
        <w:t>WHERE</w:t>
      </w:r>
    </w:p>
    <w:p w14:paraId="3A7D9D9A" w14:textId="77777777" w:rsidR="009117FF" w:rsidRPr="00183F7D" w:rsidRDefault="009117FF" w:rsidP="003174BA">
      <w:pPr>
        <w:rPr>
          <w:rFonts w:asciiTheme="majorHAnsi" w:hAnsiTheme="majorHAnsi"/>
          <w:color w:val="FFFFFF" w:themeColor="background1"/>
        </w:rPr>
      </w:pPr>
      <w:r w:rsidRPr="00183F7D">
        <w:rPr>
          <w:rFonts w:asciiTheme="majorHAnsi" w:hAnsiTheme="majorHAnsi"/>
          <w:color w:val="FFFFFF" w:themeColor="background1"/>
        </w:rPr>
        <w:t>Yale Divinity School</w:t>
      </w:r>
    </w:p>
    <w:p w14:paraId="0013F537" w14:textId="77777777" w:rsidR="009117FF" w:rsidRPr="00183F7D" w:rsidRDefault="009117FF" w:rsidP="003174BA">
      <w:pPr>
        <w:rPr>
          <w:rFonts w:asciiTheme="majorHAnsi" w:hAnsiTheme="majorHAnsi"/>
          <w:color w:val="FFFFFF" w:themeColor="background1"/>
        </w:rPr>
      </w:pPr>
      <w:r w:rsidRPr="00183F7D">
        <w:rPr>
          <w:rFonts w:asciiTheme="majorHAnsi" w:hAnsiTheme="majorHAnsi"/>
          <w:color w:val="FFFFFF" w:themeColor="background1"/>
        </w:rPr>
        <w:t>409 Prospect Street</w:t>
      </w:r>
      <w:r w:rsidR="000A542E" w:rsidRPr="00183F7D">
        <w:rPr>
          <w:rFonts w:asciiTheme="majorHAnsi" w:hAnsiTheme="majorHAnsi"/>
          <w:color w:val="FFFFFF" w:themeColor="background1"/>
        </w:rPr>
        <w:t>, New Haven, CT</w:t>
      </w:r>
    </w:p>
    <w:p w14:paraId="18B2F169" w14:textId="77777777" w:rsidR="009117FF" w:rsidRPr="00183F7D" w:rsidRDefault="00F330C8" w:rsidP="003174BA">
      <w:pPr>
        <w:rPr>
          <w:rFonts w:asciiTheme="majorHAnsi" w:hAnsiTheme="majorHAnsi"/>
          <w:b/>
          <w:i/>
          <w:color w:val="FFFFFF" w:themeColor="background1"/>
        </w:rPr>
      </w:pPr>
      <w:r w:rsidRPr="00183F7D">
        <w:rPr>
          <w:rFonts w:asciiTheme="majorHAnsi" w:hAnsiTheme="majorHAnsi"/>
          <w:b/>
          <w:i/>
          <w:color w:val="FFFFFF" w:themeColor="background1"/>
        </w:rPr>
        <w:t>Exact</w:t>
      </w:r>
      <w:r w:rsidR="009117FF" w:rsidRPr="00183F7D">
        <w:rPr>
          <w:rFonts w:asciiTheme="majorHAnsi" w:hAnsiTheme="majorHAnsi"/>
          <w:b/>
          <w:i/>
          <w:color w:val="FFFFFF" w:themeColor="background1"/>
        </w:rPr>
        <w:t xml:space="preserve"> workshop space to be dete</w:t>
      </w:r>
      <w:r w:rsidRPr="00183F7D">
        <w:rPr>
          <w:rFonts w:asciiTheme="majorHAnsi" w:hAnsiTheme="majorHAnsi"/>
          <w:b/>
          <w:i/>
          <w:color w:val="FFFFFF" w:themeColor="background1"/>
        </w:rPr>
        <w:t>rmined. Free parking available.</w:t>
      </w:r>
    </w:p>
    <w:p w14:paraId="23E405FD" w14:textId="77777777" w:rsidR="000A542E" w:rsidRPr="00183F7D" w:rsidRDefault="000A542E" w:rsidP="009117FF">
      <w:pPr>
        <w:ind w:left="720"/>
        <w:rPr>
          <w:rFonts w:asciiTheme="majorHAnsi" w:hAnsiTheme="majorHAnsi"/>
          <w:b/>
          <w:i/>
          <w:color w:val="FFFFFF" w:themeColor="background1"/>
        </w:rPr>
      </w:pPr>
    </w:p>
    <w:p w14:paraId="7DC68EEC" w14:textId="77777777" w:rsidR="000D7689" w:rsidRPr="00183F7D" w:rsidRDefault="000D7689" w:rsidP="003174BA">
      <w:pPr>
        <w:rPr>
          <w:rFonts w:asciiTheme="majorHAnsi" w:hAnsiTheme="majorHAnsi"/>
          <w:b/>
          <w:color w:val="FFFFFF" w:themeColor="background1"/>
          <w:u w:val="single"/>
        </w:rPr>
      </w:pPr>
      <w:r w:rsidRPr="00183F7D">
        <w:rPr>
          <w:rFonts w:asciiTheme="majorHAnsi" w:hAnsiTheme="majorHAnsi"/>
          <w:b/>
          <w:color w:val="FFFFFF" w:themeColor="background1"/>
          <w:u w:val="single"/>
        </w:rPr>
        <w:t>MEALS</w:t>
      </w:r>
    </w:p>
    <w:p w14:paraId="4565DD75" w14:textId="77777777" w:rsidR="002D24EE" w:rsidRDefault="000D7689" w:rsidP="003174BA">
      <w:pPr>
        <w:rPr>
          <w:rFonts w:asciiTheme="majorHAnsi" w:hAnsiTheme="majorHAnsi"/>
          <w:color w:val="FFFFFF" w:themeColor="background1"/>
        </w:rPr>
      </w:pPr>
      <w:r w:rsidRPr="00183F7D">
        <w:rPr>
          <w:rFonts w:asciiTheme="majorHAnsi" w:hAnsiTheme="majorHAnsi"/>
          <w:color w:val="FFFFFF" w:themeColor="background1"/>
        </w:rPr>
        <w:t>Dinner p</w:t>
      </w:r>
      <w:r w:rsidR="002D24EE">
        <w:rPr>
          <w:rFonts w:asciiTheme="majorHAnsi" w:hAnsiTheme="majorHAnsi"/>
          <w:color w:val="FFFFFF" w:themeColor="background1"/>
        </w:rPr>
        <w:t xml:space="preserve">rovided Friday. </w:t>
      </w:r>
    </w:p>
    <w:p w14:paraId="6FEDB6BB" w14:textId="77777777" w:rsidR="000D7689" w:rsidRPr="00183F7D" w:rsidRDefault="000D7689" w:rsidP="003174BA">
      <w:pPr>
        <w:rPr>
          <w:rFonts w:asciiTheme="majorHAnsi" w:hAnsiTheme="majorHAnsi"/>
          <w:color w:val="FFFFFF" w:themeColor="background1"/>
        </w:rPr>
      </w:pPr>
      <w:r w:rsidRPr="00183F7D">
        <w:rPr>
          <w:rFonts w:asciiTheme="majorHAnsi" w:hAnsiTheme="majorHAnsi"/>
          <w:color w:val="FFFFFF" w:themeColor="background1"/>
        </w:rPr>
        <w:t xml:space="preserve">Breakfast and lunch provided Saturday and Sunday. </w:t>
      </w:r>
    </w:p>
    <w:p w14:paraId="0D880CFD" w14:textId="77777777" w:rsidR="000D7689" w:rsidRPr="00183F7D" w:rsidRDefault="000D7689" w:rsidP="003174BA">
      <w:pPr>
        <w:rPr>
          <w:rFonts w:asciiTheme="majorHAnsi" w:hAnsiTheme="majorHAnsi"/>
          <w:b/>
          <w:i/>
          <w:color w:val="FFFFFF" w:themeColor="background1"/>
        </w:rPr>
      </w:pPr>
      <w:r w:rsidRPr="00183F7D">
        <w:rPr>
          <w:rFonts w:asciiTheme="majorHAnsi" w:hAnsiTheme="majorHAnsi"/>
          <w:b/>
          <w:i/>
          <w:color w:val="FFFFFF" w:themeColor="background1"/>
        </w:rPr>
        <w:t>Gluten-Free, Vegetarian, and Vegan options will be available.</w:t>
      </w:r>
    </w:p>
    <w:p w14:paraId="3766EC80" w14:textId="77777777" w:rsidR="00067797" w:rsidRPr="00183F7D" w:rsidRDefault="00067797" w:rsidP="00067797">
      <w:pPr>
        <w:ind w:firstLine="720"/>
        <w:rPr>
          <w:rFonts w:asciiTheme="majorHAnsi" w:hAnsiTheme="majorHAnsi"/>
          <w:b/>
          <w:color w:val="FFFFFF" w:themeColor="background1"/>
          <w:u w:val="single"/>
        </w:rPr>
      </w:pPr>
    </w:p>
    <w:p w14:paraId="028BB2E3" w14:textId="77777777" w:rsidR="003E323F" w:rsidRPr="00183F7D" w:rsidRDefault="000A542E" w:rsidP="003174BA">
      <w:pPr>
        <w:rPr>
          <w:rFonts w:asciiTheme="majorHAnsi" w:hAnsiTheme="majorHAnsi"/>
          <w:b/>
          <w:color w:val="FFFFFF" w:themeColor="background1"/>
          <w:u w:val="single"/>
        </w:rPr>
      </w:pPr>
      <w:r w:rsidRPr="00183F7D">
        <w:rPr>
          <w:rFonts w:asciiTheme="majorHAnsi" w:hAnsiTheme="majorHAnsi"/>
          <w:b/>
          <w:color w:val="FFFFFF" w:themeColor="background1"/>
          <w:u w:val="single"/>
        </w:rPr>
        <w:t>HOW TO APPLY</w:t>
      </w:r>
    </w:p>
    <w:p w14:paraId="445A4D69" w14:textId="77777777" w:rsidR="000A542E" w:rsidRPr="00183F7D" w:rsidRDefault="003E323F" w:rsidP="003174BA">
      <w:pPr>
        <w:rPr>
          <w:rFonts w:asciiTheme="majorHAnsi" w:hAnsiTheme="majorHAnsi"/>
          <w:color w:val="FFFFFF" w:themeColor="background1"/>
        </w:rPr>
      </w:pPr>
      <w:r w:rsidRPr="00183F7D">
        <w:rPr>
          <w:rFonts w:asciiTheme="majorHAnsi" w:hAnsiTheme="majorHAnsi"/>
          <w:color w:val="FFFFFF" w:themeColor="background1"/>
        </w:rPr>
        <w:t>Plea</w:t>
      </w:r>
      <w:r w:rsidR="000A542E" w:rsidRPr="00183F7D">
        <w:rPr>
          <w:rFonts w:asciiTheme="majorHAnsi" w:hAnsiTheme="majorHAnsi"/>
          <w:color w:val="FFFFFF" w:themeColor="background1"/>
        </w:rPr>
        <w:t>se complete online application at:</w:t>
      </w:r>
    </w:p>
    <w:p w14:paraId="57588FA9" w14:textId="77777777" w:rsidR="00183F7D" w:rsidRPr="00183F7D" w:rsidRDefault="00183F7D" w:rsidP="003174BA">
      <w:pPr>
        <w:rPr>
          <w:rFonts w:asciiTheme="majorHAnsi" w:hAnsiTheme="majorHAnsi"/>
          <w:color w:val="FFFFFF" w:themeColor="background1"/>
        </w:rPr>
      </w:pPr>
    </w:p>
    <w:p w14:paraId="7B8C210E" w14:textId="77777777" w:rsidR="00183F7D" w:rsidRDefault="004E2C15" w:rsidP="003174BA">
      <w:pPr>
        <w:rPr>
          <w:rFonts w:asciiTheme="majorHAnsi" w:hAnsiTheme="majorHAnsi"/>
          <w:color w:val="FFFFFF" w:themeColor="background1"/>
        </w:rPr>
      </w:pPr>
      <w:hyperlink r:id="rId12" w:history="1">
        <w:proofErr w:type="gramStart"/>
        <w:r w:rsidR="00183F7D" w:rsidRPr="00183F7D">
          <w:rPr>
            <w:rStyle w:val="Hyperlink"/>
            <w:rFonts w:asciiTheme="majorHAnsi" w:hAnsiTheme="majorHAnsi"/>
            <w:color w:val="FFFFFF" w:themeColor="background1"/>
          </w:rPr>
          <w:t>justmoves.nationbuilder.com</w:t>
        </w:r>
        <w:proofErr w:type="gramEnd"/>
      </w:hyperlink>
    </w:p>
    <w:p w14:paraId="49DD0E0C" w14:textId="77777777" w:rsidR="00183F7D" w:rsidRPr="00183F7D" w:rsidRDefault="00183F7D" w:rsidP="003174BA">
      <w:pPr>
        <w:rPr>
          <w:rFonts w:asciiTheme="majorHAnsi" w:hAnsiTheme="majorHAnsi"/>
          <w:b/>
          <w:i/>
          <w:color w:val="FFFFFF" w:themeColor="background1"/>
        </w:rPr>
      </w:pPr>
    </w:p>
    <w:p w14:paraId="4070B4DB" w14:textId="6F11A450" w:rsidR="000A542E" w:rsidRPr="00183F7D" w:rsidRDefault="000A542E" w:rsidP="003174BA">
      <w:pPr>
        <w:rPr>
          <w:rFonts w:asciiTheme="majorHAnsi" w:hAnsiTheme="majorHAnsi"/>
          <w:b/>
          <w:i/>
          <w:color w:val="FFFFFF" w:themeColor="background1"/>
        </w:rPr>
      </w:pPr>
      <w:r w:rsidRPr="00183F7D">
        <w:rPr>
          <w:rFonts w:asciiTheme="majorHAnsi" w:hAnsiTheme="majorHAnsi"/>
          <w:b/>
          <w:i/>
          <w:color w:val="FFFFFF" w:themeColor="background1"/>
        </w:rPr>
        <w:t xml:space="preserve">Applications due </w:t>
      </w:r>
      <w:r w:rsidR="004E2C15">
        <w:rPr>
          <w:rFonts w:asciiTheme="majorHAnsi" w:hAnsiTheme="majorHAnsi"/>
          <w:b/>
          <w:i/>
          <w:color w:val="FFFFFF" w:themeColor="background1"/>
        </w:rPr>
        <w:t>August 31</w:t>
      </w:r>
      <w:r w:rsidRPr="00183F7D">
        <w:rPr>
          <w:rFonts w:asciiTheme="majorHAnsi" w:hAnsiTheme="majorHAnsi"/>
          <w:b/>
          <w:i/>
          <w:color w:val="FFFFFF" w:themeColor="background1"/>
        </w:rPr>
        <w:t>, 2018.</w:t>
      </w:r>
    </w:p>
    <w:p w14:paraId="3ED70EE0" w14:textId="77777777" w:rsidR="009117FF" w:rsidRPr="00183F7D" w:rsidRDefault="009117FF" w:rsidP="009117FF">
      <w:pPr>
        <w:rPr>
          <w:rFonts w:asciiTheme="majorHAnsi" w:hAnsiTheme="majorHAnsi"/>
          <w:b/>
          <w:color w:val="FFFFFF" w:themeColor="background1"/>
        </w:rPr>
      </w:pPr>
    </w:p>
    <w:p w14:paraId="5B626EA1" w14:textId="77777777" w:rsidR="009117FF" w:rsidRPr="00183F7D" w:rsidRDefault="000A542E" w:rsidP="003174BA">
      <w:pPr>
        <w:rPr>
          <w:rFonts w:asciiTheme="majorHAnsi" w:hAnsiTheme="majorHAnsi"/>
          <w:b/>
          <w:color w:val="FFFFFF" w:themeColor="background1"/>
          <w:u w:val="single"/>
        </w:rPr>
      </w:pPr>
      <w:bookmarkStart w:id="6" w:name="OLE_LINK1"/>
      <w:bookmarkStart w:id="7" w:name="OLE_LINK2"/>
      <w:r w:rsidRPr="00183F7D">
        <w:rPr>
          <w:rFonts w:asciiTheme="majorHAnsi" w:hAnsiTheme="majorHAnsi"/>
          <w:b/>
          <w:color w:val="FFFFFF" w:themeColor="background1"/>
          <w:u w:val="single"/>
        </w:rPr>
        <w:t>COST</w:t>
      </w:r>
    </w:p>
    <w:p w14:paraId="6A3B0CB9" w14:textId="77777777" w:rsidR="009117FF" w:rsidRPr="00183F7D" w:rsidRDefault="009117FF" w:rsidP="003174BA">
      <w:pPr>
        <w:rPr>
          <w:rFonts w:asciiTheme="majorHAnsi" w:hAnsiTheme="majorHAnsi"/>
          <w:color w:val="FFFFFF" w:themeColor="background1"/>
        </w:rPr>
      </w:pPr>
      <w:r w:rsidRPr="00183F7D">
        <w:rPr>
          <w:rFonts w:asciiTheme="majorHAnsi" w:hAnsiTheme="majorHAnsi"/>
          <w:color w:val="FFFFFF" w:themeColor="background1"/>
        </w:rPr>
        <w:t>$400 (includes the workshop and all meals)</w:t>
      </w:r>
    </w:p>
    <w:p w14:paraId="7664072C" w14:textId="77777777" w:rsidR="009117FF" w:rsidRPr="00183F7D" w:rsidRDefault="009117FF" w:rsidP="003174BA">
      <w:pPr>
        <w:rPr>
          <w:rFonts w:asciiTheme="majorHAnsi" w:hAnsiTheme="majorHAnsi"/>
          <w:b/>
          <w:i/>
          <w:color w:val="FFFFFF" w:themeColor="background1"/>
        </w:rPr>
      </w:pPr>
      <w:proofErr w:type="gramStart"/>
      <w:r w:rsidRPr="00183F7D">
        <w:rPr>
          <w:rFonts w:asciiTheme="majorHAnsi" w:hAnsiTheme="majorHAnsi"/>
          <w:b/>
          <w:i/>
          <w:color w:val="FFFFFF" w:themeColor="background1"/>
        </w:rPr>
        <w:t>Full and partial scholarships available; request on application.</w:t>
      </w:r>
      <w:proofErr w:type="gramEnd"/>
    </w:p>
    <w:p w14:paraId="76740763" w14:textId="77777777" w:rsidR="000A542E" w:rsidRPr="00183F7D" w:rsidRDefault="000A542E" w:rsidP="003174BA">
      <w:pPr>
        <w:rPr>
          <w:rFonts w:asciiTheme="majorHAnsi" w:hAnsiTheme="majorHAnsi"/>
          <w:b/>
          <w:i/>
          <w:color w:val="FFFFFF" w:themeColor="background1"/>
        </w:rPr>
      </w:pPr>
      <w:r w:rsidRPr="00183F7D">
        <w:rPr>
          <w:rFonts w:asciiTheme="majorHAnsi" w:hAnsiTheme="majorHAnsi"/>
          <w:b/>
          <w:i/>
          <w:color w:val="FFFFFF" w:themeColor="background1"/>
        </w:rPr>
        <w:t>Free childcare available; request on application.</w:t>
      </w:r>
    </w:p>
    <w:p w14:paraId="5C4C4A16" w14:textId="77777777" w:rsidR="000A542E" w:rsidRPr="00183F7D" w:rsidRDefault="00067797" w:rsidP="003174BA">
      <w:pPr>
        <w:rPr>
          <w:rFonts w:asciiTheme="majorHAnsi" w:hAnsiTheme="majorHAnsi"/>
          <w:b/>
          <w:i/>
          <w:color w:val="FFFFFF" w:themeColor="background1"/>
        </w:rPr>
      </w:pPr>
      <w:proofErr w:type="gramStart"/>
      <w:r w:rsidRPr="00183F7D">
        <w:rPr>
          <w:rFonts w:asciiTheme="majorHAnsi" w:hAnsiTheme="majorHAnsi"/>
          <w:b/>
          <w:i/>
          <w:color w:val="FFFFFF" w:themeColor="background1"/>
        </w:rPr>
        <w:t>Fee payable upon acceptance.</w:t>
      </w:r>
      <w:proofErr w:type="gramEnd"/>
    </w:p>
    <w:bookmarkEnd w:id="6"/>
    <w:bookmarkEnd w:id="7"/>
    <w:p w14:paraId="75C32833" w14:textId="77777777" w:rsidR="00067797" w:rsidRDefault="00067797" w:rsidP="009117FF">
      <w:pPr>
        <w:rPr>
          <w:rFonts w:asciiTheme="majorHAnsi" w:hAnsiTheme="majorHAnsi"/>
        </w:rPr>
      </w:pPr>
    </w:p>
    <w:p w14:paraId="5AEA102E" w14:textId="77777777" w:rsidR="00067797" w:rsidRDefault="00067797" w:rsidP="009117FF">
      <w:pPr>
        <w:rPr>
          <w:rFonts w:asciiTheme="majorHAnsi" w:hAnsiTheme="majorHAnsi"/>
        </w:rPr>
      </w:pPr>
    </w:p>
    <w:p w14:paraId="607BA507" w14:textId="77777777" w:rsidR="00067797" w:rsidRDefault="00067797" w:rsidP="009117FF">
      <w:pPr>
        <w:rPr>
          <w:rFonts w:asciiTheme="majorHAnsi" w:hAnsiTheme="majorHAnsi"/>
        </w:rPr>
      </w:pPr>
    </w:p>
    <w:p w14:paraId="0276E21A" w14:textId="77777777" w:rsidR="000A542E" w:rsidRDefault="000A542E" w:rsidP="009117FF">
      <w:pPr>
        <w:rPr>
          <w:rFonts w:asciiTheme="majorHAnsi" w:hAnsiTheme="majorHAnsi"/>
        </w:rPr>
      </w:pPr>
    </w:p>
    <w:p w14:paraId="25CCA9C8" w14:textId="77777777" w:rsidR="000A542E" w:rsidRDefault="000A542E" w:rsidP="009117FF">
      <w:pPr>
        <w:rPr>
          <w:rFonts w:asciiTheme="majorHAnsi" w:hAnsiTheme="majorHAnsi"/>
        </w:rPr>
        <w:sectPr w:rsidR="000A542E" w:rsidSect="001C6DE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79A2930" w14:textId="77777777" w:rsidR="00067797" w:rsidRPr="000D7689" w:rsidRDefault="00067797" w:rsidP="00183F7D">
      <w:pPr>
        <w:jc w:val="center"/>
        <w:rPr>
          <w:rFonts w:asciiTheme="majorHAnsi" w:hAnsiTheme="majorHAnsi"/>
          <w:b/>
          <w:color w:val="FF6600"/>
          <w:sz w:val="40"/>
          <w:szCs w:val="40"/>
        </w:rPr>
      </w:pPr>
      <w:r>
        <w:rPr>
          <w:rFonts w:asciiTheme="majorHAnsi" w:hAnsiTheme="majorHAnsi"/>
          <w:b/>
          <w:color w:val="FF6600"/>
          <w:sz w:val="40"/>
          <w:szCs w:val="40"/>
        </w:rPr>
        <w:lastRenderedPageBreak/>
        <w:br w:type="page"/>
      </w:r>
      <w:r w:rsidRPr="000D7689">
        <w:rPr>
          <w:rFonts w:asciiTheme="majorHAnsi" w:hAnsiTheme="majorHAnsi"/>
          <w:b/>
          <w:color w:val="FF6600"/>
          <w:sz w:val="40"/>
          <w:szCs w:val="40"/>
        </w:rPr>
        <w:lastRenderedPageBreak/>
        <w:t>Undoing Racism/Community Organizing Workshop</w:t>
      </w:r>
    </w:p>
    <w:p w14:paraId="302AE484" w14:textId="5C88CCCA" w:rsidR="00067797" w:rsidRDefault="004E2C15" w:rsidP="00183F7D">
      <w:pPr>
        <w:jc w:val="center"/>
        <w:rPr>
          <w:rFonts w:asciiTheme="majorHAnsi" w:hAnsiTheme="majorHAnsi"/>
          <w:b/>
          <w:color w:val="FF6600"/>
          <w:sz w:val="40"/>
          <w:szCs w:val="40"/>
        </w:rPr>
      </w:pPr>
      <w:r>
        <w:rPr>
          <w:rFonts w:asciiTheme="majorHAnsi" w:hAnsiTheme="majorHAnsi"/>
          <w:b/>
          <w:color w:val="FF6600"/>
          <w:sz w:val="40"/>
          <w:szCs w:val="40"/>
        </w:rPr>
        <w:t>September 14-16</w:t>
      </w:r>
      <w:bookmarkStart w:id="8" w:name="_GoBack"/>
      <w:bookmarkEnd w:id="8"/>
      <w:r w:rsidR="00067797" w:rsidRPr="000D7689">
        <w:rPr>
          <w:rFonts w:asciiTheme="majorHAnsi" w:hAnsiTheme="majorHAnsi"/>
          <w:b/>
          <w:color w:val="FF6600"/>
          <w:sz w:val="40"/>
          <w:szCs w:val="40"/>
        </w:rPr>
        <w:t>, 2018     New Haven, CT</w:t>
      </w:r>
    </w:p>
    <w:p w14:paraId="788D59C4" w14:textId="77777777" w:rsidR="00067797" w:rsidRPr="000D7689" w:rsidRDefault="00067797" w:rsidP="001E46E2">
      <w:pPr>
        <w:rPr>
          <w:rFonts w:asciiTheme="majorHAnsi" w:hAnsiTheme="majorHAnsi"/>
          <w:b/>
          <w:color w:val="FF6600"/>
          <w:sz w:val="40"/>
          <w:szCs w:val="40"/>
        </w:rPr>
      </w:pPr>
    </w:p>
    <w:p w14:paraId="61B9AEC9" w14:textId="77777777" w:rsidR="00067797" w:rsidRDefault="00067797" w:rsidP="000D7689">
      <w:pPr>
        <w:jc w:val="center"/>
        <w:rPr>
          <w:rFonts w:ascii="Calibri" w:eastAsia="Times New Roman" w:hAnsi="Calibri" w:cs="Times New Roman"/>
          <w:b/>
          <w:bCs/>
        </w:rPr>
      </w:pPr>
    </w:p>
    <w:p w14:paraId="2B733527" w14:textId="77777777" w:rsidR="009117FF" w:rsidRPr="00183F7D" w:rsidRDefault="009117FF" w:rsidP="000D7689">
      <w:pPr>
        <w:jc w:val="center"/>
        <w:rPr>
          <w:rFonts w:ascii="Calibri" w:eastAsia="Times New Roman" w:hAnsi="Calibri" w:cs="Times New Roman"/>
          <w:b/>
          <w:bCs/>
          <w:color w:val="FFFFFF" w:themeColor="background1"/>
        </w:rPr>
      </w:pPr>
      <w:r w:rsidRPr="00183F7D">
        <w:rPr>
          <w:rFonts w:ascii="Calibri" w:eastAsia="Times New Roman" w:hAnsi="Calibri" w:cs="Times New Roman"/>
          <w:b/>
          <w:bCs/>
          <w:color w:val="FFFFFF" w:themeColor="background1"/>
        </w:rPr>
        <w:t>UNDO</w:t>
      </w:r>
      <w:r w:rsidR="000D7689" w:rsidRPr="00183F7D">
        <w:rPr>
          <w:rFonts w:ascii="Calibri" w:eastAsia="Times New Roman" w:hAnsi="Calibri" w:cs="Times New Roman"/>
          <w:b/>
          <w:bCs/>
          <w:color w:val="FFFFFF" w:themeColor="background1"/>
        </w:rPr>
        <w:t>ING RACISM/COMMUNITY ORGANIZING:  WHAT DOES IT TAKE?</w:t>
      </w:r>
    </w:p>
    <w:p w14:paraId="7DCAF4BA" w14:textId="77777777" w:rsidR="009117FF" w:rsidRPr="00183F7D" w:rsidRDefault="009117FF" w:rsidP="009117FF">
      <w:pPr>
        <w:rPr>
          <w:rFonts w:ascii="Calibri" w:eastAsia="Times New Roman" w:hAnsi="Calibri" w:cs="Times New Roman"/>
          <w:b/>
          <w:bCs/>
          <w:color w:val="FFFFFF" w:themeColor="background1"/>
        </w:rPr>
      </w:pPr>
    </w:p>
    <w:p w14:paraId="6E1B826C" w14:textId="77777777" w:rsidR="002D24EE" w:rsidRDefault="002D24EE" w:rsidP="009117FF">
      <w:pPr>
        <w:rPr>
          <w:rFonts w:ascii="Calibri" w:eastAsia="Times New Roman" w:hAnsi="Calibri" w:cs="Times New Roman"/>
          <w:b/>
          <w:bCs/>
          <w:color w:val="FFFFFF" w:themeColor="background1"/>
        </w:rPr>
        <w:sectPr w:rsidR="002D24EE" w:rsidSect="001C6DE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0675701" w14:textId="77777777" w:rsidR="002D24EE" w:rsidRDefault="009117FF" w:rsidP="009117FF">
      <w:pPr>
        <w:rPr>
          <w:rFonts w:ascii="Calibri" w:eastAsia="Times New Roman" w:hAnsi="Calibri" w:cs="Times New Roman"/>
          <w:b/>
          <w:bCs/>
          <w:color w:val="FFFFFF" w:themeColor="background1"/>
        </w:rPr>
      </w:pPr>
      <w:r w:rsidRPr="00183F7D">
        <w:rPr>
          <w:rFonts w:ascii="Calibri" w:eastAsia="Times New Roman" w:hAnsi="Calibri" w:cs="Times New Roman"/>
          <w:b/>
          <w:bCs/>
          <w:color w:val="FFFFFF" w:themeColor="background1"/>
        </w:rPr>
        <w:t>Analyzing Power:</w:t>
      </w:r>
      <w:r w:rsidRPr="00183F7D">
        <w:rPr>
          <w:rFonts w:ascii="Calibri" w:eastAsia="Times New Roman" w:hAnsi="Calibri" w:cs="Times New Roman"/>
          <w:color w:val="FFFFFF" w:themeColor="background1"/>
        </w:rPr>
        <w:t xml:space="preserve"> Effective organizing requires accurate analysis of the systems that keep racism in place.  The </w:t>
      </w:r>
      <w:r w:rsidR="003174BA" w:rsidRPr="00183F7D">
        <w:rPr>
          <w:rFonts w:ascii="Calibri" w:eastAsia="Times New Roman" w:hAnsi="Calibri" w:cs="Times New Roman"/>
          <w:color w:val="FFFFFF" w:themeColor="background1"/>
        </w:rPr>
        <w:t>workshop</w:t>
      </w:r>
      <w:r w:rsidRPr="00183F7D">
        <w:rPr>
          <w:rFonts w:ascii="Calibri" w:eastAsia="Times New Roman" w:hAnsi="Calibri" w:cs="Times New Roman"/>
          <w:color w:val="FFFFFF" w:themeColor="background1"/>
        </w:rPr>
        <w:t xml:space="preserve"> examines why people are poor, how institutions and organizations perpetuate the imbalance of power, and who benefits from the maintenance of the status quo.</w:t>
      </w:r>
      <w:r w:rsidRPr="00183F7D">
        <w:rPr>
          <w:rFonts w:ascii="Calibri" w:eastAsia="Times New Roman" w:hAnsi="Calibri" w:cs="Times New Roman"/>
          <w:color w:val="FFFFFF" w:themeColor="background1"/>
        </w:rPr>
        <w:br/>
      </w:r>
      <w:r w:rsidRPr="00183F7D">
        <w:rPr>
          <w:rFonts w:ascii="Calibri" w:eastAsia="Times New Roman" w:hAnsi="Calibri" w:cs="Times New Roman"/>
          <w:color w:val="FFFFFF" w:themeColor="background1"/>
        </w:rPr>
        <w:br/>
      </w:r>
      <w:r w:rsidRPr="00183F7D">
        <w:rPr>
          <w:rFonts w:ascii="Calibri" w:eastAsia="Times New Roman" w:hAnsi="Calibri" w:cs="Times New Roman"/>
          <w:b/>
          <w:bCs/>
          <w:color w:val="FFFFFF" w:themeColor="background1"/>
        </w:rPr>
        <w:t>Recognizing Internalized Racial Oppression:</w:t>
      </w:r>
      <w:r w:rsidRPr="00183F7D">
        <w:rPr>
          <w:rFonts w:ascii="Calibri" w:eastAsia="Times New Roman" w:hAnsi="Calibri" w:cs="Times New Roman"/>
          <w:color w:val="FFFFFF" w:themeColor="background1"/>
        </w:rPr>
        <w:t xml:space="preserve"> The </w:t>
      </w:r>
      <w:r w:rsidR="003174BA" w:rsidRPr="00183F7D">
        <w:rPr>
          <w:rFonts w:ascii="Calibri" w:eastAsia="Times New Roman" w:hAnsi="Calibri" w:cs="Times New Roman"/>
          <w:color w:val="FFFFFF" w:themeColor="background1"/>
        </w:rPr>
        <w:t>workshop</w:t>
      </w:r>
      <w:r w:rsidRPr="00183F7D">
        <w:rPr>
          <w:rFonts w:ascii="Calibri" w:eastAsia="Times New Roman" w:hAnsi="Calibri" w:cs="Times New Roman"/>
          <w:color w:val="FFFFFF" w:themeColor="background1"/>
        </w:rPr>
        <w:t xml:space="preserve"> explores how internalized racial oppression manifests itself both as Internalized Racial Inferiority and Internalized Racial Superiority. </w:t>
      </w:r>
      <w:r w:rsidRPr="00183F7D">
        <w:rPr>
          <w:rFonts w:ascii="Calibri" w:eastAsia="Times New Roman" w:hAnsi="Calibri" w:cs="Times New Roman"/>
          <w:color w:val="FFFFFF" w:themeColor="background1"/>
        </w:rPr>
        <w:br/>
      </w:r>
      <w:r w:rsidRPr="00183F7D">
        <w:rPr>
          <w:rFonts w:ascii="Calibri" w:eastAsia="Times New Roman" w:hAnsi="Calibri" w:cs="Times New Roman"/>
          <w:color w:val="FFFFFF" w:themeColor="background1"/>
        </w:rPr>
        <w:br/>
      </w:r>
      <w:r w:rsidRPr="00183F7D">
        <w:rPr>
          <w:rFonts w:ascii="Calibri" w:eastAsia="Times New Roman" w:hAnsi="Calibri" w:cs="Times New Roman"/>
          <w:b/>
          <w:bCs/>
          <w:color w:val="FFFFFF" w:themeColor="background1"/>
        </w:rPr>
        <w:t>Defining Racism</w:t>
      </w:r>
      <w:r w:rsidRPr="00183F7D">
        <w:rPr>
          <w:rFonts w:ascii="Calibri" w:eastAsia="Times New Roman" w:hAnsi="Calibri" w:cs="Times New Roman"/>
          <w:color w:val="FFFFFF" w:themeColor="background1"/>
        </w:rPr>
        <w:t xml:space="preserve">: In order to undo racism, organizers and educators must understand what racism is, and how and why it was constructed.  The </w:t>
      </w:r>
      <w:r w:rsidR="003174BA" w:rsidRPr="00183F7D">
        <w:rPr>
          <w:rFonts w:ascii="Calibri" w:eastAsia="Times New Roman" w:hAnsi="Calibri" w:cs="Times New Roman"/>
          <w:color w:val="FFFFFF" w:themeColor="background1"/>
        </w:rPr>
        <w:t>workshop</w:t>
      </w:r>
      <w:r w:rsidRPr="00183F7D">
        <w:rPr>
          <w:rFonts w:ascii="Calibri" w:eastAsia="Times New Roman" w:hAnsi="Calibri" w:cs="Times New Roman"/>
          <w:color w:val="FFFFFF" w:themeColor="background1"/>
        </w:rPr>
        <w:t xml:space="preserve"> explores how the idea of race was created to implement systems that benefit some people and oppress and disadvantage others.</w:t>
      </w:r>
      <w:r w:rsidRPr="00183F7D">
        <w:rPr>
          <w:rFonts w:ascii="Calibri" w:eastAsia="Times New Roman" w:hAnsi="Calibri" w:cs="Times New Roman"/>
          <w:color w:val="FFFFFF" w:themeColor="background1"/>
        </w:rPr>
        <w:br/>
      </w:r>
      <w:r w:rsidRPr="00183F7D">
        <w:rPr>
          <w:rFonts w:ascii="Calibri" w:eastAsia="Times New Roman" w:hAnsi="Calibri" w:cs="Times New Roman"/>
          <w:color w:val="FFFFFF" w:themeColor="background1"/>
        </w:rPr>
        <w:br/>
      </w:r>
      <w:r w:rsidRPr="00183F7D">
        <w:rPr>
          <w:rFonts w:ascii="Calibri" w:eastAsia="Times New Roman" w:hAnsi="Calibri" w:cs="Times New Roman"/>
          <w:b/>
          <w:bCs/>
          <w:color w:val="FFFFFF" w:themeColor="background1"/>
        </w:rPr>
        <w:t>Understanding the Manifestations of Racism:</w:t>
      </w:r>
      <w:r w:rsidRPr="00183F7D">
        <w:rPr>
          <w:rFonts w:ascii="Calibri" w:eastAsia="Times New Roman" w:hAnsi="Calibri" w:cs="Times New Roman"/>
          <w:color w:val="FFFFFF" w:themeColor="background1"/>
        </w:rPr>
        <w:t xml:space="preserve"> Racism operates in more than just individual and institutional settings.  The </w:t>
      </w:r>
      <w:r w:rsidR="003174BA" w:rsidRPr="00183F7D">
        <w:rPr>
          <w:rFonts w:ascii="Calibri" w:eastAsia="Times New Roman" w:hAnsi="Calibri" w:cs="Times New Roman"/>
          <w:color w:val="FFFFFF" w:themeColor="background1"/>
        </w:rPr>
        <w:t>workshop</w:t>
      </w:r>
      <w:r w:rsidRPr="00183F7D">
        <w:rPr>
          <w:rFonts w:ascii="Calibri" w:eastAsia="Times New Roman" w:hAnsi="Calibri" w:cs="Times New Roman"/>
          <w:color w:val="FFFFFF" w:themeColor="background1"/>
        </w:rPr>
        <w:t xml:space="preserve"> examines the dynamics of cultural racism, linguistic racism, and militarism as applied racism.</w:t>
      </w:r>
      <w:r w:rsidRPr="00183F7D">
        <w:rPr>
          <w:rFonts w:ascii="Calibri" w:eastAsia="Times New Roman" w:hAnsi="Calibri" w:cs="Times New Roman"/>
          <w:color w:val="FFFFFF" w:themeColor="background1"/>
        </w:rPr>
        <w:br/>
      </w:r>
      <w:r w:rsidR="001C6DEE">
        <w:rPr>
          <w:noProof/>
        </w:rPr>
        <w:drawing>
          <wp:inline distT="0" distB="0" distL="0" distR="0" wp14:anchorId="7542B0D5" wp14:editId="1A86CC73">
            <wp:extent cx="2918705" cy="19431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ab_workshop_(1_of_1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139" cy="1943389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  <w:r w:rsidRPr="00183F7D">
        <w:rPr>
          <w:rFonts w:ascii="Calibri" w:eastAsia="Times New Roman" w:hAnsi="Calibri" w:cs="Times New Roman"/>
          <w:color w:val="FFFFFF" w:themeColor="background1"/>
        </w:rPr>
        <w:br/>
      </w:r>
    </w:p>
    <w:p w14:paraId="07819F41" w14:textId="77777777" w:rsidR="009117FF" w:rsidRPr="00183F7D" w:rsidRDefault="001C6DEE" w:rsidP="009117FF">
      <w:pPr>
        <w:rPr>
          <w:noProof/>
          <w:color w:val="FFFFFF" w:themeColor="background1"/>
        </w:rPr>
      </w:pPr>
      <w:r>
        <w:rPr>
          <w:rFonts w:ascii="Calibri" w:eastAsia="Times New Roman" w:hAnsi="Calibri" w:cs="Times New Roman"/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5E0F00" wp14:editId="737247D1">
                <wp:simplePos x="0" y="0"/>
                <wp:positionH relativeFrom="column">
                  <wp:posOffset>-3771900</wp:posOffset>
                </wp:positionH>
                <wp:positionV relativeFrom="paragraph">
                  <wp:posOffset>2897505</wp:posOffset>
                </wp:positionV>
                <wp:extent cx="3543300" cy="21717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0683B" w14:textId="77777777" w:rsidR="001C6DEE" w:rsidRDefault="001C6DEE" w:rsidP="001C6DEE">
                            <w:pPr>
                              <w:shd w:val="clear" w:color="auto" w:fill="FFFFFF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6600"/>
                              </w:rPr>
                            </w:pPr>
                          </w:p>
                          <w:p w14:paraId="1F3B8DA8" w14:textId="77777777" w:rsidR="001C6DEE" w:rsidRPr="001C6DEE" w:rsidRDefault="001C6DEE" w:rsidP="001C6DEE">
                            <w:pPr>
                              <w:shd w:val="clear" w:color="auto" w:fill="FFFFFF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6600"/>
                                <w:sz w:val="32"/>
                                <w:szCs w:val="32"/>
                              </w:rPr>
                            </w:pPr>
                            <w:bookmarkStart w:id="9" w:name="OLE_LINK11"/>
                            <w:bookmarkStart w:id="10" w:name="OLE_LINK12"/>
                            <w:r w:rsidRPr="001C6DEE">
                              <w:rPr>
                                <w:rFonts w:asciiTheme="majorHAnsi" w:hAnsiTheme="majorHAnsi"/>
                                <w:b/>
                                <w:color w:val="FF6600"/>
                                <w:sz w:val="32"/>
                                <w:szCs w:val="32"/>
                              </w:rPr>
                              <w:t>Our Partners</w:t>
                            </w:r>
                          </w:p>
                          <w:p w14:paraId="4AB620ED" w14:textId="77777777" w:rsidR="001C6DEE" w:rsidRPr="001C6DEE" w:rsidRDefault="001C6DEE" w:rsidP="001C6DEE">
                            <w:pPr>
                              <w:shd w:val="clear" w:color="auto" w:fill="FFFFFF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6600"/>
                              </w:rPr>
                            </w:pPr>
                          </w:p>
                          <w:p w14:paraId="4819F518" w14:textId="77777777" w:rsidR="001C6DEE" w:rsidRPr="001C6DEE" w:rsidRDefault="001C6DEE" w:rsidP="001C6DEE">
                            <w:pPr>
                              <w:shd w:val="clear" w:color="auto" w:fill="FFFFFF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6600"/>
                              </w:rPr>
                            </w:pPr>
                            <w:r w:rsidRPr="001C6DEE">
                              <w:rPr>
                                <w:rFonts w:asciiTheme="majorHAnsi" w:hAnsiTheme="majorHAnsi"/>
                                <w:b/>
                                <w:color w:val="FF6600"/>
                              </w:rPr>
                              <w:t>Citywide Youth Coalition</w:t>
                            </w:r>
                          </w:p>
                          <w:p w14:paraId="26DC811F" w14:textId="77777777" w:rsidR="001C6DEE" w:rsidRPr="001C6DEE" w:rsidRDefault="001C6DEE" w:rsidP="001C6DEE">
                            <w:pPr>
                              <w:shd w:val="clear" w:color="auto" w:fill="FFFFFF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6600"/>
                              </w:rPr>
                            </w:pPr>
                            <w:r w:rsidRPr="001C6DEE">
                              <w:rPr>
                                <w:rFonts w:asciiTheme="majorHAnsi" w:hAnsiTheme="majorHAnsi"/>
                                <w:b/>
                                <w:color w:val="FF6600"/>
                              </w:rPr>
                              <w:t>Community Foundation for Greater New Haven</w:t>
                            </w:r>
                          </w:p>
                          <w:p w14:paraId="74524F36" w14:textId="77777777" w:rsidR="001C6DEE" w:rsidRPr="001C6DEE" w:rsidRDefault="001C6DEE" w:rsidP="001C6DEE">
                            <w:pPr>
                              <w:shd w:val="clear" w:color="auto" w:fill="FFFFFF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6600"/>
                              </w:rPr>
                            </w:pPr>
                            <w:r w:rsidRPr="001C6DEE">
                              <w:rPr>
                                <w:rFonts w:asciiTheme="majorHAnsi" w:hAnsiTheme="majorHAnsi"/>
                                <w:b/>
                                <w:color w:val="FF6600"/>
                              </w:rPr>
                              <w:t>Connecticut Mental Health Center Foundation</w:t>
                            </w:r>
                          </w:p>
                          <w:p w14:paraId="14B5B95D" w14:textId="77777777" w:rsidR="001C6DEE" w:rsidRPr="001C6DEE" w:rsidRDefault="001C6DEE" w:rsidP="001C6DEE">
                            <w:pPr>
                              <w:shd w:val="clear" w:color="auto" w:fill="FFFFFF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6600"/>
                              </w:rPr>
                            </w:pPr>
                            <w:r w:rsidRPr="001C6DEE">
                              <w:rPr>
                                <w:rFonts w:asciiTheme="majorHAnsi" w:hAnsiTheme="majorHAnsi"/>
                                <w:b/>
                                <w:color w:val="FF6600"/>
                              </w:rPr>
                              <w:t>Just Moves</w:t>
                            </w:r>
                          </w:p>
                          <w:p w14:paraId="1A94EA3F" w14:textId="77777777" w:rsidR="001C6DEE" w:rsidRDefault="001C6DEE" w:rsidP="001C6DEE">
                            <w:pPr>
                              <w:shd w:val="clear" w:color="auto" w:fill="FFFFFF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6600"/>
                              </w:rPr>
                            </w:pPr>
                            <w:r w:rsidRPr="001C6DEE">
                              <w:rPr>
                                <w:rFonts w:asciiTheme="majorHAnsi" w:hAnsiTheme="majorHAnsi"/>
                                <w:b/>
                                <w:color w:val="FF6600"/>
                              </w:rPr>
                              <w:t>Perrin Family Foundation</w:t>
                            </w:r>
                          </w:p>
                          <w:p w14:paraId="6E15EB7B" w14:textId="11D91844" w:rsidR="007C50F8" w:rsidRPr="001C6DEE" w:rsidRDefault="007C50F8" w:rsidP="007C50F8">
                            <w:pPr>
                              <w:shd w:val="clear" w:color="auto" w:fill="FFFFFF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6600"/>
                              </w:rPr>
                            </w:pPr>
                            <w:r w:rsidRPr="001C6DEE">
                              <w:rPr>
                                <w:rFonts w:asciiTheme="majorHAnsi" w:hAnsiTheme="majorHAnsi"/>
                                <w:b/>
                                <w:color w:val="FF6600"/>
                              </w:rPr>
                              <w:t xml:space="preserve">William Caspar </w:t>
                            </w:r>
                            <w:proofErr w:type="spellStart"/>
                            <w:r w:rsidRPr="001C6DEE">
                              <w:rPr>
                                <w:rFonts w:asciiTheme="majorHAnsi" w:hAnsiTheme="majorHAnsi"/>
                                <w:b/>
                                <w:color w:val="FF6600"/>
                              </w:rPr>
                              <w:t>Graustein</w:t>
                            </w:r>
                            <w:proofErr w:type="spellEnd"/>
                            <w:r w:rsidRPr="001C6DEE">
                              <w:rPr>
                                <w:rFonts w:asciiTheme="majorHAnsi" w:hAnsiTheme="majorHAnsi"/>
                                <w:b/>
                                <w:color w:val="FF6600"/>
                              </w:rPr>
                              <w:t xml:space="preserve"> Memorial Fund</w:t>
                            </w:r>
                          </w:p>
                          <w:p w14:paraId="5DEB34F9" w14:textId="77777777" w:rsidR="001C6DEE" w:rsidRPr="001C6DEE" w:rsidRDefault="001C6DEE" w:rsidP="001C6DEE">
                            <w:pPr>
                              <w:shd w:val="clear" w:color="auto" w:fill="FFFFFF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6600"/>
                              </w:rPr>
                            </w:pPr>
                            <w:r w:rsidRPr="001C6DEE">
                              <w:rPr>
                                <w:rFonts w:asciiTheme="majorHAnsi" w:hAnsiTheme="majorHAnsi"/>
                                <w:b/>
                                <w:color w:val="FF6600"/>
                              </w:rPr>
                              <w:t>Yale Divinity School</w:t>
                            </w:r>
                          </w:p>
                          <w:bookmarkEnd w:id="9"/>
                          <w:bookmarkEnd w:id="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7" type="#_x0000_t202" style="position:absolute;margin-left:-296.95pt;margin-top:228.15pt;width:279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" filled="f" stroked="f">
                <v:textbox>
                  <w:txbxContent>
                    <w:p w14:paraId="5DD0683B" w14:textId="77777777" w:rsidR="001C6DEE" w:rsidRDefault="001C6DEE" w:rsidP="001C6DEE">
                      <w:pPr>
                        <w:shd w:val="clear" w:color="auto" w:fill="FFFFFF"/>
                        <w:jc w:val="center"/>
                        <w:rPr>
                          <w:rFonts w:asciiTheme="majorHAnsi" w:hAnsiTheme="majorHAnsi"/>
                          <w:b/>
                          <w:color w:val="FF6600"/>
                        </w:rPr>
                      </w:pPr>
                    </w:p>
                    <w:p w14:paraId="1F3B8DA8" w14:textId="77777777" w:rsidR="001C6DEE" w:rsidRPr="001C6DEE" w:rsidRDefault="001C6DEE" w:rsidP="001C6DEE">
                      <w:pPr>
                        <w:shd w:val="clear" w:color="auto" w:fill="FFFFFF"/>
                        <w:jc w:val="center"/>
                        <w:rPr>
                          <w:rFonts w:asciiTheme="majorHAnsi" w:hAnsiTheme="majorHAnsi"/>
                          <w:b/>
                          <w:color w:val="FF6600"/>
                          <w:sz w:val="32"/>
                          <w:szCs w:val="32"/>
                        </w:rPr>
                      </w:pPr>
                      <w:bookmarkStart w:id="11" w:name="OLE_LINK11"/>
                      <w:bookmarkStart w:id="12" w:name="OLE_LINK12"/>
                      <w:r w:rsidRPr="001C6DEE">
                        <w:rPr>
                          <w:rFonts w:asciiTheme="majorHAnsi" w:hAnsiTheme="majorHAnsi"/>
                          <w:b/>
                          <w:color w:val="FF6600"/>
                          <w:sz w:val="32"/>
                          <w:szCs w:val="32"/>
                        </w:rPr>
                        <w:t>Our Partners</w:t>
                      </w:r>
                    </w:p>
                    <w:p w14:paraId="4AB620ED" w14:textId="77777777" w:rsidR="001C6DEE" w:rsidRPr="001C6DEE" w:rsidRDefault="001C6DEE" w:rsidP="001C6DEE">
                      <w:pPr>
                        <w:shd w:val="clear" w:color="auto" w:fill="FFFFFF"/>
                        <w:jc w:val="center"/>
                        <w:rPr>
                          <w:rFonts w:asciiTheme="majorHAnsi" w:hAnsiTheme="majorHAnsi"/>
                          <w:b/>
                          <w:color w:val="FF6600"/>
                        </w:rPr>
                      </w:pPr>
                    </w:p>
                    <w:p w14:paraId="4819F518" w14:textId="77777777" w:rsidR="001C6DEE" w:rsidRPr="001C6DEE" w:rsidRDefault="001C6DEE" w:rsidP="001C6DEE">
                      <w:pPr>
                        <w:shd w:val="clear" w:color="auto" w:fill="FFFFFF"/>
                        <w:jc w:val="center"/>
                        <w:rPr>
                          <w:rFonts w:asciiTheme="majorHAnsi" w:hAnsiTheme="majorHAnsi"/>
                          <w:b/>
                          <w:color w:val="FF6600"/>
                        </w:rPr>
                      </w:pPr>
                      <w:r w:rsidRPr="001C6DEE">
                        <w:rPr>
                          <w:rFonts w:asciiTheme="majorHAnsi" w:hAnsiTheme="majorHAnsi"/>
                          <w:b/>
                          <w:color w:val="FF6600"/>
                        </w:rPr>
                        <w:t>Citywide Youth Coalition</w:t>
                      </w:r>
                    </w:p>
                    <w:p w14:paraId="26DC811F" w14:textId="77777777" w:rsidR="001C6DEE" w:rsidRPr="001C6DEE" w:rsidRDefault="001C6DEE" w:rsidP="001C6DEE">
                      <w:pPr>
                        <w:shd w:val="clear" w:color="auto" w:fill="FFFFFF"/>
                        <w:jc w:val="center"/>
                        <w:rPr>
                          <w:rFonts w:asciiTheme="majorHAnsi" w:hAnsiTheme="majorHAnsi"/>
                          <w:b/>
                          <w:color w:val="FF6600"/>
                        </w:rPr>
                      </w:pPr>
                      <w:r w:rsidRPr="001C6DEE">
                        <w:rPr>
                          <w:rFonts w:asciiTheme="majorHAnsi" w:hAnsiTheme="majorHAnsi"/>
                          <w:b/>
                          <w:color w:val="FF6600"/>
                        </w:rPr>
                        <w:t>Community Foundation for Greater New Haven</w:t>
                      </w:r>
                    </w:p>
                    <w:p w14:paraId="74524F36" w14:textId="77777777" w:rsidR="001C6DEE" w:rsidRPr="001C6DEE" w:rsidRDefault="001C6DEE" w:rsidP="001C6DEE">
                      <w:pPr>
                        <w:shd w:val="clear" w:color="auto" w:fill="FFFFFF"/>
                        <w:jc w:val="center"/>
                        <w:rPr>
                          <w:rFonts w:asciiTheme="majorHAnsi" w:hAnsiTheme="majorHAnsi"/>
                          <w:b/>
                          <w:color w:val="FF6600"/>
                        </w:rPr>
                      </w:pPr>
                      <w:r w:rsidRPr="001C6DEE">
                        <w:rPr>
                          <w:rFonts w:asciiTheme="majorHAnsi" w:hAnsiTheme="majorHAnsi"/>
                          <w:b/>
                          <w:color w:val="FF6600"/>
                        </w:rPr>
                        <w:t>Connecticut Mental Health Center Foundation</w:t>
                      </w:r>
                    </w:p>
                    <w:p w14:paraId="14B5B95D" w14:textId="77777777" w:rsidR="001C6DEE" w:rsidRPr="001C6DEE" w:rsidRDefault="001C6DEE" w:rsidP="001C6DEE">
                      <w:pPr>
                        <w:shd w:val="clear" w:color="auto" w:fill="FFFFFF"/>
                        <w:jc w:val="center"/>
                        <w:rPr>
                          <w:rFonts w:asciiTheme="majorHAnsi" w:hAnsiTheme="majorHAnsi"/>
                          <w:b/>
                          <w:color w:val="FF6600"/>
                        </w:rPr>
                      </w:pPr>
                      <w:r w:rsidRPr="001C6DEE">
                        <w:rPr>
                          <w:rFonts w:asciiTheme="majorHAnsi" w:hAnsiTheme="majorHAnsi"/>
                          <w:b/>
                          <w:color w:val="FF6600"/>
                        </w:rPr>
                        <w:t>Just Moves</w:t>
                      </w:r>
                    </w:p>
                    <w:p w14:paraId="1A94EA3F" w14:textId="77777777" w:rsidR="001C6DEE" w:rsidRDefault="001C6DEE" w:rsidP="001C6DEE">
                      <w:pPr>
                        <w:shd w:val="clear" w:color="auto" w:fill="FFFFFF"/>
                        <w:jc w:val="center"/>
                        <w:rPr>
                          <w:rFonts w:asciiTheme="majorHAnsi" w:hAnsiTheme="majorHAnsi"/>
                          <w:b/>
                          <w:color w:val="FF6600"/>
                        </w:rPr>
                      </w:pPr>
                      <w:r w:rsidRPr="001C6DEE">
                        <w:rPr>
                          <w:rFonts w:asciiTheme="majorHAnsi" w:hAnsiTheme="majorHAnsi"/>
                          <w:b/>
                          <w:color w:val="FF6600"/>
                        </w:rPr>
                        <w:t>Perrin Family Foundation</w:t>
                      </w:r>
                    </w:p>
                    <w:p w14:paraId="6E15EB7B" w14:textId="11D91844" w:rsidR="007C50F8" w:rsidRPr="001C6DEE" w:rsidRDefault="007C50F8" w:rsidP="007C50F8">
                      <w:pPr>
                        <w:shd w:val="clear" w:color="auto" w:fill="FFFFFF"/>
                        <w:jc w:val="center"/>
                        <w:rPr>
                          <w:rFonts w:asciiTheme="majorHAnsi" w:hAnsiTheme="majorHAnsi"/>
                          <w:b/>
                          <w:color w:val="FF6600"/>
                        </w:rPr>
                      </w:pPr>
                      <w:r w:rsidRPr="001C6DEE">
                        <w:rPr>
                          <w:rFonts w:asciiTheme="majorHAnsi" w:hAnsiTheme="majorHAnsi"/>
                          <w:b/>
                          <w:color w:val="FF6600"/>
                        </w:rPr>
                        <w:t xml:space="preserve">William Caspar </w:t>
                      </w:r>
                      <w:proofErr w:type="spellStart"/>
                      <w:r w:rsidRPr="001C6DEE">
                        <w:rPr>
                          <w:rFonts w:asciiTheme="majorHAnsi" w:hAnsiTheme="majorHAnsi"/>
                          <w:b/>
                          <w:color w:val="FF6600"/>
                        </w:rPr>
                        <w:t>Graustein</w:t>
                      </w:r>
                      <w:proofErr w:type="spellEnd"/>
                      <w:r w:rsidRPr="001C6DEE">
                        <w:rPr>
                          <w:rFonts w:asciiTheme="majorHAnsi" w:hAnsiTheme="majorHAnsi"/>
                          <w:b/>
                          <w:color w:val="FF6600"/>
                        </w:rPr>
                        <w:t xml:space="preserve"> Memorial Fund</w:t>
                      </w:r>
                      <w:bookmarkStart w:id="13" w:name="_GoBack"/>
                      <w:bookmarkEnd w:id="13"/>
                    </w:p>
                    <w:p w14:paraId="5DEB34F9" w14:textId="77777777" w:rsidR="001C6DEE" w:rsidRPr="001C6DEE" w:rsidRDefault="001C6DEE" w:rsidP="001C6DEE">
                      <w:pPr>
                        <w:shd w:val="clear" w:color="auto" w:fill="FFFFFF"/>
                        <w:jc w:val="center"/>
                        <w:rPr>
                          <w:rFonts w:asciiTheme="majorHAnsi" w:hAnsiTheme="majorHAnsi"/>
                          <w:b/>
                          <w:color w:val="FF6600"/>
                        </w:rPr>
                      </w:pPr>
                      <w:r w:rsidRPr="001C6DEE">
                        <w:rPr>
                          <w:rFonts w:asciiTheme="majorHAnsi" w:hAnsiTheme="majorHAnsi"/>
                          <w:b/>
                          <w:color w:val="FF6600"/>
                        </w:rPr>
                        <w:t>Yale Divinity School</w:t>
                      </w:r>
                    </w:p>
                    <w:bookmarkEnd w:id="11"/>
                    <w:bookmarkEnd w:id="12"/>
                  </w:txbxContent>
                </v:textbox>
                <w10:wrap type="square"/>
              </v:shape>
            </w:pict>
          </mc:Fallback>
        </mc:AlternateContent>
      </w:r>
      <w:r w:rsidR="009117FF" w:rsidRPr="00183F7D">
        <w:rPr>
          <w:rFonts w:ascii="Calibri" w:eastAsia="Times New Roman" w:hAnsi="Calibri" w:cs="Times New Roman"/>
          <w:b/>
          <w:bCs/>
          <w:color w:val="FFFFFF" w:themeColor="background1"/>
        </w:rPr>
        <w:t>Learning From History:</w:t>
      </w:r>
      <w:r w:rsidR="009117FF" w:rsidRPr="00183F7D">
        <w:rPr>
          <w:rFonts w:ascii="Calibri" w:eastAsia="Times New Roman" w:hAnsi="Calibri" w:cs="Times New Roman"/>
          <w:color w:val="FFFFFF" w:themeColor="background1"/>
        </w:rPr>
        <w:t xml:space="preserve"> Racism has distorted, suppressed and denied the histories of people of color and white people as well.  The </w:t>
      </w:r>
      <w:r w:rsidR="003174BA" w:rsidRPr="00183F7D">
        <w:rPr>
          <w:rFonts w:ascii="Calibri" w:eastAsia="Times New Roman" w:hAnsi="Calibri" w:cs="Times New Roman"/>
          <w:color w:val="FFFFFF" w:themeColor="background1"/>
        </w:rPr>
        <w:t>workshop</w:t>
      </w:r>
      <w:r w:rsidR="009117FF" w:rsidRPr="00183F7D">
        <w:rPr>
          <w:rFonts w:ascii="Calibri" w:eastAsia="Times New Roman" w:hAnsi="Calibri" w:cs="Times New Roman"/>
          <w:color w:val="FFFFFF" w:themeColor="background1"/>
        </w:rPr>
        <w:t xml:space="preserve"> demonstrates that a full knowledge of history is a necessary organizing tool as well as a source of personal and collective </w:t>
      </w:r>
      <w:r w:rsidR="002D24EE">
        <w:rPr>
          <w:rFonts w:ascii="Calibri" w:eastAsia="Times New Roman" w:hAnsi="Calibri" w:cs="Times New Roman"/>
          <w:color w:val="FFFFFF" w:themeColor="background1"/>
        </w:rPr>
        <w:t>power</w:t>
      </w:r>
      <w:r w:rsidR="009117FF" w:rsidRPr="00183F7D">
        <w:rPr>
          <w:rFonts w:ascii="Calibri" w:eastAsia="Times New Roman" w:hAnsi="Calibri" w:cs="Times New Roman"/>
          <w:color w:val="FFFFFF" w:themeColor="background1"/>
        </w:rPr>
        <w:t>.</w:t>
      </w:r>
      <w:r w:rsidR="009117FF" w:rsidRPr="00183F7D">
        <w:rPr>
          <w:rFonts w:ascii="Calibri" w:eastAsia="Times New Roman" w:hAnsi="Calibri" w:cs="Times New Roman"/>
          <w:color w:val="FFFFFF" w:themeColor="background1"/>
        </w:rPr>
        <w:br/>
      </w:r>
      <w:r w:rsidR="009117FF" w:rsidRPr="00183F7D">
        <w:rPr>
          <w:rFonts w:ascii="Calibri" w:eastAsia="Times New Roman" w:hAnsi="Calibri" w:cs="Times New Roman"/>
          <w:color w:val="FFFFFF" w:themeColor="background1"/>
        </w:rPr>
        <w:br/>
      </w:r>
      <w:r w:rsidR="009117FF" w:rsidRPr="00183F7D">
        <w:rPr>
          <w:rFonts w:ascii="Calibri" w:eastAsia="Times New Roman" w:hAnsi="Calibri" w:cs="Times New Roman"/>
          <w:b/>
          <w:bCs/>
          <w:color w:val="FFFFFF" w:themeColor="background1"/>
        </w:rPr>
        <w:t>Sharing Culture:</w:t>
      </w:r>
      <w:r w:rsidR="009117FF" w:rsidRPr="00183F7D">
        <w:rPr>
          <w:rFonts w:ascii="Calibri" w:eastAsia="Times New Roman" w:hAnsi="Calibri" w:cs="Times New Roman"/>
          <w:color w:val="FFFFFF" w:themeColor="background1"/>
        </w:rPr>
        <w:t xml:space="preserve">  The </w:t>
      </w:r>
      <w:r w:rsidR="003174BA" w:rsidRPr="00183F7D">
        <w:rPr>
          <w:rFonts w:ascii="Calibri" w:eastAsia="Times New Roman" w:hAnsi="Calibri" w:cs="Times New Roman"/>
          <w:color w:val="FFFFFF" w:themeColor="background1"/>
        </w:rPr>
        <w:t>workshop</w:t>
      </w:r>
      <w:r w:rsidR="009117FF" w:rsidRPr="00183F7D">
        <w:rPr>
          <w:rFonts w:ascii="Calibri" w:eastAsia="Times New Roman" w:hAnsi="Calibri" w:cs="Times New Roman"/>
          <w:color w:val="FFFFFF" w:themeColor="background1"/>
        </w:rPr>
        <w:t xml:space="preserve"> process demonstrates that even as racism divides people, sharing culture unites us.  Cultural sharing is a critical organi</w:t>
      </w:r>
      <w:r w:rsidR="002D24EE">
        <w:rPr>
          <w:rFonts w:ascii="Calibri" w:eastAsia="Times New Roman" w:hAnsi="Calibri" w:cs="Times New Roman"/>
          <w:color w:val="FFFFFF" w:themeColor="background1"/>
        </w:rPr>
        <w:t xml:space="preserve">zing tool </w:t>
      </w:r>
      <w:r w:rsidR="009117FF" w:rsidRPr="00183F7D">
        <w:rPr>
          <w:rFonts w:ascii="Calibri" w:eastAsia="Times New Roman" w:hAnsi="Calibri" w:cs="Times New Roman"/>
          <w:color w:val="FFFFFF" w:themeColor="background1"/>
        </w:rPr>
        <w:t xml:space="preserve">and is central to the </w:t>
      </w:r>
      <w:r w:rsidR="002D24EE">
        <w:rPr>
          <w:rFonts w:ascii="Calibri" w:eastAsia="Times New Roman" w:hAnsi="Calibri" w:cs="Times New Roman"/>
          <w:color w:val="FFFFFF" w:themeColor="background1"/>
        </w:rPr>
        <w:t>workshop experience</w:t>
      </w:r>
      <w:r w:rsidR="009117FF" w:rsidRPr="00183F7D">
        <w:rPr>
          <w:rFonts w:ascii="Calibri" w:eastAsia="Times New Roman" w:hAnsi="Calibri" w:cs="Times New Roman"/>
          <w:color w:val="FFFFFF" w:themeColor="background1"/>
        </w:rPr>
        <w:t>. </w:t>
      </w:r>
      <w:r w:rsidR="009117FF" w:rsidRPr="00183F7D">
        <w:rPr>
          <w:rFonts w:ascii="Calibri" w:eastAsia="Times New Roman" w:hAnsi="Calibri" w:cs="Times New Roman"/>
          <w:color w:val="FFFFFF" w:themeColor="background1"/>
        </w:rPr>
        <w:br/>
      </w:r>
      <w:r w:rsidR="009117FF" w:rsidRPr="00183F7D">
        <w:rPr>
          <w:rFonts w:ascii="Calibri" w:eastAsia="Times New Roman" w:hAnsi="Calibri" w:cs="Times New Roman"/>
          <w:color w:val="FFFFFF" w:themeColor="background1"/>
        </w:rPr>
        <w:br/>
      </w:r>
      <w:r w:rsidR="009117FF" w:rsidRPr="00183F7D">
        <w:rPr>
          <w:rFonts w:ascii="Calibri" w:eastAsia="Times New Roman" w:hAnsi="Calibri" w:cs="Times New Roman"/>
          <w:b/>
          <w:bCs/>
          <w:color w:val="FFFFFF" w:themeColor="background1"/>
        </w:rPr>
        <w:t>Organizing to Undo Racism:</w:t>
      </w:r>
      <w:r w:rsidR="009117FF" w:rsidRPr="00183F7D">
        <w:rPr>
          <w:rFonts w:ascii="Calibri" w:eastAsia="Times New Roman" w:hAnsi="Calibri" w:cs="Times New Roman"/>
          <w:color w:val="FFFFFF" w:themeColor="background1"/>
        </w:rPr>
        <w:t xml:space="preserve"> The </w:t>
      </w:r>
      <w:r w:rsidR="003174BA" w:rsidRPr="00183F7D">
        <w:rPr>
          <w:rFonts w:ascii="Calibri" w:eastAsia="Times New Roman" w:hAnsi="Calibri" w:cs="Times New Roman"/>
          <w:color w:val="FFFFFF" w:themeColor="background1"/>
        </w:rPr>
        <w:t>workshop</w:t>
      </w:r>
      <w:r w:rsidR="009117FF" w:rsidRPr="00183F7D">
        <w:rPr>
          <w:rFonts w:ascii="Calibri" w:eastAsia="Times New Roman" w:hAnsi="Calibri" w:cs="Times New Roman"/>
          <w:color w:val="FFFFFF" w:themeColor="background1"/>
        </w:rPr>
        <w:t xml:space="preserve"> explores principles of effective organizing, strategic techniques of community empowerment, the importance of community accountability, and the internal dynamics of leadership development.</w:t>
      </w:r>
      <w:r w:rsidR="001E46E2" w:rsidRPr="00183F7D">
        <w:rPr>
          <w:noProof/>
          <w:color w:val="FFFFFF" w:themeColor="background1"/>
        </w:rPr>
        <w:t xml:space="preserve"> </w:t>
      </w:r>
    </w:p>
    <w:p w14:paraId="12C72495" w14:textId="77777777" w:rsidR="001E46E2" w:rsidRPr="00183F7D" w:rsidRDefault="001E46E2" w:rsidP="009117FF">
      <w:pPr>
        <w:rPr>
          <w:rFonts w:asciiTheme="majorHAnsi" w:hAnsiTheme="majorHAnsi"/>
          <w:color w:val="FFFFFF" w:themeColor="background1"/>
        </w:rPr>
      </w:pPr>
    </w:p>
    <w:p w14:paraId="7CD322CB" w14:textId="77777777" w:rsidR="007060BA" w:rsidRDefault="007060BA" w:rsidP="00183F7D"/>
    <w:sectPr w:rsidR="007060BA" w:rsidSect="001C6DEE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7E5F5" w14:textId="77777777" w:rsidR="001C6DEE" w:rsidRDefault="001C6DEE" w:rsidP="000A542E">
      <w:r>
        <w:separator/>
      </w:r>
    </w:p>
  </w:endnote>
  <w:endnote w:type="continuationSeparator" w:id="0">
    <w:p w14:paraId="6D1FE565" w14:textId="77777777" w:rsidR="001C6DEE" w:rsidRDefault="001C6DEE" w:rsidP="000A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E7CC4" w14:textId="77777777" w:rsidR="001C6DEE" w:rsidRPr="00183F7D" w:rsidRDefault="001C6DEE" w:rsidP="003174BA">
    <w:pPr>
      <w:ind w:left="720"/>
      <w:jc w:val="right"/>
      <w:rPr>
        <w:rFonts w:asciiTheme="majorHAnsi" w:hAnsiTheme="majorHAnsi"/>
        <w:b/>
        <w:color w:val="FFFFFF" w:themeColor="background1"/>
      </w:rPr>
    </w:pPr>
    <w:bookmarkStart w:id="2" w:name="OLE_LINK3"/>
    <w:bookmarkStart w:id="3" w:name="OLE_LINK4"/>
    <w:r w:rsidRPr="00183F7D">
      <w:rPr>
        <w:rFonts w:asciiTheme="majorHAnsi" w:hAnsiTheme="majorHAnsi"/>
        <w:b/>
        <w:color w:val="FFFFFF" w:themeColor="background1"/>
      </w:rPr>
      <w:t>Questions/More Information</w:t>
    </w:r>
  </w:p>
  <w:p w14:paraId="3C354258" w14:textId="77777777" w:rsidR="001C6DEE" w:rsidRPr="00183F7D" w:rsidRDefault="001C6DEE" w:rsidP="003174BA">
    <w:pPr>
      <w:ind w:left="720"/>
      <w:jc w:val="right"/>
      <w:rPr>
        <w:rFonts w:asciiTheme="majorHAnsi" w:hAnsiTheme="majorHAnsi"/>
        <w:color w:val="FFFFFF" w:themeColor="background1"/>
      </w:rPr>
    </w:pPr>
    <w:bookmarkStart w:id="4" w:name="OLE_LINK5"/>
    <w:bookmarkStart w:id="5" w:name="OLE_LINK6"/>
    <w:proofErr w:type="spellStart"/>
    <w:r w:rsidRPr="00183F7D">
      <w:rPr>
        <w:rFonts w:asciiTheme="majorHAnsi" w:hAnsiTheme="majorHAnsi"/>
        <w:color w:val="FFFFFF" w:themeColor="background1"/>
      </w:rPr>
      <w:t>Addys</w:t>
    </w:r>
    <w:proofErr w:type="spellEnd"/>
    <w:r w:rsidRPr="00183F7D">
      <w:rPr>
        <w:rFonts w:asciiTheme="majorHAnsi" w:hAnsiTheme="majorHAnsi"/>
        <w:color w:val="FFFFFF" w:themeColor="background1"/>
      </w:rPr>
      <w:t xml:space="preserve"> Castillo (</w:t>
    </w:r>
    <w:hyperlink r:id="rId1" w:history="1">
      <w:r w:rsidRPr="00183F7D">
        <w:rPr>
          <w:rStyle w:val="Hyperlink"/>
          <w:rFonts w:asciiTheme="majorHAnsi" w:hAnsiTheme="majorHAnsi"/>
          <w:color w:val="FFFFFF" w:themeColor="background1"/>
        </w:rPr>
        <w:t>addys@cwyc.org</w:t>
      </w:r>
    </w:hyperlink>
    <w:r w:rsidRPr="00183F7D">
      <w:rPr>
        <w:rFonts w:asciiTheme="majorHAnsi" w:hAnsiTheme="majorHAnsi"/>
        <w:color w:val="FFFFFF" w:themeColor="background1"/>
      </w:rPr>
      <w:t xml:space="preserve"> or 203-464-7838)</w:t>
    </w:r>
  </w:p>
  <w:p w14:paraId="623F0D52" w14:textId="77777777" w:rsidR="001C6DEE" w:rsidRPr="00183F7D" w:rsidRDefault="001C6DEE" w:rsidP="003174BA">
    <w:pPr>
      <w:ind w:left="720"/>
      <w:jc w:val="right"/>
      <w:rPr>
        <w:rFonts w:asciiTheme="majorHAnsi" w:hAnsiTheme="majorHAnsi"/>
        <w:color w:val="FFFFFF" w:themeColor="background1"/>
      </w:rPr>
    </w:pPr>
    <w:r w:rsidRPr="00183F7D">
      <w:rPr>
        <w:rFonts w:asciiTheme="majorHAnsi" w:hAnsiTheme="majorHAnsi"/>
        <w:color w:val="FFFFFF" w:themeColor="background1"/>
      </w:rPr>
      <w:t>Kyle Pedersen (</w:t>
    </w:r>
    <w:hyperlink r:id="rId2" w:history="1">
      <w:r w:rsidRPr="00183F7D">
        <w:rPr>
          <w:rStyle w:val="Hyperlink"/>
          <w:rFonts w:asciiTheme="majorHAnsi" w:hAnsiTheme="majorHAnsi"/>
          <w:color w:val="FFFFFF" w:themeColor="background1"/>
        </w:rPr>
        <w:t>kyle.pedersen@yale.edu</w:t>
      </w:r>
    </w:hyperlink>
    <w:r w:rsidRPr="00183F7D">
      <w:rPr>
        <w:rFonts w:asciiTheme="majorHAnsi" w:hAnsiTheme="majorHAnsi"/>
        <w:color w:val="FFFFFF" w:themeColor="background1"/>
      </w:rPr>
      <w:t xml:space="preserve"> or 203-824-0542)</w:t>
    </w:r>
  </w:p>
  <w:bookmarkEnd w:id="2"/>
  <w:bookmarkEnd w:id="3"/>
  <w:bookmarkEnd w:id="4"/>
  <w:bookmarkEnd w:id="5"/>
  <w:p w14:paraId="27EEFD73" w14:textId="77777777" w:rsidR="001C6DEE" w:rsidRDefault="001C6DE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A0E72" w14:textId="77777777" w:rsidR="001C6DEE" w:rsidRDefault="001C6DEE" w:rsidP="000A542E">
      <w:r>
        <w:separator/>
      </w:r>
    </w:p>
  </w:footnote>
  <w:footnote w:type="continuationSeparator" w:id="0">
    <w:p w14:paraId="6FAF9616" w14:textId="77777777" w:rsidR="001C6DEE" w:rsidRDefault="001C6DEE" w:rsidP="000A5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50">
      <o:colormenu v:ext="edit" fillcolor="none [3215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FF"/>
    <w:rsid w:val="00067797"/>
    <w:rsid w:val="000A542E"/>
    <w:rsid w:val="000D7689"/>
    <w:rsid w:val="00183F7D"/>
    <w:rsid w:val="001C6DEE"/>
    <w:rsid w:val="001E46E2"/>
    <w:rsid w:val="001F00E3"/>
    <w:rsid w:val="002D24EE"/>
    <w:rsid w:val="003174BA"/>
    <w:rsid w:val="00332816"/>
    <w:rsid w:val="00356E85"/>
    <w:rsid w:val="003E323F"/>
    <w:rsid w:val="00404872"/>
    <w:rsid w:val="004E2C15"/>
    <w:rsid w:val="007060BA"/>
    <w:rsid w:val="007C50F8"/>
    <w:rsid w:val="009117FF"/>
    <w:rsid w:val="00BA612D"/>
    <w:rsid w:val="00C61510"/>
    <w:rsid w:val="00CC43C0"/>
    <w:rsid w:val="00CD4AB5"/>
    <w:rsid w:val="00F3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 [3215]"/>
    </o:shapedefaults>
    <o:shapelayout v:ext="edit">
      <o:idmap v:ext="edit" data="1"/>
    </o:shapelayout>
  </w:shapeDefaults>
  <w:decimalSymbol w:val="."/>
  <w:listSeparator w:val=","/>
  <w14:docId w14:val="5F81BE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7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30C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54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42E"/>
  </w:style>
  <w:style w:type="paragraph" w:styleId="Footer">
    <w:name w:val="footer"/>
    <w:basedOn w:val="Normal"/>
    <w:link w:val="FooterChar"/>
    <w:uiPriority w:val="99"/>
    <w:unhideWhenUsed/>
    <w:rsid w:val="000A54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42E"/>
  </w:style>
  <w:style w:type="paragraph" w:styleId="BalloonText">
    <w:name w:val="Balloon Text"/>
    <w:basedOn w:val="Normal"/>
    <w:link w:val="BalloonTextChar"/>
    <w:uiPriority w:val="99"/>
    <w:semiHidden/>
    <w:unhideWhenUsed/>
    <w:rsid w:val="003174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4B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7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30C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54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42E"/>
  </w:style>
  <w:style w:type="paragraph" w:styleId="Footer">
    <w:name w:val="footer"/>
    <w:basedOn w:val="Normal"/>
    <w:link w:val="FooterChar"/>
    <w:uiPriority w:val="99"/>
    <w:unhideWhenUsed/>
    <w:rsid w:val="000A54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42E"/>
  </w:style>
  <w:style w:type="paragraph" w:styleId="BalloonText">
    <w:name w:val="Balloon Text"/>
    <w:basedOn w:val="Normal"/>
    <w:link w:val="BalloonTextChar"/>
    <w:uiPriority w:val="99"/>
    <w:semiHidden/>
    <w:unhideWhenUsed/>
    <w:rsid w:val="003174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4B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yperlink" Target="http://justmoves.nationbuilder.com" TargetMode="External"/><Relationship Id="rId13" Type="http://schemas.openxmlformats.org/officeDocument/2006/relationships/image" Target="media/image2.jp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://www.pisab.org" TargetMode="External"/><Relationship Id="rId9" Type="http://schemas.openxmlformats.org/officeDocument/2006/relationships/image" Target="media/image10.jpg"/><Relationship Id="rId10" Type="http://schemas.openxmlformats.org/officeDocument/2006/relationships/hyperlink" Target="http://www.pisab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dys@cwyc.org" TargetMode="External"/><Relationship Id="rId2" Type="http://schemas.openxmlformats.org/officeDocument/2006/relationships/hyperlink" Target="mailto:kyle.pedersen@ya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410</Words>
  <Characters>2462</Characters>
  <Application>Microsoft Macintosh Word</Application>
  <DocSecurity>0</DocSecurity>
  <Lines>107</Lines>
  <Paragraphs>37</Paragraphs>
  <ScaleCrop>false</ScaleCrop>
  <Company>Yale University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Pedersen</dc:creator>
  <cp:keywords/>
  <dc:description/>
  <cp:lastModifiedBy>Kyle Pedersen</cp:lastModifiedBy>
  <cp:revision>3</cp:revision>
  <cp:lastPrinted>2018-07-26T14:26:00Z</cp:lastPrinted>
  <dcterms:created xsi:type="dcterms:W3CDTF">2018-07-26T14:29:00Z</dcterms:created>
  <dcterms:modified xsi:type="dcterms:W3CDTF">2018-07-26T14:30:00Z</dcterms:modified>
</cp:coreProperties>
</file>