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68474" w14:textId="0DCB014C" w:rsidR="00057D26" w:rsidRPr="00D908F8" w:rsidRDefault="00D908F8" w:rsidP="3E6B2C2A">
      <w:pPr>
        <w:pStyle w:val="Body"/>
        <w:rPr>
          <w:b/>
          <w:bCs/>
          <w:sz w:val="22"/>
          <w:szCs w:val="22"/>
        </w:rPr>
      </w:pPr>
      <w:r>
        <w:rPr>
          <w:b/>
          <w:bCs/>
          <w:sz w:val="22"/>
          <w:szCs w:val="22"/>
        </w:rPr>
        <w:t xml:space="preserve">  </w:t>
      </w:r>
      <w:r w:rsidR="00FC6CBF" w:rsidRPr="00D908F8">
        <w:rPr>
          <w:b/>
          <w:bCs/>
          <w:sz w:val="22"/>
          <w:szCs w:val="22"/>
        </w:rPr>
        <w:t>PARLIAMENTARY ASSISTANT ROLE DESCRIPTION</w:t>
      </w:r>
      <w:r w:rsidRPr="00D908F8">
        <w:rPr>
          <w:b/>
          <w:bCs/>
          <w:sz w:val="22"/>
          <w:szCs w:val="22"/>
        </w:rPr>
        <w:t xml:space="preserve"> </w:t>
      </w:r>
      <w:r w:rsidRPr="00D908F8">
        <w:rPr>
          <w:b/>
          <w:bCs/>
          <w:sz w:val="22"/>
          <w:szCs w:val="22"/>
        </w:rPr>
        <w:tab/>
      </w:r>
      <w:r w:rsidRPr="00D908F8">
        <w:rPr>
          <w:b/>
          <w:bCs/>
          <w:sz w:val="22"/>
          <w:szCs w:val="22"/>
        </w:rPr>
        <w:tab/>
      </w:r>
      <w:r w:rsidRPr="00D908F8">
        <w:rPr>
          <w:b/>
          <w:bCs/>
          <w:sz w:val="22"/>
          <w:szCs w:val="22"/>
        </w:rPr>
        <w:tab/>
      </w:r>
      <w:r w:rsidRPr="00D908F8">
        <w:rPr>
          <w:b/>
          <w:bCs/>
          <w:sz w:val="22"/>
          <w:szCs w:val="22"/>
        </w:rPr>
        <w:tab/>
      </w:r>
      <w:r w:rsidRPr="00D908F8">
        <w:rPr>
          <w:b/>
          <w:bCs/>
          <w:sz w:val="22"/>
          <w:szCs w:val="22"/>
        </w:rPr>
        <w:tab/>
      </w:r>
      <w:r w:rsidR="00FC6CBF" w:rsidRPr="00D908F8">
        <w:rPr>
          <w:b/>
          <w:bCs/>
          <w:sz w:val="22"/>
          <w:szCs w:val="22"/>
          <w:lang w:val="de-DE"/>
        </w:rPr>
        <w:t xml:space="preserve">26 </w:t>
      </w:r>
      <w:r w:rsidR="0010500D" w:rsidRPr="00D908F8">
        <w:rPr>
          <w:b/>
          <w:bCs/>
          <w:sz w:val="22"/>
          <w:szCs w:val="22"/>
          <w:lang w:val="de-DE"/>
        </w:rPr>
        <w:t>JULY</w:t>
      </w:r>
      <w:r w:rsidR="00FC6CBF" w:rsidRPr="00D908F8">
        <w:rPr>
          <w:b/>
          <w:bCs/>
          <w:sz w:val="22"/>
          <w:szCs w:val="22"/>
          <w:lang w:val="de-DE"/>
        </w:rPr>
        <w:t xml:space="preserve"> 2017</w:t>
      </w:r>
    </w:p>
    <w:p w14:paraId="7FF9391E" w14:textId="77777777" w:rsidR="00057D26" w:rsidRPr="00D908F8" w:rsidRDefault="00057D26">
      <w:pPr>
        <w:pStyle w:val="Body"/>
        <w:rPr>
          <w:sz w:val="22"/>
          <w:szCs w:val="22"/>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55"/>
        <w:gridCol w:w="2520"/>
        <w:gridCol w:w="263"/>
        <w:gridCol w:w="1807"/>
        <w:gridCol w:w="2605"/>
      </w:tblGrid>
      <w:tr w:rsidR="00057D26" w:rsidRPr="00D908F8" w14:paraId="1C17DA05" w14:textId="77777777" w:rsidTr="3E6B2C2A">
        <w:trPr>
          <w:trHeight w:val="1160"/>
        </w:trPr>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2C06CABB" w14:textId="77777777" w:rsidR="00057D26" w:rsidRPr="00D908F8" w:rsidRDefault="00FC6CBF">
            <w:pPr>
              <w:pStyle w:val="Heading2"/>
              <w:rPr>
                <w:sz w:val="22"/>
                <w:szCs w:val="22"/>
              </w:rPr>
            </w:pPr>
            <w:r w:rsidRPr="00D908F8">
              <w:rPr>
                <w:sz w:val="22"/>
                <w:szCs w:val="22"/>
              </w:rPr>
              <w:t>Job Title:</w:t>
            </w:r>
          </w:p>
        </w:tc>
        <w:tc>
          <w:tcPr>
            <w:tcW w:w="27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B3F2991" w14:textId="77777777" w:rsidR="00057D26" w:rsidRPr="00D908F8" w:rsidRDefault="00FC6CBF" w:rsidP="3E6B2C2A">
            <w:pPr>
              <w:pStyle w:val="Body"/>
              <w:rPr>
                <w:color w:val="000000" w:themeColor="text1"/>
                <w:sz w:val="22"/>
                <w:szCs w:val="22"/>
              </w:rPr>
            </w:pPr>
            <w:r w:rsidRPr="00D908F8">
              <w:rPr>
                <w:sz w:val="22"/>
                <w:szCs w:val="22"/>
              </w:rPr>
              <w:t>Parliamentary Assistant</w:t>
            </w:r>
          </w:p>
          <w:p w14:paraId="71956127" w14:textId="77777777" w:rsidR="00057D26" w:rsidRPr="00D908F8" w:rsidRDefault="00FC6CBF">
            <w:pPr>
              <w:pStyle w:val="Body"/>
              <w:rPr>
                <w:sz w:val="22"/>
                <w:szCs w:val="22"/>
              </w:rPr>
            </w:pPr>
            <w:r w:rsidRPr="00D908F8">
              <w:rPr>
                <w:sz w:val="22"/>
                <w:szCs w:val="22"/>
              </w:rPr>
              <w:t>Luke Pollard MP, Plymouth, Sutton &amp; Devonport</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7DDC6233" w14:textId="77777777" w:rsidR="00057D26" w:rsidRPr="00D908F8" w:rsidRDefault="00FC6CBF">
            <w:pPr>
              <w:pStyle w:val="Heading2"/>
              <w:rPr>
                <w:sz w:val="22"/>
                <w:szCs w:val="22"/>
              </w:rPr>
            </w:pPr>
            <w:r w:rsidRPr="00D908F8">
              <w:rPr>
                <w:sz w:val="22"/>
                <w:szCs w:val="22"/>
              </w:rPr>
              <w:t>Job Category:</w:t>
            </w:r>
          </w:p>
        </w:tc>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3921247" w14:textId="7D996399" w:rsidR="00057D26" w:rsidRPr="00D908F8" w:rsidRDefault="00406560">
            <w:pPr>
              <w:pStyle w:val="Body"/>
              <w:rPr>
                <w:sz w:val="22"/>
                <w:szCs w:val="22"/>
              </w:rPr>
            </w:pPr>
            <w:r>
              <w:rPr>
                <w:sz w:val="22"/>
                <w:szCs w:val="22"/>
              </w:rPr>
              <w:t>Research</w:t>
            </w:r>
          </w:p>
        </w:tc>
      </w:tr>
      <w:tr w:rsidR="00057D26" w:rsidRPr="00D908F8" w14:paraId="52BFC09E" w14:textId="77777777" w:rsidTr="3E6B2C2A">
        <w:trPr>
          <w:trHeight w:val="570"/>
        </w:trPr>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6D2AE3C7" w14:textId="77777777" w:rsidR="00057D26" w:rsidRPr="00D908F8" w:rsidRDefault="00FC6CBF">
            <w:pPr>
              <w:pStyle w:val="Heading2"/>
              <w:rPr>
                <w:sz w:val="22"/>
                <w:szCs w:val="22"/>
              </w:rPr>
            </w:pPr>
            <w:r w:rsidRPr="00D908F8">
              <w:rPr>
                <w:sz w:val="22"/>
                <w:szCs w:val="22"/>
              </w:rPr>
              <w:t>Location:</w:t>
            </w:r>
          </w:p>
        </w:tc>
        <w:tc>
          <w:tcPr>
            <w:tcW w:w="27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DC7F590" w14:textId="77777777" w:rsidR="00057D26" w:rsidRPr="00D908F8" w:rsidRDefault="00FC6CBF">
            <w:pPr>
              <w:pStyle w:val="Body"/>
              <w:rPr>
                <w:sz w:val="22"/>
                <w:szCs w:val="22"/>
              </w:rPr>
            </w:pPr>
            <w:r w:rsidRPr="00D908F8">
              <w:rPr>
                <w:sz w:val="22"/>
                <w:szCs w:val="22"/>
              </w:rPr>
              <w:t>Westminster</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2AD8BA5D" w14:textId="77777777" w:rsidR="00057D26" w:rsidRPr="00D908F8" w:rsidRDefault="00FC6CBF">
            <w:pPr>
              <w:pStyle w:val="Heading2"/>
              <w:rPr>
                <w:sz w:val="22"/>
                <w:szCs w:val="22"/>
              </w:rPr>
            </w:pPr>
            <w:r w:rsidRPr="00D908F8">
              <w:rPr>
                <w:sz w:val="22"/>
                <w:szCs w:val="22"/>
              </w:rPr>
              <w:t>Travel Required:</w:t>
            </w:r>
          </w:p>
        </w:tc>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32BCCC0" w14:textId="77777777" w:rsidR="00057D26" w:rsidRPr="00D908F8" w:rsidRDefault="00FC6CBF">
            <w:pPr>
              <w:pStyle w:val="Body"/>
              <w:rPr>
                <w:sz w:val="22"/>
                <w:szCs w:val="22"/>
              </w:rPr>
            </w:pPr>
            <w:r w:rsidRPr="00D908F8">
              <w:rPr>
                <w:sz w:val="22"/>
                <w:szCs w:val="22"/>
              </w:rPr>
              <w:t>Occasional travel to Plymouth</w:t>
            </w:r>
          </w:p>
        </w:tc>
      </w:tr>
      <w:tr w:rsidR="00057D26" w:rsidRPr="00D908F8" w14:paraId="61FDF328" w14:textId="77777777" w:rsidTr="3E6B2C2A">
        <w:trPr>
          <w:trHeight w:val="570"/>
        </w:trPr>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76413F3D" w14:textId="77777777" w:rsidR="00057D26" w:rsidRPr="00D908F8" w:rsidRDefault="00FC6CBF">
            <w:pPr>
              <w:pStyle w:val="Heading2"/>
              <w:rPr>
                <w:sz w:val="22"/>
                <w:szCs w:val="22"/>
              </w:rPr>
            </w:pPr>
            <w:r w:rsidRPr="00D908F8">
              <w:rPr>
                <w:sz w:val="22"/>
                <w:szCs w:val="22"/>
              </w:rPr>
              <w:t>Level/Salary Range:</w:t>
            </w:r>
          </w:p>
        </w:tc>
        <w:tc>
          <w:tcPr>
            <w:tcW w:w="27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D6AA1B3" w14:textId="60465E0C" w:rsidR="00057D26" w:rsidRPr="00D908F8" w:rsidRDefault="00FC6CBF">
            <w:pPr>
              <w:keepLines/>
              <w:spacing w:before="30" w:after="30"/>
              <w:outlineLvl w:val="1"/>
              <w:rPr>
                <w:rFonts w:ascii="Calibri" w:hAnsi="Calibri" w:cs="Calibri"/>
                <w:sz w:val="22"/>
                <w:szCs w:val="22"/>
              </w:rPr>
            </w:pPr>
            <w:r w:rsidRPr="00D908F8">
              <w:rPr>
                <w:rFonts w:ascii="Calibri" w:eastAsia="Calibri" w:hAnsi="Calibri" w:cs="Calibri"/>
                <w:color w:val="000000"/>
                <w:sz w:val="22"/>
                <w:szCs w:val="22"/>
              </w:rPr>
              <w:t>£23,</w:t>
            </w:r>
            <w:r w:rsidR="00406560">
              <w:rPr>
                <w:rFonts w:ascii="Calibri" w:eastAsia="Calibri" w:hAnsi="Calibri" w:cs="Calibri"/>
                <w:color w:val="000000"/>
                <w:sz w:val="22"/>
                <w:szCs w:val="22"/>
              </w:rPr>
              <w:t>750</w:t>
            </w:r>
            <w:r w:rsidRPr="00D908F8">
              <w:rPr>
                <w:rFonts w:ascii="Calibri" w:eastAsia="Calibri" w:hAnsi="Calibri" w:cs="Calibri"/>
                <w:color w:val="000000"/>
                <w:sz w:val="22"/>
                <w:szCs w:val="22"/>
              </w:rPr>
              <w:t xml:space="preserve"> pa</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7308C9F6" w14:textId="77777777" w:rsidR="00057D26" w:rsidRPr="00D908F8" w:rsidRDefault="00FC6CBF">
            <w:pPr>
              <w:pStyle w:val="Heading2"/>
              <w:rPr>
                <w:sz w:val="22"/>
                <w:szCs w:val="22"/>
              </w:rPr>
            </w:pPr>
            <w:r w:rsidRPr="00D908F8">
              <w:rPr>
                <w:sz w:val="22"/>
                <w:szCs w:val="22"/>
              </w:rPr>
              <w:t>Position Type:</w:t>
            </w:r>
          </w:p>
        </w:tc>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15CB164" w14:textId="77777777" w:rsidR="00057D26" w:rsidRPr="00D908F8" w:rsidRDefault="00FC6CBF">
            <w:pPr>
              <w:pStyle w:val="Body"/>
              <w:rPr>
                <w:sz w:val="22"/>
                <w:szCs w:val="22"/>
              </w:rPr>
            </w:pPr>
            <w:r w:rsidRPr="00D908F8">
              <w:rPr>
                <w:sz w:val="22"/>
                <w:szCs w:val="22"/>
              </w:rPr>
              <w:t>Full time</w:t>
            </w:r>
          </w:p>
        </w:tc>
      </w:tr>
      <w:tr w:rsidR="00057D26" w:rsidRPr="00D908F8" w14:paraId="5040B366" w14:textId="77777777" w:rsidTr="3E6B2C2A">
        <w:trPr>
          <w:trHeight w:val="290"/>
        </w:trPr>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0FFDFEAC" w14:textId="77777777" w:rsidR="00057D26" w:rsidRPr="00D908F8" w:rsidRDefault="00FC6CBF">
            <w:pPr>
              <w:pStyle w:val="Heading2"/>
              <w:rPr>
                <w:sz w:val="22"/>
                <w:szCs w:val="22"/>
              </w:rPr>
            </w:pPr>
            <w:r w:rsidRPr="00D908F8">
              <w:rPr>
                <w:sz w:val="22"/>
                <w:szCs w:val="22"/>
              </w:rPr>
              <w:t>HR Contact:</w:t>
            </w:r>
          </w:p>
        </w:tc>
        <w:tc>
          <w:tcPr>
            <w:tcW w:w="27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4982685" w14:textId="77777777" w:rsidR="00057D26" w:rsidRPr="00D908F8" w:rsidRDefault="00FC6CBF">
            <w:pPr>
              <w:pStyle w:val="Body"/>
              <w:rPr>
                <w:sz w:val="22"/>
                <w:szCs w:val="22"/>
              </w:rPr>
            </w:pPr>
            <w:r w:rsidRPr="00D908F8">
              <w:rPr>
                <w:sz w:val="22"/>
                <w:szCs w:val="22"/>
              </w:rPr>
              <w:t>Nicky Williams</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7D9EECEF" w14:textId="77777777" w:rsidR="00057D26" w:rsidRPr="00D908F8" w:rsidRDefault="00FC6CBF">
            <w:pPr>
              <w:pStyle w:val="Heading2"/>
              <w:rPr>
                <w:sz w:val="22"/>
                <w:szCs w:val="22"/>
              </w:rPr>
            </w:pPr>
            <w:r w:rsidRPr="00D908F8">
              <w:rPr>
                <w:sz w:val="22"/>
                <w:szCs w:val="22"/>
              </w:rPr>
              <w:t>Date Posted:</w:t>
            </w:r>
          </w:p>
        </w:tc>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AA35CE9" w14:textId="77777777" w:rsidR="00057D26" w:rsidRPr="00D908F8" w:rsidRDefault="00FC6CBF">
            <w:pPr>
              <w:pStyle w:val="Body"/>
              <w:rPr>
                <w:sz w:val="22"/>
                <w:szCs w:val="22"/>
              </w:rPr>
            </w:pPr>
            <w:r w:rsidRPr="00D908F8">
              <w:rPr>
                <w:sz w:val="22"/>
                <w:szCs w:val="22"/>
              </w:rPr>
              <w:t>Tuesday 25 July</w:t>
            </w:r>
          </w:p>
        </w:tc>
      </w:tr>
      <w:tr w:rsidR="00057D26" w:rsidRPr="00D908F8" w14:paraId="5DA18936" w14:textId="77777777" w:rsidTr="3E6B2C2A">
        <w:trPr>
          <w:trHeight w:val="570"/>
        </w:trPr>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70A2D388" w14:textId="77777777" w:rsidR="00057D26" w:rsidRPr="00D908F8" w:rsidRDefault="00057D26">
            <w:pPr>
              <w:rPr>
                <w:rFonts w:ascii="Calibri" w:hAnsi="Calibri" w:cs="Calibri"/>
                <w:sz w:val="22"/>
                <w:szCs w:val="22"/>
              </w:rPr>
            </w:pPr>
          </w:p>
        </w:tc>
        <w:tc>
          <w:tcPr>
            <w:tcW w:w="27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22725CF" w14:textId="77777777" w:rsidR="00057D26" w:rsidRPr="00D908F8" w:rsidRDefault="00057D26">
            <w:pPr>
              <w:rPr>
                <w:rFonts w:ascii="Calibri" w:hAnsi="Calibri" w:cs="Calibri"/>
                <w:sz w:val="22"/>
                <w:szCs w:val="22"/>
              </w:rPr>
            </w:pP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2DC88A7F" w14:textId="77777777" w:rsidR="00057D26" w:rsidRPr="00D908F8" w:rsidRDefault="00FC6CBF">
            <w:pPr>
              <w:pStyle w:val="Heading2"/>
              <w:rPr>
                <w:sz w:val="22"/>
                <w:szCs w:val="22"/>
              </w:rPr>
            </w:pPr>
            <w:r w:rsidRPr="00D908F8">
              <w:rPr>
                <w:sz w:val="22"/>
                <w:szCs w:val="22"/>
              </w:rPr>
              <w:t>Posting Expires:</w:t>
            </w:r>
          </w:p>
        </w:tc>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7DD0C3B" w14:textId="77777777" w:rsidR="00057D26" w:rsidRPr="00D908F8" w:rsidRDefault="00FC6CBF">
            <w:pPr>
              <w:pStyle w:val="Body"/>
              <w:rPr>
                <w:sz w:val="22"/>
                <w:szCs w:val="22"/>
              </w:rPr>
            </w:pPr>
            <w:r w:rsidRPr="00D908F8">
              <w:rPr>
                <w:sz w:val="22"/>
                <w:szCs w:val="22"/>
              </w:rPr>
              <w:t>Friday 11 August</w:t>
            </w:r>
          </w:p>
        </w:tc>
      </w:tr>
      <w:tr w:rsidR="00057D26" w:rsidRPr="00D908F8" w14:paraId="35B91CDB" w14:textId="77777777" w:rsidTr="3E6B2C2A">
        <w:trPr>
          <w:trHeight w:val="290"/>
        </w:trPr>
        <w:tc>
          <w:tcPr>
            <w:tcW w:w="4675" w:type="dxa"/>
            <w:gridSpan w:val="2"/>
            <w:tcBorders>
              <w:top w:val="single" w:sz="4" w:space="0" w:color="000000" w:themeColor="text1"/>
              <w:left w:val="single" w:sz="4" w:space="0" w:color="000000" w:themeColor="text1"/>
              <w:bottom w:val="single" w:sz="4" w:space="0" w:color="000000" w:themeColor="text1"/>
              <w:right w:val="nil"/>
            </w:tcBorders>
            <w:shd w:val="clear" w:color="auto" w:fill="D9D9D9" w:themeFill="background1" w:themeFillShade="D9"/>
            <w:tcMar>
              <w:top w:w="80" w:type="dxa"/>
              <w:left w:w="80" w:type="dxa"/>
              <w:bottom w:w="80" w:type="dxa"/>
              <w:right w:w="80" w:type="dxa"/>
            </w:tcMar>
          </w:tcPr>
          <w:p w14:paraId="7E59E90C" w14:textId="77777777" w:rsidR="00057D26" w:rsidRPr="00D908F8" w:rsidRDefault="00FC6CBF">
            <w:pPr>
              <w:pStyle w:val="Heading2"/>
              <w:rPr>
                <w:sz w:val="22"/>
                <w:szCs w:val="22"/>
              </w:rPr>
            </w:pPr>
            <w:r w:rsidRPr="00D908F8">
              <w:rPr>
                <w:sz w:val="22"/>
                <w:szCs w:val="22"/>
              </w:rPr>
              <w:t>Applications Accepted By:</w:t>
            </w:r>
          </w:p>
        </w:tc>
        <w:tc>
          <w:tcPr>
            <w:tcW w:w="4675" w:type="dxa"/>
            <w:gridSpan w:val="3"/>
            <w:tcBorders>
              <w:top w:val="single" w:sz="4" w:space="0" w:color="000000" w:themeColor="text1"/>
              <w:left w:val="nil"/>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4DF6062C" w14:textId="77777777" w:rsidR="00057D26" w:rsidRPr="00D908F8" w:rsidRDefault="00057D26">
            <w:pPr>
              <w:rPr>
                <w:rFonts w:ascii="Calibri" w:hAnsi="Calibri" w:cs="Calibri"/>
                <w:sz w:val="22"/>
                <w:szCs w:val="22"/>
              </w:rPr>
            </w:pPr>
          </w:p>
        </w:tc>
      </w:tr>
      <w:tr w:rsidR="00F50E26" w:rsidRPr="00D908F8" w14:paraId="11444D76" w14:textId="77777777" w:rsidTr="00A040AE">
        <w:trPr>
          <w:trHeight w:val="762"/>
        </w:trPr>
        <w:tc>
          <w:tcPr>
            <w:tcW w:w="935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938521A" w14:textId="50FF84B2" w:rsidR="00F50E26" w:rsidRPr="00D908F8" w:rsidRDefault="00981177" w:rsidP="3E6B2C2A">
            <w:pPr>
              <w:pStyle w:val="Body"/>
              <w:rPr>
                <w:color w:val="000000" w:themeColor="text1"/>
                <w:sz w:val="22"/>
                <w:szCs w:val="22"/>
              </w:rPr>
            </w:pPr>
            <w:hyperlink r:id="rId8" w:history="1">
              <w:r w:rsidR="00D2344B">
                <w:rPr>
                  <w:rStyle w:val="Hyperlink0"/>
                  <w:sz w:val="22"/>
                  <w:szCs w:val="22"/>
                </w:rPr>
                <w:t>nicky.williams@parliament.uk</w:t>
              </w:r>
            </w:hyperlink>
          </w:p>
          <w:p w14:paraId="30C144B0" w14:textId="298E85C7" w:rsidR="00F50E26" w:rsidRPr="00D908F8" w:rsidRDefault="00F50E26">
            <w:pPr>
              <w:rPr>
                <w:rFonts w:ascii="Calibri" w:hAnsi="Calibri" w:cs="Calibri"/>
                <w:sz w:val="22"/>
                <w:szCs w:val="22"/>
              </w:rPr>
            </w:pPr>
            <w:r w:rsidRPr="00D908F8">
              <w:rPr>
                <w:rFonts w:ascii="Calibri" w:eastAsia="Calibri" w:hAnsi="Calibri" w:cs="Calibri"/>
                <w:b/>
                <w:bCs/>
                <w:color w:val="000000"/>
                <w:sz w:val="22"/>
                <w:szCs w:val="22"/>
              </w:rPr>
              <w:t xml:space="preserve">Subject Line: </w:t>
            </w:r>
            <w:r w:rsidR="00D2344B">
              <w:rPr>
                <w:rFonts w:ascii="Verdana" w:hAnsi="Verdana"/>
                <w:color w:val="000000"/>
                <w:sz w:val="18"/>
                <w:szCs w:val="18"/>
              </w:rPr>
              <w:t>Parliamentary Assistant Application </w:t>
            </w:r>
            <w:bookmarkStart w:id="0" w:name="_GoBack"/>
            <w:bookmarkEnd w:id="0"/>
          </w:p>
        </w:tc>
      </w:tr>
      <w:tr w:rsidR="00900AFD" w:rsidRPr="00D908F8" w14:paraId="1CB92A82" w14:textId="77777777" w:rsidTr="002275D7">
        <w:trPr>
          <w:trHeight w:val="336"/>
        </w:trPr>
        <w:tc>
          <w:tcPr>
            <w:tcW w:w="935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221F1018" w14:textId="346928DF" w:rsidR="00900AFD" w:rsidRPr="00D908F8" w:rsidRDefault="00900AFD" w:rsidP="3E6B2C2A">
            <w:pPr>
              <w:pStyle w:val="Body"/>
              <w:spacing w:after="0"/>
              <w:rPr>
                <w:b/>
                <w:sz w:val="22"/>
                <w:szCs w:val="22"/>
              </w:rPr>
            </w:pPr>
            <w:r w:rsidRPr="00D908F8">
              <w:rPr>
                <w:b/>
                <w:sz w:val="22"/>
                <w:szCs w:val="22"/>
              </w:rPr>
              <w:t xml:space="preserve">Role </w:t>
            </w:r>
            <w:r w:rsidR="002275D7" w:rsidRPr="00D908F8">
              <w:rPr>
                <w:b/>
                <w:sz w:val="22"/>
                <w:szCs w:val="22"/>
              </w:rPr>
              <w:t>Specification</w:t>
            </w:r>
          </w:p>
        </w:tc>
      </w:tr>
      <w:tr w:rsidR="00057D26" w:rsidRPr="00D908F8" w14:paraId="75081018" w14:textId="77777777" w:rsidTr="0010500D">
        <w:trPr>
          <w:trHeight w:val="5155"/>
        </w:trPr>
        <w:tc>
          <w:tcPr>
            <w:tcW w:w="935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1FAE225" w14:textId="4FAA2D8E" w:rsidR="00057D26" w:rsidRPr="00D908F8" w:rsidRDefault="0010500D" w:rsidP="3E6B2C2A">
            <w:pPr>
              <w:pStyle w:val="Body"/>
              <w:spacing w:after="0"/>
              <w:rPr>
                <w:sz w:val="22"/>
                <w:szCs w:val="22"/>
              </w:rPr>
            </w:pPr>
            <w:r w:rsidRPr="00D908F8">
              <w:rPr>
                <w:sz w:val="22"/>
                <w:szCs w:val="22"/>
              </w:rPr>
              <w:t>Lu</w:t>
            </w:r>
            <w:r w:rsidR="3E6B2C2A" w:rsidRPr="00D908F8">
              <w:rPr>
                <w:sz w:val="22"/>
                <w:szCs w:val="22"/>
              </w:rPr>
              <w:t xml:space="preserve">ke was elected as the </w:t>
            </w:r>
            <w:proofErr w:type="spellStart"/>
            <w:r w:rsidR="3E6B2C2A" w:rsidRPr="00D908F8">
              <w:rPr>
                <w:sz w:val="22"/>
                <w:szCs w:val="22"/>
              </w:rPr>
              <w:t>Labour</w:t>
            </w:r>
            <w:proofErr w:type="spellEnd"/>
            <w:r w:rsidR="3E6B2C2A" w:rsidRPr="00D908F8">
              <w:rPr>
                <w:sz w:val="22"/>
                <w:szCs w:val="22"/>
              </w:rPr>
              <w:t xml:space="preserve"> and Co-operative MP for Plymouth Sutton and Devonport in June. In the two months since his election he has launched campaigns for better transport for the far south west, to protect Plymouth’s </w:t>
            </w:r>
            <w:proofErr w:type="spellStart"/>
            <w:r w:rsidR="3E6B2C2A" w:rsidRPr="00D908F8">
              <w:rPr>
                <w:sz w:val="22"/>
                <w:szCs w:val="22"/>
              </w:rPr>
              <w:t>defence</w:t>
            </w:r>
            <w:proofErr w:type="spellEnd"/>
            <w:r w:rsidR="3E6B2C2A" w:rsidRPr="00D908F8">
              <w:rPr>
                <w:sz w:val="22"/>
                <w:szCs w:val="22"/>
              </w:rPr>
              <w:t xml:space="preserve"> jobs, to create the UK’s first National Marine Park in Plymouth Sound and campaigned on tower block safety and the electoral shambles from the General Election. Jeremy Corbyn appointed Luke as a PPS for Sue Hayman, the Shadow Secretary of State for the Environment, Food and Rural Affairs in July 2017. </w:t>
            </w:r>
          </w:p>
          <w:p w14:paraId="4EFA807B" w14:textId="77777777" w:rsidR="00057D26" w:rsidRPr="00D908F8" w:rsidRDefault="00057D26">
            <w:pPr>
              <w:pStyle w:val="Body"/>
              <w:spacing w:after="0"/>
              <w:rPr>
                <w:sz w:val="22"/>
                <w:szCs w:val="22"/>
              </w:rPr>
            </w:pPr>
          </w:p>
          <w:p w14:paraId="0F5A08BA" w14:textId="77777777" w:rsidR="00057D26" w:rsidRPr="00D908F8" w:rsidRDefault="00FC6CBF" w:rsidP="3E6B2C2A">
            <w:pPr>
              <w:pStyle w:val="Body"/>
              <w:spacing w:after="0"/>
              <w:rPr>
                <w:sz w:val="22"/>
                <w:szCs w:val="22"/>
              </w:rPr>
            </w:pPr>
            <w:r w:rsidRPr="00D908F8">
              <w:rPr>
                <w:sz w:val="22"/>
                <w:szCs w:val="22"/>
              </w:rPr>
              <w:t xml:space="preserve">Luke’s Parliamentary Research Assistant will be Luke’s key link in Westminster. Providing day to day administrative support for the running of the Westminster office this role will also involve drafting briefings and supporting Luke’s policy campaign work </w:t>
            </w:r>
            <w:proofErr w:type="gramStart"/>
            <w:r w:rsidRPr="00D908F8">
              <w:rPr>
                <w:sz w:val="22"/>
                <w:szCs w:val="22"/>
              </w:rPr>
              <w:t>in particular around</w:t>
            </w:r>
            <w:proofErr w:type="gramEnd"/>
            <w:r w:rsidRPr="00D908F8">
              <w:rPr>
                <w:sz w:val="22"/>
                <w:szCs w:val="22"/>
              </w:rPr>
              <w:t xml:space="preserve"> </w:t>
            </w:r>
            <w:proofErr w:type="spellStart"/>
            <w:r w:rsidRPr="00D908F8">
              <w:rPr>
                <w:sz w:val="22"/>
                <w:szCs w:val="22"/>
              </w:rPr>
              <w:t>defence</w:t>
            </w:r>
            <w:proofErr w:type="spellEnd"/>
            <w:r w:rsidRPr="00D908F8">
              <w:rPr>
                <w:sz w:val="22"/>
                <w:szCs w:val="22"/>
              </w:rPr>
              <w:t xml:space="preserve">, transport, maritime and environmental matters. Experience of these areas is helpful but not essential. Social media expertise as well as excellent written skills is a must. Being able to cope with an energetic new Member of Parliament who is keen to change the world in a million and one ways, while keeping on top of competing tasks is essential. </w:t>
            </w:r>
          </w:p>
          <w:p w14:paraId="77023FC4" w14:textId="77777777" w:rsidR="00057D26" w:rsidRPr="00D908F8" w:rsidRDefault="00057D26">
            <w:pPr>
              <w:pStyle w:val="Body"/>
              <w:spacing w:after="0"/>
              <w:rPr>
                <w:sz w:val="22"/>
                <w:szCs w:val="22"/>
              </w:rPr>
            </w:pPr>
          </w:p>
          <w:p w14:paraId="03204DE2" w14:textId="77777777" w:rsidR="00057D26" w:rsidRPr="00D908F8" w:rsidRDefault="3E6B2C2A">
            <w:pPr>
              <w:pStyle w:val="Body"/>
              <w:spacing w:after="0"/>
              <w:rPr>
                <w:sz w:val="22"/>
                <w:szCs w:val="22"/>
              </w:rPr>
            </w:pPr>
            <w:r w:rsidRPr="00D908F8">
              <w:rPr>
                <w:sz w:val="22"/>
                <w:szCs w:val="22"/>
              </w:rPr>
              <w:t xml:space="preserve">Understanding of </w:t>
            </w:r>
            <w:proofErr w:type="spellStart"/>
            <w:r w:rsidRPr="00D908F8">
              <w:rPr>
                <w:sz w:val="22"/>
                <w:szCs w:val="22"/>
              </w:rPr>
              <w:t>Labour</w:t>
            </w:r>
            <w:proofErr w:type="spellEnd"/>
            <w:r w:rsidRPr="00D908F8">
              <w:rPr>
                <w:sz w:val="22"/>
                <w:szCs w:val="22"/>
              </w:rPr>
              <w:t xml:space="preserve"> and co-operative politics would be an advantage as would understanding of Plymouth and the far south west. Although the role is based in Westminster occasional travel to Plymouth is part of this job as is working with Luke’s team based in Plymouth.</w:t>
            </w:r>
          </w:p>
        </w:tc>
      </w:tr>
    </w:tbl>
    <w:p w14:paraId="13A2FC0C" w14:textId="77777777" w:rsidR="0031239D" w:rsidRPr="00D908F8" w:rsidRDefault="0031239D">
      <w:pPr>
        <w:rPr>
          <w:rFonts w:ascii="Calibri" w:hAnsi="Calibri" w:cs="Calibri"/>
          <w:sz w:val="22"/>
          <w:szCs w:val="22"/>
        </w:rPr>
      </w:pPr>
      <w:r w:rsidRPr="00D908F8">
        <w:rPr>
          <w:rFonts w:ascii="Calibri" w:hAnsi="Calibri" w:cs="Calibri"/>
          <w:b/>
          <w:bCs/>
          <w:smallCaps/>
          <w:sz w:val="22"/>
          <w:szCs w:val="22"/>
        </w:rPr>
        <w:br w:type="page"/>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0"/>
      </w:tblGrid>
      <w:tr w:rsidR="0031239D" w:rsidRPr="00D908F8" w14:paraId="4CF27F8A" w14:textId="77777777" w:rsidTr="0031239D">
        <w:trPr>
          <w:trHeight w:val="454"/>
        </w:trPr>
        <w:tc>
          <w:tcPr>
            <w:tcW w:w="9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458CFDD4" w14:textId="0DE962F8" w:rsidR="0031239D" w:rsidRPr="00D908F8" w:rsidRDefault="0010500D" w:rsidP="00721CC9">
            <w:pPr>
              <w:pStyle w:val="Heading"/>
            </w:pPr>
            <w:r w:rsidRPr="00D908F8">
              <w:lastRenderedPageBreak/>
              <w:t>ROLE AND RESPONSIBILITIES</w:t>
            </w:r>
          </w:p>
        </w:tc>
      </w:tr>
      <w:tr w:rsidR="00721CC9" w:rsidRPr="00D908F8" w14:paraId="2E4F2C7A" w14:textId="77777777" w:rsidTr="00D908F8">
        <w:trPr>
          <w:trHeight w:val="1044"/>
        </w:trPr>
        <w:tc>
          <w:tcPr>
            <w:tcW w:w="9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432F707" w14:textId="52EE66D8" w:rsidR="00721CC9" w:rsidRPr="00D908F8" w:rsidRDefault="0031239D" w:rsidP="0031239D">
            <w:pPr>
              <w:pStyle w:val="ListBullet"/>
              <w:rPr>
                <w:sz w:val="22"/>
                <w:szCs w:val="22"/>
              </w:rPr>
            </w:pPr>
            <w:r w:rsidRPr="00D908F8">
              <w:rPr>
                <w:b/>
                <w:bCs/>
                <w:sz w:val="22"/>
                <w:szCs w:val="22"/>
              </w:rPr>
              <w:t>P</w:t>
            </w:r>
            <w:r w:rsidR="00721CC9" w:rsidRPr="00D908F8">
              <w:rPr>
                <w:b/>
                <w:bCs/>
                <w:sz w:val="22"/>
                <w:szCs w:val="22"/>
              </w:rPr>
              <w:t>arliamentary Affairs</w:t>
            </w:r>
          </w:p>
          <w:p w14:paraId="223B8729" w14:textId="77777777" w:rsidR="00721CC9" w:rsidRPr="00D908F8" w:rsidRDefault="00721CC9" w:rsidP="00721CC9">
            <w:pPr>
              <w:pStyle w:val="ListBullet"/>
              <w:numPr>
                <w:ilvl w:val="0"/>
                <w:numId w:val="1"/>
              </w:numPr>
              <w:rPr>
                <w:sz w:val="22"/>
                <w:szCs w:val="22"/>
              </w:rPr>
            </w:pPr>
            <w:r w:rsidRPr="00D908F8">
              <w:rPr>
                <w:sz w:val="22"/>
                <w:szCs w:val="22"/>
              </w:rPr>
              <w:t xml:space="preserve">Overall management of Luke’s events and diary and liaison with constituency office. </w:t>
            </w:r>
          </w:p>
          <w:p w14:paraId="60BCEB89" w14:textId="77777777" w:rsidR="00721CC9" w:rsidRPr="00D908F8" w:rsidRDefault="00721CC9" w:rsidP="00721CC9">
            <w:pPr>
              <w:pStyle w:val="ListBullet"/>
              <w:numPr>
                <w:ilvl w:val="0"/>
                <w:numId w:val="1"/>
              </w:numPr>
              <w:rPr>
                <w:sz w:val="22"/>
                <w:szCs w:val="22"/>
              </w:rPr>
            </w:pPr>
            <w:r w:rsidRPr="00D908F8">
              <w:rPr>
                <w:sz w:val="22"/>
                <w:szCs w:val="22"/>
              </w:rPr>
              <w:t>Ensuring the MP is accurately informed on key issues.</w:t>
            </w:r>
          </w:p>
          <w:p w14:paraId="4AA4D716" w14:textId="77777777" w:rsidR="00721CC9" w:rsidRPr="00D908F8" w:rsidRDefault="00721CC9" w:rsidP="00721CC9">
            <w:pPr>
              <w:pStyle w:val="ListBullet"/>
              <w:numPr>
                <w:ilvl w:val="0"/>
                <w:numId w:val="1"/>
              </w:numPr>
              <w:rPr>
                <w:sz w:val="22"/>
                <w:szCs w:val="22"/>
              </w:rPr>
            </w:pPr>
            <w:r w:rsidRPr="00D908F8">
              <w:rPr>
                <w:sz w:val="22"/>
                <w:szCs w:val="22"/>
              </w:rPr>
              <w:t>Dealing with complex queries and issues on the MP’s behalf, including drafting letters and briefings.</w:t>
            </w:r>
          </w:p>
          <w:p w14:paraId="30DC4B8C" w14:textId="77777777" w:rsidR="00721CC9" w:rsidRPr="00D908F8" w:rsidRDefault="00721CC9" w:rsidP="00721CC9">
            <w:pPr>
              <w:pStyle w:val="ListBullet"/>
              <w:numPr>
                <w:ilvl w:val="0"/>
                <w:numId w:val="1"/>
              </w:numPr>
              <w:rPr>
                <w:color w:val="000000" w:themeColor="text1"/>
                <w:sz w:val="22"/>
                <w:szCs w:val="22"/>
              </w:rPr>
            </w:pPr>
            <w:r w:rsidRPr="00D908F8">
              <w:rPr>
                <w:color w:val="000000" w:themeColor="text1"/>
                <w:sz w:val="22"/>
                <w:szCs w:val="22"/>
              </w:rPr>
              <w:t>Ensure all correspondence &amp; contact is recorded on caseworker system.</w:t>
            </w:r>
          </w:p>
          <w:p w14:paraId="0E4B0A8F" w14:textId="77777777" w:rsidR="00721CC9" w:rsidRPr="00D908F8" w:rsidRDefault="00721CC9" w:rsidP="00721CC9">
            <w:pPr>
              <w:pStyle w:val="ListBullet"/>
              <w:numPr>
                <w:ilvl w:val="0"/>
                <w:numId w:val="1"/>
              </w:numPr>
              <w:rPr>
                <w:color w:val="000000" w:themeColor="text1"/>
                <w:sz w:val="22"/>
                <w:szCs w:val="22"/>
              </w:rPr>
            </w:pPr>
            <w:r w:rsidRPr="00D908F8">
              <w:rPr>
                <w:color w:val="000000" w:themeColor="text1"/>
                <w:sz w:val="22"/>
                <w:szCs w:val="22"/>
              </w:rPr>
              <w:t xml:space="preserve">Proactive monitoring of campaigns, providing written updates to constituents using the caseworker system. </w:t>
            </w:r>
          </w:p>
          <w:p w14:paraId="6FE0DB79" w14:textId="77777777" w:rsidR="00721CC9" w:rsidRPr="00D908F8" w:rsidRDefault="00721CC9" w:rsidP="00721CC9">
            <w:pPr>
              <w:pStyle w:val="ListBullet"/>
              <w:numPr>
                <w:ilvl w:val="0"/>
                <w:numId w:val="1"/>
              </w:numPr>
              <w:rPr>
                <w:sz w:val="22"/>
                <w:szCs w:val="22"/>
              </w:rPr>
            </w:pPr>
            <w:r w:rsidRPr="00D908F8">
              <w:rPr>
                <w:sz w:val="22"/>
                <w:szCs w:val="22"/>
              </w:rPr>
              <w:t>Liaising with groups/</w:t>
            </w:r>
            <w:proofErr w:type="spellStart"/>
            <w:r w:rsidRPr="00D908F8">
              <w:rPr>
                <w:sz w:val="22"/>
                <w:szCs w:val="22"/>
              </w:rPr>
              <w:t>organisations</w:t>
            </w:r>
            <w:proofErr w:type="spellEnd"/>
            <w:r w:rsidRPr="00D908F8">
              <w:rPr>
                <w:sz w:val="22"/>
                <w:szCs w:val="22"/>
              </w:rPr>
              <w:t xml:space="preserve"> and the public within the constituency on the MP's behalf as necessary</w:t>
            </w:r>
          </w:p>
          <w:p w14:paraId="2050B4C2" w14:textId="77777777" w:rsidR="00721CC9" w:rsidRPr="00D908F8" w:rsidRDefault="00721CC9" w:rsidP="00721CC9">
            <w:pPr>
              <w:pStyle w:val="ListBullet"/>
              <w:numPr>
                <w:ilvl w:val="0"/>
                <w:numId w:val="1"/>
              </w:numPr>
              <w:rPr>
                <w:sz w:val="22"/>
                <w:szCs w:val="22"/>
              </w:rPr>
            </w:pPr>
            <w:r w:rsidRPr="00D908F8">
              <w:rPr>
                <w:sz w:val="22"/>
                <w:szCs w:val="22"/>
              </w:rPr>
              <w:t>Monitoring parliamentary proceedings and policy areas of interest.</w:t>
            </w:r>
          </w:p>
          <w:p w14:paraId="53333D6F" w14:textId="77777777" w:rsidR="00721CC9" w:rsidRPr="00D908F8" w:rsidRDefault="00721CC9" w:rsidP="00721CC9">
            <w:pPr>
              <w:pStyle w:val="ListBullet"/>
              <w:numPr>
                <w:ilvl w:val="0"/>
                <w:numId w:val="1"/>
              </w:numPr>
              <w:rPr>
                <w:sz w:val="22"/>
                <w:szCs w:val="22"/>
              </w:rPr>
            </w:pPr>
            <w:r w:rsidRPr="00D908F8">
              <w:rPr>
                <w:sz w:val="22"/>
                <w:szCs w:val="22"/>
              </w:rPr>
              <w:t>Assistance in drafting speeches and Parliamentary questions for Luke.</w:t>
            </w:r>
          </w:p>
          <w:p w14:paraId="6FC8A5AF" w14:textId="77777777" w:rsidR="00721CC9" w:rsidRPr="00D908F8" w:rsidRDefault="00721CC9" w:rsidP="00721CC9">
            <w:pPr>
              <w:pStyle w:val="ListBullet"/>
              <w:numPr>
                <w:ilvl w:val="0"/>
                <w:numId w:val="1"/>
              </w:numPr>
              <w:rPr>
                <w:sz w:val="22"/>
                <w:szCs w:val="22"/>
              </w:rPr>
            </w:pPr>
            <w:r w:rsidRPr="00D908F8">
              <w:rPr>
                <w:sz w:val="22"/>
                <w:szCs w:val="22"/>
              </w:rPr>
              <w:t>Taking the lead on initiating and managing community projects.</w:t>
            </w:r>
          </w:p>
          <w:p w14:paraId="7F892D05" w14:textId="77777777" w:rsidR="00721CC9" w:rsidRPr="00D908F8" w:rsidRDefault="00721CC9" w:rsidP="00721CC9">
            <w:pPr>
              <w:pStyle w:val="ListBullet"/>
              <w:numPr>
                <w:ilvl w:val="0"/>
                <w:numId w:val="1"/>
              </w:numPr>
              <w:rPr>
                <w:sz w:val="22"/>
                <w:szCs w:val="22"/>
              </w:rPr>
            </w:pPr>
            <w:r w:rsidRPr="00D908F8">
              <w:rPr>
                <w:sz w:val="22"/>
                <w:szCs w:val="22"/>
              </w:rPr>
              <w:t>Support for Luke’s work in Parliament on committees, All Party Groups etc.</w:t>
            </w:r>
          </w:p>
          <w:p w14:paraId="4C912229" w14:textId="77777777" w:rsidR="00721CC9" w:rsidRPr="00D908F8" w:rsidRDefault="00721CC9" w:rsidP="00721CC9">
            <w:pPr>
              <w:pStyle w:val="ListBullet"/>
              <w:numPr>
                <w:ilvl w:val="0"/>
                <w:numId w:val="1"/>
              </w:numPr>
              <w:rPr>
                <w:sz w:val="22"/>
                <w:szCs w:val="22"/>
              </w:rPr>
            </w:pPr>
            <w:r w:rsidRPr="00D908F8">
              <w:rPr>
                <w:sz w:val="22"/>
                <w:szCs w:val="22"/>
              </w:rPr>
              <w:t>Line management of work experience and interns.</w:t>
            </w:r>
          </w:p>
          <w:p w14:paraId="76D856C8" w14:textId="77777777" w:rsidR="00721CC9" w:rsidRPr="00D908F8" w:rsidRDefault="00721CC9" w:rsidP="00721CC9">
            <w:pPr>
              <w:pStyle w:val="ListBullet"/>
              <w:numPr>
                <w:ilvl w:val="0"/>
                <w:numId w:val="1"/>
              </w:numPr>
              <w:rPr>
                <w:sz w:val="22"/>
                <w:szCs w:val="22"/>
              </w:rPr>
            </w:pPr>
            <w:r w:rsidRPr="00D908F8">
              <w:rPr>
                <w:sz w:val="22"/>
                <w:szCs w:val="22"/>
              </w:rPr>
              <w:t>Support for Luke’s role as a PPS.</w:t>
            </w:r>
          </w:p>
          <w:p w14:paraId="64863954" w14:textId="77777777" w:rsidR="00721CC9" w:rsidRPr="00D908F8" w:rsidRDefault="00721CC9" w:rsidP="00721CC9">
            <w:pPr>
              <w:pStyle w:val="ListBullet"/>
              <w:numPr>
                <w:ilvl w:val="0"/>
                <w:numId w:val="1"/>
              </w:numPr>
              <w:rPr>
                <w:sz w:val="22"/>
                <w:szCs w:val="22"/>
              </w:rPr>
            </w:pPr>
            <w:r w:rsidRPr="00D908F8">
              <w:rPr>
                <w:sz w:val="22"/>
                <w:szCs w:val="22"/>
              </w:rPr>
              <w:t>Any other duties as requested by Luke.</w:t>
            </w:r>
          </w:p>
          <w:p w14:paraId="3D6974C5" w14:textId="77777777" w:rsidR="002F5B09" w:rsidRPr="00D908F8" w:rsidRDefault="002F5B09" w:rsidP="002F5B09">
            <w:pPr>
              <w:pStyle w:val="ListBullet"/>
              <w:ind w:left="360" w:hanging="360"/>
              <w:rPr>
                <w:sz w:val="22"/>
                <w:szCs w:val="22"/>
              </w:rPr>
            </w:pPr>
            <w:r w:rsidRPr="00D908F8">
              <w:rPr>
                <w:b/>
                <w:bCs/>
                <w:sz w:val="22"/>
                <w:szCs w:val="22"/>
              </w:rPr>
              <w:t xml:space="preserve">Operations/Office </w:t>
            </w:r>
          </w:p>
          <w:p w14:paraId="11B1728D" w14:textId="77777777" w:rsidR="002F5B09" w:rsidRPr="00D908F8" w:rsidRDefault="002F5B09" w:rsidP="002F5B09">
            <w:pPr>
              <w:pStyle w:val="ListBullet"/>
              <w:numPr>
                <w:ilvl w:val="0"/>
                <w:numId w:val="1"/>
              </w:numPr>
              <w:rPr>
                <w:sz w:val="22"/>
                <w:szCs w:val="22"/>
              </w:rPr>
            </w:pPr>
            <w:r w:rsidRPr="00D908F8">
              <w:rPr>
                <w:sz w:val="22"/>
                <w:szCs w:val="22"/>
              </w:rPr>
              <w:t>Inbox management and division of tasks.</w:t>
            </w:r>
          </w:p>
          <w:p w14:paraId="5F843B8D" w14:textId="77777777" w:rsidR="002F5B09" w:rsidRPr="00D908F8" w:rsidRDefault="002F5B09" w:rsidP="002F5B09">
            <w:pPr>
              <w:pStyle w:val="ListBullet"/>
              <w:numPr>
                <w:ilvl w:val="0"/>
                <w:numId w:val="1"/>
              </w:numPr>
              <w:rPr>
                <w:sz w:val="22"/>
                <w:szCs w:val="22"/>
              </w:rPr>
            </w:pPr>
            <w:r w:rsidRPr="00D908F8">
              <w:rPr>
                <w:sz w:val="22"/>
                <w:szCs w:val="22"/>
              </w:rPr>
              <w:t>Supporting the office manager in ensure both Plymouth and Westminster office are effectively managed.</w:t>
            </w:r>
          </w:p>
          <w:p w14:paraId="6EED7021" w14:textId="77777777" w:rsidR="002F5B09" w:rsidRPr="00D908F8" w:rsidRDefault="002F5B09" w:rsidP="002F5B09">
            <w:pPr>
              <w:pStyle w:val="ListBullet"/>
              <w:numPr>
                <w:ilvl w:val="0"/>
                <w:numId w:val="1"/>
              </w:numPr>
              <w:rPr>
                <w:sz w:val="22"/>
                <w:szCs w:val="22"/>
              </w:rPr>
            </w:pPr>
            <w:r w:rsidRPr="00D908F8">
              <w:rPr>
                <w:sz w:val="22"/>
                <w:szCs w:val="22"/>
              </w:rPr>
              <w:t>Support to special interest and community groups as required.</w:t>
            </w:r>
          </w:p>
          <w:p w14:paraId="25F38F03" w14:textId="77777777" w:rsidR="002F5B09" w:rsidRPr="00D908F8" w:rsidRDefault="002F5B09" w:rsidP="002F5B09">
            <w:pPr>
              <w:pStyle w:val="ListBullet"/>
              <w:numPr>
                <w:ilvl w:val="0"/>
                <w:numId w:val="1"/>
              </w:numPr>
              <w:rPr>
                <w:sz w:val="22"/>
                <w:szCs w:val="22"/>
              </w:rPr>
            </w:pPr>
            <w:r w:rsidRPr="00D908F8">
              <w:rPr>
                <w:sz w:val="22"/>
                <w:szCs w:val="22"/>
              </w:rPr>
              <w:t>Diary management.</w:t>
            </w:r>
          </w:p>
          <w:p w14:paraId="0BC224A9" w14:textId="77777777" w:rsidR="002F5B09" w:rsidRPr="00D908F8" w:rsidRDefault="002F5B09" w:rsidP="002F5B09">
            <w:pPr>
              <w:pStyle w:val="ListBullet"/>
              <w:numPr>
                <w:ilvl w:val="0"/>
                <w:numId w:val="1"/>
              </w:numPr>
              <w:rPr>
                <w:color w:val="000000" w:themeColor="text1"/>
                <w:sz w:val="22"/>
                <w:szCs w:val="22"/>
              </w:rPr>
            </w:pPr>
            <w:r w:rsidRPr="00D908F8">
              <w:rPr>
                <w:color w:val="000000" w:themeColor="text1"/>
                <w:sz w:val="22"/>
                <w:szCs w:val="22"/>
              </w:rPr>
              <w:t>Responsible for monitoring the budget, in consultation with Office Manager, and keeping the Member informed of all relevant financial matters.</w:t>
            </w:r>
          </w:p>
          <w:p w14:paraId="32050E35" w14:textId="77777777" w:rsidR="002F5B09" w:rsidRPr="00D908F8" w:rsidRDefault="002F5B09" w:rsidP="002F5B09">
            <w:pPr>
              <w:pStyle w:val="ListBullet"/>
              <w:numPr>
                <w:ilvl w:val="0"/>
                <w:numId w:val="1"/>
              </w:numPr>
              <w:rPr>
                <w:color w:val="000000" w:themeColor="text1"/>
                <w:sz w:val="22"/>
                <w:szCs w:val="22"/>
              </w:rPr>
            </w:pPr>
            <w:r w:rsidRPr="00D908F8">
              <w:rPr>
                <w:color w:val="000000" w:themeColor="text1"/>
                <w:sz w:val="22"/>
                <w:szCs w:val="22"/>
              </w:rPr>
              <w:t>Provide holiday cover for constituency and Westminster offices as required.</w:t>
            </w:r>
          </w:p>
          <w:p w14:paraId="7B926170" w14:textId="77777777" w:rsidR="002F5B09" w:rsidRPr="00D908F8" w:rsidRDefault="002F5B09" w:rsidP="002F5B09">
            <w:pPr>
              <w:pStyle w:val="ListBullet"/>
              <w:rPr>
                <w:sz w:val="22"/>
                <w:szCs w:val="22"/>
              </w:rPr>
            </w:pPr>
            <w:r w:rsidRPr="00D908F8">
              <w:rPr>
                <w:b/>
                <w:bCs/>
                <w:sz w:val="22"/>
                <w:szCs w:val="22"/>
              </w:rPr>
              <w:t xml:space="preserve">Communications </w:t>
            </w:r>
          </w:p>
          <w:p w14:paraId="39B107B0" w14:textId="77777777" w:rsidR="002F5B09" w:rsidRPr="00D908F8" w:rsidRDefault="002F5B09" w:rsidP="002F5B09">
            <w:pPr>
              <w:pStyle w:val="ListBullet"/>
              <w:numPr>
                <w:ilvl w:val="0"/>
                <w:numId w:val="1"/>
              </w:numPr>
              <w:rPr>
                <w:sz w:val="22"/>
                <w:szCs w:val="22"/>
              </w:rPr>
            </w:pPr>
            <w:r w:rsidRPr="00D908F8">
              <w:rPr>
                <w:sz w:val="22"/>
                <w:szCs w:val="22"/>
              </w:rPr>
              <w:t>Support website and social media.</w:t>
            </w:r>
          </w:p>
          <w:p w14:paraId="5780CA78" w14:textId="77777777" w:rsidR="002F5B09" w:rsidRPr="00D908F8" w:rsidRDefault="002F5B09" w:rsidP="002F5B09">
            <w:pPr>
              <w:pStyle w:val="ListBullet"/>
              <w:numPr>
                <w:ilvl w:val="0"/>
                <w:numId w:val="1"/>
              </w:numPr>
              <w:rPr>
                <w:sz w:val="22"/>
                <w:szCs w:val="22"/>
              </w:rPr>
            </w:pPr>
            <w:r w:rsidRPr="00D908F8">
              <w:rPr>
                <w:sz w:val="22"/>
                <w:szCs w:val="22"/>
              </w:rPr>
              <w:t>Liaising with national and local press and media.</w:t>
            </w:r>
          </w:p>
          <w:p w14:paraId="02E44E24" w14:textId="77777777" w:rsidR="002F5B09" w:rsidRPr="00D908F8" w:rsidRDefault="002F5B09" w:rsidP="002F5B09">
            <w:pPr>
              <w:pStyle w:val="ListBullet"/>
              <w:numPr>
                <w:ilvl w:val="0"/>
                <w:numId w:val="1"/>
              </w:numPr>
              <w:rPr>
                <w:sz w:val="22"/>
                <w:szCs w:val="22"/>
              </w:rPr>
            </w:pPr>
            <w:r w:rsidRPr="00D908F8">
              <w:rPr>
                <w:sz w:val="22"/>
                <w:szCs w:val="22"/>
              </w:rPr>
              <w:t xml:space="preserve">Liaising with the Plymouth team on </w:t>
            </w:r>
            <w:proofErr w:type="spellStart"/>
            <w:r w:rsidRPr="00D908F8">
              <w:rPr>
                <w:sz w:val="22"/>
                <w:szCs w:val="22"/>
              </w:rPr>
              <w:t>comms</w:t>
            </w:r>
            <w:proofErr w:type="spellEnd"/>
            <w:r w:rsidRPr="00D908F8">
              <w:rPr>
                <w:sz w:val="22"/>
                <w:szCs w:val="22"/>
              </w:rPr>
              <w:t>.</w:t>
            </w:r>
          </w:p>
          <w:p w14:paraId="0B9667D0" w14:textId="77777777" w:rsidR="002F5B09" w:rsidRPr="00D908F8" w:rsidRDefault="002F5B09" w:rsidP="002F5B09">
            <w:pPr>
              <w:pStyle w:val="ListBullet"/>
              <w:numPr>
                <w:ilvl w:val="0"/>
                <w:numId w:val="1"/>
              </w:numPr>
              <w:rPr>
                <w:sz w:val="22"/>
                <w:szCs w:val="22"/>
              </w:rPr>
            </w:pPr>
            <w:r w:rsidRPr="00D908F8">
              <w:rPr>
                <w:sz w:val="22"/>
                <w:szCs w:val="22"/>
              </w:rPr>
              <w:t>Media monitoring.</w:t>
            </w:r>
          </w:p>
          <w:p w14:paraId="24195AE7" w14:textId="77777777" w:rsidR="002F5B09" w:rsidRPr="00D908F8" w:rsidRDefault="002F5B09" w:rsidP="002F5B09">
            <w:pPr>
              <w:pStyle w:val="ListBullet"/>
              <w:numPr>
                <w:ilvl w:val="0"/>
                <w:numId w:val="1"/>
              </w:numPr>
              <w:rPr>
                <w:sz w:val="22"/>
                <w:szCs w:val="22"/>
              </w:rPr>
            </w:pPr>
            <w:r w:rsidRPr="00D908F8">
              <w:rPr>
                <w:sz w:val="22"/>
                <w:szCs w:val="22"/>
              </w:rPr>
              <w:t xml:space="preserve">Co-ordination of Westminster content for Luke’s social media presence. </w:t>
            </w:r>
          </w:p>
          <w:p w14:paraId="7BC10D32" w14:textId="77777777" w:rsidR="002F5B09" w:rsidRPr="00D908F8" w:rsidRDefault="002F5B09" w:rsidP="002F5B09">
            <w:pPr>
              <w:pStyle w:val="ListBullet"/>
              <w:numPr>
                <w:ilvl w:val="0"/>
                <w:numId w:val="1"/>
              </w:numPr>
              <w:rPr>
                <w:sz w:val="22"/>
                <w:szCs w:val="22"/>
              </w:rPr>
            </w:pPr>
            <w:r w:rsidRPr="00D908F8">
              <w:rPr>
                <w:sz w:val="22"/>
                <w:szCs w:val="22"/>
              </w:rPr>
              <w:t xml:space="preserve">Drafting content and articles for digital and other </w:t>
            </w:r>
            <w:proofErr w:type="gramStart"/>
            <w:r w:rsidRPr="00D908F8">
              <w:rPr>
                <w:sz w:val="22"/>
                <w:szCs w:val="22"/>
              </w:rPr>
              <w:t>media .</w:t>
            </w:r>
            <w:proofErr w:type="gramEnd"/>
          </w:p>
          <w:p w14:paraId="16060BF3" w14:textId="2B2EC799" w:rsidR="002F5B09" w:rsidRPr="00D908F8" w:rsidRDefault="002F5B09" w:rsidP="002F5B09">
            <w:pPr>
              <w:pStyle w:val="ListBullet"/>
              <w:ind w:left="360" w:hanging="360"/>
              <w:rPr>
                <w:sz w:val="22"/>
                <w:szCs w:val="22"/>
              </w:rPr>
            </w:pPr>
            <w:r w:rsidRPr="00D908F8">
              <w:rPr>
                <w:b/>
                <w:bCs/>
                <w:sz w:val="22"/>
                <w:szCs w:val="22"/>
              </w:rPr>
              <w:t>Policy and research</w:t>
            </w:r>
          </w:p>
          <w:p w14:paraId="01052E11" w14:textId="77777777" w:rsidR="002F5B09" w:rsidRPr="00D908F8" w:rsidRDefault="002F5B09" w:rsidP="002F5B09">
            <w:pPr>
              <w:pStyle w:val="ListBullet"/>
              <w:numPr>
                <w:ilvl w:val="0"/>
                <w:numId w:val="1"/>
              </w:numPr>
              <w:rPr>
                <w:sz w:val="22"/>
                <w:szCs w:val="22"/>
              </w:rPr>
            </w:pPr>
            <w:r w:rsidRPr="00D908F8">
              <w:rPr>
                <w:sz w:val="22"/>
                <w:szCs w:val="22"/>
              </w:rPr>
              <w:t xml:space="preserve">Research local, regional or national issue matters in support of the MPs work including preparation of briefing notes, policy advice. </w:t>
            </w:r>
          </w:p>
          <w:p w14:paraId="3EC4EBE9" w14:textId="77777777" w:rsidR="002F5B09" w:rsidRPr="00D908F8" w:rsidRDefault="002F5B09" w:rsidP="002F5B09">
            <w:pPr>
              <w:pStyle w:val="ListBullet"/>
              <w:numPr>
                <w:ilvl w:val="0"/>
                <w:numId w:val="1"/>
              </w:numPr>
              <w:rPr>
                <w:sz w:val="22"/>
                <w:szCs w:val="22"/>
              </w:rPr>
            </w:pPr>
            <w:r w:rsidRPr="00D908F8">
              <w:rPr>
                <w:sz w:val="22"/>
                <w:szCs w:val="22"/>
              </w:rPr>
              <w:t xml:space="preserve">Support for Luke’s policy campaigns </w:t>
            </w:r>
            <w:proofErr w:type="gramStart"/>
            <w:r w:rsidRPr="00D908F8">
              <w:rPr>
                <w:sz w:val="22"/>
                <w:szCs w:val="22"/>
              </w:rPr>
              <w:t>in particular around</w:t>
            </w:r>
            <w:proofErr w:type="gramEnd"/>
            <w:r w:rsidRPr="00D908F8">
              <w:rPr>
                <w:sz w:val="22"/>
                <w:szCs w:val="22"/>
              </w:rPr>
              <w:t xml:space="preserve"> </w:t>
            </w:r>
            <w:proofErr w:type="spellStart"/>
            <w:r w:rsidRPr="00D908F8">
              <w:rPr>
                <w:sz w:val="22"/>
                <w:szCs w:val="22"/>
              </w:rPr>
              <w:t>defence</w:t>
            </w:r>
            <w:proofErr w:type="spellEnd"/>
            <w:r w:rsidRPr="00D908F8">
              <w:rPr>
                <w:sz w:val="22"/>
                <w:szCs w:val="22"/>
              </w:rPr>
              <w:t>, transport, maritime issues and other issues affecting Plymouth.</w:t>
            </w:r>
          </w:p>
          <w:p w14:paraId="239B2A28" w14:textId="77777777" w:rsidR="002F5B09" w:rsidRPr="00D908F8" w:rsidRDefault="002F5B09" w:rsidP="002F5B09">
            <w:pPr>
              <w:pStyle w:val="ListBullet"/>
              <w:numPr>
                <w:ilvl w:val="0"/>
                <w:numId w:val="1"/>
              </w:numPr>
              <w:rPr>
                <w:sz w:val="22"/>
                <w:szCs w:val="22"/>
              </w:rPr>
            </w:pPr>
            <w:r w:rsidRPr="00D908F8">
              <w:rPr>
                <w:sz w:val="22"/>
                <w:szCs w:val="22"/>
              </w:rPr>
              <w:t>Liaison with companies, trade unions, community groups and business associations in support of Luke’s policy campaigns.</w:t>
            </w:r>
          </w:p>
          <w:p w14:paraId="12ACFDAD" w14:textId="77777777" w:rsidR="002F5B09" w:rsidRPr="00D908F8" w:rsidRDefault="002F5B09" w:rsidP="002F5B09">
            <w:pPr>
              <w:pStyle w:val="ListBullet"/>
              <w:numPr>
                <w:ilvl w:val="0"/>
                <w:numId w:val="1"/>
              </w:numPr>
              <w:rPr>
                <w:sz w:val="22"/>
                <w:szCs w:val="22"/>
              </w:rPr>
            </w:pPr>
            <w:r w:rsidRPr="00D908F8">
              <w:rPr>
                <w:sz w:val="22"/>
                <w:szCs w:val="22"/>
              </w:rPr>
              <w:lastRenderedPageBreak/>
              <w:t xml:space="preserve"> Respond to correspondence and enquiries from constituents, the media, lobbyists and pressure groups.</w:t>
            </w:r>
          </w:p>
          <w:p w14:paraId="5449CD20" w14:textId="118C91B8" w:rsidR="002F5B09" w:rsidRPr="00D908F8" w:rsidRDefault="002F5B09" w:rsidP="002F5B09">
            <w:pPr>
              <w:pStyle w:val="Body"/>
              <w:numPr>
                <w:ilvl w:val="0"/>
                <w:numId w:val="1"/>
              </w:numPr>
              <w:spacing w:after="0"/>
              <w:rPr>
                <w:b/>
                <w:sz w:val="22"/>
                <w:szCs w:val="22"/>
              </w:rPr>
            </w:pPr>
            <w:r w:rsidRPr="00D908F8">
              <w:rPr>
                <w:sz w:val="22"/>
                <w:szCs w:val="22"/>
              </w:rPr>
              <w:t>Provide research and policy support to Luke’s roles on APPGs and as a PPS.</w:t>
            </w:r>
          </w:p>
        </w:tc>
      </w:tr>
      <w:tr w:rsidR="0010500D" w:rsidRPr="00D908F8" w14:paraId="5E344ED0" w14:textId="77777777" w:rsidTr="0031239D">
        <w:trPr>
          <w:trHeight w:val="481"/>
        </w:trPr>
        <w:tc>
          <w:tcPr>
            <w:tcW w:w="9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317B31DA" w14:textId="42BBF985" w:rsidR="0010500D" w:rsidRPr="00D908F8" w:rsidRDefault="0010500D" w:rsidP="0031239D">
            <w:pPr>
              <w:pStyle w:val="Body"/>
              <w:rPr>
                <w:b/>
                <w:bCs/>
                <w:sz w:val="22"/>
                <w:szCs w:val="22"/>
              </w:rPr>
            </w:pPr>
            <w:r w:rsidRPr="00D908F8">
              <w:rPr>
                <w:b/>
                <w:bCs/>
                <w:sz w:val="22"/>
                <w:szCs w:val="22"/>
              </w:rPr>
              <w:lastRenderedPageBreak/>
              <w:t>QUALIFICATIONS AND EDUCATION REQUIREMENTS</w:t>
            </w:r>
          </w:p>
        </w:tc>
      </w:tr>
      <w:tr w:rsidR="0010500D" w:rsidRPr="00D908F8" w14:paraId="529D996A" w14:textId="77777777" w:rsidTr="0010500D">
        <w:trPr>
          <w:trHeight w:val="481"/>
        </w:trPr>
        <w:tc>
          <w:tcPr>
            <w:tcW w:w="9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0449890" w14:textId="6C95969D" w:rsidR="0010500D" w:rsidRPr="00D908F8" w:rsidRDefault="0010500D" w:rsidP="0010500D">
            <w:pPr>
              <w:pStyle w:val="Body"/>
              <w:numPr>
                <w:ilvl w:val="0"/>
                <w:numId w:val="4"/>
              </w:numPr>
              <w:rPr>
                <w:bCs/>
                <w:sz w:val="22"/>
                <w:szCs w:val="22"/>
              </w:rPr>
            </w:pPr>
            <w:r w:rsidRPr="00D908F8">
              <w:rPr>
                <w:bCs/>
                <w:sz w:val="22"/>
                <w:szCs w:val="22"/>
              </w:rPr>
              <w:t>Degree level or equivalent would be desirable but key skills matter to Luke more than where and if you went to university</w:t>
            </w:r>
          </w:p>
        </w:tc>
      </w:tr>
      <w:tr w:rsidR="0031239D" w:rsidRPr="00D908F8" w14:paraId="2D00E500" w14:textId="77777777" w:rsidTr="0031239D">
        <w:trPr>
          <w:trHeight w:val="481"/>
        </w:trPr>
        <w:tc>
          <w:tcPr>
            <w:tcW w:w="9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5BD59D50" w14:textId="58961BC2" w:rsidR="0031239D" w:rsidRPr="00D908F8" w:rsidRDefault="0031239D" w:rsidP="0031239D">
            <w:pPr>
              <w:pStyle w:val="Body"/>
              <w:rPr>
                <w:b/>
                <w:bCs/>
                <w:sz w:val="22"/>
                <w:szCs w:val="22"/>
              </w:rPr>
            </w:pPr>
            <w:r w:rsidRPr="00D908F8">
              <w:rPr>
                <w:b/>
                <w:bCs/>
                <w:sz w:val="22"/>
                <w:szCs w:val="22"/>
              </w:rPr>
              <w:t>PERSON SPECIFICATIONS – SKILLS AND EXPERIENCE</w:t>
            </w:r>
          </w:p>
        </w:tc>
      </w:tr>
      <w:tr w:rsidR="0031239D" w:rsidRPr="00D908F8" w14:paraId="1F021118" w14:textId="77777777" w:rsidTr="00A91EA8">
        <w:trPr>
          <w:trHeight w:val="6015"/>
        </w:trPr>
        <w:tc>
          <w:tcPr>
            <w:tcW w:w="9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0F76999" w14:textId="77777777" w:rsidR="0031239D" w:rsidRPr="00D908F8" w:rsidRDefault="0031239D" w:rsidP="0031239D">
            <w:pPr>
              <w:pStyle w:val="Body"/>
              <w:rPr>
                <w:sz w:val="22"/>
                <w:szCs w:val="22"/>
              </w:rPr>
            </w:pPr>
            <w:r w:rsidRPr="00D908F8">
              <w:rPr>
                <w:b/>
                <w:bCs/>
                <w:sz w:val="22"/>
                <w:szCs w:val="22"/>
              </w:rPr>
              <w:t>Essential</w:t>
            </w:r>
          </w:p>
          <w:p w14:paraId="2E9AD2F2" w14:textId="77777777" w:rsidR="0031239D" w:rsidRPr="00D908F8" w:rsidRDefault="0031239D" w:rsidP="0031239D">
            <w:pPr>
              <w:pStyle w:val="ListBullet"/>
              <w:numPr>
                <w:ilvl w:val="0"/>
                <w:numId w:val="3"/>
              </w:numPr>
              <w:rPr>
                <w:sz w:val="22"/>
                <w:szCs w:val="22"/>
              </w:rPr>
            </w:pPr>
            <w:r w:rsidRPr="00D908F8">
              <w:rPr>
                <w:sz w:val="22"/>
                <w:szCs w:val="22"/>
                <w:shd w:val="clear" w:color="auto" w:fill="FFFFFF"/>
              </w:rPr>
              <w:t>Experience of working within a Parliamentary office or fast-paced political environment</w:t>
            </w:r>
          </w:p>
          <w:p w14:paraId="049B68E2" w14:textId="77777777" w:rsidR="0031239D" w:rsidRPr="00D908F8" w:rsidRDefault="0031239D" w:rsidP="0031239D">
            <w:pPr>
              <w:pStyle w:val="ListBullet"/>
              <w:numPr>
                <w:ilvl w:val="0"/>
                <w:numId w:val="3"/>
              </w:numPr>
              <w:rPr>
                <w:sz w:val="22"/>
                <w:szCs w:val="22"/>
              </w:rPr>
            </w:pPr>
            <w:r w:rsidRPr="00D908F8">
              <w:rPr>
                <w:sz w:val="22"/>
                <w:szCs w:val="22"/>
                <w:shd w:val="clear" w:color="auto" w:fill="FFFFFF"/>
              </w:rPr>
              <w:t>Experience of working with a wide range of people with complex demands</w:t>
            </w:r>
          </w:p>
          <w:p w14:paraId="59135258" w14:textId="77777777" w:rsidR="0031239D" w:rsidRPr="00D908F8" w:rsidRDefault="0031239D" w:rsidP="0031239D">
            <w:pPr>
              <w:pStyle w:val="ListBullet"/>
              <w:numPr>
                <w:ilvl w:val="0"/>
                <w:numId w:val="3"/>
              </w:numPr>
              <w:rPr>
                <w:sz w:val="22"/>
                <w:szCs w:val="22"/>
              </w:rPr>
            </w:pPr>
            <w:r w:rsidRPr="00D908F8">
              <w:rPr>
                <w:sz w:val="22"/>
                <w:szCs w:val="22"/>
                <w:shd w:val="clear" w:color="auto" w:fill="FFFFFF"/>
              </w:rPr>
              <w:t xml:space="preserve">Excellent </w:t>
            </w:r>
            <w:proofErr w:type="spellStart"/>
            <w:r w:rsidRPr="00D908F8">
              <w:rPr>
                <w:sz w:val="22"/>
                <w:szCs w:val="22"/>
                <w:shd w:val="clear" w:color="auto" w:fill="FFFFFF"/>
              </w:rPr>
              <w:t>organisational</w:t>
            </w:r>
            <w:proofErr w:type="spellEnd"/>
            <w:r w:rsidRPr="00D908F8">
              <w:rPr>
                <w:sz w:val="22"/>
                <w:szCs w:val="22"/>
                <w:shd w:val="clear" w:color="auto" w:fill="FFFFFF"/>
              </w:rPr>
              <w:t xml:space="preserve"> and administrative skills, managing your own and others time effectively across a wide range of projects and in demanding contexts</w:t>
            </w:r>
          </w:p>
          <w:p w14:paraId="554AF0EB" w14:textId="77777777" w:rsidR="0031239D" w:rsidRPr="00D908F8" w:rsidRDefault="0031239D" w:rsidP="0031239D">
            <w:pPr>
              <w:pStyle w:val="ListBullet"/>
              <w:numPr>
                <w:ilvl w:val="0"/>
                <w:numId w:val="3"/>
              </w:numPr>
              <w:rPr>
                <w:sz w:val="22"/>
                <w:szCs w:val="22"/>
              </w:rPr>
            </w:pPr>
            <w:r w:rsidRPr="00D908F8">
              <w:rPr>
                <w:sz w:val="22"/>
                <w:szCs w:val="22"/>
                <w:shd w:val="clear" w:color="auto" w:fill="FFFFFF"/>
              </w:rPr>
              <w:t xml:space="preserve">Excellent communication skills, verbal and written with both individuals at all levels and a wide range of groups and </w:t>
            </w:r>
            <w:proofErr w:type="spellStart"/>
            <w:r w:rsidRPr="00D908F8">
              <w:rPr>
                <w:sz w:val="22"/>
                <w:szCs w:val="22"/>
                <w:shd w:val="clear" w:color="auto" w:fill="FFFFFF"/>
              </w:rPr>
              <w:t>organisations</w:t>
            </w:r>
            <w:proofErr w:type="spellEnd"/>
          </w:p>
          <w:p w14:paraId="37093B97" w14:textId="77777777" w:rsidR="0031239D" w:rsidRPr="00D908F8" w:rsidRDefault="0031239D" w:rsidP="0031239D">
            <w:pPr>
              <w:pStyle w:val="ListBullet"/>
              <w:numPr>
                <w:ilvl w:val="0"/>
                <w:numId w:val="3"/>
              </w:numPr>
              <w:rPr>
                <w:sz w:val="22"/>
                <w:szCs w:val="22"/>
              </w:rPr>
            </w:pPr>
            <w:r w:rsidRPr="00D908F8">
              <w:rPr>
                <w:sz w:val="22"/>
                <w:szCs w:val="22"/>
                <w:shd w:val="clear" w:color="auto" w:fill="FFFFFF"/>
              </w:rPr>
              <w:t>Experience of managing projects, business systems and processes</w:t>
            </w:r>
          </w:p>
          <w:p w14:paraId="783FEFFC" w14:textId="77777777" w:rsidR="0031239D" w:rsidRPr="00D908F8" w:rsidRDefault="0031239D" w:rsidP="0031239D">
            <w:pPr>
              <w:pStyle w:val="ListBullet"/>
              <w:numPr>
                <w:ilvl w:val="0"/>
                <w:numId w:val="3"/>
              </w:numPr>
              <w:rPr>
                <w:sz w:val="22"/>
                <w:szCs w:val="22"/>
              </w:rPr>
            </w:pPr>
            <w:r w:rsidRPr="00D908F8">
              <w:rPr>
                <w:sz w:val="22"/>
                <w:szCs w:val="22"/>
                <w:shd w:val="clear" w:color="auto" w:fill="FFFFFF"/>
              </w:rPr>
              <w:t xml:space="preserve">Commitment to the aims and values of the </w:t>
            </w:r>
            <w:proofErr w:type="spellStart"/>
            <w:r w:rsidRPr="00D908F8">
              <w:rPr>
                <w:sz w:val="22"/>
                <w:szCs w:val="22"/>
                <w:shd w:val="clear" w:color="auto" w:fill="FFFFFF"/>
              </w:rPr>
              <w:t>Labour</w:t>
            </w:r>
            <w:proofErr w:type="spellEnd"/>
            <w:r w:rsidRPr="00D908F8">
              <w:rPr>
                <w:sz w:val="22"/>
                <w:szCs w:val="22"/>
                <w:shd w:val="clear" w:color="auto" w:fill="FFFFFF"/>
              </w:rPr>
              <w:t xml:space="preserve"> and Co-operative Parties</w:t>
            </w:r>
          </w:p>
          <w:p w14:paraId="47E69879" w14:textId="77777777" w:rsidR="0031239D" w:rsidRPr="00D908F8" w:rsidRDefault="0031239D" w:rsidP="0031239D">
            <w:pPr>
              <w:pStyle w:val="ListBullet"/>
              <w:numPr>
                <w:ilvl w:val="0"/>
                <w:numId w:val="3"/>
              </w:numPr>
              <w:rPr>
                <w:sz w:val="22"/>
                <w:szCs w:val="22"/>
              </w:rPr>
            </w:pPr>
            <w:r w:rsidRPr="00D908F8">
              <w:rPr>
                <w:sz w:val="22"/>
                <w:szCs w:val="22"/>
                <w:shd w:val="clear" w:color="auto" w:fill="FFFFFF"/>
              </w:rPr>
              <w:t>Available to work some evenings/weekends</w:t>
            </w:r>
          </w:p>
          <w:p w14:paraId="74743298" w14:textId="77777777" w:rsidR="0031239D" w:rsidRPr="00D908F8" w:rsidRDefault="0031239D" w:rsidP="0031239D">
            <w:pPr>
              <w:pStyle w:val="ListBullet"/>
              <w:numPr>
                <w:ilvl w:val="0"/>
                <w:numId w:val="3"/>
              </w:numPr>
              <w:rPr>
                <w:sz w:val="22"/>
                <w:szCs w:val="22"/>
              </w:rPr>
            </w:pPr>
            <w:r w:rsidRPr="00D908F8">
              <w:rPr>
                <w:sz w:val="22"/>
                <w:szCs w:val="22"/>
                <w:shd w:val="clear" w:color="auto" w:fill="FFFFFF"/>
              </w:rPr>
              <w:t>Experience of working with the media</w:t>
            </w:r>
          </w:p>
          <w:p w14:paraId="28C5ECDA" w14:textId="77777777" w:rsidR="0031239D" w:rsidRPr="00D908F8" w:rsidRDefault="0031239D" w:rsidP="0031239D">
            <w:pPr>
              <w:pStyle w:val="ListBullet"/>
              <w:numPr>
                <w:ilvl w:val="0"/>
                <w:numId w:val="3"/>
              </w:numPr>
              <w:rPr>
                <w:sz w:val="22"/>
                <w:szCs w:val="22"/>
              </w:rPr>
            </w:pPr>
            <w:r w:rsidRPr="00D908F8">
              <w:rPr>
                <w:sz w:val="22"/>
                <w:szCs w:val="22"/>
              </w:rPr>
              <w:t>Creative approach to communicating difficult and complex messages easily and in plain English</w:t>
            </w:r>
          </w:p>
          <w:p w14:paraId="4C1C35F2" w14:textId="77777777" w:rsidR="0031239D" w:rsidRPr="00D908F8" w:rsidRDefault="0031239D" w:rsidP="0031239D">
            <w:pPr>
              <w:pStyle w:val="ListBullet"/>
              <w:numPr>
                <w:ilvl w:val="0"/>
                <w:numId w:val="3"/>
              </w:numPr>
              <w:rPr>
                <w:sz w:val="22"/>
                <w:szCs w:val="22"/>
              </w:rPr>
            </w:pPr>
            <w:r w:rsidRPr="00D908F8">
              <w:rPr>
                <w:sz w:val="22"/>
                <w:szCs w:val="22"/>
              </w:rPr>
              <w:t xml:space="preserve">Twitter and Facebook skills - not just experience of </w:t>
            </w:r>
            <w:proofErr w:type="spellStart"/>
            <w:r w:rsidRPr="00D908F8">
              <w:rPr>
                <w:sz w:val="22"/>
                <w:szCs w:val="22"/>
              </w:rPr>
              <w:t>instagramming</w:t>
            </w:r>
            <w:proofErr w:type="spellEnd"/>
            <w:r w:rsidRPr="00D908F8">
              <w:rPr>
                <w:sz w:val="22"/>
                <w:szCs w:val="22"/>
              </w:rPr>
              <w:t xml:space="preserve"> your lunch but experience of content creation and promotion using Facebook Business Manager and </w:t>
            </w:r>
            <w:proofErr w:type="spellStart"/>
            <w:r w:rsidRPr="00D908F8">
              <w:rPr>
                <w:sz w:val="22"/>
                <w:szCs w:val="22"/>
              </w:rPr>
              <w:t>Tweetdeck</w:t>
            </w:r>
            <w:proofErr w:type="spellEnd"/>
            <w:r w:rsidRPr="00D908F8">
              <w:rPr>
                <w:sz w:val="22"/>
                <w:szCs w:val="22"/>
              </w:rPr>
              <w:t xml:space="preserve"> social media management. </w:t>
            </w:r>
          </w:p>
          <w:p w14:paraId="714E5B14" w14:textId="77777777" w:rsidR="0031239D" w:rsidRPr="00D908F8" w:rsidRDefault="0031239D" w:rsidP="0031239D">
            <w:pPr>
              <w:pStyle w:val="Heading"/>
            </w:pPr>
            <w:r w:rsidRPr="00D908F8">
              <w:t>Desirable</w:t>
            </w:r>
          </w:p>
          <w:p w14:paraId="66090A1F" w14:textId="77777777" w:rsidR="0031239D" w:rsidRPr="00D908F8" w:rsidRDefault="0031239D" w:rsidP="0031239D">
            <w:pPr>
              <w:pStyle w:val="ListBullet"/>
              <w:numPr>
                <w:ilvl w:val="0"/>
                <w:numId w:val="3"/>
              </w:numPr>
              <w:rPr>
                <w:sz w:val="22"/>
                <w:szCs w:val="22"/>
              </w:rPr>
            </w:pPr>
            <w:r w:rsidRPr="00D908F8">
              <w:rPr>
                <w:sz w:val="22"/>
                <w:szCs w:val="22"/>
                <w:shd w:val="clear" w:color="auto" w:fill="FFFFFF"/>
              </w:rPr>
              <w:t>Knowledge and experience of Plymouth and the far south west would be very helpful</w:t>
            </w:r>
          </w:p>
          <w:p w14:paraId="03D62AD8" w14:textId="77777777" w:rsidR="0031239D" w:rsidRPr="00D908F8" w:rsidRDefault="0031239D" w:rsidP="0031239D">
            <w:pPr>
              <w:pStyle w:val="ListBullet"/>
              <w:numPr>
                <w:ilvl w:val="0"/>
                <w:numId w:val="3"/>
              </w:numPr>
              <w:rPr>
                <w:sz w:val="22"/>
                <w:szCs w:val="22"/>
              </w:rPr>
            </w:pPr>
            <w:r w:rsidRPr="00D908F8">
              <w:rPr>
                <w:sz w:val="22"/>
                <w:szCs w:val="22"/>
                <w:shd w:val="clear" w:color="auto" w:fill="FFFFFF"/>
              </w:rPr>
              <w:t xml:space="preserve">Experience of handling casework or advisory services or community development/ </w:t>
            </w:r>
            <w:proofErr w:type="spellStart"/>
            <w:r w:rsidRPr="00D908F8">
              <w:rPr>
                <w:sz w:val="22"/>
                <w:szCs w:val="22"/>
                <w:shd w:val="clear" w:color="auto" w:fill="FFFFFF"/>
              </w:rPr>
              <w:t>organising</w:t>
            </w:r>
            <w:proofErr w:type="spellEnd"/>
            <w:r w:rsidRPr="00D908F8">
              <w:rPr>
                <w:sz w:val="22"/>
                <w:szCs w:val="22"/>
                <w:shd w:val="clear" w:color="auto" w:fill="FFFFFF"/>
              </w:rPr>
              <w:t xml:space="preserve"> approaches </w:t>
            </w:r>
          </w:p>
          <w:p w14:paraId="02EED22F" w14:textId="294A2202" w:rsidR="0031239D" w:rsidRPr="00D908F8" w:rsidRDefault="0031239D" w:rsidP="0010500D">
            <w:pPr>
              <w:pStyle w:val="Body"/>
              <w:numPr>
                <w:ilvl w:val="0"/>
                <w:numId w:val="3"/>
              </w:numPr>
              <w:spacing w:after="0"/>
              <w:rPr>
                <w:sz w:val="22"/>
                <w:szCs w:val="22"/>
              </w:rPr>
            </w:pPr>
            <w:r w:rsidRPr="00D908F8">
              <w:rPr>
                <w:sz w:val="22"/>
                <w:szCs w:val="22"/>
                <w:shd w:val="clear" w:color="auto" w:fill="FFFFFF"/>
              </w:rPr>
              <w:t>Comfortable with Office 365 and experience of a casework management system would be beneficial</w:t>
            </w:r>
            <w:r w:rsidR="0010500D" w:rsidRPr="00D908F8">
              <w:rPr>
                <w:sz w:val="22"/>
                <w:szCs w:val="22"/>
                <w:shd w:val="clear" w:color="auto" w:fill="FFFFFF"/>
              </w:rPr>
              <w:t>.</w:t>
            </w:r>
          </w:p>
        </w:tc>
      </w:tr>
    </w:tbl>
    <w:p w14:paraId="09DBD020" w14:textId="43AA3C52" w:rsidR="00A91EA8" w:rsidRPr="00D908F8" w:rsidRDefault="00A91EA8" w:rsidP="0010500D">
      <w:pPr>
        <w:rPr>
          <w:rFonts w:ascii="Calibri" w:hAnsi="Calibri" w:cs="Calibri"/>
          <w:sz w:val="22"/>
          <w:szCs w:val="22"/>
        </w:rPr>
      </w:pPr>
    </w:p>
    <w:sectPr w:rsidR="00A91EA8" w:rsidRPr="00D908F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56AB5" w14:textId="77777777" w:rsidR="00981177" w:rsidRDefault="00981177">
      <w:r>
        <w:separator/>
      </w:r>
    </w:p>
  </w:endnote>
  <w:endnote w:type="continuationSeparator" w:id="0">
    <w:p w14:paraId="371D5A75" w14:textId="77777777" w:rsidR="00981177" w:rsidRDefault="00981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51579" w14:textId="5BAF8555" w:rsidR="00057D26" w:rsidRDefault="00FC6CBF">
    <w:pPr>
      <w:pStyle w:val="Footer"/>
      <w:jc w:val="right"/>
    </w:pPr>
    <w:r>
      <w:fldChar w:fldCharType="begin"/>
    </w:r>
    <w:r>
      <w:instrText xml:space="preserve"> PAGE </w:instrText>
    </w:r>
    <w:r>
      <w:fldChar w:fldCharType="separate"/>
    </w:r>
    <w:r w:rsidR="00D2344B">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ECFFA" w14:textId="77777777" w:rsidR="00057D26" w:rsidRDefault="00057D2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0A8B7" w14:textId="77777777" w:rsidR="00981177" w:rsidRDefault="00981177">
      <w:r>
        <w:separator/>
      </w:r>
    </w:p>
  </w:footnote>
  <w:footnote w:type="continuationSeparator" w:id="0">
    <w:p w14:paraId="28D4CCAD" w14:textId="77777777" w:rsidR="00981177" w:rsidRDefault="00981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2B34E" w14:textId="77777777" w:rsidR="00057D26" w:rsidRDefault="00057D26">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4BF11" w14:textId="77777777" w:rsidR="00057D26" w:rsidRDefault="00057D2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D236E"/>
    <w:multiLevelType w:val="hybridMultilevel"/>
    <w:tmpl w:val="547C7F00"/>
    <w:lvl w:ilvl="0" w:tplc="253CECA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432D7E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AA4B69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230F42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484F54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732573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D7A1A0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4B077A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1B0050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7146454"/>
    <w:multiLevelType w:val="hybridMultilevel"/>
    <w:tmpl w:val="58505528"/>
    <w:lvl w:ilvl="0" w:tplc="755A9C1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3F6B17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4D8BDA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D965BE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6C4CF1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27A0E8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6083F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0BCF52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EAE5E4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78C3130"/>
    <w:multiLevelType w:val="hybridMultilevel"/>
    <w:tmpl w:val="54662A1A"/>
    <w:lvl w:ilvl="0" w:tplc="253CECA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E00576"/>
    <w:multiLevelType w:val="hybridMultilevel"/>
    <w:tmpl w:val="D65AE70C"/>
    <w:lvl w:ilvl="0" w:tplc="67D4BAB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A14E95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9E8DF2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044A50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B2D6E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33E8A8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6744E5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C6005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1A64DC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E6B2C2A"/>
    <w:rsid w:val="00057D26"/>
    <w:rsid w:val="0010500D"/>
    <w:rsid w:val="002275D7"/>
    <w:rsid w:val="002F5B09"/>
    <w:rsid w:val="0031239D"/>
    <w:rsid w:val="00406560"/>
    <w:rsid w:val="00721CC9"/>
    <w:rsid w:val="00900AFD"/>
    <w:rsid w:val="00981177"/>
    <w:rsid w:val="00A91EA8"/>
    <w:rsid w:val="00D2344B"/>
    <w:rsid w:val="00D908F8"/>
    <w:rsid w:val="00F50E26"/>
    <w:rsid w:val="00FC6CBF"/>
    <w:rsid w:val="3E6B2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50200"/>
  <w15:docId w15:val="{D646A731-FC5D-4570-ADDB-83D36B02F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lang w:val="en-US" w:eastAsia="en-US"/>
    </w:rPr>
  </w:style>
  <w:style w:type="paragraph" w:styleId="Heading2">
    <w:name w:val="heading 2"/>
    <w:pPr>
      <w:keepLines/>
      <w:spacing w:before="30" w:after="30"/>
      <w:outlineLvl w:val="1"/>
    </w:pPr>
    <w:rPr>
      <w:rFonts w:ascii="Calibri" w:eastAsia="Calibri" w:hAnsi="Calibri" w:cs="Calibri"/>
      <w:b/>
      <w:bC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spacing w:before="30" w:after="30"/>
    </w:pPr>
    <w:rPr>
      <w:rFonts w:ascii="Calibri" w:eastAsia="Calibri" w:hAnsi="Calibri" w:cs="Calibri"/>
      <w:color w:val="000000"/>
      <w:u w:color="000000"/>
      <w:lang w:val="en-US"/>
    </w:rPr>
  </w:style>
  <w:style w:type="paragraph" w:customStyle="1" w:styleId="Body">
    <w:name w:val="Body"/>
    <w:pPr>
      <w:spacing w:before="30" w:after="30"/>
    </w:pPr>
    <w:rPr>
      <w:rFonts w:ascii="Calibri" w:eastAsia="Calibri" w:hAnsi="Calibri" w:cs="Calibri"/>
      <w:color w:val="000000"/>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aps w:val="0"/>
      <w:smallCaps w:val="0"/>
      <w:strike w:val="0"/>
      <w:dstrike w:val="0"/>
      <w:outline w:val="0"/>
      <w:color w:val="0000FF"/>
      <w:spacing w:val="0"/>
      <w:kern w:val="0"/>
      <w:position w:val="0"/>
      <w:u w:val="single" w:color="0000FF"/>
      <w:vertAlign w:val="baseline"/>
      <w:lang w:val="en-US"/>
    </w:rPr>
  </w:style>
  <w:style w:type="paragraph" w:customStyle="1" w:styleId="Heading">
    <w:name w:val="Heading"/>
    <w:pPr>
      <w:keepLines/>
      <w:spacing w:before="120" w:after="120"/>
      <w:outlineLvl w:val="0"/>
    </w:pPr>
    <w:rPr>
      <w:rFonts w:ascii="Calibri" w:eastAsia="Calibri" w:hAnsi="Calibri" w:cs="Calibri"/>
      <w:b/>
      <w:bCs/>
      <w:smallCaps/>
      <w:color w:val="000000"/>
      <w:sz w:val="22"/>
      <w:szCs w:val="22"/>
      <w:u w:color="000000"/>
      <w:lang w:val="en-US"/>
    </w:rPr>
  </w:style>
  <w:style w:type="paragraph" w:styleId="ListBullet">
    <w:name w:val="List Bullet"/>
    <w:pPr>
      <w:tabs>
        <w:tab w:val="left" w:pos="360"/>
      </w:tabs>
      <w:spacing w:before="30" w:after="30"/>
    </w:pPr>
    <w:rPr>
      <w:rFonts w:ascii="Calibri" w:eastAsia="Calibri" w:hAnsi="Calibri" w:cs="Calibri"/>
      <w:color w:val="000000"/>
      <w:u w:color="000000"/>
      <w:lang w:val="en-US"/>
    </w:rPr>
  </w:style>
  <w:style w:type="paragraph" w:styleId="ListParagraph">
    <w:name w:val="List Paragraph"/>
    <w:pPr>
      <w:spacing w:before="30" w:after="30"/>
      <w:ind w:left="720"/>
    </w:pPr>
    <w:rPr>
      <w:rFonts w:ascii="Calibri" w:eastAsia="Calibri" w:hAnsi="Calibri" w:cs="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Luke.Pollard.MP@parliament.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Job Description Form">
  <a:themeElements>
    <a:clrScheme name="Job Description Form">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Job Description Form">
      <a:majorFont>
        <a:latin typeface="Helvetica Neue"/>
        <a:ea typeface="Helvetica Neue"/>
        <a:cs typeface="Helvetica Neue"/>
      </a:majorFont>
      <a:minorFont>
        <a:latin typeface="Helvetica Neue"/>
        <a:ea typeface="Helvetica Neue"/>
        <a:cs typeface="Helvetica Neue"/>
      </a:minorFont>
    </a:fontScheme>
    <a:fmtScheme name="Job Description Form">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7A8BC-29D5-4C99-8583-322C30922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Nicky</dc:creator>
  <cp:lastModifiedBy>WILLIAMS, Nicky</cp:lastModifiedBy>
  <cp:revision>6</cp:revision>
  <dcterms:created xsi:type="dcterms:W3CDTF">2017-07-25T13:56:00Z</dcterms:created>
  <dcterms:modified xsi:type="dcterms:W3CDTF">2017-07-25T15:37:00Z</dcterms:modified>
</cp:coreProperties>
</file>