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BE61" w14:textId="62348EDC"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b/>
          <w:bCs/>
          <w:sz w:val="28"/>
          <w:szCs w:val="28"/>
          <w:lang w:eastAsia="en-GB"/>
        </w:rPr>
        <w:t>Go Green</w:t>
      </w:r>
      <w:r w:rsidR="0029636E" w:rsidRPr="0029636E">
        <w:rPr>
          <w:rFonts w:ascii="Open Sans" w:eastAsia="Times New Roman" w:hAnsi="Open Sans" w:cs="Open Sans"/>
          <w:b/>
          <w:bCs/>
          <w:sz w:val="28"/>
          <w:szCs w:val="28"/>
          <w:lang w:eastAsia="en-GB"/>
        </w:rPr>
        <w:t>,</w:t>
      </w:r>
      <w:r w:rsidRPr="0029636E">
        <w:rPr>
          <w:rFonts w:ascii="Open Sans" w:eastAsia="Times New Roman" w:hAnsi="Open Sans" w:cs="Open Sans"/>
          <w:b/>
          <w:bCs/>
          <w:sz w:val="28"/>
          <w:szCs w:val="28"/>
          <w:lang w:eastAsia="en-GB"/>
        </w:rPr>
        <w:t xml:space="preserve"> not Go Broke</w:t>
      </w:r>
    </w:p>
    <w:p w14:paraId="44EF2962" w14:textId="77777777" w:rsidR="0029636E" w:rsidRPr="0029636E" w:rsidRDefault="0029636E" w:rsidP="00662D5B">
      <w:pPr>
        <w:spacing w:after="0" w:line="240" w:lineRule="auto"/>
        <w:rPr>
          <w:rFonts w:ascii="Open Sans" w:eastAsia="Times New Roman" w:hAnsi="Open Sans" w:cs="Open Sans"/>
          <w:sz w:val="12"/>
          <w:szCs w:val="12"/>
          <w:lang w:eastAsia="en-GB"/>
        </w:rPr>
      </w:pPr>
    </w:p>
    <w:p w14:paraId="2B6962C9" w14:textId="2EF54B75" w:rsidR="00662D5B" w:rsidRPr="0029636E" w:rsidRDefault="0004699A" w:rsidP="00662D5B">
      <w:pPr>
        <w:spacing w:after="0" w:line="240" w:lineRule="auto"/>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 xml:space="preserve">Welsh </w:t>
      </w:r>
      <w:r w:rsidR="00662D5B" w:rsidRPr="0029636E">
        <w:rPr>
          <w:rFonts w:ascii="Open Sans" w:eastAsia="Times New Roman" w:hAnsi="Open Sans" w:cs="Open Sans"/>
          <w:b/>
          <w:bCs/>
          <w:sz w:val="28"/>
          <w:szCs w:val="28"/>
          <w:lang w:eastAsia="en-GB"/>
        </w:rPr>
        <w:t>Liberal Democrat Agriculture Policy</w:t>
      </w:r>
    </w:p>
    <w:p w14:paraId="597B94A3" w14:textId="77777777" w:rsidR="005F2803" w:rsidRPr="0029636E" w:rsidRDefault="005F2803" w:rsidP="00662D5B">
      <w:pPr>
        <w:spacing w:after="0" w:line="240" w:lineRule="auto"/>
        <w:rPr>
          <w:rFonts w:ascii="Open Sans" w:eastAsia="Times New Roman" w:hAnsi="Open Sans" w:cs="Open Sans"/>
          <w:b/>
          <w:bCs/>
          <w:sz w:val="28"/>
          <w:szCs w:val="28"/>
          <w:lang w:eastAsia="en-GB"/>
        </w:rPr>
      </w:pPr>
    </w:p>
    <w:p w14:paraId="7118CA6E" w14:textId="433B46EC" w:rsidR="0029636E" w:rsidRPr="0029636E" w:rsidRDefault="005F2803" w:rsidP="005F2803">
      <w:pPr>
        <w:rPr>
          <w:rFonts w:ascii="Open Sans" w:hAnsi="Open Sans" w:cs="Open Sans"/>
          <w:b/>
          <w:bCs/>
          <w:sz w:val="28"/>
          <w:szCs w:val="28"/>
          <w:lang w:eastAsia="en-GB"/>
        </w:rPr>
      </w:pPr>
      <w:r w:rsidRPr="0029636E">
        <w:rPr>
          <w:rFonts w:ascii="Open Sans" w:hAnsi="Open Sans" w:cs="Open Sans"/>
          <w:b/>
          <w:bCs/>
          <w:sz w:val="28"/>
          <w:szCs w:val="28"/>
          <w:lang w:eastAsia="en-GB"/>
        </w:rPr>
        <w:t>Key messages</w:t>
      </w:r>
    </w:p>
    <w:p w14:paraId="6A87A17E" w14:textId="23333AE9" w:rsidR="00255E8B" w:rsidRPr="0029636E" w:rsidRDefault="00255E8B" w:rsidP="00255E8B">
      <w:pPr>
        <w:pStyle w:val="ListParagraph"/>
        <w:numPr>
          <w:ilvl w:val="0"/>
          <w:numId w:val="4"/>
        </w:num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Basic Payments </w:t>
      </w:r>
      <w:r w:rsidR="00450DFE" w:rsidRPr="0029636E">
        <w:rPr>
          <w:rFonts w:ascii="Open Sans" w:eastAsia="Times New Roman" w:hAnsi="Open Sans" w:cs="Open Sans"/>
          <w:lang w:eastAsia="en-GB"/>
        </w:rPr>
        <w:t>S</w:t>
      </w:r>
      <w:r w:rsidRPr="0029636E">
        <w:rPr>
          <w:rFonts w:ascii="Open Sans" w:eastAsia="Times New Roman" w:hAnsi="Open Sans" w:cs="Open Sans"/>
          <w:lang w:eastAsia="en-GB"/>
        </w:rPr>
        <w:t xml:space="preserve">cheme </w:t>
      </w:r>
      <w:r w:rsidR="00450DFE" w:rsidRPr="0029636E">
        <w:rPr>
          <w:rFonts w:ascii="Open Sans" w:eastAsia="Times New Roman" w:hAnsi="Open Sans" w:cs="Open Sans"/>
          <w:lang w:eastAsia="en-GB"/>
        </w:rPr>
        <w:t xml:space="preserve">(BPS) </w:t>
      </w:r>
      <w:r w:rsidRPr="0029636E">
        <w:rPr>
          <w:rFonts w:ascii="Open Sans" w:eastAsia="Times New Roman" w:hAnsi="Open Sans" w:cs="Open Sans"/>
          <w:lang w:eastAsia="en-GB"/>
        </w:rPr>
        <w:t xml:space="preserve">should be replaced by a system based on public money for public goods. This includes sustainable land management for biodiversity gain, to meet our climate change obligations and for improvements in water quality and pollution. Quality food production is also to be considered a public good. </w:t>
      </w:r>
    </w:p>
    <w:p w14:paraId="704B40A1" w14:textId="77777777" w:rsidR="00255E8B" w:rsidRPr="0029636E" w:rsidRDefault="00255E8B" w:rsidP="00255E8B">
      <w:pPr>
        <w:pStyle w:val="ListParagraph"/>
        <w:numPr>
          <w:ilvl w:val="0"/>
          <w:numId w:val="4"/>
        </w:num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transition from the Basic Payments Scheme to the </w:t>
      </w:r>
      <w:r w:rsidRPr="0029636E">
        <w:rPr>
          <w:rFonts w:ascii="Open Sans" w:hAnsi="Open Sans" w:cs="Open Sans"/>
        </w:rPr>
        <w:t xml:space="preserve">Sustainable Farming Scheme </w:t>
      </w:r>
      <w:r w:rsidRPr="0029636E">
        <w:rPr>
          <w:rFonts w:ascii="Open Sans" w:eastAsia="Times New Roman" w:hAnsi="Open Sans" w:cs="Open Sans"/>
          <w:lang w:eastAsia="en-GB"/>
        </w:rPr>
        <w:t>needs to be managed carefully and must ensure that no farmer is left without financial support during the process. </w:t>
      </w:r>
    </w:p>
    <w:p w14:paraId="6F412B84" w14:textId="531A8EF9" w:rsidR="00255E8B" w:rsidRPr="0029636E" w:rsidRDefault="00255E8B" w:rsidP="0029636E">
      <w:pPr>
        <w:pStyle w:val="ListParagraph"/>
        <w:numPr>
          <w:ilvl w:val="0"/>
          <w:numId w:val="4"/>
        </w:numPr>
        <w:spacing w:after="0" w:line="240" w:lineRule="auto"/>
        <w:rPr>
          <w:rFonts w:ascii="Open Sans" w:hAnsi="Open Sans" w:cs="Open Sans"/>
        </w:rPr>
      </w:pPr>
      <w:r w:rsidRPr="0029636E">
        <w:rPr>
          <w:rFonts w:ascii="Open Sans" w:eastAsia="Times New Roman" w:hAnsi="Open Sans" w:cs="Open Sans"/>
          <w:lang w:eastAsia="en-GB"/>
        </w:rPr>
        <w:t>The UK Government should only enter into trade agreements under which imported goods meet the high environmental, food quality and animal welfare standards expected of home-produced food.</w:t>
      </w:r>
    </w:p>
    <w:p w14:paraId="04FF80CE"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7D1C56CF" w14:textId="77777777" w:rsidR="0029636E" w:rsidRDefault="00662D5B" w:rsidP="00662D5B">
      <w:pPr>
        <w:spacing w:after="0" w:line="240" w:lineRule="auto"/>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Introduction</w:t>
      </w:r>
    </w:p>
    <w:p w14:paraId="1D776C14" w14:textId="371D60EE" w:rsidR="0004699A" w:rsidRPr="0029636E" w:rsidRDefault="0004699A" w:rsidP="00662D5B">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Farming in Wales is facing huge change over the next ten years. Change is necessary, both to protect the </w:t>
      </w:r>
      <w:r w:rsidR="00561931" w:rsidRPr="0029636E">
        <w:rPr>
          <w:rFonts w:ascii="Open Sans" w:eastAsia="Times New Roman" w:hAnsi="Open Sans" w:cs="Open Sans"/>
          <w:lang w:eastAsia="en-GB"/>
        </w:rPr>
        <w:t>long-term</w:t>
      </w:r>
      <w:r w:rsidRPr="0029636E">
        <w:rPr>
          <w:rFonts w:ascii="Open Sans" w:eastAsia="Times New Roman" w:hAnsi="Open Sans" w:cs="Open Sans"/>
          <w:lang w:eastAsia="en-GB"/>
        </w:rPr>
        <w:t xml:space="preserve"> future of food production in Wales and to protect our environment and tackle climate change.</w:t>
      </w:r>
      <w:r w:rsidR="0045123E" w:rsidRPr="0029636E">
        <w:rPr>
          <w:rFonts w:ascii="Open Sans" w:eastAsia="Times New Roman" w:hAnsi="Open Sans" w:cs="Open Sans"/>
          <w:lang w:eastAsia="en-GB"/>
        </w:rPr>
        <w:t xml:space="preserve"> How it is done though, will </w:t>
      </w:r>
      <w:r w:rsidR="00450DFE" w:rsidRPr="0029636E">
        <w:rPr>
          <w:rFonts w:ascii="Open Sans" w:eastAsia="Times New Roman" w:hAnsi="Open Sans" w:cs="Open Sans"/>
          <w:lang w:eastAsia="en-GB"/>
        </w:rPr>
        <w:t>affect</w:t>
      </w:r>
      <w:r w:rsidR="0045123E" w:rsidRPr="0029636E">
        <w:rPr>
          <w:rFonts w:ascii="Open Sans" w:eastAsia="Times New Roman" w:hAnsi="Open Sans" w:cs="Open Sans"/>
          <w:lang w:eastAsia="en-GB"/>
        </w:rPr>
        <w:t xml:space="preserve"> the livelihoods of thousands of farmers and the viability of many rural communities.</w:t>
      </w:r>
      <w:r w:rsidR="004C7ED0" w:rsidRPr="0029636E">
        <w:rPr>
          <w:rFonts w:ascii="Open Sans" w:eastAsia="Times New Roman" w:hAnsi="Open Sans" w:cs="Open Sans"/>
          <w:lang w:eastAsia="en-GB"/>
        </w:rPr>
        <w:t xml:space="preserve"> We must go green, not go broke.</w:t>
      </w:r>
    </w:p>
    <w:p w14:paraId="3EB3B4BF" w14:textId="77777777" w:rsidR="0004699A" w:rsidRPr="0029636E" w:rsidRDefault="0004699A" w:rsidP="00662D5B">
      <w:pPr>
        <w:spacing w:after="0" w:line="240" w:lineRule="auto"/>
        <w:rPr>
          <w:rFonts w:ascii="Open Sans" w:eastAsia="Times New Roman" w:hAnsi="Open Sans" w:cs="Open Sans"/>
          <w:lang w:eastAsia="en-GB"/>
        </w:rPr>
      </w:pPr>
    </w:p>
    <w:p w14:paraId="5A637907" w14:textId="7FD1B0C9"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For many years, average net farm income in Wales has been below the level of subsidy. 59% of farms made a significant loss in some or all of the last three years. Post-Brexit, Welsh livestock farmers may not lose their main market in the EU and face financial ruin, but they may find the regulatory barriers to trade difficult and expensive.  They are not guaranteed continued financial support from the </w:t>
      </w:r>
      <w:r w:rsidR="00450DFE" w:rsidRPr="0029636E">
        <w:rPr>
          <w:rFonts w:ascii="Open Sans" w:eastAsia="Times New Roman" w:hAnsi="Open Sans" w:cs="Open Sans"/>
          <w:lang w:eastAsia="en-GB"/>
        </w:rPr>
        <w:t>G</w:t>
      </w:r>
      <w:r w:rsidRPr="0029636E">
        <w:rPr>
          <w:rFonts w:ascii="Open Sans" w:eastAsia="Times New Roman" w:hAnsi="Open Sans" w:cs="Open Sans"/>
          <w:lang w:eastAsia="en-GB"/>
        </w:rPr>
        <w:t>overnment.</w:t>
      </w:r>
    </w:p>
    <w:p w14:paraId="3526F875"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33165E19" w14:textId="2DE3C882"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Wales produces food to some of the highest standards in the world for animal welfare, food quality and environmental protection.  These standards should have been included in the Agriculture Bill currently going through </w:t>
      </w:r>
      <w:r w:rsidR="00450DFE" w:rsidRPr="0029636E">
        <w:rPr>
          <w:rFonts w:ascii="Open Sans" w:eastAsia="Times New Roman" w:hAnsi="Open Sans" w:cs="Open Sans"/>
          <w:lang w:eastAsia="en-GB"/>
        </w:rPr>
        <w:t>P</w:t>
      </w:r>
      <w:r w:rsidRPr="0029636E">
        <w:rPr>
          <w:rFonts w:ascii="Open Sans" w:eastAsia="Times New Roman" w:hAnsi="Open Sans" w:cs="Open Sans"/>
          <w:lang w:eastAsia="en-GB"/>
        </w:rPr>
        <w:t xml:space="preserve">arliament, and their omission may lead to cheap imports of sub-standard food.  The Liberal Democrats tried to get these standards included. The UK government has already indicated consent for </w:t>
      </w:r>
      <w:r w:rsidR="005B6F76" w:rsidRPr="0029636E">
        <w:rPr>
          <w:rFonts w:ascii="Open Sans" w:eastAsia="Times New Roman" w:hAnsi="Open Sans" w:cs="Open Sans"/>
          <w:lang w:eastAsia="en-GB"/>
        </w:rPr>
        <w:t>neonicotinoid</w:t>
      </w:r>
      <w:r w:rsidRPr="0029636E">
        <w:rPr>
          <w:rFonts w:ascii="Open Sans" w:eastAsia="Times New Roman" w:hAnsi="Open Sans" w:cs="Open Sans"/>
          <w:lang w:eastAsia="en-GB"/>
        </w:rPr>
        <w:t xml:space="preserve"> insecticides on sugar beet – a retrograde step.  We need higher standards not lower standards.</w:t>
      </w:r>
    </w:p>
    <w:p w14:paraId="7C24A465"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24C3A331" w14:textId="77777777"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Biodiversity loss in Wales has been dramatic, with most mammals, farmland birds, invertebrates, and flower-rich unimproved grasslands having suffered drastic declines in the last 70 years. Much of this loss was encouraged and subsidised by successive governments in the past, so moving financial support to a 'public money for public goods' basis, with payments for gains in biodiversity and other ecosystem services such </w:t>
      </w:r>
      <w:r w:rsidRPr="0029636E">
        <w:rPr>
          <w:rFonts w:ascii="Open Sans" w:eastAsia="Times New Roman" w:hAnsi="Open Sans" w:cs="Open Sans"/>
          <w:lang w:eastAsia="en-GB"/>
        </w:rPr>
        <w:lastRenderedPageBreak/>
        <w:t>as flood prevention and carbon retention, is essential. The Liberal Democrats acknowledge the substantial change in direction this requires of farmers.</w:t>
      </w:r>
    </w:p>
    <w:p w14:paraId="005842E1"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550A6E6E" w14:textId="212D27CC"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The climate crisis, and the need to move to net zero greenhouse gas emissions, is a huge hurdle for farmers, but is necessary if the UK is to meet its obligations. 14% of total greenhouse gas emissions in Wales have been attributed to agricult</w:t>
      </w:r>
      <w:r w:rsidR="00945D53" w:rsidRPr="0029636E">
        <w:rPr>
          <w:rFonts w:ascii="Open Sans" w:eastAsia="Times New Roman" w:hAnsi="Open Sans" w:cs="Open Sans"/>
          <w:lang w:eastAsia="en-GB"/>
        </w:rPr>
        <w:t>ure. P</w:t>
      </w:r>
      <w:r w:rsidRPr="0029636E">
        <w:rPr>
          <w:rFonts w:ascii="Open Sans" w:eastAsia="Times New Roman" w:hAnsi="Open Sans" w:cs="Open Sans"/>
          <w:lang w:eastAsia="en-GB"/>
        </w:rPr>
        <w:t xml:space="preserve">ollution, </w:t>
      </w:r>
      <w:r w:rsidR="0029636E" w:rsidRPr="0029636E">
        <w:rPr>
          <w:rFonts w:ascii="Open Sans" w:eastAsia="Times New Roman" w:hAnsi="Open Sans" w:cs="Open Sans"/>
          <w:lang w:eastAsia="en-GB"/>
        </w:rPr>
        <w:t>flooding,</w:t>
      </w:r>
      <w:r w:rsidRPr="0029636E">
        <w:rPr>
          <w:rFonts w:ascii="Open Sans" w:eastAsia="Times New Roman" w:hAnsi="Open Sans" w:cs="Open Sans"/>
          <w:lang w:eastAsia="en-GB"/>
        </w:rPr>
        <w:t xml:space="preserve"> and soil</w:t>
      </w:r>
      <w:r w:rsidR="00450DFE" w:rsidRPr="0029636E">
        <w:rPr>
          <w:rFonts w:ascii="Open Sans" w:eastAsia="Times New Roman" w:hAnsi="Open Sans" w:cs="Open Sans"/>
          <w:lang w:eastAsia="en-GB"/>
        </w:rPr>
        <w:t xml:space="preserve"> degradation</w:t>
      </w:r>
      <w:r w:rsidRPr="0029636E">
        <w:rPr>
          <w:rFonts w:ascii="Open Sans" w:eastAsia="Times New Roman" w:hAnsi="Open Sans" w:cs="Open Sans"/>
          <w:lang w:eastAsia="en-GB"/>
        </w:rPr>
        <w:t xml:space="preserve"> have all been the unintended consequence of previous policy frameworks. A complex food distribution network has added to the carbon footprint of our diets and created a vulnerable food supply chain.</w:t>
      </w:r>
    </w:p>
    <w:p w14:paraId="0C3B50C0"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5A958EFE" w14:textId="347225B0"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Previous </w:t>
      </w:r>
      <w:r w:rsidR="0029636E" w:rsidRPr="0029636E">
        <w:rPr>
          <w:rFonts w:ascii="Open Sans" w:eastAsia="Times New Roman" w:hAnsi="Open Sans" w:cs="Open Sans"/>
          <w:lang w:eastAsia="en-GB"/>
        </w:rPr>
        <w:t>Agri</w:t>
      </w:r>
      <w:r w:rsidRPr="0029636E">
        <w:rPr>
          <w:rFonts w:ascii="Open Sans" w:eastAsia="Times New Roman" w:hAnsi="Open Sans" w:cs="Open Sans"/>
          <w:lang w:eastAsia="en-GB"/>
        </w:rPr>
        <w:t>-environment schemes in Wales have been overly bureaucratic with too much of the money being wasted on administration. They have failed to pay the entire cost of capital items and failed to make a significant impact on biodiversity loss. Paying publi</w:t>
      </w:r>
      <w:r w:rsidR="00285C34" w:rsidRPr="0029636E">
        <w:rPr>
          <w:rFonts w:ascii="Open Sans" w:eastAsia="Times New Roman" w:hAnsi="Open Sans" w:cs="Open Sans"/>
          <w:lang w:eastAsia="en-GB"/>
        </w:rPr>
        <w:t xml:space="preserve">c </w:t>
      </w:r>
      <w:r w:rsidRPr="0029636E">
        <w:rPr>
          <w:rFonts w:ascii="Open Sans" w:eastAsia="Times New Roman" w:hAnsi="Open Sans" w:cs="Open Sans"/>
          <w:lang w:eastAsia="en-GB"/>
        </w:rPr>
        <w:t>money for public goods is sound in principle but it presupposes a viable agricultural sector, and an abrupt transition may result in many farmers going out of business.</w:t>
      </w:r>
    </w:p>
    <w:p w14:paraId="369B9DC9" w14:textId="77777777" w:rsidR="00662D5B" w:rsidRPr="0029636E" w:rsidRDefault="00662D5B" w:rsidP="00662D5B">
      <w:pPr>
        <w:spacing w:after="0" w:line="240" w:lineRule="auto"/>
        <w:rPr>
          <w:rFonts w:ascii="Open Sans" w:eastAsia="Times New Roman" w:hAnsi="Open Sans" w:cs="Open Sans"/>
          <w:sz w:val="24"/>
          <w:szCs w:val="24"/>
          <w:lang w:eastAsia="en-GB"/>
        </w:rPr>
      </w:pPr>
    </w:p>
    <w:p w14:paraId="40B4DFAB" w14:textId="286EFCBA" w:rsidR="007806CC"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Although agricultural policy is a devolved matter, the Welsh Government will be constrained by post-Brexit arrangements with the EU and other countries, along with UK-wide policies such as road pricing and taxation. </w:t>
      </w:r>
    </w:p>
    <w:p w14:paraId="44E244CF" w14:textId="77777777" w:rsidR="0029636E" w:rsidRPr="0029636E" w:rsidRDefault="0029636E" w:rsidP="00662D5B">
      <w:pPr>
        <w:spacing w:after="0" w:line="240" w:lineRule="auto"/>
        <w:rPr>
          <w:rFonts w:ascii="Open Sans" w:eastAsia="Times New Roman" w:hAnsi="Open Sans" w:cs="Open Sans"/>
          <w:sz w:val="12"/>
          <w:szCs w:val="12"/>
          <w:lang w:eastAsia="en-GB"/>
        </w:rPr>
      </w:pPr>
    </w:p>
    <w:p w14:paraId="50C0B77F" w14:textId="5FD50D86" w:rsidR="00662D5B" w:rsidRPr="0029636E" w:rsidRDefault="00DC78CE"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b/>
          <w:bCs/>
          <w:sz w:val="28"/>
          <w:szCs w:val="28"/>
          <w:lang w:eastAsia="en-GB"/>
        </w:rPr>
        <w:t>Our Objectives</w:t>
      </w:r>
    </w:p>
    <w:p w14:paraId="6847381C" w14:textId="69B5002F" w:rsidR="00662D5B" w:rsidRPr="0029636E" w:rsidRDefault="00662D5B"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b/>
          <w:bCs/>
          <w:lang w:eastAsia="en-GB"/>
        </w:rPr>
        <w:t xml:space="preserve">The Liberal Democrats </w:t>
      </w:r>
      <w:r w:rsidR="0004699A" w:rsidRPr="0029636E">
        <w:rPr>
          <w:rFonts w:ascii="Open Sans" w:eastAsia="Times New Roman" w:hAnsi="Open Sans" w:cs="Open Sans"/>
          <w:b/>
          <w:bCs/>
          <w:lang w:eastAsia="en-GB"/>
        </w:rPr>
        <w:t>seek</w:t>
      </w:r>
      <w:r w:rsidR="0029636E">
        <w:rPr>
          <w:rFonts w:ascii="Open Sans" w:eastAsia="Times New Roman" w:hAnsi="Open Sans" w:cs="Open Sans"/>
          <w:lang w:eastAsia="en-GB"/>
        </w:rPr>
        <w:t>:</w:t>
      </w:r>
    </w:p>
    <w:p w14:paraId="0F408A3A" w14:textId="22FD6EA6" w:rsidR="00662D5B" w:rsidRPr="0029636E" w:rsidRDefault="00662D5B" w:rsidP="00662D5B">
      <w:pPr>
        <w:numPr>
          <w:ilvl w:val="0"/>
          <w:numId w:val="1"/>
        </w:numPr>
        <w:spacing w:before="120" w:after="0" w:line="240" w:lineRule="auto"/>
        <w:ind w:left="717"/>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Thriving rural communities where people can continue to earn their living from the land, using sustainable methods to produce </w:t>
      </w:r>
      <w:r w:rsidR="00FE0D82" w:rsidRPr="0029636E">
        <w:rPr>
          <w:rFonts w:ascii="Open Sans" w:eastAsia="Times New Roman" w:hAnsi="Open Sans" w:cs="Open Sans"/>
          <w:lang w:eastAsia="en-GB"/>
        </w:rPr>
        <w:t xml:space="preserve">affordable, </w:t>
      </w:r>
      <w:r w:rsidR="0029636E" w:rsidRPr="0029636E">
        <w:rPr>
          <w:rFonts w:ascii="Open Sans" w:eastAsia="Times New Roman" w:hAnsi="Open Sans" w:cs="Open Sans"/>
          <w:lang w:eastAsia="en-GB"/>
        </w:rPr>
        <w:t>healthy,</w:t>
      </w:r>
      <w:r w:rsidR="00FE0D82" w:rsidRPr="0029636E">
        <w:rPr>
          <w:rFonts w:ascii="Open Sans" w:eastAsia="Times New Roman" w:hAnsi="Open Sans" w:cs="Open Sans"/>
          <w:lang w:eastAsia="en-GB"/>
        </w:rPr>
        <w:t xml:space="preserve"> and</w:t>
      </w:r>
      <w:r w:rsidRPr="0029636E">
        <w:rPr>
          <w:rFonts w:ascii="Open Sans" w:eastAsia="Times New Roman" w:hAnsi="Open Sans" w:cs="Open Sans"/>
          <w:lang w:eastAsia="en-GB"/>
        </w:rPr>
        <w:t xml:space="preserve"> nutritious food</w:t>
      </w:r>
      <w:r w:rsidR="00FE0D82" w:rsidRPr="0029636E">
        <w:rPr>
          <w:rFonts w:ascii="Open Sans" w:eastAsia="Times New Roman" w:hAnsi="Open Sans" w:cs="Open Sans"/>
          <w:lang w:eastAsia="en-GB"/>
        </w:rPr>
        <w:t>.</w:t>
      </w:r>
    </w:p>
    <w:p w14:paraId="3A0396CE" w14:textId="77777777" w:rsidR="00662D5B" w:rsidRPr="0029636E" w:rsidRDefault="00662D5B" w:rsidP="00662D5B">
      <w:pPr>
        <w:numPr>
          <w:ilvl w:val="0"/>
          <w:numId w:val="2"/>
        </w:numPr>
        <w:spacing w:before="120" w:after="0" w:line="240" w:lineRule="auto"/>
        <w:ind w:left="717"/>
        <w:textAlignment w:val="baseline"/>
        <w:rPr>
          <w:rFonts w:ascii="Open Sans" w:eastAsia="Times New Roman" w:hAnsi="Open Sans" w:cs="Open Sans"/>
          <w:lang w:eastAsia="en-GB"/>
        </w:rPr>
      </w:pPr>
      <w:r w:rsidRPr="0029636E">
        <w:rPr>
          <w:rFonts w:ascii="Open Sans" w:eastAsia="Times New Roman" w:hAnsi="Open Sans" w:cs="Open Sans"/>
          <w:lang w:eastAsia="en-GB"/>
        </w:rPr>
        <w:t>A reversal of biodiversity decline in Wales and a move to more sustainable farming methods resulting in a nature-rich landscape that will boost tourism.</w:t>
      </w:r>
    </w:p>
    <w:p w14:paraId="36BD3E78" w14:textId="77777777" w:rsidR="00662D5B" w:rsidRPr="0029636E" w:rsidRDefault="00662D5B" w:rsidP="00662D5B">
      <w:pPr>
        <w:numPr>
          <w:ilvl w:val="0"/>
          <w:numId w:val="3"/>
        </w:numPr>
        <w:spacing w:before="120" w:after="0" w:line="240" w:lineRule="auto"/>
        <w:ind w:left="717"/>
        <w:textAlignment w:val="baseline"/>
        <w:rPr>
          <w:rFonts w:ascii="Open Sans" w:eastAsia="Times New Roman" w:hAnsi="Open Sans" w:cs="Open Sans"/>
          <w:lang w:eastAsia="en-GB"/>
        </w:rPr>
      </w:pPr>
      <w:r w:rsidRPr="0029636E">
        <w:rPr>
          <w:rFonts w:ascii="Open Sans" w:eastAsia="Times New Roman" w:hAnsi="Open Sans" w:cs="Open Sans"/>
          <w:lang w:eastAsia="en-GB"/>
        </w:rPr>
        <w:t>Peat bog restoration and other schemes in the uplands directed at increasing carbon sequestration and reducing costly flooding downstream.</w:t>
      </w:r>
    </w:p>
    <w:p w14:paraId="4A22E10C" w14:textId="7A822F8F" w:rsidR="0029636E" w:rsidRDefault="00662D5B" w:rsidP="00684149">
      <w:pPr>
        <w:numPr>
          <w:ilvl w:val="0"/>
          <w:numId w:val="3"/>
        </w:numPr>
        <w:spacing w:before="120" w:after="0" w:line="240" w:lineRule="auto"/>
        <w:ind w:left="717"/>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A </w:t>
      </w:r>
      <w:r w:rsidR="00FE0D82" w:rsidRPr="0029636E">
        <w:rPr>
          <w:rFonts w:ascii="Open Sans" w:eastAsia="Times New Roman" w:hAnsi="Open Sans" w:cs="Open Sans"/>
          <w:lang w:eastAsia="en-GB"/>
        </w:rPr>
        <w:t xml:space="preserve">large </w:t>
      </w:r>
      <w:r w:rsidRPr="0029636E">
        <w:rPr>
          <w:rFonts w:ascii="Open Sans" w:eastAsia="Times New Roman" w:hAnsi="Open Sans" w:cs="Open Sans"/>
          <w:lang w:eastAsia="en-GB"/>
        </w:rPr>
        <w:t>increase in woodland cover in Wales to benefit biodiversity and carbon capture.  The 2</w:t>
      </w:r>
      <w:r w:rsidR="00FE0D82" w:rsidRPr="0029636E">
        <w:rPr>
          <w:rFonts w:ascii="Open Sans" w:eastAsia="Times New Roman" w:hAnsi="Open Sans" w:cs="Open Sans"/>
          <w:lang w:eastAsia="en-GB"/>
        </w:rPr>
        <w:t>,</w:t>
      </w:r>
      <w:r w:rsidRPr="0029636E">
        <w:rPr>
          <w:rFonts w:ascii="Open Sans" w:eastAsia="Times New Roman" w:hAnsi="Open Sans" w:cs="Open Sans"/>
          <w:lang w:eastAsia="en-GB"/>
        </w:rPr>
        <w:t>000 hectare</w:t>
      </w:r>
      <w:r w:rsidR="00FE0D82" w:rsidRPr="0029636E">
        <w:rPr>
          <w:rFonts w:ascii="Open Sans" w:eastAsia="Times New Roman" w:hAnsi="Open Sans" w:cs="Open Sans"/>
          <w:lang w:eastAsia="en-GB"/>
        </w:rPr>
        <w:t>s</w:t>
      </w:r>
      <w:r w:rsidRPr="0029636E">
        <w:rPr>
          <w:rFonts w:ascii="Open Sans" w:eastAsia="Times New Roman" w:hAnsi="Open Sans" w:cs="Open Sans"/>
          <w:lang w:eastAsia="en-GB"/>
        </w:rPr>
        <w:t xml:space="preserve"> of new woodland a year promised in the recent Senedd white paper is extremely unambitious.  </w:t>
      </w:r>
      <w:r w:rsidR="00FE0D82" w:rsidRPr="0029636E">
        <w:rPr>
          <w:rFonts w:ascii="Open Sans" w:eastAsia="Times New Roman" w:hAnsi="Open Sans" w:cs="Open Sans"/>
          <w:lang w:eastAsia="en-GB"/>
        </w:rPr>
        <w:t>We need to ensure that</w:t>
      </w:r>
      <w:r w:rsidRPr="0029636E">
        <w:rPr>
          <w:rFonts w:ascii="Open Sans" w:eastAsia="Times New Roman" w:hAnsi="Open Sans" w:cs="Open Sans"/>
          <w:lang w:eastAsia="en-GB"/>
        </w:rPr>
        <w:t xml:space="preserve"> native deciduous </w:t>
      </w:r>
      <w:r w:rsidR="00FE0D82" w:rsidRPr="0029636E">
        <w:rPr>
          <w:rFonts w:ascii="Open Sans" w:eastAsia="Times New Roman" w:hAnsi="Open Sans" w:cs="Open Sans"/>
          <w:lang w:eastAsia="en-GB"/>
        </w:rPr>
        <w:t>trees</w:t>
      </w:r>
      <w:r w:rsidRPr="0029636E">
        <w:rPr>
          <w:rFonts w:ascii="Open Sans" w:eastAsia="Times New Roman" w:hAnsi="Open Sans" w:cs="Open Sans"/>
          <w:lang w:eastAsia="en-GB"/>
        </w:rPr>
        <w:t xml:space="preserve"> </w:t>
      </w:r>
      <w:r w:rsidR="00FE0D82" w:rsidRPr="0029636E">
        <w:rPr>
          <w:rFonts w:ascii="Open Sans" w:eastAsia="Times New Roman" w:hAnsi="Open Sans" w:cs="Open Sans"/>
          <w:lang w:eastAsia="en-GB"/>
        </w:rPr>
        <w:t xml:space="preserve">will </w:t>
      </w:r>
      <w:r w:rsidR="005B6F76" w:rsidRPr="0029636E">
        <w:rPr>
          <w:rFonts w:ascii="Open Sans" w:eastAsia="Times New Roman" w:hAnsi="Open Sans" w:cs="Open Sans"/>
          <w:lang w:eastAsia="en-GB"/>
        </w:rPr>
        <w:t>form</w:t>
      </w:r>
      <w:r w:rsidR="00FE0D82" w:rsidRPr="0029636E">
        <w:rPr>
          <w:rFonts w:ascii="Open Sans" w:eastAsia="Times New Roman" w:hAnsi="Open Sans" w:cs="Open Sans"/>
          <w:lang w:eastAsia="en-GB"/>
        </w:rPr>
        <w:t xml:space="preserve"> the majority of the newly planted woodland.</w:t>
      </w:r>
    </w:p>
    <w:p w14:paraId="353A9D6C" w14:textId="0B74B097" w:rsidR="001F6CF2" w:rsidRPr="0029636E" w:rsidRDefault="001F6CF2" w:rsidP="0029636E">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b/>
          <w:bCs/>
          <w:sz w:val="28"/>
          <w:szCs w:val="28"/>
          <w:lang w:eastAsia="en-GB"/>
        </w:rPr>
        <w:t>The new funding framework for farming</w:t>
      </w:r>
    </w:p>
    <w:p w14:paraId="5F6F5437" w14:textId="52B14F2A" w:rsidR="001F6CF2" w:rsidRPr="0029636E" w:rsidRDefault="001F6CF2"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As the Welsh </w:t>
      </w:r>
      <w:r w:rsidR="00450DFE" w:rsidRPr="0029636E">
        <w:rPr>
          <w:rFonts w:ascii="Open Sans" w:eastAsia="Times New Roman" w:hAnsi="Open Sans" w:cs="Open Sans"/>
          <w:lang w:eastAsia="en-GB"/>
        </w:rPr>
        <w:t>G</w:t>
      </w:r>
      <w:r w:rsidRPr="0029636E">
        <w:rPr>
          <w:rFonts w:ascii="Open Sans" w:eastAsia="Times New Roman" w:hAnsi="Open Sans" w:cs="Open Sans"/>
          <w:lang w:eastAsia="en-GB"/>
        </w:rPr>
        <w:t>overnment introduce</w:t>
      </w:r>
      <w:r w:rsidR="00D40433" w:rsidRPr="0029636E">
        <w:rPr>
          <w:rFonts w:ascii="Open Sans" w:eastAsia="Times New Roman" w:hAnsi="Open Sans" w:cs="Open Sans"/>
          <w:lang w:eastAsia="en-GB"/>
        </w:rPr>
        <w:t>s</w:t>
      </w:r>
      <w:r w:rsidRPr="0029636E">
        <w:rPr>
          <w:rFonts w:ascii="Open Sans" w:eastAsia="Times New Roman" w:hAnsi="Open Sans" w:cs="Open Sans"/>
          <w:lang w:eastAsia="en-GB"/>
        </w:rPr>
        <w:t xml:space="preserve"> a new </w:t>
      </w:r>
      <w:r w:rsidR="0004699A" w:rsidRPr="0029636E">
        <w:rPr>
          <w:rFonts w:ascii="Open Sans" w:eastAsia="Times New Roman" w:hAnsi="Open Sans" w:cs="Open Sans"/>
          <w:lang w:eastAsia="en-GB"/>
        </w:rPr>
        <w:t xml:space="preserve">funding </w:t>
      </w:r>
      <w:r w:rsidRPr="0029636E">
        <w:rPr>
          <w:rFonts w:ascii="Open Sans" w:eastAsia="Times New Roman" w:hAnsi="Open Sans" w:cs="Open Sans"/>
          <w:lang w:eastAsia="en-GB"/>
        </w:rPr>
        <w:t xml:space="preserve">framework, based on public money for public goods, to replace the </w:t>
      </w:r>
      <w:r w:rsidR="00450DFE" w:rsidRPr="0029636E">
        <w:rPr>
          <w:rFonts w:ascii="Open Sans" w:eastAsia="Times New Roman" w:hAnsi="Open Sans" w:cs="Open Sans"/>
          <w:lang w:eastAsia="en-GB"/>
        </w:rPr>
        <w:t>B</w:t>
      </w:r>
      <w:r w:rsidRPr="0029636E">
        <w:rPr>
          <w:rFonts w:ascii="Open Sans" w:eastAsia="Times New Roman" w:hAnsi="Open Sans" w:cs="Open Sans"/>
          <w:lang w:eastAsia="en-GB"/>
        </w:rPr>
        <w:t xml:space="preserve">asic </w:t>
      </w:r>
      <w:r w:rsidR="00450DFE" w:rsidRPr="0029636E">
        <w:rPr>
          <w:rFonts w:ascii="Open Sans" w:eastAsia="Times New Roman" w:hAnsi="Open Sans" w:cs="Open Sans"/>
          <w:lang w:eastAsia="en-GB"/>
        </w:rPr>
        <w:t>P</w:t>
      </w:r>
      <w:r w:rsidRPr="0029636E">
        <w:rPr>
          <w:rFonts w:ascii="Open Sans" w:eastAsia="Times New Roman" w:hAnsi="Open Sans" w:cs="Open Sans"/>
          <w:lang w:eastAsia="en-GB"/>
        </w:rPr>
        <w:t xml:space="preserve">ayments </w:t>
      </w:r>
      <w:r w:rsidR="00450DFE" w:rsidRPr="0029636E">
        <w:rPr>
          <w:rFonts w:ascii="Open Sans" w:eastAsia="Times New Roman" w:hAnsi="Open Sans" w:cs="Open Sans"/>
          <w:lang w:eastAsia="en-GB"/>
        </w:rPr>
        <w:t>S</w:t>
      </w:r>
      <w:r w:rsidRPr="0029636E">
        <w:rPr>
          <w:rFonts w:ascii="Open Sans" w:eastAsia="Times New Roman" w:hAnsi="Open Sans" w:cs="Open Sans"/>
          <w:lang w:eastAsia="en-GB"/>
        </w:rPr>
        <w:t>cheme</w:t>
      </w:r>
      <w:r w:rsidR="00450DFE" w:rsidRPr="0029636E">
        <w:rPr>
          <w:rFonts w:ascii="Open Sans" w:eastAsia="Times New Roman" w:hAnsi="Open Sans" w:cs="Open Sans"/>
          <w:lang w:eastAsia="en-GB"/>
        </w:rPr>
        <w:t xml:space="preserve"> (BPS)</w:t>
      </w:r>
      <w:r w:rsidRPr="0029636E">
        <w:rPr>
          <w:rFonts w:ascii="Open Sans" w:eastAsia="Times New Roman" w:hAnsi="Open Sans" w:cs="Open Sans"/>
          <w:lang w:eastAsia="en-GB"/>
        </w:rPr>
        <w:t xml:space="preserve">, we need to ensure that it delivers the objectives set out above. </w:t>
      </w:r>
    </w:p>
    <w:p w14:paraId="7A703855" w14:textId="1B51092B" w:rsidR="00662D5B" w:rsidRPr="0029636E" w:rsidRDefault="0004699A"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The </w:t>
      </w:r>
      <w:r w:rsidR="00662D5B" w:rsidRPr="0029636E">
        <w:rPr>
          <w:rFonts w:ascii="Open Sans" w:eastAsia="Times New Roman" w:hAnsi="Open Sans" w:cs="Open Sans"/>
          <w:lang w:eastAsia="en-GB"/>
        </w:rPr>
        <w:t xml:space="preserve">payment framework </w:t>
      </w:r>
      <w:r w:rsidRPr="0029636E">
        <w:rPr>
          <w:rFonts w:ascii="Open Sans" w:eastAsia="Times New Roman" w:hAnsi="Open Sans" w:cs="Open Sans"/>
          <w:lang w:eastAsia="en-GB"/>
        </w:rPr>
        <w:t>should</w:t>
      </w:r>
      <w:r w:rsidR="00662D5B" w:rsidRPr="0029636E">
        <w:rPr>
          <w:rFonts w:ascii="Open Sans" w:eastAsia="Times New Roman" w:hAnsi="Open Sans" w:cs="Open Sans"/>
          <w:lang w:eastAsia="en-GB"/>
        </w:rPr>
        <w:t xml:space="preserve"> alleviate the burden of de</w:t>
      </w:r>
      <w:r w:rsidR="00945D53" w:rsidRPr="0029636E">
        <w:rPr>
          <w:rFonts w:ascii="Open Sans" w:eastAsia="Times New Roman" w:hAnsi="Open Sans" w:cs="Open Sans"/>
          <w:lang w:eastAsia="en-GB"/>
        </w:rPr>
        <w:t>bt that farmers face and reduce</w:t>
      </w:r>
      <w:r w:rsidR="00662D5B" w:rsidRPr="0029636E">
        <w:rPr>
          <w:rFonts w:ascii="Open Sans" w:eastAsia="Times New Roman" w:hAnsi="Open Sans" w:cs="Open Sans"/>
          <w:lang w:eastAsia="en-GB"/>
        </w:rPr>
        <w:t xml:space="preserve"> the pressure to continually increase production, often through the use of imported concentrates like soya that are directly implicated in rainforest destruction.  Intensive livestock husbandry using imported feed often only uses farmland as a depository for faecal waste which has implications for water quality.</w:t>
      </w:r>
    </w:p>
    <w:p w14:paraId="3E2E0A11" w14:textId="1B19A2B8" w:rsidR="00662D5B" w:rsidRPr="0029636E" w:rsidRDefault="0004699A"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lastRenderedPageBreak/>
        <w:t>The system should cut</w:t>
      </w:r>
      <w:r w:rsidR="00D40433" w:rsidRPr="0029636E">
        <w:rPr>
          <w:rFonts w:ascii="Open Sans" w:eastAsia="Times New Roman" w:hAnsi="Open Sans" w:cs="Open Sans"/>
          <w:lang w:eastAsia="en-GB"/>
        </w:rPr>
        <w:t xml:space="preserve"> </w:t>
      </w:r>
      <w:r w:rsidR="00662D5B" w:rsidRPr="0029636E">
        <w:rPr>
          <w:rFonts w:ascii="Open Sans" w:eastAsia="Times New Roman" w:hAnsi="Open Sans" w:cs="Open Sans"/>
          <w:lang w:eastAsia="en-GB"/>
        </w:rPr>
        <w:t xml:space="preserve">pollution associated with damaging agricultural practices. This includes a recognition that some agrochemicals damage wildlife and that organic farming does not use those chemicals.  Organic farming is better for the environment in </w:t>
      </w:r>
      <w:r w:rsidR="00FE0D82" w:rsidRPr="0029636E">
        <w:rPr>
          <w:rFonts w:ascii="Open Sans" w:eastAsia="Times New Roman" w:hAnsi="Open Sans" w:cs="Open Sans"/>
          <w:lang w:eastAsia="en-GB"/>
        </w:rPr>
        <w:t xml:space="preserve">many </w:t>
      </w:r>
      <w:r w:rsidR="00662D5B" w:rsidRPr="0029636E">
        <w:rPr>
          <w:rFonts w:ascii="Open Sans" w:eastAsia="Times New Roman" w:hAnsi="Open Sans" w:cs="Open Sans"/>
          <w:lang w:eastAsia="en-GB"/>
        </w:rPr>
        <w:t xml:space="preserve"> ways.  </w:t>
      </w:r>
    </w:p>
    <w:p w14:paraId="07450B51" w14:textId="09017D32" w:rsidR="00662D5B" w:rsidRPr="0029636E" w:rsidRDefault="0004699A" w:rsidP="00684149">
      <w:pPr>
        <w:spacing w:before="120" w:after="0" w:line="240" w:lineRule="auto"/>
        <w:textAlignment w:val="baseline"/>
        <w:rPr>
          <w:rFonts w:ascii="Open Sans" w:eastAsia="Times New Roman" w:hAnsi="Open Sans" w:cs="Open Sans"/>
          <w:strike/>
          <w:lang w:eastAsia="en-GB"/>
        </w:rPr>
      </w:pPr>
      <w:r w:rsidRPr="0029636E">
        <w:rPr>
          <w:rFonts w:ascii="Open Sans" w:eastAsia="Times New Roman" w:hAnsi="Open Sans" w:cs="Open Sans"/>
          <w:lang w:eastAsia="en-GB"/>
        </w:rPr>
        <w:t>There needs to be</w:t>
      </w:r>
      <w:r w:rsidR="00D40433" w:rsidRPr="0029636E">
        <w:rPr>
          <w:rFonts w:ascii="Open Sans" w:eastAsia="Times New Roman" w:hAnsi="Open Sans" w:cs="Open Sans"/>
          <w:lang w:eastAsia="en-GB"/>
        </w:rPr>
        <w:t xml:space="preserve"> </w:t>
      </w:r>
      <w:r w:rsidRPr="0029636E">
        <w:rPr>
          <w:rFonts w:ascii="Open Sans" w:eastAsia="Times New Roman" w:hAnsi="Open Sans" w:cs="Open Sans"/>
          <w:lang w:eastAsia="en-GB"/>
        </w:rPr>
        <w:t>a</w:t>
      </w:r>
      <w:r w:rsidR="00662D5B" w:rsidRPr="0029636E">
        <w:rPr>
          <w:rFonts w:ascii="Open Sans" w:eastAsia="Times New Roman" w:hAnsi="Open Sans" w:cs="Open Sans"/>
          <w:lang w:eastAsia="en-GB"/>
        </w:rPr>
        <w:t xml:space="preserve"> transition to sustainable grazing by a reduction in sheep numbers and a moderate increase in </w:t>
      </w:r>
      <w:r w:rsidR="0029636E" w:rsidRPr="0029636E">
        <w:rPr>
          <w:rFonts w:ascii="Open Sans" w:eastAsia="Times New Roman" w:hAnsi="Open Sans" w:cs="Open Sans"/>
          <w:lang w:eastAsia="en-GB"/>
        </w:rPr>
        <w:t>extensively managed</w:t>
      </w:r>
      <w:r w:rsidR="00662D5B" w:rsidRPr="0029636E">
        <w:rPr>
          <w:rFonts w:ascii="Open Sans" w:eastAsia="Times New Roman" w:hAnsi="Open Sans" w:cs="Open Sans"/>
          <w:lang w:eastAsia="en-GB"/>
        </w:rPr>
        <w:t xml:space="preserve"> grass-fed cattle numbers, particularly in the uplands</w:t>
      </w:r>
      <w:r w:rsidR="00DC53F2" w:rsidRPr="0029636E">
        <w:rPr>
          <w:rFonts w:ascii="Open Sans" w:eastAsia="Times New Roman" w:hAnsi="Open Sans" w:cs="Open Sans"/>
          <w:lang w:eastAsia="en-GB"/>
        </w:rPr>
        <w:t>. The grazing behaviour of cattle</w:t>
      </w:r>
      <w:r w:rsidR="00662D5B" w:rsidRPr="0029636E">
        <w:rPr>
          <w:rFonts w:ascii="Open Sans" w:eastAsia="Times New Roman" w:hAnsi="Open Sans" w:cs="Open Sans"/>
          <w:lang w:eastAsia="en-GB"/>
        </w:rPr>
        <w:t xml:space="preserve"> benefit</w:t>
      </w:r>
      <w:r w:rsidR="00DC53F2" w:rsidRPr="0029636E">
        <w:rPr>
          <w:rFonts w:ascii="Open Sans" w:eastAsia="Times New Roman" w:hAnsi="Open Sans" w:cs="Open Sans"/>
          <w:lang w:eastAsia="en-GB"/>
        </w:rPr>
        <w:t>s</w:t>
      </w:r>
      <w:r w:rsidR="00662D5B" w:rsidRPr="0029636E">
        <w:rPr>
          <w:rFonts w:ascii="Open Sans" w:eastAsia="Times New Roman" w:hAnsi="Open Sans" w:cs="Open Sans"/>
          <w:lang w:eastAsia="en-GB"/>
        </w:rPr>
        <w:t xml:space="preserve"> biodiversity and soil retention, and would also reduce the need to export lamb and import beef. </w:t>
      </w:r>
    </w:p>
    <w:p w14:paraId="7ECFCD6E" w14:textId="429701B6" w:rsidR="00662D5B" w:rsidRPr="0029636E" w:rsidRDefault="00D40433"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F</w:t>
      </w:r>
      <w:r w:rsidR="00662D5B" w:rsidRPr="0029636E">
        <w:rPr>
          <w:rFonts w:ascii="Open Sans" w:eastAsia="Times New Roman" w:hAnsi="Open Sans" w:cs="Open Sans"/>
          <w:lang w:eastAsia="en-GB"/>
        </w:rPr>
        <w:t xml:space="preserve">armers and land managers </w:t>
      </w:r>
      <w:r w:rsidR="0004699A" w:rsidRPr="0029636E">
        <w:rPr>
          <w:rFonts w:ascii="Open Sans" w:eastAsia="Times New Roman" w:hAnsi="Open Sans" w:cs="Open Sans"/>
          <w:lang w:eastAsia="en-GB"/>
        </w:rPr>
        <w:t xml:space="preserve">should be </w:t>
      </w:r>
      <w:r w:rsidR="00662D5B" w:rsidRPr="0029636E">
        <w:rPr>
          <w:rFonts w:ascii="Open Sans" w:eastAsia="Times New Roman" w:hAnsi="Open Sans" w:cs="Open Sans"/>
          <w:lang w:eastAsia="en-GB"/>
        </w:rPr>
        <w:t xml:space="preserve">rewarded for schemes that reduce carbon emissions and increase carbon retention. This could make a major contribution to achieving net zero emissions in Wales.  </w:t>
      </w:r>
      <w:r w:rsidR="006C42B7" w:rsidRPr="0029636E">
        <w:rPr>
          <w:rFonts w:ascii="Open Sans" w:eastAsia="Times New Roman" w:hAnsi="Open Sans" w:cs="Open Sans"/>
          <w:lang w:eastAsia="en-GB"/>
        </w:rPr>
        <w:t>However, o</w:t>
      </w:r>
      <w:r w:rsidRPr="0029636E">
        <w:rPr>
          <w:rFonts w:ascii="Open Sans" w:eastAsia="Times New Roman" w:hAnsi="Open Sans" w:cs="Open Sans"/>
          <w:lang w:eastAsia="en-GB"/>
        </w:rPr>
        <w:t>u</w:t>
      </w:r>
      <w:r w:rsidR="006C42B7" w:rsidRPr="0029636E">
        <w:rPr>
          <w:rFonts w:ascii="Open Sans" w:eastAsia="Times New Roman" w:hAnsi="Open Sans" w:cs="Open Sans"/>
          <w:lang w:eastAsia="en-GB"/>
        </w:rPr>
        <w:t>r c</w:t>
      </w:r>
      <w:r w:rsidR="00662D5B" w:rsidRPr="0029636E">
        <w:rPr>
          <w:rFonts w:ascii="Open Sans" w:eastAsia="Times New Roman" w:hAnsi="Open Sans" w:cs="Open Sans"/>
          <w:lang w:eastAsia="en-GB"/>
        </w:rPr>
        <w:t xml:space="preserve">limate change obligations need to be properly funded and not solely by robbing the </w:t>
      </w:r>
      <w:r w:rsidR="001F6CF2" w:rsidRPr="0029636E">
        <w:rPr>
          <w:rFonts w:ascii="Open Sans" w:eastAsia="Times New Roman" w:hAnsi="Open Sans" w:cs="Open Sans"/>
          <w:lang w:eastAsia="en-GB"/>
        </w:rPr>
        <w:t>a</w:t>
      </w:r>
      <w:r w:rsidR="00662D5B" w:rsidRPr="0029636E">
        <w:rPr>
          <w:rFonts w:ascii="Open Sans" w:eastAsia="Times New Roman" w:hAnsi="Open Sans" w:cs="Open Sans"/>
          <w:lang w:eastAsia="en-GB"/>
        </w:rPr>
        <w:t>griculture budget.</w:t>
      </w:r>
    </w:p>
    <w:p w14:paraId="71BC0EB6" w14:textId="77777777" w:rsidR="0029636E" w:rsidRDefault="006C42B7" w:rsidP="0029636E">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There should be s</w:t>
      </w:r>
      <w:r w:rsidR="001F6CF2" w:rsidRPr="0029636E">
        <w:rPr>
          <w:rFonts w:ascii="Open Sans" w:eastAsia="Times New Roman" w:hAnsi="Open Sans" w:cs="Open Sans"/>
          <w:lang w:eastAsia="en-GB"/>
        </w:rPr>
        <w:t xml:space="preserve">upport for increased </w:t>
      </w:r>
      <w:r w:rsidR="00662D5B" w:rsidRPr="0029636E">
        <w:rPr>
          <w:rFonts w:ascii="Open Sans" w:eastAsia="Times New Roman" w:hAnsi="Open Sans" w:cs="Open Sans"/>
          <w:lang w:eastAsia="en-GB"/>
        </w:rPr>
        <w:t xml:space="preserve">fruit and vegetable production to reduce reliance on imports, which currently account for 95% of the country’s </w:t>
      </w:r>
      <w:r w:rsidR="001F6CF2" w:rsidRPr="0029636E">
        <w:rPr>
          <w:rFonts w:ascii="Open Sans" w:eastAsia="Times New Roman" w:hAnsi="Open Sans" w:cs="Open Sans"/>
          <w:lang w:eastAsia="en-GB"/>
        </w:rPr>
        <w:t xml:space="preserve">fruit and vegetable </w:t>
      </w:r>
      <w:r w:rsidR="00662D5B" w:rsidRPr="0029636E">
        <w:rPr>
          <w:rFonts w:ascii="Open Sans" w:eastAsia="Times New Roman" w:hAnsi="Open Sans" w:cs="Open Sans"/>
          <w:lang w:eastAsia="en-GB"/>
        </w:rPr>
        <w:t>consumption, along with a development fund to encourage local food initiatives.</w:t>
      </w:r>
    </w:p>
    <w:p w14:paraId="5DD79B6F" w14:textId="77777777" w:rsidR="0029636E" w:rsidRDefault="00EA6A3C" w:rsidP="0029636E">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 proposed Sustainable Farming Payment will be available for both “maintenance” and “creation”. For example, if a farmer already manages an area of semi-natural habitat, SFP can pay for this to continue. If a farmer wishes to create a new area of semi-natural habitat, Sustainable Farming Payments can be made to reward the farmer for delivering this.</w:t>
      </w:r>
    </w:p>
    <w:p w14:paraId="594B6868" w14:textId="3372E397" w:rsidR="00EA6A3C" w:rsidRPr="0029636E" w:rsidRDefault="00EA6A3C" w:rsidP="0029636E">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Paying for the protection of existing semi – natural habitat, especially the best bits, should be the priority and they should be fast tracked into the scheme. </w:t>
      </w:r>
    </w:p>
    <w:p w14:paraId="3CF13E84" w14:textId="125B8C74" w:rsidR="00EA6A3C" w:rsidRPr="0029636E" w:rsidRDefault="00EA6A3C" w:rsidP="00684149">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There should be payments for creating and maintaining hedgerows, especially strategic ones that link disconnected ecological features (woodlands, waterbodies, etc</w:t>
      </w:r>
      <w:r w:rsidR="00945D53" w:rsidRPr="0029636E">
        <w:rPr>
          <w:rFonts w:ascii="Open Sans" w:eastAsia="Times New Roman" w:hAnsi="Open Sans" w:cs="Open Sans"/>
          <w:lang w:eastAsia="en-GB"/>
        </w:rPr>
        <w:t>…</w:t>
      </w:r>
      <w:r w:rsidRPr="0029636E">
        <w:rPr>
          <w:rFonts w:ascii="Open Sans" w:eastAsia="Times New Roman" w:hAnsi="Open Sans" w:cs="Open Sans"/>
          <w:lang w:eastAsia="en-GB"/>
        </w:rPr>
        <w:t>)</w:t>
      </w:r>
      <w:r w:rsidR="00945D53" w:rsidRPr="0029636E">
        <w:rPr>
          <w:rFonts w:ascii="Open Sans" w:eastAsia="Times New Roman" w:hAnsi="Open Sans" w:cs="Open Sans"/>
          <w:lang w:eastAsia="en-GB"/>
        </w:rPr>
        <w:t>.</w:t>
      </w:r>
    </w:p>
    <w:p w14:paraId="4B5DA453" w14:textId="6275E5EF" w:rsidR="00F301C9" w:rsidRPr="0029636E" w:rsidRDefault="00F301C9" w:rsidP="0029636E">
      <w:pPr>
        <w:spacing w:after="0" w:line="240" w:lineRule="auto"/>
        <w:textAlignment w:val="baseline"/>
        <w:rPr>
          <w:rFonts w:ascii="Open Sans" w:eastAsia="Times New Roman" w:hAnsi="Open Sans" w:cs="Open Sans"/>
          <w:sz w:val="12"/>
          <w:szCs w:val="12"/>
          <w:lang w:eastAsia="en-GB"/>
        </w:rPr>
      </w:pPr>
    </w:p>
    <w:p w14:paraId="6002DD3C" w14:textId="541CB229" w:rsidR="00F301C9" w:rsidRPr="0029636E" w:rsidRDefault="00F301C9" w:rsidP="006C42B7">
      <w:pPr>
        <w:spacing w:after="0" w:line="240" w:lineRule="auto"/>
        <w:textAlignment w:val="baseline"/>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Managing the Change</w:t>
      </w:r>
    </w:p>
    <w:p w14:paraId="4FC647EF" w14:textId="77777777" w:rsidR="00E72EB5" w:rsidRPr="0029636E" w:rsidRDefault="00E72EB5" w:rsidP="00684149">
      <w:pPr>
        <w:spacing w:after="0" w:line="240" w:lineRule="auto"/>
        <w:ind w:left="720"/>
        <w:textAlignment w:val="baseline"/>
        <w:rPr>
          <w:rFonts w:ascii="Open Sans" w:eastAsia="Times New Roman" w:hAnsi="Open Sans" w:cs="Open Sans"/>
          <w:b/>
          <w:bCs/>
          <w:sz w:val="12"/>
          <w:szCs w:val="12"/>
          <w:lang w:eastAsia="en-GB"/>
        </w:rPr>
      </w:pPr>
    </w:p>
    <w:p w14:paraId="22B1495E" w14:textId="77777777" w:rsidR="0029636E" w:rsidRDefault="00E72EB5" w:rsidP="00684149">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switch to a new way of farming has to be a gradual one. </w:t>
      </w:r>
      <w:r w:rsidRPr="0029636E">
        <w:rPr>
          <w:rFonts w:ascii="Open Sans" w:hAnsi="Open Sans" w:cs="Open Sans"/>
        </w:rPr>
        <w:t xml:space="preserve">A sudden contraction </w:t>
      </w:r>
      <w:r w:rsidR="005B6F76" w:rsidRPr="0029636E">
        <w:rPr>
          <w:rFonts w:ascii="Open Sans" w:hAnsi="Open Sans" w:cs="Open Sans"/>
        </w:rPr>
        <w:t xml:space="preserve">in funding </w:t>
      </w:r>
      <w:r w:rsidRPr="0029636E">
        <w:rPr>
          <w:rFonts w:ascii="Open Sans" w:hAnsi="Open Sans" w:cs="Open Sans"/>
        </w:rPr>
        <w:t>would have a huge impact on the economy of rural Wales</w:t>
      </w:r>
      <w:r w:rsidRPr="0029636E">
        <w:rPr>
          <w:rFonts w:ascii="Open Sans" w:eastAsia="Times New Roman" w:hAnsi="Open Sans" w:cs="Open Sans"/>
          <w:lang w:eastAsia="en-GB"/>
        </w:rPr>
        <w:t>, but farmers will need to be aware that the direction of travel is towards ‘public money for public goods’, and that changes in farming practices will be required</w:t>
      </w:r>
      <w:r w:rsidR="00945D53" w:rsidRPr="0029636E">
        <w:rPr>
          <w:rFonts w:ascii="Open Sans" w:eastAsia="Times New Roman" w:hAnsi="Open Sans" w:cs="Open Sans"/>
          <w:lang w:eastAsia="en-GB"/>
        </w:rPr>
        <w:t xml:space="preserve"> to start immediately</w:t>
      </w:r>
      <w:r w:rsidRPr="0029636E">
        <w:rPr>
          <w:rFonts w:ascii="Open Sans" w:eastAsia="Times New Roman" w:hAnsi="Open Sans" w:cs="Open Sans"/>
          <w:lang w:eastAsia="en-GB"/>
        </w:rPr>
        <w:t>.</w:t>
      </w:r>
    </w:p>
    <w:p w14:paraId="081FFB85" w14:textId="77777777" w:rsidR="0029636E" w:rsidRDefault="0029636E" w:rsidP="00684149">
      <w:pPr>
        <w:spacing w:after="0" w:line="240" w:lineRule="auto"/>
        <w:rPr>
          <w:rFonts w:ascii="Open Sans" w:eastAsia="Times New Roman" w:hAnsi="Open Sans" w:cs="Open Sans"/>
          <w:lang w:eastAsia="en-GB"/>
        </w:rPr>
      </w:pPr>
    </w:p>
    <w:p w14:paraId="185D456F" w14:textId="065864CF" w:rsidR="00E72EB5" w:rsidRPr="0029636E" w:rsidRDefault="00E72EB5" w:rsidP="00684149">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New sustainable food and farming schemes will take time to implement and require a considerable change in mind-set. Education of both landowners and consumers will be required to achieve healthier diets allied to local food production.  Existing CAP area-based payments </w:t>
      </w:r>
      <w:r w:rsidR="00450DFE" w:rsidRPr="0029636E">
        <w:rPr>
          <w:rFonts w:ascii="Open Sans" w:eastAsia="Times New Roman" w:hAnsi="Open Sans" w:cs="Open Sans"/>
          <w:lang w:eastAsia="en-GB"/>
        </w:rPr>
        <w:t xml:space="preserve">should </w:t>
      </w:r>
      <w:r w:rsidRPr="0029636E">
        <w:rPr>
          <w:rFonts w:ascii="Open Sans" w:eastAsia="Times New Roman" w:hAnsi="Open Sans" w:cs="Open Sans"/>
          <w:lang w:eastAsia="en-GB"/>
        </w:rPr>
        <w:t>be phased out over 10 years.  T</w:t>
      </w:r>
      <w:r w:rsidRPr="0029636E">
        <w:rPr>
          <w:rFonts w:ascii="Open Sans" w:hAnsi="Open Sans" w:cs="Open Sans"/>
        </w:rPr>
        <w:t>he wider importance of agriculture socially and culturally in Wales is important and must be preserved.</w:t>
      </w:r>
    </w:p>
    <w:p w14:paraId="79CB8986" w14:textId="2B7BF07D" w:rsidR="00E72EB5" w:rsidRPr="0029636E" w:rsidRDefault="00E72EB5" w:rsidP="00E72EB5">
      <w:pPr>
        <w:spacing w:before="280" w:after="280" w:line="240" w:lineRule="auto"/>
        <w:rPr>
          <w:rFonts w:ascii="Open Sans" w:eastAsia="Times New Roman" w:hAnsi="Open Sans" w:cs="Open Sans"/>
          <w:lang w:eastAsia="en-GB"/>
        </w:rPr>
      </w:pPr>
      <w:r w:rsidRPr="0029636E">
        <w:rPr>
          <w:rFonts w:ascii="Open Sans" w:eastAsia="Times New Roman" w:hAnsi="Open Sans" w:cs="Open Sans"/>
          <w:lang w:eastAsia="en-GB"/>
        </w:rPr>
        <w:t>A subsidy scheme needs to support farmers, including smaller producers, through their transi</w:t>
      </w:r>
      <w:r w:rsidR="00651D86" w:rsidRPr="0029636E">
        <w:rPr>
          <w:rFonts w:ascii="Open Sans" w:eastAsia="Times New Roman" w:hAnsi="Open Sans" w:cs="Open Sans"/>
          <w:lang w:eastAsia="en-GB"/>
        </w:rPr>
        <w:t>tion to sustainability by 2030</w:t>
      </w:r>
      <w:r w:rsidRPr="0029636E">
        <w:rPr>
          <w:rFonts w:ascii="Open Sans" w:eastAsia="Times New Roman" w:hAnsi="Open Sans" w:cs="Open Sans"/>
          <w:lang w:eastAsia="en-GB"/>
        </w:rPr>
        <w:t>. We propose dual funding streams on a sliding scale that reward land managers both for achieving and maintaining environmental targets, such as improved soil health and reduced artificial inputs. These will be identified by farmers with the support of environmental professionals. </w:t>
      </w:r>
    </w:p>
    <w:p w14:paraId="07B08C0E" w14:textId="11EDC69C" w:rsidR="00AE3AD8" w:rsidRPr="0029636E" w:rsidRDefault="00E72EB5" w:rsidP="00AE3AD8">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lastRenderedPageBreak/>
        <w:t xml:space="preserve">For many intensive lowland farms in Wales, a radical increase in biodiversity will take many years to achieve, although some quick-fix management techniques are available, such as wider headlands, in-field herb-rich strips, mechanical weeding, spreading </w:t>
      </w:r>
      <w:r w:rsidR="00450DFE" w:rsidRPr="0029636E">
        <w:rPr>
          <w:rFonts w:ascii="Open Sans" w:eastAsia="Times New Roman" w:hAnsi="Open Sans" w:cs="Open Sans"/>
          <w:lang w:eastAsia="en-GB"/>
        </w:rPr>
        <w:t xml:space="preserve">rotted </w:t>
      </w:r>
      <w:r w:rsidR="002E05FC" w:rsidRPr="0029636E">
        <w:rPr>
          <w:rFonts w:ascii="Open Sans" w:eastAsia="Times New Roman" w:hAnsi="Open Sans" w:cs="Open Sans"/>
          <w:lang w:eastAsia="en-GB"/>
        </w:rPr>
        <w:t xml:space="preserve">farmyard manure </w:t>
      </w:r>
      <w:r w:rsidRPr="0029636E">
        <w:rPr>
          <w:rFonts w:ascii="Open Sans" w:eastAsia="Times New Roman" w:hAnsi="Open Sans" w:cs="Open Sans"/>
          <w:lang w:eastAsia="en-GB"/>
        </w:rPr>
        <w:t xml:space="preserve">instead of slurry, etc. </w:t>
      </w:r>
    </w:p>
    <w:p w14:paraId="76CA2DB9" w14:textId="77777777" w:rsidR="00AE3AD8" w:rsidRPr="0029636E" w:rsidRDefault="00AE3AD8" w:rsidP="00AE3AD8">
      <w:pPr>
        <w:spacing w:after="0" w:line="240" w:lineRule="auto"/>
        <w:textAlignment w:val="baseline"/>
        <w:rPr>
          <w:rFonts w:ascii="Open Sans" w:eastAsia="Times New Roman" w:hAnsi="Open Sans" w:cs="Open Sans"/>
          <w:lang w:eastAsia="en-GB"/>
        </w:rPr>
      </w:pPr>
    </w:p>
    <w:p w14:paraId="5B9F262F" w14:textId="77777777" w:rsidR="0029636E" w:rsidRDefault="00E72EB5" w:rsidP="00684149">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Creating new semi-natural grassland habitat takes years, is very difficult to do on grassland that has been ‘improved’ and could absorb too much of the money available for any Sustainable Land Management benefit.  Options for seriously improved lowland grassland that are worth supporting are more arable – especially protein crops like field beans, water course tree planting, spring-sown cereal crops grown for wild birds (not pheasants), horticulture, orchards, new wetlands and green manure crops or biochar to increase soil organic matter.  Arable field margins are often valuable habitat and can be sown with bee friendly flower mixes. </w:t>
      </w:r>
    </w:p>
    <w:p w14:paraId="2EF3E4CB" w14:textId="77777777" w:rsidR="0029636E" w:rsidRDefault="0029636E" w:rsidP="00684149">
      <w:pPr>
        <w:spacing w:after="0" w:line="240" w:lineRule="auto"/>
        <w:textAlignment w:val="baseline"/>
        <w:rPr>
          <w:rFonts w:ascii="Open Sans" w:eastAsia="Times New Roman" w:hAnsi="Open Sans" w:cs="Open Sans"/>
          <w:lang w:eastAsia="en-GB"/>
        </w:rPr>
      </w:pPr>
    </w:p>
    <w:p w14:paraId="21B60799" w14:textId="34CF51C9" w:rsidR="004879DE" w:rsidRPr="0029636E" w:rsidRDefault="004879DE" w:rsidP="00684149">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Entering the Sustainable Land Management scheme will be a process requiring first an Expression of Interest, then a Farm Sustainability Review and Plan followed by a multi-year contract.  It will be open to all landowners, </w:t>
      </w:r>
      <w:r w:rsidR="005B6F76" w:rsidRPr="0029636E">
        <w:rPr>
          <w:rFonts w:ascii="Open Sans" w:eastAsia="Times New Roman" w:hAnsi="Open Sans" w:cs="Open Sans"/>
          <w:lang w:eastAsia="en-GB"/>
        </w:rPr>
        <w:t xml:space="preserve">which is </w:t>
      </w:r>
      <w:r w:rsidRPr="0029636E">
        <w:rPr>
          <w:rFonts w:ascii="Open Sans" w:eastAsia="Times New Roman" w:hAnsi="Open Sans" w:cs="Open Sans"/>
          <w:lang w:eastAsia="en-GB"/>
        </w:rPr>
        <w:t xml:space="preserve">more than </w:t>
      </w:r>
      <w:r w:rsidR="005B6F76" w:rsidRPr="0029636E">
        <w:rPr>
          <w:rFonts w:ascii="Open Sans" w:eastAsia="Times New Roman" w:hAnsi="Open Sans" w:cs="Open Sans"/>
          <w:lang w:eastAsia="en-GB"/>
        </w:rPr>
        <w:t>currently</w:t>
      </w:r>
      <w:r w:rsidRPr="0029636E">
        <w:rPr>
          <w:rFonts w:ascii="Open Sans" w:eastAsia="Times New Roman" w:hAnsi="Open Sans" w:cs="Open Sans"/>
          <w:lang w:eastAsia="en-GB"/>
        </w:rPr>
        <w:t xml:space="preserve">.  There is likely to be a several year delay in getting into the scheme.  There are concerns that the Welsh </w:t>
      </w:r>
      <w:r w:rsidR="00450DFE" w:rsidRPr="0029636E">
        <w:rPr>
          <w:rFonts w:ascii="Open Sans" w:eastAsia="Times New Roman" w:hAnsi="Open Sans" w:cs="Open Sans"/>
          <w:lang w:eastAsia="en-GB"/>
        </w:rPr>
        <w:t>G</w:t>
      </w:r>
      <w:r w:rsidRPr="0029636E">
        <w:rPr>
          <w:rFonts w:ascii="Open Sans" w:eastAsia="Times New Roman" w:hAnsi="Open Sans" w:cs="Open Sans"/>
          <w:lang w:eastAsia="en-GB"/>
        </w:rPr>
        <w:t>overnment will be unlikely to have the trained staff or sufficient funds to introduce the scheme while the Basic Payments Scheme</w:t>
      </w:r>
      <w:r w:rsidR="00FF5D59" w:rsidRPr="0029636E">
        <w:rPr>
          <w:rFonts w:ascii="Open Sans" w:eastAsia="Times New Roman" w:hAnsi="Open Sans" w:cs="Open Sans"/>
          <w:lang w:eastAsia="en-GB"/>
        </w:rPr>
        <w:t xml:space="preserve"> </w:t>
      </w:r>
      <w:r w:rsidRPr="0029636E">
        <w:rPr>
          <w:rFonts w:ascii="Open Sans" w:eastAsia="Times New Roman" w:hAnsi="Open Sans" w:cs="Open Sans"/>
          <w:lang w:eastAsia="en-GB"/>
        </w:rPr>
        <w:t>will be phased out quickly. This will ne</w:t>
      </w:r>
      <w:r w:rsidR="00945D53" w:rsidRPr="0029636E">
        <w:rPr>
          <w:rFonts w:ascii="Open Sans" w:eastAsia="Times New Roman" w:hAnsi="Open Sans" w:cs="Open Sans"/>
          <w:lang w:eastAsia="en-GB"/>
        </w:rPr>
        <w:t>ed to be addressed by ensuring</w:t>
      </w:r>
      <w:r w:rsidRPr="0029636E">
        <w:rPr>
          <w:rFonts w:ascii="Open Sans" w:eastAsia="Times New Roman" w:hAnsi="Open Sans" w:cs="Open Sans"/>
          <w:lang w:eastAsia="en-GB"/>
        </w:rPr>
        <w:t xml:space="preserve"> adequate funding, </w:t>
      </w:r>
      <w:r w:rsidR="0029636E" w:rsidRPr="0029636E">
        <w:rPr>
          <w:rFonts w:ascii="Open Sans" w:eastAsia="Times New Roman" w:hAnsi="Open Sans" w:cs="Open Sans"/>
          <w:lang w:eastAsia="en-GB"/>
        </w:rPr>
        <w:t>staffing,</w:t>
      </w:r>
      <w:r w:rsidRPr="0029636E">
        <w:rPr>
          <w:rFonts w:ascii="Open Sans" w:eastAsia="Times New Roman" w:hAnsi="Open Sans" w:cs="Open Sans"/>
          <w:lang w:eastAsia="en-GB"/>
        </w:rPr>
        <w:t xml:space="preserve"> and phasing of the change.  </w:t>
      </w:r>
    </w:p>
    <w:p w14:paraId="2D81885E" w14:textId="27A48232" w:rsidR="004B1805" w:rsidRPr="0029636E" w:rsidRDefault="004879DE"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Consideration could be given </w:t>
      </w:r>
      <w:r w:rsidR="00FF5D59" w:rsidRPr="0029636E">
        <w:rPr>
          <w:rFonts w:ascii="Open Sans" w:eastAsia="Times New Roman" w:hAnsi="Open Sans" w:cs="Open Sans"/>
          <w:lang w:eastAsia="en-GB"/>
        </w:rPr>
        <w:t xml:space="preserve">to </w:t>
      </w:r>
      <w:r w:rsidRPr="0029636E">
        <w:rPr>
          <w:rFonts w:ascii="Open Sans" w:eastAsia="Times New Roman" w:hAnsi="Open Sans" w:cs="Open Sans"/>
          <w:lang w:eastAsia="en-GB"/>
        </w:rPr>
        <w:t>cap</w:t>
      </w:r>
      <w:r w:rsidR="00FF5D59" w:rsidRPr="0029636E">
        <w:rPr>
          <w:rFonts w:ascii="Open Sans" w:eastAsia="Times New Roman" w:hAnsi="Open Sans" w:cs="Open Sans"/>
          <w:lang w:eastAsia="en-GB"/>
        </w:rPr>
        <w:t>ping</w:t>
      </w:r>
      <w:r w:rsidRPr="0029636E">
        <w:rPr>
          <w:rFonts w:ascii="Open Sans" w:eastAsia="Times New Roman" w:hAnsi="Open Sans" w:cs="Open Sans"/>
          <w:lang w:eastAsia="en-GB"/>
        </w:rPr>
        <w:t xml:space="preserve"> payments of the Basic Payments Scheme to large landholdings immediately</w:t>
      </w:r>
      <w:r w:rsidR="005B6F76" w:rsidRPr="0029636E">
        <w:rPr>
          <w:rFonts w:ascii="Open Sans" w:eastAsia="Times New Roman" w:hAnsi="Open Sans" w:cs="Open Sans"/>
          <w:lang w:eastAsia="en-GB"/>
        </w:rPr>
        <w:t>.</w:t>
      </w:r>
    </w:p>
    <w:p w14:paraId="597DD73F" w14:textId="4F9AB5AE" w:rsidR="0029636E" w:rsidRPr="0029636E" w:rsidRDefault="00E72EB5" w:rsidP="0029636E">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There needs to be a</w:t>
      </w:r>
      <w:r w:rsidR="004B1805" w:rsidRPr="0029636E">
        <w:rPr>
          <w:rFonts w:ascii="Open Sans" w:eastAsia="Times New Roman" w:hAnsi="Open Sans" w:cs="Open Sans"/>
          <w:lang w:eastAsia="en-GB"/>
        </w:rPr>
        <w:t xml:space="preserve"> substantial education and outreach programme to equip farmers with the new skills needed to farm sustainably. Th</w:t>
      </w:r>
      <w:r w:rsidRPr="0029636E">
        <w:rPr>
          <w:rFonts w:ascii="Open Sans" w:eastAsia="Times New Roman" w:hAnsi="Open Sans" w:cs="Open Sans"/>
          <w:lang w:eastAsia="en-GB"/>
        </w:rPr>
        <w:t>e new payment scheme</w:t>
      </w:r>
      <w:r w:rsidR="004B1805" w:rsidRPr="0029636E">
        <w:rPr>
          <w:rFonts w:ascii="Open Sans" w:eastAsia="Times New Roman" w:hAnsi="Open Sans" w:cs="Open Sans"/>
          <w:lang w:eastAsia="en-GB"/>
        </w:rPr>
        <w:t xml:space="preserve"> will provide new opportunities for </w:t>
      </w:r>
      <w:r w:rsidR="0029636E" w:rsidRPr="0029636E">
        <w:rPr>
          <w:rFonts w:ascii="Open Sans" w:eastAsia="Times New Roman" w:hAnsi="Open Sans" w:cs="Open Sans"/>
          <w:lang w:eastAsia="en-GB"/>
        </w:rPr>
        <w:t>landowners and</w:t>
      </w:r>
      <w:r w:rsidR="004B1805" w:rsidRPr="0029636E">
        <w:rPr>
          <w:rFonts w:ascii="Open Sans" w:eastAsia="Times New Roman" w:hAnsi="Open Sans" w:cs="Open Sans"/>
          <w:lang w:eastAsia="en-GB"/>
        </w:rPr>
        <w:t xml:space="preserve"> will increase the scope for farm diversification.</w:t>
      </w:r>
    </w:p>
    <w:p w14:paraId="6031A91B" w14:textId="6BEBB458" w:rsidR="00AC3588" w:rsidRPr="0029636E" w:rsidRDefault="00AC3588" w:rsidP="00AC3588">
      <w:pPr>
        <w:spacing w:before="120" w:after="0" w:line="240" w:lineRule="auto"/>
        <w:textAlignment w:val="baseline"/>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 xml:space="preserve">Supporting </w:t>
      </w:r>
      <w:r w:rsidR="00555F19" w:rsidRPr="0029636E">
        <w:rPr>
          <w:rFonts w:ascii="Open Sans" w:eastAsia="Times New Roman" w:hAnsi="Open Sans" w:cs="Open Sans"/>
          <w:b/>
          <w:bCs/>
          <w:sz w:val="28"/>
          <w:szCs w:val="28"/>
          <w:lang w:eastAsia="en-GB"/>
        </w:rPr>
        <w:t>food production</w:t>
      </w:r>
    </w:p>
    <w:p w14:paraId="176C358B" w14:textId="6FC5D692" w:rsidR="00AC3588" w:rsidRPr="0029636E" w:rsidRDefault="00555F19"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The supply of affordable nutritious food is as much a public good as biodiversity and tackling climate change. Food security is one of the first duties of government. </w:t>
      </w:r>
      <w:r w:rsidR="00945D53" w:rsidRPr="0029636E">
        <w:rPr>
          <w:rFonts w:ascii="Open Sans" w:eastAsia="Times New Roman" w:hAnsi="Open Sans" w:cs="Open Sans"/>
          <w:lang w:eastAsia="en-GB"/>
        </w:rPr>
        <w:t>M</w:t>
      </w:r>
      <w:r w:rsidR="00AC3588" w:rsidRPr="0029636E">
        <w:rPr>
          <w:rFonts w:ascii="Open Sans" w:eastAsia="Times New Roman" w:hAnsi="Open Sans" w:cs="Open Sans"/>
          <w:lang w:eastAsia="en-GB"/>
        </w:rPr>
        <w:t>ore</w:t>
      </w:r>
      <w:r w:rsidR="00945D53" w:rsidRPr="0029636E">
        <w:rPr>
          <w:rFonts w:ascii="Open Sans" w:eastAsia="Times New Roman" w:hAnsi="Open Sans" w:cs="Open Sans"/>
          <w:lang w:eastAsia="en-GB"/>
        </w:rPr>
        <w:t xml:space="preserve"> can be done to meet our objectives by</w:t>
      </w:r>
      <w:r w:rsidR="00AC3588" w:rsidRPr="0029636E">
        <w:rPr>
          <w:rFonts w:ascii="Open Sans" w:eastAsia="Times New Roman" w:hAnsi="Open Sans" w:cs="Open Sans"/>
          <w:lang w:eastAsia="en-GB"/>
        </w:rPr>
        <w:t xml:space="preserve"> the Welsh </w:t>
      </w:r>
      <w:r w:rsidR="00FF5D59" w:rsidRPr="0029636E">
        <w:rPr>
          <w:rFonts w:ascii="Open Sans" w:eastAsia="Times New Roman" w:hAnsi="Open Sans" w:cs="Open Sans"/>
          <w:lang w:eastAsia="en-GB"/>
        </w:rPr>
        <w:t>G</w:t>
      </w:r>
      <w:r w:rsidR="00945D53" w:rsidRPr="0029636E">
        <w:rPr>
          <w:rFonts w:ascii="Open Sans" w:eastAsia="Times New Roman" w:hAnsi="Open Sans" w:cs="Open Sans"/>
          <w:lang w:eastAsia="en-GB"/>
        </w:rPr>
        <w:t>overnment</w:t>
      </w:r>
      <w:r w:rsidR="00AC3588" w:rsidRPr="0029636E">
        <w:rPr>
          <w:rFonts w:ascii="Open Sans" w:eastAsia="Times New Roman" w:hAnsi="Open Sans" w:cs="Open Sans"/>
          <w:lang w:eastAsia="en-GB"/>
        </w:rPr>
        <w:t xml:space="preserve"> working </w:t>
      </w:r>
      <w:r w:rsidR="00945D53" w:rsidRPr="0029636E">
        <w:rPr>
          <w:rFonts w:ascii="Open Sans" w:eastAsia="Times New Roman" w:hAnsi="Open Sans" w:cs="Open Sans"/>
          <w:lang w:eastAsia="en-GB"/>
        </w:rPr>
        <w:t xml:space="preserve">together </w:t>
      </w:r>
      <w:r w:rsidR="00AC3588" w:rsidRPr="0029636E">
        <w:rPr>
          <w:rFonts w:ascii="Open Sans" w:eastAsia="Times New Roman" w:hAnsi="Open Sans" w:cs="Open Sans"/>
          <w:lang w:eastAsia="en-GB"/>
        </w:rPr>
        <w:t xml:space="preserve">with local authorities and all those involved in agriculture, the </w:t>
      </w:r>
      <w:r w:rsidR="0029636E" w:rsidRPr="0029636E">
        <w:rPr>
          <w:rFonts w:ascii="Open Sans" w:eastAsia="Times New Roman" w:hAnsi="Open Sans" w:cs="Open Sans"/>
          <w:lang w:eastAsia="en-GB"/>
        </w:rPr>
        <w:t>environment,</w:t>
      </w:r>
      <w:r w:rsidR="00AC3588" w:rsidRPr="0029636E">
        <w:rPr>
          <w:rFonts w:ascii="Open Sans" w:eastAsia="Times New Roman" w:hAnsi="Open Sans" w:cs="Open Sans"/>
          <w:lang w:eastAsia="en-GB"/>
        </w:rPr>
        <w:t xml:space="preserve"> and </w:t>
      </w:r>
      <w:r w:rsidR="00945D53" w:rsidRPr="0029636E">
        <w:rPr>
          <w:rFonts w:ascii="Open Sans" w:eastAsia="Times New Roman" w:hAnsi="Open Sans" w:cs="Open Sans"/>
          <w:lang w:eastAsia="en-GB"/>
        </w:rPr>
        <w:t xml:space="preserve">the </w:t>
      </w:r>
      <w:r w:rsidR="00AC3588" w:rsidRPr="0029636E">
        <w:rPr>
          <w:rFonts w:ascii="Open Sans" w:eastAsia="Times New Roman" w:hAnsi="Open Sans" w:cs="Open Sans"/>
          <w:lang w:eastAsia="en-GB"/>
        </w:rPr>
        <w:t>wider rural economy</w:t>
      </w:r>
      <w:r w:rsidR="00945D53" w:rsidRPr="0029636E">
        <w:rPr>
          <w:rFonts w:ascii="Open Sans" w:eastAsia="Times New Roman" w:hAnsi="Open Sans" w:cs="Open Sans"/>
          <w:lang w:eastAsia="en-GB"/>
        </w:rPr>
        <w:t>.</w:t>
      </w:r>
    </w:p>
    <w:p w14:paraId="5C115A12" w14:textId="474F2FC9" w:rsidR="00662D5B" w:rsidRPr="0029636E" w:rsidRDefault="00945D53"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 establishment of local food links and</w:t>
      </w:r>
      <w:r w:rsidR="00662D5B" w:rsidRPr="0029636E">
        <w:rPr>
          <w:rFonts w:ascii="Open Sans" w:eastAsia="Times New Roman" w:hAnsi="Open Sans" w:cs="Open Sans"/>
          <w:lang w:eastAsia="en-GB"/>
        </w:rPr>
        <w:t xml:space="preserve"> </w:t>
      </w:r>
      <w:r w:rsidR="007806CC" w:rsidRPr="0029636E">
        <w:rPr>
          <w:rFonts w:ascii="Open Sans" w:eastAsia="Times New Roman" w:hAnsi="Open Sans" w:cs="Open Sans"/>
          <w:lang w:eastAsia="en-GB"/>
        </w:rPr>
        <w:t>local</w:t>
      </w:r>
      <w:r w:rsidR="00662D5B" w:rsidRPr="0029636E">
        <w:rPr>
          <w:rFonts w:ascii="Open Sans" w:eastAsia="Times New Roman" w:hAnsi="Open Sans" w:cs="Open Sans"/>
          <w:lang w:eastAsia="en-GB"/>
        </w:rPr>
        <w:t xml:space="preserve"> brand</w:t>
      </w:r>
      <w:r w:rsidR="001F6CF2" w:rsidRPr="0029636E">
        <w:rPr>
          <w:rFonts w:ascii="Open Sans" w:eastAsia="Times New Roman" w:hAnsi="Open Sans" w:cs="Open Sans"/>
          <w:lang w:eastAsia="en-GB"/>
        </w:rPr>
        <w:t>s</w:t>
      </w:r>
      <w:r w:rsidRPr="0029636E">
        <w:rPr>
          <w:rFonts w:ascii="Open Sans" w:eastAsia="Times New Roman" w:hAnsi="Open Sans" w:cs="Open Sans"/>
          <w:lang w:eastAsia="en-GB"/>
        </w:rPr>
        <w:t xml:space="preserve"> would give</w:t>
      </w:r>
      <w:r w:rsidR="00662D5B" w:rsidRPr="0029636E">
        <w:rPr>
          <w:rFonts w:ascii="Open Sans" w:eastAsia="Times New Roman" w:hAnsi="Open Sans" w:cs="Open Sans"/>
          <w:lang w:eastAsia="en-GB"/>
        </w:rPr>
        <w:t xml:space="preserve"> consumers </w:t>
      </w:r>
      <w:r w:rsidRPr="0029636E">
        <w:rPr>
          <w:rFonts w:ascii="Open Sans" w:eastAsia="Times New Roman" w:hAnsi="Open Sans" w:cs="Open Sans"/>
          <w:lang w:eastAsia="en-GB"/>
        </w:rPr>
        <w:t xml:space="preserve">certainty </w:t>
      </w:r>
      <w:r w:rsidR="00662D5B" w:rsidRPr="0029636E">
        <w:rPr>
          <w:rFonts w:ascii="Open Sans" w:eastAsia="Times New Roman" w:hAnsi="Open Sans" w:cs="Open Sans"/>
          <w:lang w:eastAsia="en-GB"/>
        </w:rPr>
        <w:t xml:space="preserve">that what they buy is locally produced. </w:t>
      </w:r>
      <w:r w:rsidR="00AC3588" w:rsidRPr="0029636E">
        <w:rPr>
          <w:rFonts w:ascii="Open Sans" w:eastAsia="Times New Roman" w:hAnsi="Open Sans" w:cs="Open Sans"/>
          <w:lang w:eastAsia="en-GB"/>
        </w:rPr>
        <w:t xml:space="preserve">Local </w:t>
      </w:r>
      <w:r w:rsidR="005B6F76" w:rsidRPr="0029636E">
        <w:rPr>
          <w:rFonts w:ascii="Open Sans" w:eastAsia="Times New Roman" w:hAnsi="Open Sans" w:cs="Open Sans"/>
          <w:lang w:eastAsia="en-GB"/>
        </w:rPr>
        <w:t>f</w:t>
      </w:r>
      <w:r w:rsidR="00662D5B" w:rsidRPr="0029636E">
        <w:rPr>
          <w:rFonts w:ascii="Open Sans" w:eastAsia="Times New Roman" w:hAnsi="Open Sans" w:cs="Open Sans"/>
          <w:lang w:eastAsia="en-GB"/>
        </w:rPr>
        <w:t xml:space="preserve">ood supply </w:t>
      </w:r>
      <w:r w:rsidR="00AC3588" w:rsidRPr="0029636E">
        <w:rPr>
          <w:rFonts w:ascii="Open Sans" w:eastAsia="Times New Roman" w:hAnsi="Open Sans" w:cs="Open Sans"/>
          <w:lang w:eastAsia="en-GB"/>
        </w:rPr>
        <w:t>can</w:t>
      </w:r>
      <w:r w:rsidR="00662D5B" w:rsidRPr="0029636E">
        <w:rPr>
          <w:rFonts w:ascii="Open Sans" w:eastAsia="Times New Roman" w:hAnsi="Open Sans" w:cs="Open Sans"/>
          <w:lang w:eastAsia="en-GB"/>
        </w:rPr>
        <w:t xml:space="preserve"> be more resilient, </w:t>
      </w:r>
      <w:r w:rsidR="00AC3588" w:rsidRPr="0029636E">
        <w:rPr>
          <w:rFonts w:ascii="Open Sans" w:eastAsia="Times New Roman" w:hAnsi="Open Sans" w:cs="Open Sans"/>
          <w:lang w:eastAsia="en-GB"/>
        </w:rPr>
        <w:t>with</w:t>
      </w:r>
      <w:r w:rsidR="002A4FC9" w:rsidRPr="0029636E">
        <w:rPr>
          <w:rFonts w:ascii="Open Sans" w:eastAsia="Times New Roman" w:hAnsi="Open Sans" w:cs="Open Sans"/>
          <w:lang w:eastAsia="en-GB"/>
        </w:rPr>
        <w:t xml:space="preserve"> reduced</w:t>
      </w:r>
      <w:r w:rsidR="00662D5B" w:rsidRPr="0029636E">
        <w:rPr>
          <w:rFonts w:ascii="Open Sans" w:eastAsia="Times New Roman" w:hAnsi="Open Sans" w:cs="Open Sans"/>
          <w:lang w:eastAsia="en-GB"/>
        </w:rPr>
        <w:t xml:space="preserve"> transport costs and pollution</w:t>
      </w:r>
      <w:r w:rsidR="00AC3588" w:rsidRPr="0029636E">
        <w:rPr>
          <w:rFonts w:ascii="Open Sans" w:eastAsia="Times New Roman" w:hAnsi="Open Sans" w:cs="Open Sans"/>
          <w:lang w:eastAsia="en-GB"/>
        </w:rPr>
        <w:t>, and enable a closer relationship between the consumer and producer</w:t>
      </w:r>
      <w:r w:rsidRPr="0029636E">
        <w:rPr>
          <w:rFonts w:ascii="Open Sans" w:eastAsia="Times New Roman" w:hAnsi="Open Sans" w:cs="Open Sans"/>
          <w:lang w:eastAsia="en-GB"/>
        </w:rPr>
        <w:t>.</w:t>
      </w:r>
    </w:p>
    <w:p w14:paraId="20B93A7C" w14:textId="6694BB74" w:rsidR="00662D5B" w:rsidRPr="0029636E" w:rsidRDefault="00555F19"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F</w:t>
      </w:r>
      <w:r w:rsidR="00662D5B" w:rsidRPr="0029636E">
        <w:rPr>
          <w:rFonts w:ascii="Open Sans" w:eastAsia="Times New Roman" w:hAnsi="Open Sans" w:cs="Open Sans"/>
          <w:lang w:eastAsia="en-GB"/>
        </w:rPr>
        <w:t xml:space="preserve">ood businesses </w:t>
      </w:r>
      <w:r w:rsidRPr="0029636E">
        <w:rPr>
          <w:rFonts w:ascii="Open Sans" w:eastAsia="Times New Roman" w:hAnsi="Open Sans" w:cs="Open Sans"/>
          <w:lang w:eastAsia="en-GB"/>
        </w:rPr>
        <w:t xml:space="preserve">need to be encouraged to invest in Wales, using local products and creating local jobs. </w:t>
      </w:r>
    </w:p>
    <w:p w14:paraId="7D0567A2" w14:textId="5A16E7D2" w:rsidR="00662D5B" w:rsidRPr="0029636E" w:rsidRDefault="00662D5B" w:rsidP="00684149">
      <w:pPr>
        <w:spacing w:before="120"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The farming workforce is mainly elderly and there are significant barriers for new entrants.  There needs to be a scheme to help organise and finance succession</w:t>
      </w:r>
      <w:r w:rsidR="00EA6A3C" w:rsidRPr="0029636E">
        <w:rPr>
          <w:rFonts w:ascii="Open Sans" w:eastAsia="Times New Roman" w:hAnsi="Open Sans" w:cs="Open Sans"/>
          <w:lang w:eastAsia="en-GB"/>
        </w:rPr>
        <w:t>,</w:t>
      </w:r>
      <w:r w:rsidR="0080112D" w:rsidRPr="0029636E">
        <w:rPr>
          <w:rFonts w:ascii="Open Sans" w:eastAsia="Times New Roman" w:hAnsi="Open Sans" w:cs="Open Sans"/>
          <w:lang w:eastAsia="en-GB"/>
        </w:rPr>
        <w:t xml:space="preserve"> and </w:t>
      </w:r>
      <w:r w:rsidR="0080112D" w:rsidRPr="0029636E">
        <w:rPr>
          <w:rFonts w:ascii="Open Sans" w:hAnsi="Open Sans" w:cs="Open Sans"/>
        </w:rPr>
        <w:t>support for new entrants to the sector</w:t>
      </w:r>
      <w:r w:rsidR="00EA6A3C" w:rsidRPr="0029636E">
        <w:rPr>
          <w:rFonts w:ascii="Open Sans" w:hAnsi="Open Sans" w:cs="Open Sans"/>
        </w:rPr>
        <w:t>.</w:t>
      </w:r>
      <w:r w:rsidR="0080112D" w:rsidRPr="0029636E">
        <w:rPr>
          <w:rFonts w:ascii="Open Sans" w:hAnsi="Open Sans" w:cs="Open Sans"/>
        </w:rPr>
        <w:t xml:space="preserve"> </w:t>
      </w:r>
      <w:r w:rsidR="00EA6A3C" w:rsidRPr="0029636E">
        <w:rPr>
          <w:rFonts w:ascii="Open Sans" w:hAnsi="Open Sans" w:cs="Open Sans"/>
        </w:rPr>
        <w:t>W</w:t>
      </w:r>
      <w:r w:rsidR="0080112D" w:rsidRPr="0029636E">
        <w:rPr>
          <w:rFonts w:ascii="Open Sans" w:hAnsi="Open Sans" w:cs="Open Sans"/>
        </w:rPr>
        <w:t xml:space="preserve">here they exist, </w:t>
      </w:r>
      <w:r w:rsidR="00EA6A3C" w:rsidRPr="0029636E">
        <w:rPr>
          <w:rFonts w:ascii="Open Sans" w:hAnsi="Open Sans" w:cs="Open Sans"/>
        </w:rPr>
        <w:t xml:space="preserve">local authority owned </w:t>
      </w:r>
      <w:r w:rsidR="0080112D" w:rsidRPr="0029636E">
        <w:rPr>
          <w:rFonts w:ascii="Open Sans" w:hAnsi="Open Sans" w:cs="Open Sans"/>
        </w:rPr>
        <w:t>starter farms</w:t>
      </w:r>
      <w:r w:rsidR="00EA6A3C" w:rsidRPr="0029636E">
        <w:rPr>
          <w:rFonts w:ascii="Open Sans" w:hAnsi="Open Sans" w:cs="Open Sans"/>
        </w:rPr>
        <w:t xml:space="preserve"> should be retained</w:t>
      </w:r>
      <w:r w:rsidR="0080112D" w:rsidRPr="0029636E">
        <w:rPr>
          <w:rFonts w:ascii="Open Sans" w:hAnsi="Open Sans" w:cs="Open Sans"/>
        </w:rPr>
        <w:t>.</w:t>
      </w:r>
    </w:p>
    <w:p w14:paraId="7CF9F106" w14:textId="08FAC35E" w:rsidR="00662D5B" w:rsidRPr="0029636E" w:rsidRDefault="00662D5B" w:rsidP="00684149">
      <w:pPr>
        <w:spacing w:after="0" w:line="240" w:lineRule="auto"/>
        <w:textAlignment w:val="baseline"/>
        <w:rPr>
          <w:rFonts w:ascii="Open Sans" w:eastAsia="Times New Roman" w:hAnsi="Open Sans" w:cs="Open Sans"/>
          <w:lang w:eastAsia="en-GB"/>
        </w:rPr>
      </w:pPr>
      <w:bookmarkStart w:id="0" w:name="_Hlk62645125"/>
    </w:p>
    <w:bookmarkEnd w:id="0"/>
    <w:p w14:paraId="1BA06393" w14:textId="36FF4837" w:rsidR="00662D5B" w:rsidRPr="0029636E" w:rsidRDefault="00D37508" w:rsidP="00684149">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Working with </w:t>
      </w:r>
      <w:r w:rsidR="00945D53" w:rsidRPr="0029636E">
        <w:rPr>
          <w:rFonts w:ascii="Open Sans" w:eastAsia="Times New Roman" w:hAnsi="Open Sans" w:cs="Open Sans"/>
          <w:lang w:eastAsia="en-GB"/>
        </w:rPr>
        <w:t>non-governmental organisations (</w:t>
      </w:r>
      <w:r w:rsidRPr="0029636E">
        <w:rPr>
          <w:rFonts w:ascii="Open Sans" w:eastAsia="Times New Roman" w:hAnsi="Open Sans" w:cs="Open Sans"/>
          <w:lang w:eastAsia="en-GB"/>
        </w:rPr>
        <w:t>NGO’s</w:t>
      </w:r>
      <w:r w:rsidR="00945D53" w:rsidRPr="0029636E">
        <w:rPr>
          <w:rFonts w:ascii="Open Sans" w:eastAsia="Times New Roman" w:hAnsi="Open Sans" w:cs="Open Sans"/>
          <w:lang w:eastAsia="en-GB"/>
        </w:rPr>
        <w:t>)</w:t>
      </w:r>
      <w:r w:rsidRPr="0029636E">
        <w:rPr>
          <w:rFonts w:ascii="Open Sans" w:eastAsia="Times New Roman" w:hAnsi="Open Sans" w:cs="Open Sans"/>
          <w:lang w:eastAsia="en-GB"/>
        </w:rPr>
        <w:t xml:space="preserve"> and others to create partnerships between </w:t>
      </w:r>
      <w:r w:rsidR="0029636E" w:rsidRPr="0029636E">
        <w:rPr>
          <w:rFonts w:ascii="Open Sans" w:eastAsia="Times New Roman" w:hAnsi="Open Sans" w:cs="Open Sans"/>
          <w:lang w:eastAsia="en-GB"/>
        </w:rPr>
        <w:t>landowners</w:t>
      </w:r>
      <w:r w:rsidRPr="0029636E">
        <w:rPr>
          <w:rFonts w:ascii="Open Sans" w:eastAsia="Times New Roman" w:hAnsi="Open Sans" w:cs="Open Sans"/>
          <w:lang w:eastAsia="en-GB"/>
        </w:rPr>
        <w:t xml:space="preserve"> and wildlife enthusiasts </w:t>
      </w:r>
      <w:r w:rsidR="002A4FC9" w:rsidRPr="0029636E">
        <w:rPr>
          <w:rFonts w:ascii="Open Sans" w:eastAsia="Times New Roman" w:hAnsi="Open Sans" w:cs="Open Sans"/>
          <w:lang w:eastAsia="en-GB"/>
        </w:rPr>
        <w:t xml:space="preserve">to collect wildlife records on farms </w:t>
      </w:r>
      <w:r w:rsidRPr="0029636E">
        <w:rPr>
          <w:rFonts w:ascii="Open Sans" w:eastAsia="Times New Roman" w:hAnsi="Open Sans" w:cs="Open Sans"/>
          <w:lang w:eastAsia="en-GB"/>
        </w:rPr>
        <w:t xml:space="preserve">would not be expensive and could collect baseline data that would inform </w:t>
      </w:r>
      <w:r w:rsidR="0029636E" w:rsidRPr="0029636E">
        <w:rPr>
          <w:rFonts w:ascii="Open Sans" w:eastAsia="Times New Roman" w:hAnsi="Open Sans" w:cs="Open Sans"/>
          <w:lang w:eastAsia="en-GB"/>
        </w:rPr>
        <w:t>environmentally friendly</w:t>
      </w:r>
      <w:r w:rsidRPr="0029636E">
        <w:rPr>
          <w:rFonts w:ascii="Open Sans" w:eastAsia="Times New Roman" w:hAnsi="Open Sans" w:cs="Open Sans"/>
          <w:lang w:eastAsia="en-GB"/>
        </w:rPr>
        <w:t xml:space="preserve"> management</w:t>
      </w:r>
      <w:r w:rsidR="00662D5B" w:rsidRPr="0029636E">
        <w:rPr>
          <w:rFonts w:ascii="Open Sans" w:eastAsia="Times New Roman" w:hAnsi="Open Sans" w:cs="Open Sans"/>
          <w:lang w:eastAsia="en-GB"/>
        </w:rPr>
        <w:t>. </w:t>
      </w:r>
    </w:p>
    <w:p w14:paraId="7318C38F" w14:textId="0163FCE3" w:rsidR="00662D5B" w:rsidRPr="0029636E" w:rsidRDefault="00662D5B" w:rsidP="00684149">
      <w:pPr>
        <w:spacing w:after="0" w:line="240" w:lineRule="auto"/>
        <w:textAlignment w:val="baseline"/>
        <w:rPr>
          <w:rFonts w:ascii="Open Sans" w:eastAsia="Times New Roman" w:hAnsi="Open Sans" w:cs="Open Sans"/>
          <w:lang w:eastAsia="en-GB"/>
        </w:rPr>
      </w:pPr>
      <w:bookmarkStart w:id="1" w:name="_Hlk62648578"/>
    </w:p>
    <w:bookmarkEnd w:id="1"/>
    <w:p w14:paraId="181337E4" w14:textId="1527B29B" w:rsidR="00662D5B" w:rsidRPr="0029636E" w:rsidRDefault="00945D53" w:rsidP="00684149">
      <w:pPr>
        <w:spacing w:after="0" w:line="240" w:lineRule="auto"/>
        <w:textAlignment w:val="baseline"/>
        <w:rPr>
          <w:rFonts w:ascii="Open Sans" w:eastAsia="Times New Roman" w:hAnsi="Open Sans" w:cs="Open Sans"/>
          <w:lang w:eastAsia="en-GB"/>
        </w:rPr>
      </w:pPr>
      <w:r w:rsidRPr="0029636E">
        <w:rPr>
          <w:rFonts w:ascii="Open Sans" w:eastAsia="Times New Roman" w:hAnsi="Open Sans" w:cs="Open Sans"/>
          <w:lang w:eastAsia="en-GB"/>
        </w:rPr>
        <w:t xml:space="preserve">Organic farming is already monitored for quality assurance and has aims very similar to Sustainable Land Management. </w:t>
      </w:r>
      <w:r w:rsidR="00662D5B" w:rsidRPr="0029636E">
        <w:rPr>
          <w:rFonts w:ascii="Open Sans" w:eastAsia="Times New Roman" w:hAnsi="Open Sans" w:cs="Open Sans"/>
          <w:lang w:eastAsia="en-GB"/>
        </w:rPr>
        <w:t xml:space="preserve">Conversion to </w:t>
      </w:r>
      <w:r w:rsidRPr="0029636E">
        <w:rPr>
          <w:rFonts w:ascii="Open Sans" w:eastAsia="Times New Roman" w:hAnsi="Open Sans" w:cs="Open Sans"/>
          <w:lang w:eastAsia="en-GB"/>
        </w:rPr>
        <w:t xml:space="preserve">and continuation of </w:t>
      </w:r>
      <w:r w:rsidR="00662D5B" w:rsidRPr="0029636E">
        <w:rPr>
          <w:rFonts w:ascii="Open Sans" w:eastAsia="Times New Roman" w:hAnsi="Open Sans" w:cs="Open Sans"/>
          <w:lang w:eastAsia="en-GB"/>
        </w:rPr>
        <w:t xml:space="preserve">organic </w:t>
      </w:r>
      <w:r w:rsidRPr="0029636E">
        <w:rPr>
          <w:rFonts w:ascii="Open Sans" w:eastAsia="Times New Roman" w:hAnsi="Open Sans" w:cs="Open Sans"/>
          <w:lang w:eastAsia="en-GB"/>
        </w:rPr>
        <w:t>farming should be supported.</w:t>
      </w:r>
      <w:r w:rsidR="00662D5B" w:rsidRPr="0029636E">
        <w:rPr>
          <w:rFonts w:ascii="Open Sans" w:eastAsia="Times New Roman" w:hAnsi="Open Sans" w:cs="Open Sans"/>
          <w:lang w:eastAsia="en-GB"/>
        </w:rPr>
        <w:t xml:space="preserve"> All organic farms in Wales should </w:t>
      </w:r>
      <w:r w:rsidR="00EA6A3C" w:rsidRPr="0029636E">
        <w:rPr>
          <w:rFonts w:ascii="Open Sans" w:eastAsia="Times New Roman" w:hAnsi="Open Sans" w:cs="Open Sans"/>
          <w:lang w:eastAsia="en-GB"/>
        </w:rPr>
        <w:t>be able to enter</w:t>
      </w:r>
      <w:r w:rsidR="00662D5B" w:rsidRPr="0029636E">
        <w:rPr>
          <w:rFonts w:ascii="Open Sans" w:eastAsia="Times New Roman" w:hAnsi="Open Sans" w:cs="Open Sans"/>
          <w:lang w:eastAsia="en-GB"/>
        </w:rPr>
        <w:t xml:space="preserve"> the Sustainable Farming Payment scheme at the outset. </w:t>
      </w:r>
    </w:p>
    <w:p w14:paraId="5AA62CA1" w14:textId="6F53F37A" w:rsidR="00662D5B" w:rsidRPr="0029636E" w:rsidRDefault="003E5826" w:rsidP="0029636E">
      <w:pPr>
        <w:spacing w:before="280" w:after="280" w:line="240" w:lineRule="auto"/>
        <w:textAlignment w:val="baseline"/>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Additional funds </w:t>
      </w:r>
      <w:r w:rsidR="002A4FC9" w:rsidRPr="0029636E">
        <w:rPr>
          <w:rFonts w:ascii="Open Sans" w:eastAsia="Times New Roman" w:hAnsi="Open Sans" w:cs="Open Sans"/>
          <w:lang w:eastAsia="en-GB"/>
        </w:rPr>
        <w:t>will be</w:t>
      </w:r>
      <w:r w:rsidR="00D42F13" w:rsidRPr="0029636E">
        <w:rPr>
          <w:rFonts w:ascii="Open Sans" w:eastAsia="Times New Roman" w:hAnsi="Open Sans" w:cs="Open Sans"/>
          <w:lang w:eastAsia="en-GB"/>
        </w:rPr>
        <w:t xml:space="preserve"> </w:t>
      </w:r>
      <w:r w:rsidRPr="0029636E">
        <w:rPr>
          <w:rFonts w:ascii="Open Sans" w:eastAsia="Times New Roman" w:hAnsi="Open Sans" w:cs="Open Sans"/>
          <w:lang w:eastAsia="en-GB"/>
        </w:rPr>
        <w:t xml:space="preserve">required </w:t>
      </w:r>
      <w:r w:rsidR="00945D53" w:rsidRPr="0029636E">
        <w:rPr>
          <w:rFonts w:ascii="Open Sans" w:eastAsia="Times New Roman" w:hAnsi="Open Sans" w:cs="Open Sans"/>
          <w:lang w:eastAsia="en-GB"/>
        </w:rPr>
        <w:t>for this scheme. These c</w:t>
      </w:r>
      <w:r w:rsidRPr="0029636E">
        <w:rPr>
          <w:rFonts w:ascii="Open Sans" w:eastAsia="Times New Roman" w:hAnsi="Open Sans" w:cs="Open Sans"/>
          <w:lang w:eastAsia="en-GB"/>
        </w:rPr>
        <w:t>ould be raised by taxing harmful practices such as fertili</w:t>
      </w:r>
      <w:r w:rsidR="00945D53" w:rsidRPr="0029636E">
        <w:rPr>
          <w:rFonts w:ascii="Open Sans" w:eastAsia="Times New Roman" w:hAnsi="Open Sans" w:cs="Open Sans"/>
          <w:lang w:eastAsia="en-GB"/>
        </w:rPr>
        <w:t>s</w:t>
      </w:r>
      <w:r w:rsidRPr="0029636E">
        <w:rPr>
          <w:rFonts w:ascii="Open Sans" w:eastAsia="Times New Roman" w:hAnsi="Open Sans" w:cs="Open Sans"/>
          <w:lang w:eastAsia="en-GB"/>
        </w:rPr>
        <w:t>er production, single-use packaging (900,000 ton</w:t>
      </w:r>
      <w:r w:rsidR="00945D53" w:rsidRPr="0029636E">
        <w:rPr>
          <w:rFonts w:ascii="Open Sans" w:eastAsia="Times New Roman" w:hAnsi="Open Sans" w:cs="Open Sans"/>
          <w:lang w:eastAsia="en-GB"/>
        </w:rPr>
        <w:t>ne</w:t>
      </w:r>
      <w:r w:rsidRPr="0029636E">
        <w:rPr>
          <w:rFonts w:ascii="Open Sans" w:eastAsia="Times New Roman" w:hAnsi="Open Sans" w:cs="Open Sans"/>
          <w:lang w:eastAsia="en-GB"/>
        </w:rPr>
        <w:t>s alone used annually by supermarkets), or food miles, which would not only reduce waste and pollution but would also favour small local producers. That tax revenue could be ring-fenced to pay for positive environmental benefits.</w:t>
      </w:r>
    </w:p>
    <w:p w14:paraId="33C87671" w14:textId="2C748D44" w:rsidR="0029636E" w:rsidRPr="0029636E" w:rsidRDefault="00CA0279" w:rsidP="00662D5B">
      <w:pPr>
        <w:spacing w:after="0" w:line="240" w:lineRule="auto"/>
        <w:rPr>
          <w:rFonts w:ascii="Open Sans" w:eastAsia="Times New Roman" w:hAnsi="Open Sans" w:cs="Open Sans"/>
          <w:sz w:val="24"/>
          <w:szCs w:val="24"/>
          <w:lang w:eastAsia="en-GB"/>
        </w:rPr>
      </w:pPr>
      <w:r w:rsidRPr="0029636E">
        <w:rPr>
          <w:rFonts w:ascii="Open Sans" w:eastAsia="Times New Roman" w:hAnsi="Open Sans" w:cs="Open Sans"/>
          <w:b/>
          <w:bCs/>
          <w:sz w:val="28"/>
          <w:szCs w:val="28"/>
          <w:lang w:eastAsia="en-GB"/>
        </w:rPr>
        <w:t>Working across the UK</w:t>
      </w:r>
    </w:p>
    <w:p w14:paraId="55F5A195" w14:textId="6932BF7E" w:rsidR="00662D5B" w:rsidRPr="0029636E" w:rsidRDefault="00CA0279" w:rsidP="00662D5B">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Brexit has placed new challenges and threats to agriculture throughout the UK, and the </w:t>
      </w:r>
      <w:r w:rsidR="00B36F8B" w:rsidRPr="0029636E">
        <w:rPr>
          <w:rFonts w:ascii="Open Sans" w:eastAsia="Times New Roman" w:hAnsi="Open Sans" w:cs="Open Sans"/>
          <w:lang w:eastAsia="en-GB"/>
        </w:rPr>
        <w:t>W</w:t>
      </w:r>
      <w:r w:rsidRPr="0029636E">
        <w:rPr>
          <w:rFonts w:ascii="Open Sans" w:eastAsia="Times New Roman" w:hAnsi="Open Sans" w:cs="Open Sans"/>
          <w:lang w:eastAsia="en-GB"/>
        </w:rPr>
        <w:t xml:space="preserve">elsh </w:t>
      </w:r>
      <w:r w:rsidR="00B36F8B" w:rsidRPr="0029636E">
        <w:rPr>
          <w:rFonts w:ascii="Open Sans" w:eastAsia="Times New Roman" w:hAnsi="Open Sans" w:cs="Open Sans"/>
          <w:lang w:eastAsia="en-GB"/>
        </w:rPr>
        <w:t>G</w:t>
      </w:r>
      <w:r w:rsidRPr="0029636E">
        <w:rPr>
          <w:rFonts w:ascii="Open Sans" w:eastAsia="Times New Roman" w:hAnsi="Open Sans" w:cs="Open Sans"/>
          <w:lang w:eastAsia="en-GB"/>
        </w:rPr>
        <w:t>overnment can</w:t>
      </w:r>
      <w:r w:rsidR="00B36F8B" w:rsidRPr="0029636E">
        <w:rPr>
          <w:rFonts w:ascii="Open Sans" w:eastAsia="Times New Roman" w:hAnsi="Open Sans" w:cs="Open Sans"/>
          <w:lang w:eastAsia="en-GB"/>
        </w:rPr>
        <w:t>n</w:t>
      </w:r>
      <w:r w:rsidRPr="0029636E">
        <w:rPr>
          <w:rFonts w:ascii="Open Sans" w:eastAsia="Times New Roman" w:hAnsi="Open Sans" w:cs="Open Sans"/>
          <w:lang w:eastAsia="en-GB"/>
        </w:rPr>
        <w:t xml:space="preserve">ot operate in isolation. </w:t>
      </w:r>
      <w:r w:rsidR="00662D5B" w:rsidRPr="0029636E">
        <w:rPr>
          <w:rFonts w:ascii="Open Sans" w:eastAsia="Times New Roman" w:hAnsi="Open Sans" w:cs="Open Sans"/>
          <w:lang w:eastAsia="en-GB"/>
        </w:rPr>
        <w:t xml:space="preserve">The UK </w:t>
      </w:r>
      <w:r w:rsidR="00B36F8B" w:rsidRPr="0029636E">
        <w:rPr>
          <w:rFonts w:ascii="Open Sans" w:eastAsia="Times New Roman" w:hAnsi="Open Sans" w:cs="Open Sans"/>
          <w:lang w:eastAsia="en-GB"/>
        </w:rPr>
        <w:t>G</w:t>
      </w:r>
      <w:r w:rsidR="00662D5B" w:rsidRPr="0029636E">
        <w:rPr>
          <w:rFonts w:ascii="Open Sans" w:eastAsia="Times New Roman" w:hAnsi="Open Sans" w:cs="Open Sans"/>
          <w:lang w:eastAsia="en-GB"/>
        </w:rPr>
        <w:t xml:space="preserve">overnment </w:t>
      </w:r>
      <w:r w:rsidRPr="0029636E">
        <w:rPr>
          <w:rFonts w:ascii="Open Sans" w:eastAsia="Times New Roman" w:hAnsi="Open Sans" w:cs="Open Sans"/>
          <w:lang w:eastAsia="en-GB"/>
        </w:rPr>
        <w:t>must legislate to ensure that imported food meets the same environmental, w</w:t>
      </w:r>
      <w:r w:rsidR="00945D53" w:rsidRPr="0029636E">
        <w:rPr>
          <w:rFonts w:ascii="Open Sans" w:eastAsia="Times New Roman" w:hAnsi="Open Sans" w:cs="Open Sans"/>
          <w:lang w:eastAsia="en-GB"/>
        </w:rPr>
        <w:t>elfare and quality standards that</w:t>
      </w:r>
      <w:r w:rsidRPr="0029636E">
        <w:rPr>
          <w:rFonts w:ascii="Open Sans" w:eastAsia="Times New Roman" w:hAnsi="Open Sans" w:cs="Open Sans"/>
          <w:lang w:eastAsia="en-GB"/>
        </w:rPr>
        <w:t xml:space="preserve"> </w:t>
      </w:r>
      <w:r w:rsidR="002F14E5" w:rsidRPr="0029636E">
        <w:rPr>
          <w:rFonts w:ascii="Open Sans" w:eastAsia="Times New Roman" w:hAnsi="Open Sans" w:cs="Open Sans"/>
          <w:lang w:eastAsia="en-GB"/>
        </w:rPr>
        <w:t>UK</w:t>
      </w:r>
      <w:r w:rsidRPr="0029636E">
        <w:rPr>
          <w:rFonts w:ascii="Open Sans" w:eastAsia="Times New Roman" w:hAnsi="Open Sans" w:cs="Open Sans"/>
          <w:lang w:eastAsia="en-GB"/>
        </w:rPr>
        <w:t xml:space="preserve"> producers are required to meet. </w:t>
      </w:r>
    </w:p>
    <w:p w14:paraId="74A8A287" w14:textId="77777777" w:rsidR="00B36F8B" w:rsidRPr="0029636E" w:rsidRDefault="00B36F8B" w:rsidP="00662D5B">
      <w:pPr>
        <w:spacing w:after="0" w:line="240" w:lineRule="auto"/>
        <w:rPr>
          <w:rFonts w:ascii="Open Sans" w:eastAsia="Times New Roman" w:hAnsi="Open Sans" w:cs="Open Sans"/>
          <w:lang w:eastAsia="en-GB"/>
        </w:rPr>
      </w:pPr>
    </w:p>
    <w:p w14:paraId="4B44AC2B" w14:textId="5AE92E0C" w:rsidR="00662D5B" w:rsidRPr="0029636E" w:rsidRDefault="00662D5B" w:rsidP="00662D5B">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aspirations of all the devolved governments </w:t>
      </w:r>
      <w:r w:rsidR="002A4FC9" w:rsidRPr="0029636E">
        <w:rPr>
          <w:rFonts w:ascii="Open Sans" w:eastAsia="Times New Roman" w:hAnsi="Open Sans" w:cs="Open Sans"/>
          <w:lang w:eastAsia="en-GB"/>
        </w:rPr>
        <w:t>and</w:t>
      </w:r>
      <w:r w:rsidRPr="0029636E">
        <w:rPr>
          <w:rFonts w:ascii="Open Sans" w:eastAsia="Times New Roman" w:hAnsi="Open Sans" w:cs="Open Sans"/>
          <w:lang w:eastAsia="en-GB"/>
        </w:rPr>
        <w:t xml:space="preserve"> England are broadly in agreement</w:t>
      </w:r>
      <w:r w:rsidR="00CA0279" w:rsidRPr="0029636E">
        <w:rPr>
          <w:rFonts w:ascii="Open Sans" w:eastAsia="Times New Roman" w:hAnsi="Open Sans" w:cs="Open Sans"/>
          <w:lang w:eastAsia="en-GB"/>
        </w:rPr>
        <w:t xml:space="preserve"> on tackling</w:t>
      </w:r>
      <w:r w:rsidRPr="0029636E">
        <w:rPr>
          <w:rFonts w:ascii="Open Sans" w:eastAsia="Times New Roman" w:hAnsi="Open Sans" w:cs="Open Sans"/>
          <w:lang w:eastAsia="en-GB"/>
        </w:rPr>
        <w:t xml:space="preserve"> biodiversity loss and climate change, but differences undoubtedly will occur and these need to be mitigated.</w:t>
      </w:r>
    </w:p>
    <w:p w14:paraId="0C73A0FF" w14:textId="4AF41A12" w:rsidR="00CA0279" w:rsidRPr="0029636E" w:rsidRDefault="00CA0279" w:rsidP="00662D5B">
      <w:pPr>
        <w:spacing w:after="0" w:line="240" w:lineRule="auto"/>
        <w:rPr>
          <w:rFonts w:ascii="Open Sans" w:eastAsia="Times New Roman" w:hAnsi="Open Sans" w:cs="Open Sans"/>
          <w:lang w:eastAsia="en-GB"/>
        </w:rPr>
      </w:pPr>
    </w:p>
    <w:p w14:paraId="119910AA" w14:textId="03CE0F44" w:rsidR="00CA0279" w:rsidRPr="0029636E" w:rsidRDefault="00CA0279" w:rsidP="00662D5B">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Welsh Government should strive to ensure that Welsh farmers are not disadvantaged compared to other parts of the UK. This means working closely with our partners in Scotland, Wales, England and Northern Ireland and ensuring that any new constitutional arrangements, including independence for any part of the UK, does not create new </w:t>
      </w:r>
      <w:r w:rsidR="0091044D" w:rsidRPr="0029636E">
        <w:rPr>
          <w:rFonts w:ascii="Open Sans" w:eastAsia="Times New Roman" w:hAnsi="Open Sans" w:cs="Open Sans"/>
          <w:lang w:eastAsia="en-GB"/>
        </w:rPr>
        <w:t>tensions.</w:t>
      </w:r>
      <w:r w:rsidRPr="0029636E">
        <w:rPr>
          <w:rFonts w:ascii="Open Sans" w:eastAsia="Times New Roman" w:hAnsi="Open Sans" w:cs="Open Sans"/>
          <w:lang w:eastAsia="en-GB"/>
        </w:rPr>
        <w:t xml:space="preserve"> </w:t>
      </w:r>
    </w:p>
    <w:p w14:paraId="1F15B3BA" w14:textId="1E9CA12B" w:rsidR="00AE7EB2" w:rsidRPr="0029636E" w:rsidRDefault="00AE7EB2" w:rsidP="00662D5B">
      <w:pPr>
        <w:spacing w:after="0" w:line="240" w:lineRule="auto"/>
        <w:rPr>
          <w:rFonts w:ascii="Open Sans" w:eastAsia="Times New Roman" w:hAnsi="Open Sans" w:cs="Open Sans"/>
          <w:lang w:eastAsia="en-GB"/>
        </w:rPr>
      </w:pPr>
    </w:p>
    <w:p w14:paraId="47BC38AA" w14:textId="6E768C8D" w:rsidR="00945D53" w:rsidRPr="0029636E" w:rsidRDefault="00AE7EB2" w:rsidP="00945D53">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The retention of </w:t>
      </w:r>
      <w:r w:rsidR="003F0BDC" w:rsidRPr="0029636E">
        <w:rPr>
          <w:rFonts w:ascii="Open Sans" w:eastAsia="Times New Roman" w:hAnsi="Open Sans" w:cs="Open Sans"/>
          <w:lang w:eastAsia="en-GB"/>
        </w:rPr>
        <w:t xml:space="preserve">responsibility for </w:t>
      </w:r>
      <w:r w:rsidR="00034B1C" w:rsidRPr="0029636E">
        <w:rPr>
          <w:rFonts w:ascii="Open Sans" w:eastAsia="Times New Roman" w:hAnsi="Open Sans" w:cs="Open Sans"/>
          <w:lang w:eastAsia="en-GB"/>
        </w:rPr>
        <w:t xml:space="preserve">environmental, welfare and </w:t>
      </w:r>
      <w:r w:rsidR="00FB6C49" w:rsidRPr="0029636E">
        <w:rPr>
          <w:rFonts w:ascii="Open Sans" w:eastAsia="Times New Roman" w:hAnsi="Open Sans" w:cs="Open Sans"/>
          <w:lang w:eastAsia="en-GB"/>
        </w:rPr>
        <w:t xml:space="preserve">quality standards by a federal UK parliament </w:t>
      </w:r>
      <w:r w:rsidR="00493756" w:rsidRPr="0029636E">
        <w:rPr>
          <w:rFonts w:ascii="Open Sans" w:eastAsia="Times New Roman" w:hAnsi="Open Sans" w:cs="Open Sans"/>
          <w:lang w:eastAsia="en-GB"/>
        </w:rPr>
        <w:t>is important to ensure free trade and fair competition.</w:t>
      </w:r>
      <w:bookmarkStart w:id="2" w:name="_Hlk62649507"/>
    </w:p>
    <w:p w14:paraId="041ABE17" w14:textId="36B5EB38" w:rsidR="003E5826" w:rsidRPr="0029636E" w:rsidRDefault="003E5826" w:rsidP="00662D5B">
      <w:pPr>
        <w:spacing w:before="280" w:after="280" w:line="240" w:lineRule="auto"/>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Supporting diversification</w:t>
      </w:r>
      <w:r w:rsidR="0029636E">
        <w:rPr>
          <w:rFonts w:ascii="Open Sans" w:eastAsia="Times New Roman" w:hAnsi="Open Sans" w:cs="Open Sans"/>
          <w:b/>
          <w:bCs/>
          <w:sz w:val="28"/>
          <w:szCs w:val="28"/>
          <w:lang w:eastAsia="en-GB"/>
        </w:rPr>
        <w:br/>
      </w:r>
      <w:r w:rsidRPr="0029636E">
        <w:rPr>
          <w:rFonts w:ascii="Open Sans" w:eastAsia="Times New Roman" w:hAnsi="Open Sans" w:cs="Open Sans"/>
          <w:lang w:eastAsia="en-GB"/>
        </w:rPr>
        <w:t xml:space="preserve">Agriculture is central to thriving rural communities, particularly in upland Wales. As agriculture changes, we need to ensure that the rural economy changes with it to support a stable </w:t>
      </w:r>
      <w:r w:rsidR="000F4875" w:rsidRPr="0029636E">
        <w:rPr>
          <w:rFonts w:ascii="Open Sans" w:eastAsia="Times New Roman" w:hAnsi="Open Sans" w:cs="Open Sans"/>
          <w:lang w:eastAsia="en-GB"/>
        </w:rPr>
        <w:t>rural economy in which young people can find employment and affordable homes.</w:t>
      </w:r>
    </w:p>
    <w:bookmarkEnd w:id="2"/>
    <w:p w14:paraId="2C708B1A" w14:textId="7382C0F9" w:rsidR="00662D5B" w:rsidRPr="0029636E" w:rsidRDefault="000F4875" w:rsidP="00662D5B">
      <w:pPr>
        <w:spacing w:after="0" w:line="240" w:lineRule="auto"/>
        <w:rPr>
          <w:rFonts w:ascii="Open Sans" w:eastAsia="Times New Roman" w:hAnsi="Open Sans" w:cs="Open Sans"/>
          <w:lang w:eastAsia="en-GB"/>
        </w:rPr>
      </w:pPr>
      <w:r w:rsidRPr="0029636E">
        <w:rPr>
          <w:rFonts w:ascii="Open Sans" w:eastAsia="Times New Roman" w:hAnsi="Open Sans" w:cs="Open Sans"/>
          <w:lang w:eastAsia="en-GB"/>
        </w:rPr>
        <w:t>R</w:t>
      </w:r>
      <w:r w:rsidR="00662D5B" w:rsidRPr="0029636E">
        <w:rPr>
          <w:rFonts w:ascii="Open Sans" w:eastAsia="Times New Roman" w:hAnsi="Open Sans" w:cs="Open Sans"/>
          <w:lang w:eastAsia="en-GB"/>
        </w:rPr>
        <w:t>elaxi</w:t>
      </w:r>
      <w:r w:rsidR="00363FBD" w:rsidRPr="0029636E">
        <w:rPr>
          <w:rFonts w:ascii="Open Sans" w:eastAsia="Times New Roman" w:hAnsi="Open Sans" w:cs="Open Sans"/>
          <w:lang w:eastAsia="en-GB"/>
        </w:rPr>
        <w:t>ng</w:t>
      </w:r>
      <w:r w:rsidR="00662D5B" w:rsidRPr="0029636E">
        <w:rPr>
          <w:rFonts w:ascii="Open Sans" w:eastAsia="Times New Roman" w:hAnsi="Open Sans" w:cs="Open Sans"/>
          <w:lang w:eastAsia="en-GB"/>
        </w:rPr>
        <w:t xml:space="preserve"> planning constraints for new homes where </w:t>
      </w:r>
      <w:r w:rsidR="00363FBD" w:rsidRPr="0029636E">
        <w:rPr>
          <w:rFonts w:ascii="Open Sans" w:eastAsia="Times New Roman" w:hAnsi="Open Sans" w:cs="Open Sans"/>
          <w:lang w:eastAsia="en-GB"/>
        </w:rPr>
        <w:t xml:space="preserve">substantial </w:t>
      </w:r>
      <w:r w:rsidR="00662D5B" w:rsidRPr="0029636E">
        <w:rPr>
          <w:rFonts w:ascii="Open Sans" w:eastAsia="Times New Roman" w:hAnsi="Open Sans" w:cs="Open Sans"/>
          <w:lang w:eastAsia="en-GB"/>
        </w:rPr>
        <w:t>net environmental gain could be assured as part of the built project</w:t>
      </w:r>
      <w:r w:rsidRPr="0029636E">
        <w:rPr>
          <w:rFonts w:ascii="Open Sans" w:eastAsia="Times New Roman" w:hAnsi="Open Sans" w:cs="Open Sans"/>
          <w:lang w:eastAsia="en-GB"/>
        </w:rPr>
        <w:t xml:space="preserve"> could provide opportunities for new housebuilding and a new source of revenue for landowners</w:t>
      </w:r>
      <w:r w:rsidR="00662D5B" w:rsidRPr="0029636E">
        <w:rPr>
          <w:rFonts w:ascii="Open Sans" w:eastAsia="Times New Roman" w:hAnsi="Open Sans" w:cs="Open Sans"/>
          <w:lang w:eastAsia="en-GB"/>
        </w:rPr>
        <w:t xml:space="preserve">. The tourism industry is very dependent on the farmed landscape and new homes could be beneficial to new </w:t>
      </w:r>
      <w:r w:rsidR="00662D5B" w:rsidRPr="0029636E">
        <w:rPr>
          <w:rFonts w:ascii="Open Sans" w:eastAsia="Times New Roman" w:hAnsi="Open Sans" w:cs="Open Sans"/>
          <w:lang w:eastAsia="en-GB"/>
        </w:rPr>
        <w:lastRenderedPageBreak/>
        <w:t>entrant farmers and tourists alike. The COVID experience has changed our priorities and working patterns. We work more from home, appreciate our local natural environment more, need good broadband</w:t>
      </w:r>
      <w:r w:rsidRPr="0029636E">
        <w:rPr>
          <w:rFonts w:ascii="Open Sans" w:eastAsia="Times New Roman" w:hAnsi="Open Sans" w:cs="Open Sans"/>
          <w:lang w:eastAsia="en-GB"/>
        </w:rPr>
        <w:t>,</w:t>
      </w:r>
      <w:r w:rsidR="00662D5B" w:rsidRPr="0029636E">
        <w:rPr>
          <w:rFonts w:ascii="Open Sans" w:eastAsia="Times New Roman" w:hAnsi="Open Sans" w:cs="Open Sans"/>
          <w:lang w:eastAsia="en-GB"/>
        </w:rPr>
        <w:t xml:space="preserve"> with children and adults working from home.</w:t>
      </w:r>
      <w:r w:rsidR="0029636E">
        <w:rPr>
          <w:rFonts w:ascii="Open Sans" w:eastAsia="Times New Roman" w:hAnsi="Open Sans" w:cs="Open Sans"/>
          <w:lang w:eastAsia="en-GB"/>
        </w:rPr>
        <w:t xml:space="preserve"> </w:t>
      </w:r>
      <w:r w:rsidR="00662D5B" w:rsidRPr="0029636E">
        <w:rPr>
          <w:rFonts w:ascii="Open Sans" w:eastAsia="Times New Roman" w:hAnsi="Open Sans" w:cs="Open Sans"/>
          <w:lang w:eastAsia="en-GB"/>
        </w:rPr>
        <w:t xml:space="preserve">Ambitious schemes to provide new green rural homes with a massive obligation to promote biodiversity might be very popular. Planning consent that raises land values from agricultural values </w:t>
      </w:r>
      <w:r w:rsidRPr="0029636E">
        <w:rPr>
          <w:rFonts w:ascii="Open Sans" w:eastAsia="Times New Roman" w:hAnsi="Open Sans" w:cs="Open Sans"/>
          <w:lang w:eastAsia="en-GB"/>
        </w:rPr>
        <w:t>would</w:t>
      </w:r>
      <w:r w:rsidR="00662D5B" w:rsidRPr="0029636E">
        <w:rPr>
          <w:rFonts w:ascii="Open Sans" w:eastAsia="Times New Roman" w:hAnsi="Open Sans" w:cs="Open Sans"/>
          <w:lang w:eastAsia="en-GB"/>
        </w:rPr>
        <w:t xml:space="preserve"> soften the pain of a </w:t>
      </w:r>
      <w:r w:rsidRPr="0029636E">
        <w:rPr>
          <w:rFonts w:ascii="Open Sans" w:eastAsia="Times New Roman" w:hAnsi="Open Sans" w:cs="Open Sans"/>
          <w:lang w:eastAsia="en-GB"/>
        </w:rPr>
        <w:t>changing</w:t>
      </w:r>
      <w:r w:rsidR="00662D5B" w:rsidRPr="0029636E">
        <w:rPr>
          <w:rFonts w:ascii="Open Sans" w:eastAsia="Times New Roman" w:hAnsi="Open Sans" w:cs="Open Sans"/>
          <w:lang w:eastAsia="en-GB"/>
        </w:rPr>
        <w:t xml:space="preserve"> agricultural industry</w:t>
      </w:r>
      <w:r w:rsidR="0029636E">
        <w:rPr>
          <w:rFonts w:ascii="Open Sans" w:eastAsia="Times New Roman" w:hAnsi="Open Sans" w:cs="Open Sans"/>
          <w:lang w:eastAsia="en-GB"/>
        </w:rPr>
        <w:t>.</w:t>
      </w:r>
    </w:p>
    <w:p w14:paraId="74953CEF" w14:textId="07BC6EE6" w:rsidR="00662D5B" w:rsidRPr="0029636E" w:rsidRDefault="00662D5B" w:rsidP="00662D5B">
      <w:pPr>
        <w:spacing w:before="120"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 xml:space="preserve">There is considerable synergy between agriculture and tourism. There should be an increased obligation </w:t>
      </w:r>
      <w:r w:rsidR="00945D53" w:rsidRPr="0029636E">
        <w:rPr>
          <w:rFonts w:ascii="Open Sans" w:eastAsia="Times New Roman" w:hAnsi="Open Sans" w:cs="Open Sans"/>
          <w:lang w:eastAsia="en-GB"/>
        </w:rPr>
        <w:t xml:space="preserve">to provide </w:t>
      </w:r>
      <w:r w:rsidR="000F4875" w:rsidRPr="0029636E">
        <w:rPr>
          <w:rFonts w:ascii="Open Sans" w:eastAsia="Times New Roman" w:hAnsi="Open Sans" w:cs="Open Sans"/>
          <w:lang w:eastAsia="en-GB"/>
        </w:rPr>
        <w:t>and</w:t>
      </w:r>
      <w:r w:rsidRPr="0029636E">
        <w:rPr>
          <w:rFonts w:ascii="Open Sans" w:eastAsia="Times New Roman" w:hAnsi="Open Sans" w:cs="Open Sans"/>
          <w:lang w:eastAsia="en-GB"/>
        </w:rPr>
        <w:t xml:space="preserve"> proper compensation for new rights of way </w:t>
      </w:r>
      <w:r w:rsidR="000F4875" w:rsidRPr="0029636E">
        <w:rPr>
          <w:rFonts w:ascii="Open Sans" w:eastAsia="Times New Roman" w:hAnsi="Open Sans" w:cs="Open Sans"/>
          <w:lang w:eastAsia="en-GB"/>
        </w:rPr>
        <w:t>including</w:t>
      </w:r>
      <w:r w:rsidRPr="0029636E">
        <w:rPr>
          <w:rFonts w:ascii="Open Sans" w:eastAsia="Times New Roman" w:hAnsi="Open Sans" w:cs="Open Sans"/>
          <w:lang w:eastAsia="en-GB"/>
        </w:rPr>
        <w:t xml:space="preserve"> cycle tracks and bridleways.</w:t>
      </w:r>
    </w:p>
    <w:p w14:paraId="1C4F8A86" w14:textId="46C77DF0" w:rsidR="00662D5B" w:rsidRPr="0029636E" w:rsidRDefault="00662D5B" w:rsidP="00662D5B">
      <w:pPr>
        <w:spacing w:before="120" w:after="0" w:line="240" w:lineRule="auto"/>
        <w:rPr>
          <w:rFonts w:ascii="Open Sans" w:eastAsia="Times New Roman" w:hAnsi="Open Sans" w:cs="Open Sans"/>
          <w:lang w:eastAsia="en-GB"/>
        </w:rPr>
      </w:pPr>
      <w:r w:rsidRPr="0029636E">
        <w:rPr>
          <w:rFonts w:ascii="Open Sans" w:eastAsia="Times New Roman" w:hAnsi="Open Sans" w:cs="Open Sans"/>
          <w:lang w:eastAsia="en-GB"/>
        </w:rPr>
        <w:t>More research is needed on bovine TB. Culling</w:t>
      </w:r>
      <w:r w:rsidR="00363FBD" w:rsidRPr="0029636E">
        <w:rPr>
          <w:rFonts w:ascii="Open Sans" w:eastAsia="Times New Roman" w:hAnsi="Open Sans" w:cs="Open Sans"/>
          <w:lang w:eastAsia="en-GB"/>
        </w:rPr>
        <w:t xml:space="preserve"> badgers </w:t>
      </w:r>
      <w:r w:rsidR="00EC79E5" w:rsidRPr="0029636E">
        <w:rPr>
          <w:rStyle w:val="CommentReference"/>
          <w:rFonts w:ascii="Open Sans" w:hAnsi="Open Sans" w:cs="Open Sans"/>
          <w:sz w:val="22"/>
          <w:szCs w:val="22"/>
        </w:rPr>
        <w:t>i</w:t>
      </w:r>
      <w:r w:rsidRPr="0029636E">
        <w:rPr>
          <w:rFonts w:ascii="Open Sans" w:eastAsia="Times New Roman" w:hAnsi="Open Sans" w:cs="Open Sans"/>
          <w:lang w:eastAsia="en-GB"/>
        </w:rPr>
        <w:t>s not the answer and compensation is expensive. It is still a big problem. An oral vaccine for badgers would probabl</w:t>
      </w:r>
      <w:r w:rsidR="00945D53" w:rsidRPr="0029636E">
        <w:rPr>
          <w:rFonts w:ascii="Open Sans" w:eastAsia="Times New Roman" w:hAnsi="Open Sans" w:cs="Open Sans"/>
          <w:lang w:eastAsia="en-GB"/>
        </w:rPr>
        <w:t>y solve it and needs government-</w:t>
      </w:r>
      <w:r w:rsidR="00EC79E5" w:rsidRPr="0029636E">
        <w:rPr>
          <w:rFonts w:ascii="Open Sans" w:eastAsia="Times New Roman" w:hAnsi="Open Sans" w:cs="Open Sans"/>
          <w:lang w:eastAsia="en-GB"/>
        </w:rPr>
        <w:t>f</w:t>
      </w:r>
      <w:r w:rsidRPr="0029636E">
        <w:rPr>
          <w:rFonts w:ascii="Open Sans" w:eastAsia="Times New Roman" w:hAnsi="Open Sans" w:cs="Open Sans"/>
          <w:lang w:eastAsia="en-GB"/>
        </w:rPr>
        <w:t xml:space="preserve">unded research.  </w:t>
      </w:r>
      <w:r w:rsidR="00EC79E5" w:rsidRPr="0029636E">
        <w:rPr>
          <w:rFonts w:ascii="Open Sans" w:eastAsia="Times New Roman" w:hAnsi="Open Sans" w:cs="Open Sans"/>
          <w:lang w:eastAsia="en-GB"/>
        </w:rPr>
        <w:t>Alternatively,</w:t>
      </w:r>
      <w:r w:rsidRPr="0029636E">
        <w:rPr>
          <w:rFonts w:ascii="Open Sans" w:eastAsia="Times New Roman" w:hAnsi="Open Sans" w:cs="Open Sans"/>
          <w:lang w:eastAsia="en-GB"/>
        </w:rPr>
        <w:t xml:space="preserve"> a way of testing cattle for TB that can distinguish TB infection in cattle from a bovine TB vaccine might offer a way out.</w:t>
      </w:r>
    </w:p>
    <w:p w14:paraId="77B9926C" w14:textId="30546ED0" w:rsidR="000F4875" w:rsidRPr="0029636E" w:rsidRDefault="000F4875" w:rsidP="00662D5B">
      <w:pPr>
        <w:spacing w:before="120" w:after="0" w:line="240" w:lineRule="auto"/>
        <w:rPr>
          <w:rFonts w:ascii="Open Sans" w:eastAsia="Times New Roman" w:hAnsi="Open Sans" w:cs="Open Sans"/>
          <w:b/>
          <w:bCs/>
          <w:sz w:val="28"/>
          <w:szCs w:val="28"/>
          <w:lang w:eastAsia="en-GB"/>
        </w:rPr>
      </w:pPr>
      <w:r w:rsidRPr="0029636E">
        <w:rPr>
          <w:rFonts w:ascii="Open Sans" w:eastAsia="Times New Roman" w:hAnsi="Open Sans" w:cs="Open Sans"/>
          <w:b/>
          <w:bCs/>
          <w:sz w:val="28"/>
          <w:szCs w:val="28"/>
          <w:lang w:eastAsia="en-GB"/>
        </w:rPr>
        <w:t>Summary</w:t>
      </w:r>
    </w:p>
    <w:p w14:paraId="366D5D5B" w14:textId="166522F0" w:rsidR="00DC78CE" w:rsidRPr="0029636E" w:rsidRDefault="000F4875" w:rsidP="00662D5B">
      <w:pPr>
        <w:spacing w:before="120"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Welsh agriculture faces massive challenges as the Single Farm Payment is phased out and replaced with a Sustainable Farming </w:t>
      </w:r>
      <w:r w:rsidR="00945D53" w:rsidRPr="0029636E">
        <w:rPr>
          <w:rFonts w:ascii="Open Sans" w:eastAsia="Times New Roman" w:hAnsi="Open Sans" w:cs="Open Sans"/>
          <w:lang w:eastAsia="en-GB"/>
        </w:rPr>
        <w:t>Scheme</w:t>
      </w:r>
      <w:r w:rsidRPr="0029636E">
        <w:rPr>
          <w:rFonts w:ascii="Open Sans" w:eastAsia="Times New Roman" w:hAnsi="Open Sans" w:cs="Open Sans"/>
          <w:lang w:eastAsia="en-GB"/>
        </w:rPr>
        <w:t>. The change provides tremendo</w:t>
      </w:r>
      <w:r w:rsidR="00945D53" w:rsidRPr="0029636E">
        <w:rPr>
          <w:rFonts w:ascii="Open Sans" w:eastAsia="Times New Roman" w:hAnsi="Open Sans" w:cs="Open Sans"/>
          <w:lang w:eastAsia="en-GB"/>
        </w:rPr>
        <w:t>us opportunities to improve bio</w:t>
      </w:r>
      <w:r w:rsidRPr="0029636E">
        <w:rPr>
          <w:rFonts w:ascii="Open Sans" w:eastAsia="Times New Roman" w:hAnsi="Open Sans" w:cs="Open Sans"/>
          <w:lang w:eastAsia="en-GB"/>
        </w:rPr>
        <w:t xml:space="preserve">diversity and cut carbon </w:t>
      </w:r>
      <w:r w:rsidR="00EC79E5" w:rsidRPr="0029636E">
        <w:rPr>
          <w:rFonts w:ascii="Open Sans" w:eastAsia="Times New Roman" w:hAnsi="Open Sans" w:cs="Open Sans"/>
          <w:lang w:eastAsia="en-GB"/>
        </w:rPr>
        <w:t>e</w:t>
      </w:r>
      <w:r w:rsidRPr="0029636E">
        <w:rPr>
          <w:rFonts w:ascii="Open Sans" w:eastAsia="Times New Roman" w:hAnsi="Open Sans" w:cs="Open Sans"/>
          <w:lang w:eastAsia="en-GB"/>
        </w:rPr>
        <w:t xml:space="preserve">missions, but if </w:t>
      </w:r>
      <w:r w:rsidR="002A4FC9" w:rsidRPr="0029636E">
        <w:rPr>
          <w:rFonts w:ascii="Open Sans" w:eastAsia="Times New Roman" w:hAnsi="Open Sans" w:cs="Open Sans"/>
          <w:lang w:eastAsia="en-GB"/>
        </w:rPr>
        <w:t xml:space="preserve">the transition is </w:t>
      </w:r>
      <w:r w:rsidRPr="0029636E">
        <w:rPr>
          <w:rFonts w:ascii="Open Sans" w:eastAsia="Times New Roman" w:hAnsi="Open Sans" w:cs="Open Sans"/>
          <w:lang w:eastAsia="en-GB"/>
        </w:rPr>
        <w:t>mismanaged it could lead to the destruction of livelihoods</w:t>
      </w:r>
      <w:r w:rsidR="00DC78CE" w:rsidRPr="0029636E">
        <w:rPr>
          <w:rFonts w:ascii="Open Sans" w:eastAsia="Times New Roman" w:hAnsi="Open Sans" w:cs="Open Sans"/>
          <w:lang w:eastAsia="en-GB"/>
        </w:rPr>
        <w:t xml:space="preserve"> and a further decline in rural communities. </w:t>
      </w:r>
    </w:p>
    <w:p w14:paraId="35082738" w14:textId="5FD995C2" w:rsidR="000F4875" w:rsidRPr="0029636E" w:rsidRDefault="00DC78CE" w:rsidP="00662D5B">
      <w:pPr>
        <w:spacing w:before="120" w:after="0" w:line="240" w:lineRule="auto"/>
        <w:rPr>
          <w:rFonts w:ascii="Open Sans" w:eastAsia="Times New Roman" w:hAnsi="Open Sans" w:cs="Open Sans"/>
          <w:lang w:eastAsia="en-GB"/>
        </w:rPr>
      </w:pPr>
      <w:r w:rsidRPr="0029636E">
        <w:rPr>
          <w:rFonts w:ascii="Open Sans" w:eastAsia="Times New Roman" w:hAnsi="Open Sans" w:cs="Open Sans"/>
          <w:lang w:eastAsia="en-GB"/>
        </w:rPr>
        <w:t xml:space="preserve">Our farms are already diversifying, particularly in upland areas, away from a monoculture of sheep farming to other types </w:t>
      </w:r>
      <w:r w:rsidR="00945D53" w:rsidRPr="0029636E">
        <w:rPr>
          <w:rFonts w:ascii="Open Sans" w:eastAsia="Times New Roman" w:hAnsi="Open Sans" w:cs="Open Sans"/>
          <w:lang w:eastAsia="en-GB"/>
        </w:rPr>
        <w:t>of food production and tourism. That is going to continue. Wales can use this</w:t>
      </w:r>
      <w:r w:rsidRPr="0029636E">
        <w:rPr>
          <w:rFonts w:ascii="Open Sans" w:eastAsia="Times New Roman" w:hAnsi="Open Sans" w:cs="Open Sans"/>
          <w:lang w:eastAsia="en-GB"/>
        </w:rPr>
        <w:t xml:space="preserve"> </w:t>
      </w:r>
      <w:r w:rsidR="00945D53" w:rsidRPr="0029636E">
        <w:rPr>
          <w:rFonts w:ascii="Open Sans" w:eastAsia="Times New Roman" w:hAnsi="Open Sans" w:cs="Open Sans"/>
          <w:lang w:eastAsia="en-GB"/>
        </w:rPr>
        <w:t>moment</w:t>
      </w:r>
      <w:r w:rsidRPr="0029636E">
        <w:rPr>
          <w:rFonts w:ascii="Open Sans" w:eastAsia="Times New Roman" w:hAnsi="Open Sans" w:cs="Open Sans"/>
          <w:lang w:eastAsia="en-GB"/>
        </w:rPr>
        <w:t xml:space="preserve"> to ensure more of the food we eat is produced in Wales, as close to the consumer as possible.</w:t>
      </w:r>
    </w:p>
    <w:p w14:paraId="1619DFE4" w14:textId="7A3215AD" w:rsidR="002708BF" w:rsidRPr="0029636E" w:rsidRDefault="00DC78CE" w:rsidP="0029636E">
      <w:pPr>
        <w:spacing w:before="120" w:after="0" w:line="240" w:lineRule="auto"/>
        <w:rPr>
          <w:rFonts w:ascii="Open Sans" w:eastAsia="Times New Roman" w:hAnsi="Open Sans" w:cs="Open Sans"/>
          <w:sz w:val="24"/>
          <w:szCs w:val="24"/>
          <w:lang w:eastAsia="en-GB"/>
        </w:rPr>
      </w:pPr>
      <w:r w:rsidRPr="0029636E">
        <w:rPr>
          <w:rFonts w:ascii="Open Sans" w:eastAsia="Times New Roman" w:hAnsi="Open Sans" w:cs="Open Sans"/>
          <w:lang w:eastAsia="en-GB"/>
        </w:rPr>
        <w:t>This paper shows how that can be done in a way which retains the tradition of successful family farms at the heart of thriving welsh rural communities.</w:t>
      </w:r>
      <w:r w:rsidR="00945D53" w:rsidRPr="0029636E">
        <w:rPr>
          <w:rFonts w:ascii="Open Sans" w:eastAsia="Times New Roman" w:hAnsi="Open Sans" w:cs="Open Sans"/>
          <w:lang w:eastAsia="en-GB"/>
        </w:rPr>
        <w:t xml:space="preserve"> We must go </w:t>
      </w:r>
      <w:r w:rsidR="00525749" w:rsidRPr="0029636E">
        <w:rPr>
          <w:rFonts w:ascii="Open Sans" w:eastAsia="Times New Roman" w:hAnsi="Open Sans" w:cs="Open Sans"/>
          <w:lang w:eastAsia="en-GB"/>
        </w:rPr>
        <w:t>green, not go bro</w:t>
      </w:r>
      <w:r w:rsidR="005A6B71" w:rsidRPr="0029636E">
        <w:rPr>
          <w:rFonts w:ascii="Open Sans" w:eastAsia="Times New Roman" w:hAnsi="Open Sans" w:cs="Open Sans"/>
          <w:lang w:eastAsia="en-GB"/>
        </w:rPr>
        <w:t>ke.</w:t>
      </w:r>
    </w:p>
    <w:sectPr w:rsidR="002708BF" w:rsidRPr="00296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E14"/>
    <w:multiLevelType w:val="hybridMultilevel"/>
    <w:tmpl w:val="5B0080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9443C4"/>
    <w:multiLevelType w:val="multilevel"/>
    <w:tmpl w:val="CE30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152CE"/>
    <w:multiLevelType w:val="multilevel"/>
    <w:tmpl w:val="0176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680F"/>
    <w:multiLevelType w:val="multilevel"/>
    <w:tmpl w:val="9C5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16D4D"/>
    <w:multiLevelType w:val="hybridMultilevel"/>
    <w:tmpl w:val="04E8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5B"/>
    <w:rsid w:val="000113E5"/>
    <w:rsid w:val="00024943"/>
    <w:rsid w:val="00034B1C"/>
    <w:rsid w:val="0004699A"/>
    <w:rsid w:val="00056741"/>
    <w:rsid w:val="000768A8"/>
    <w:rsid w:val="000F4875"/>
    <w:rsid w:val="001F6CF2"/>
    <w:rsid w:val="00255E8B"/>
    <w:rsid w:val="002708BF"/>
    <w:rsid w:val="00285C34"/>
    <w:rsid w:val="0029636E"/>
    <w:rsid w:val="002A4FC9"/>
    <w:rsid w:val="002A58E6"/>
    <w:rsid w:val="002E05FC"/>
    <w:rsid w:val="002F14E5"/>
    <w:rsid w:val="00352658"/>
    <w:rsid w:val="00363FBD"/>
    <w:rsid w:val="003E5826"/>
    <w:rsid w:val="003F0BDC"/>
    <w:rsid w:val="00450DFE"/>
    <w:rsid w:val="0045123E"/>
    <w:rsid w:val="004879DE"/>
    <w:rsid w:val="00493756"/>
    <w:rsid w:val="004B1805"/>
    <w:rsid w:val="004C7ED0"/>
    <w:rsid w:val="00516BDB"/>
    <w:rsid w:val="005213D2"/>
    <w:rsid w:val="00525749"/>
    <w:rsid w:val="005470B7"/>
    <w:rsid w:val="00555F19"/>
    <w:rsid w:val="00561931"/>
    <w:rsid w:val="00577F40"/>
    <w:rsid w:val="005A6B71"/>
    <w:rsid w:val="005A7820"/>
    <w:rsid w:val="005B6F76"/>
    <w:rsid w:val="005F2803"/>
    <w:rsid w:val="00651D86"/>
    <w:rsid w:val="00662D5B"/>
    <w:rsid w:val="00684149"/>
    <w:rsid w:val="006C42B7"/>
    <w:rsid w:val="006D502C"/>
    <w:rsid w:val="007806CC"/>
    <w:rsid w:val="0080112D"/>
    <w:rsid w:val="0084484E"/>
    <w:rsid w:val="008968DC"/>
    <w:rsid w:val="009015A1"/>
    <w:rsid w:val="0091044D"/>
    <w:rsid w:val="00945D53"/>
    <w:rsid w:val="00981C54"/>
    <w:rsid w:val="00A23AB3"/>
    <w:rsid w:val="00AC3588"/>
    <w:rsid w:val="00AE3AD8"/>
    <w:rsid w:val="00AE7EB2"/>
    <w:rsid w:val="00B36F8B"/>
    <w:rsid w:val="00B918C2"/>
    <w:rsid w:val="00CA0279"/>
    <w:rsid w:val="00D37408"/>
    <w:rsid w:val="00D37508"/>
    <w:rsid w:val="00D40433"/>
    <w:rsid w:val="00D42F13"/>
    <w:rsid w:val="00DC53F2"/>
    <w:rsid w:val="00DC78CE"/>
    <w:rsid w:val="00E72EB5"/>
    <w:rsid w:val="00EA6A3C"/>
    <w:rsid w:val="00EC79E5"/>
    <w:rsid w:val="00F301C9"/>
    <w:rsid w:val="00FB6C49"/>
    <w:rsid w:val="00FE0D82"/>
    <w:rsid w:val="00FF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C9DF"/>
  <w15:chartTrackingRefBased/>
  <w15:docId w15:val="{F31E9AFB-05B7-4C21-8064-EC2B2840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F28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2803"/>
    <w:pPr>
      <w:ind w:left="720"/>
      <w:contextualSpacing/>
    </w:pPr>
  </w:style>
  <w:style w:type="character" w:styleId="CommentReference">
    <w:name w:val="annotation reference"/>
    <w:basedOn w:val="DefaultParagraphFont"/>
    <w:uiPriority w:val="99"/>
    <w:semiHidden/>
    <w:unhideWhenUsed/>
    <w:rsid w:val="00555F19"/>
    <w:rPr>
      <w:sz w:val="16"/>
      <w:szCs w:val="16"/>
    </w:rPr>
  </w:style>
  <w:style w:type="paragraph" w:styleId="CommentText">
    <w:name w:val="annotation text"/>
    <w:basedOn w:val="Normal"/>
    <w:link w:val="CommentTextChar"/>
    <w:uiPriority w:val="99"/>
    <w:semiHidden/>
    <w:unhideWhenUsed/>
    <w:rsid w:val="00555F19"/>
    <w:pPr>
      <w:spacing w:line="240" w:lineRule="auto"/>
    </w:pPr>
    <w:rPr>
      <w:sz w:val="20"/>
      <w:szCs w:val="20"/>
    </w:rPr>
  </w:style>
  <w:style w:type="character" w:customStyle="1" w:styleId="CommentTextChar">
    <w:name w:val="Comment Text Char"/>
    <w:basedOn w:val="DefaultParagraphFont"/>
    <w:link w:val="CommentText"/>
    <w:uiPriority w:val="99"/>
    <w:semiHidden/>
    <w:rsid w:val="00555F19"/>
    <w:rPr>
      <w:sz w:val="20"/>
      <w:szCs w:val="20"/>
    </w:rPr>
  </w:style>
  <w:style w:type="paragraph" w:styleId="CommentSubject">
    <w:name w:val="annotation subject"/>
    <w:basedOn w:val="CommentText"/>
    <w:next w:val="CommentText"/>
    <w:link w:val="CommentSubjectChar"/>
    <w:uiPriority w:val="99"/>
    <w:semiHidden/>
    <w:unhideWhenUsed/>
    <w:rsid w:val="00555F19"/>
    <w:rPr>
      <w:b/>
      <w:bCs/>
    </w:rPr>
  </w:style>
  <w:style w:type="character" w:customStyle="1" w:styleId="CommentSubjectChar">
    <w:name w:val="Comment Subject Char"/>
    <w:basedOn w:val="CommentTextChar"/>
    <w:link w:val="CommentSubject"/>
    <w:uiPriority w:val="99"/>
    <w:semiHidden/>
    <w:rsid w:val="00555F19"/>
    <w:rPr>
      <w:b/>
      <w:bCs/>
      <w:sz w:val="20"/>
      <w:szCs w:val="20"/>
    </w:rPr>
  </w:style>
  <w:style w:type="paragraph" w:styleId="BalloonText">
    <w:name w:val="Balloon Text"/>
    <w:basedOn w:val="Normal"/>
    <w:link w:val="BalloonTextChar"/>
    <w:uiPriority w:val="99"/>
    <w:semiHidden/>
    <w:unhideWhenUsed/>
    <w:rsid w:val="0094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43077">
      <w:bodyDiv w:val="1"/>
      <w:marLeft w:val="0"/>
      <w:marRight w:val="0"/>
      <w:marTop w:val="0"/>
      <w:marBottom w:val="0"/>
      <w:divBdr>
        <w:top w:val="none" w:sz="0" w:space="0" w:color="auto"/>
        <w:left w:val="none" w:sz="0" w:space="0" w:color="auto"/>
        <w:bottom w:val="none" w:sz="0" w:space="0" w:color="auto"/>
        <w:right w:val="none" w:sz="0" w:space="0" w:color="auto"/>
      </w:divBdr>
    </w:div>
    <w:div w:id="1814790034">
      <w:bodyDiv w:val="1"/>
      <w:marLeft w:val="0"/>
      <w:marRight w:val="0"/>
      <w:marTop w:val="0"/>
      <w:marBottom w:val="0"/>
      <w:divBdr>
        <w:top w:val="none" w:sz="0" w:space="0" w:color="auto"/>
        <w:left w:val="none" w:sz="0" w:space="0" w:color="auto"/>
        <w:bottom w:val="none" w:sz="0" w:space="0" w:color="auto"/>
        <w:right w:val="none" w:sz="0" w:space="0" w:color="auto"/>
      </w:divBdr>
    </w:div>
    <w:div w:id="18859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cerisyi@btinternet.com</dc:creator>
  <cp:keywords/>
  <dc:description/>
  <cp:lastModifiedBy>Callum Littlemore</cp:lastModifiedBy>
  <cp:revision>9</cp:revision>
  <dcterms:created xsi:type="dcterms:W3CDTF">2021-01-27T17:55:00Z</dcterms:created>
  <dcterms:modified xsi:type="dcterms:W3CDTF">2021-01-31T19:01:00Z</dcterms:modified>
</cp:coreProperties>
</file>