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780A7" w14:textId="18AE6956" w:rsidR="00F65F71" w:rsidRPr="00F65F71" w:rsidRDefault="00F65F71" w:rsidP="00F65F71">
      <w:pPr>
        <w:jc w:val="center"/>
        <w:rPr>
          <w:rFonts w:ascii="PT Sans Caption" w:hAnsi="PT Sans Caption"/>
          <w:u w:val="single"/>
        </w:rPr>
      </w:pPr>
      <w:r w:rsidRPr="00F65F71">
        <w:rPr>
          <w:rFonts w:ascii="PT Sans Caption" w:hAnsi="PT Sans Caption"/>
          <w:u w:val="single"/>
        </w:rPr>
        <w:t xml:space="preserve">Vote for Iola Palmer-Stirling to be on the Young Liberals </w:t>
      </w:r>
    </w:p>
    <w:p w14:paraId="74CF3AD1" w14:textId="0459E793" w:rsidR="00F65F71" w:rsidRPr="00F65F71" w:rsidRDefault="00F65F71" w:rsidP="00F65F71">
      <w:pPr>
        <w:jc w:val="center"/>
        <w:rPr>
          <w:rFonts w:ascii="PT Sans Caption" w:hAnsi="PT Sans Caption"/>
          <w:u w:val="single"/>
        </w:rPr>
      </w:pPr>
      <w:r w:rsidRPr="00F65F71">
        <w:rPr>
          <w:rFonts w:ascii="PT Sans Caption" w:hAnsi="PT Sans Caption"/>
          <w:u w:val="single"/>
        </w:rPr>
        <w:t>International Committee</w:t>
      </w:r>
    </w:p>
    <w:p w14:paraId="4D104DF3" w14:textId="08159B8B" w:rsidR="00F65F71" w:rsidRPr="00485013" w:rsidRDefault="00582D3C" w:rsidP="00F65F71">
      <w:pPr>
        <w:ind w:left="720"/>
        <w:rPr>
          <w:rFonts w:ascii="PT Sans Caption" w:hAnsi="PT Sans Caption"/>
          <w:sz w:val="44"/>
        </w:rPr>
      </w:pPr>
      <w:bookmarkStart w:id="0" w:name="_GoBack"/>
      <w:bookmarkEnd w:id="0"/>
      <w:r w:rsidRPr="00F65F71">
        <w:rPr>
          <w:rFonts w:ascii="Helvetica" w:hAnsi="Helvetica" w:cs="Helvetica"/>
          <w:noProof/>
          <w:u w:val="single"/>
          <w:lang w:eastAsia="en-GB"/>
        </w:rPr>
        <w:drawing>
          <wp:anchor distT="0" distB="0" distL="114300" distR="114300" simplePos="0" relativeHeight="251664384" behindDoc="0" locked="0" layoutInCell="1" allowOverlap="1" wp14:anchorId="766F8BD9" wp14:editId="433A40F8">
            <wp:simplePos x="0" y="0"/>
            <wp:positionH relativeFrom="column">
              <wp:posOffset>3934460</wp:posOffset>
            </wp:positionH>
            <wp:positionV relativeFrom="paragraph">
              <wp:posOffset>68580</wp:posOffset>
            </wp:positionV>
            <wp:extent cx="1656080" cy="565785"/>
            <wp:effectExtent l="0" t="0" r="0" b="0"/>
            <wp:wrapTight wrapText="bothSides">
              <wp:wrapPolygon edited="0">
                <wp:start x="9607" y="0"/>
                <wp:lineTo x="2650" y="8727"/>
                <wp:lineTo x="0" y="12606"/>
                <wp:lineTo x="331" y="20364"/>
                <wp:lineTo x="20871" y="20364"/>
                <wp:lineTo x="21202" y="13576"/>
                <wp:lineTo x="17890" y="8727"/>
                <wp:lineTo x="11264" y="0"/>
                <wp:lineTo x="960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T Sans Caption" w:hAnsi="PT Sans Caption"/>
          <w:noProof/>
          <w:sz w:val="44"/>
          <w:lang w:eastAsia="en-GB"/>
        </w:rPr>
        <mc:AlternateContent>
          <mc:Choice Requires="wps">
            <w:drawing>
              <wp:anchor distT="0" distB="0" distL="114300" distR="114300" simplePos="0" relativeHeight="251660288" behindDoc="0" locked="0" layoutInCell="1" allowOverlap="1" wp14:anchorId="51A3280B" wp14:editId="7F03C47B">
                <wp:simplePos x="0" y="0"/>
                <wp:positionH relativeFrom="column">
                  <wp:posOffset>56515</wp:posOffset>
                </wp:positionH>
                <wp:positionV relativeFrom="paragraph">
                  <wp:posOffset>291465</wp:posOffset>
                </wp:positionV>
                <wp:extent cx="2400300" cy="3434715"/>
                <wp:effectExtent l="0" t="0" r="38100" b="19685"/>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434715"/>
                        </a:xfrm>
                        <a:prstGeom prst="rect">
                          <a:avLst/>
                        </a:prstGeom>
                        <a:noFill/>
                        <a:ln w="28575">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03452F90" w14:textId="77777777" w:rsidR="00F65F71" w:rsidRPr="00907612" w:rsidRDefault="00F65F71" w:rsidP="00F65F71">
                            <w:pPr>
                              <w:rPr>
                                <w:rFonts w:ascii="PT Sans" w:hAnsi="PT Sans"/>
                                <w:sz w:val="28"/>
                                <w:szCs w:val="28"/>
                                <w:u w:val="single"/>
                              </w:rPr>
                            </w:pPr>
                            <w:r w:rsidRPr="00907612">
                              <w:rPr>
                                <w:rFonts w:ascii="PT Sans" w:hAnsi="PT Sans"/>
                                <w:sz w:val="28"/>
                                <w:szCs w:val="28"/>
                                <w:u w:val="single"/>
                              </w:rPr>
                              <w:t xml:space="preserve">Why the International Committee </w:t>
                            </w:r>
                          </w:p>
                          <w:p w14:paraId="103E4A62" w14:textId="77777777" w:rsidR="00F65F71" w:rsidRPr="00C7091B" w:rsidRDefault="00F65F71" w:rsidP="00F65F71">
                            <w:pPr>
                              <w:rPr>
                                <w:rFonts w:ascii="PT Sans" w:hAnsi="PT Sans"/>
                              </w:rPr>
                            </w:pPr>
                            <w:r>
                              <w:rPr>
                                <w:rFonts w:ascii="PT Sans" w:hAnsi="PT Sans"/>
                              </w:rPr>
                              <w:t>Now, more than ever, international relations have never been so important. If you chose to elect me as a member of the Young Liberal’s International Committee, I would seek to advance your ideas upwards to give the young members of the party a bigger voice. I would also seek to create a strong tie with the Policy Committee, to ensure that the Young Liberals are in agreement over their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3280B" id="_x0000_t202" coordsize="21600,21600" o:spt="202" path="m0,0l0,21600,21600,21600,21600,0xe">
                <v:stroke joinstyle="miter"/>
                <v:path gradientshapeok="t" o:connecttype="rect"/>
              </v:shapetype>
              <v:shape id="Text Box 8" o:spid="_x0000_s1026" type="#_x0000_t202" style="position:absolute;left:0;text-align:left;margin-left:4.45pt;margin-top:22.95pt;width:189pt;height:2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" filled="f" strokecolor="#ffc000 [3207]" strokeweight="2.25pt">
                <v:textbox>
                  <w:txbxContent>
                    <w:p w14:paraId="03452F90" w14:textId="77777777" w:rsidR="00F65F71" w:rsidRPr="00907612" w:rsidRDefault="00F65F71" w:rsidP="00F65F71">
                      <w:pPr>
                        <w:rPr>
                          <w:rFonts w:ascii="PT Sans" w:hAnsi="PT Sans"/>
                          <w:sz w:val="28"/>
                          <w:szCs w:val="28"/>
                          <w:u w:val="single"/>
                        </w:rPr>
                      </w:pPr>
                      <w:r w:rsidRPr="00907612">
                        <w:rPr>
                          <w:rFonts w:ascii="PT Sans" w:hAnsi="PT Sans"/>
                          <w:sz w:val="28"/>
                          <w:szCs w:val="28"/>
                          <w:u w:val="single"/>
                        </w:rPr>
                        <w:t xml:space="preserve">Why the International Committee </w:t>
                      </w:r>
                    </w:p>
                    <w:p w14:paraId="103E4A62" w14:textId="77777777" w:rsidR="00F65F71" w:rsidRPr="00C7091B" w:rsidRDefault="00F65F71" w:rsidP="00F65F71">
                      <w:pPr>
                        <w:rPr>
                          <w:rFonts w:ascii="PT Sans" w:hAnsi="PT Sans"/>
                        </w:rPr>
                      </w:pPr>
                      <w:r>
                        <w:rPr>
                          <w:rFonts w:ascii="PT Sans" w:hAnsi="PT Sans"/>
                        </w:rPr>
                        <w:t>Now, more than ever, international relations have never been so important. If you chose to elect me as a member of the Young Liberal’s International Committee, I would seek to advance your ideas upwards to give the young members of the party a bigger voice. I would also seek to create a strong tie with the Policy Committee, to ensure that the Young Liberals are in agreement over their agenda.</w:t>
                      </w:r>
                    </w:p>
                  </w:txbxContent>
                </v:textbox>
                <w10:wrap type="square"/>
              </v:shape>
            </w:pict>
          </mc:Fallback>
        </mc:AlternateContent>
      </w:r>
    </w:p>
    <w:p w14:paraId="058B3E05" w14:textId="3A8AEA43" w:rsidR="00F65F71" w:rsidRPr="00907612" w:rsidRDefault="00F65F71" w:rsidP="00F65F71">
      <w:pPr>
        <w:rPr>
          <w:rFonts w:ascii="PT Sans" w:hAnsi="PT Sans"/>
          <w:sz w:val="28"/>
          <w:u w:val="single"/>
        </w:rPr>
      </w:pPr>
      <w:r w:rsidRPr="00907612">
        <w:rPr>
          <w:rFonts w:ascii="PT Sans" w:hAnsi="PT Sans"/>
          <w:sz w:val="28"/>
          <w:u w:val="single"/>
        </w:rPr>
        <w:t>About Me</w:t>
      </w:r>
    </w:p>
    <w:p w14:paraId="49D6F805" w14:textId="05E1C3B6" w:rsidR="00F65F71" w:rsidRDefault="00F65F71" w:rsidP="00F65F71">
      <w:pPr>
        <w:rPr>
          <w:rFonts w:ascii="PT Sans" w:hAnsi="PT Sans"/>
        </w:rPr>
      </w:pPr>
      <w:r>
        <w:rPr>
          <w:noProof/>
          <w:lang w:eastAsia="en-GB"/>
        </w:rPr>
        <w:drawing>
          <wp:anchor distT="0" distB="0" distL="114300" distR="114300" simplePos="0" relativeHeight="251663360" behindDoc="0" locked="0" layoutInCell="1" allowOverlap="1" wp14:anchorId="7C6EC897" wp14:editId="1D65DF45">
            <wp:simplePos x="0" y="0"/>
            <wp:positionH relativeFrom="column">
              <wp:posOffset>4051935</wp:posOffset>
            </wp:positionH>
            <wp:positionV relativeFrom="paragraph">
              <wp:posOffset>156210</wp:posOffset>
            </wp:positionV>
            <wp:extent cx="1450340" cy="2059940"/>
            <wp:effectExtent l="0" t="0" r="0" b="0"/>
            <wp:wrapTight wrapText="bothSides">
              <wp:wrapPolygon edited="0">
                <wp:start x="0" y="0"/>
                <wp:lineTo x="0" y="21307"/>
                <wp:lineTo x="21184" y="21307"/>
                <wp:lineTo x="21184" y="0"/>
                <wp:lineTo x="0" y="0"/>
              </wp:wrapPolygon>
            </wp:wrapTight>
            <wp:docPr id="2" name="Picture 2" descr="../../Pictures/Photos%20Library.photoslibrary/resources/proxies/derivatives/2f/00/2f73/UNADJUSTEDNONRAW_thumb_2f73.jpg"/>
            <wp:cNvGraphicFramePr/>
            <a:graphic xmlns:a="http://schemas.openxmlformats.org/drawingml/2006/main">
              <a:graphicData uri="http://schemas.openxmlformats.org/drawingml/2006/picture">
                <pic:pic xmlns:pic="http://schemas.openxmlformats.org/drawingml/2006/picture">
                  <pic:nvPicPr>
                    <pic:cNvPr id="9" name="Picture 9" descr="../../Pictures/Photos%20Library.photoslibrary/resources/proxies/derivatives/2f/00/2f73/UNADJUSTEDNONRAW_thumb_2f73.jpg"/>
                    <pic:cNvPicPr/>
                  </pic:nvPicPr>
                  <pic:blipFill rotWithShape="1">
                    <a:blip r:embed="rId6">
                      <a:extLst>
                        <a:ext uri="{28A0092B-C50C-407E-A947-70E740481C1C}">
                          <a14:useLocalDpi xmlns:a14="http://schemas.microsoft.com/office/drawing/2010/main" val="0"/>
                        </a:ext>
                      </a:extLst>
                    </a:blip>
                    <a:srcRect r="15041" b="34161"/>
                    <a:stretch/>
                  </pic:blipFill>
                  <pic:spPr bwMode="auto">
                    <a:xfrm>
                      <a:off x="0" y="0"/>
                      <a:ext cx="1450340" cy="205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T Sans" w:hAnsi="PT Sans"/>
        </w:rPr>
        <w:t xml:space="preserve">My name is Iola Palmer-Stirling, I am 19 years old, and study Politics and International Relations BSc at the University of Bristol. Although my interest in politics can be traced back to the 2010 election, I first became a member of the Liberal Democrats after the 2015 election. I joined with a desire to become a part of their political comeback, believing that they offered a sensible and suitable alternative to the two extremes of the Conservative and Labour Party. My belief and commitment towards the party has only been reaffirmed by the recent political drama surrounding the hard Brexit that the Conservatives are </w:t>
      </w:r>
      <w:r w:rsidR="00AE71EB">
        <w:rPr>
          <w:rFonts w:ascii="PT Sans" w:hAnsi="PT Sans"/>
        </w:rPr>
        <w:t>pursuing</w:t>
      </w:r>
      <w:r>
        <w:rPr>
          <w:rFonts w:ascii="PT Sans" w:hAnsi="PT Sans"/>
        </w:rPr>
        <w:t xml:space="preserve">, and the apparent lack of opposition provided by the Labour Party. </w:t>
      </w:r>
    </w:p>
    <w:p w14:paraId="3D894330" w14:textId="0E88F79E" w:rsidR="00582D3C" w:rsidRDefault="00582D3C" w:rsidP="00582D3C">
      <w:pPr>
        <w:ind w:firstLine="720"/>
        <w:rPr>
          <w:rFonts w:ascii="PT Sans" w:hAnsi="PT Sans"/>
        </w:rPr>
      </w:pPr>
      <w:r>
        <w:rPr>
          <w:rFonts w:ascii="PT Sans" w:hAnsi="PT Sans"/>
        </w:rPr>
        <w:t>After helping local candidates to canvass support, I now want to get involved at a national level to help restore the fortunes of our party and ensure its contribution to our political landscape.</w:t>
      </w:r>
    </w:p>
    <w:p w14:paraId="55B5334A" w14:textId="425EC9A3" w:rsidR="00582D3C" w:rsidRPr="00F65F71" w:rsidRDefault="00582D3C" w:rsidP="00582D3C">
      <w:pPr>
        <w:rPr>
          <w:rFonts w:ascii="PT Sans" w:hAnsi="PT Sans"/>
        </w:rPr>
      </w:pPr>
    </w:p>
    <w:p w14:paraId="56F5A61E" w14:textId="243ED659" w:rsidR="001452F7" w:rsidRPr="00F65F71" w:rsidRDefault="00F65F71">
      <w:pPr>
        <w:rPr>
          <w:rFonts w:ascii="PT Sans Caption" w:hAnsi="PT Sans Caption"/>
          <w:color w:val="BF8F00" w:themeColor="accent4" w:themeShade="BF"/>
          <w:sz w:val="32"/>
        </w:rPr>
      </w:pPr>
      <w:r>
        <w:rPr>
          <w:rFonts w:ascii="PT Sans Caption" w:hAnsi="PT Sans Caption"/>
          <w:noProof/>
          <w:sz w:val="44"/>
          <w:lang w:eastAsia="en-GB"/>
        </w:rPr>
        <mc:AlternateContent>
          <mc:Choice Requires="wps">
            <w:drawing>
              <wp:anchor distT="0" distB="0" distL="114300" distR="114300" simplePos="0" relativeHeight="251662336" behindDoc="0" locked="0" layoutInCell="1" allowOverlap="1" wp14:anchorId="03A80932" wp14:editId="3222EC07">
                <wp:simplePos x="0" y="0"/>
                <wp:positionH relativeFrom="column">
                  <wp:posOffset>57150</wp:posOffset>
                </wp:positionH>
                <wp:positionV relativeFrom="paragraph">
                  <wp:posOffset>335280</wp:posOffset>
                </wp:positionV>
                <wp:extent cx="5595620" cy="2697480"/>
                <wp:effectExtent l="0" t="0" r="17780" b="20320"/>
                <wp:wrapSquare wrapText="bothSides"/>
                <wp:docPr id="7" name="Text Box 7"/>
                <wp:cNvGraphicFramePr/>
                <a:graphic xmlns:a="http://schemas.openxmlformats.org/drawingml/2006/main">
                  <a:graphicData uri="http://schemas.microsoft.com/office/word/2010/wordprocessingShape">
                    <wps:wsp>
                      <wps:cNvSpPr txBox="1"/>
                      <wps:spPr>
                        <a:xfrm>
                          <a:off x="0" y="0"/>
                          <a:ext cx="5595620" cy="2697480"/>
                        </a:xfrm>
                        <a:prstGeom prst="rect">
                          <a:avLst/>
                        </a:prstGeom>
                        <a:noFill/>
                        <a:ln w="28575">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84A786C" w14:textId="77777777" w:rsidR="00F65F71" w:rsidRPr="00F65F71" w:rsidRDefault="00F65F71" w:rsidP="00F65F71">
                            <w:pPr>
                              <w:rPr>
                                <w:rFonts w:ascii="PT Sans" w:hAnsi="PT Sans"/>
                                <w:u w:val="single"/>
                              </w:rPr>
                            </w:pPr>
                            <w:r w:rsidRPr="00F65F71">
                              <w:rPr>
                                <w:rFonts w:ascii="PT Sans" w:hAnsi="PT Sans"/>
                                <w:u w:val="single"/>
                              </w:rPr>
                              <w:t>Key issues of interest:</w:t>
                            </w:r>
                          </w:p>
                          <w:p w14:paraId="5BFAAD6F" w14:textId="77777777" w:rsidR="00F65F71" w:rsidRPr="00F65F71" w:rsidRDefault="00F65F71" w:rsidP="00F65F71">
                            <w:pPr>
                              <w:pStyle w:val="ListParagraph"/>
                              <w:numPr>
                                <w:ilvl w:val="0"/>
                                <w:numId w:val="1"/>
                              </w:numPr>
                              <w:rPr>
                                <w:rFonts w:ascii="PT Sans" w:hAnsi="PT Sans"/>
                                <w:b/>
                              </w:rPr>
                            </w:pPr>
                            <w:r w:rsidRPr="00F65F71">
                              <w:rPr>
                                <w:rFonts w:ascii="PT Sans" w:hAnsi="PT Sans"/>
                                <w:b/>
                              </w:rPr>
                              <w:t xml:space="preserve">European interests </w:t>
                            </w:r>
                            <w:r w:rsidRPr="00F65F71">
                              <w:rPr>
                                <w:rFonts w:ascii="PT Sans" w:hAnsi="PT Sans"/>
                              </w:rPr>
                              <w:t xml:space="preserve">– now more than ever I believe that it is vital that the Liberal Party remains unwavering in its stance towards the European Union and pursuing a second referendum. </w:t>
                            </w:r>
                          </w:p>
                          <w:p w14:paraId="3ADC723C" w14:textId="3E720B6E" w:rsidR="00F65F71" w:rsidRPr="00F65F71" w:rsidRDefault="00F65F71" w:rsidP="00F65F71">
                            <w:pPr>
                              <w:pStyle w:val="ListParagraph"/>
                              <w:numPr>
                                <w:ilvl w:val="0"/>
                                <w:numId w:val="1"/>
                              </w:numPr>
                              <w:rPr>
                                <w:rFonts w:ascii="PT Sans" w:hAnsi="PT Sans"/>
                                <w:b/>
                              </w:rPr>
                            </w:pPr>
                            <w:r w:rsidRPr="00F65F71">
                              <w:rPr>
                                <w:rFonts w:ascii="PT Sans" w:hAnsi="PT Sans"/>
                                <w:b/>
                              </w:rPr>
                              <w:t xml:space="preserve">Environmental issues </w:t>
                            </w:r>
                            <w:r w:rsidRPr="00F65F71">
                              <w:rPr>
                                <w:rFonts w:ascii="PT Sans" w:hAnsi="PT Sans"/>
                              </w:rPr>
                              <w:t xml:space="preserve">– I am particularly passionate about finding international solutions to the </w:t>
                            </w:r>
                            <w:r w:rsidR="00815B78" w:rsidRPr="00F65F71">
                              <w:rPr>
                                <w:rFonts w:ascii="PT Sans" w:hAnsi="PT Sans"/>
                              </w:rPr>
                              <w:t>ever-increasing</w:t>
                            </w:r>
                            <w:r w:rsidRPr="00F65F71">
                              <w:rPr>
                                <w:rFonts w:ascii="PT Sans" w:hAnsi="PT Sans"/>
                              </w:rPr>
                              <w:t xml:space="preserve"> threat of climate change and global warming. </w:t>
                            </w:r>
                          </w:p>
                          <w:p w14:paraId="36C1EA6E" w14:textId="49F33D2F" w:rsidR="00F65F71" w:rsidRPr="00F65F71" w:rsidRDefault="00F65F71" w:rsidP="00F65F71">
                            <w:pPr>
                              <w:pStyle w:val="ListParagraph"/>
                              <w:numPr>
                                <w:ilvl w:val="0"/>
                                <w:numId w:val="1"/>
                              </w:numPr>
                              <w:rPr>
                                <w:rFonts w:ascii="PT Sans" w:hAnsi="PT Sans"/>
                                <w:b/>
                              </w:rPr>
                            </w:pPr>
                            <w:r w:rsidRPr="00F65F71">
                              <w:rPr>
                                <w:rFonts w:ascii="PT Sans" w:hAnsi="PT Sans"/>
                                <w:b/>
                              </w:rPr>
                              <w:t xml:space="preserve">A commitment to advancing civil liberties </w:t>
                            </w:r>
                            <w:r w:rsidRPr="00F65F71">
                              <w:rPr>
                                <w:rFonts w:ascii="PT Sans" w:hAnsi="PT Sans"/>
                              </w:rPr>
                              <w:t xml:space="preserve">– throughout the world, many people do not live with the same </w:t>
                            </w:r>
                            <w:r w:rsidR="00582D3C">
                              <w:rPr>
                                <w:rFonts w:ascii="PT Sans" w:hAnsi="PT Sans"/>
                              </w:rPr>
                              <w:t>human</w:t>
                            </w:r>
                            <w:r w:rsidRPr="00F65F71">
                              <w:rPr>
                                <w:rFonts w:ascii="PT Sans" w:hAnsi="PT Sans"/>
                              </w:rPr>
                              <w:t xml:space="preserve"> rights that we are guaranteed in the UK. I would to </w:t>
                            </w:r>
                            <w:r w:rsidR="00582D3C">
                              <w:rPr>
                                <w:rFonts w:ascii="PT Sans" w:hAnsi="PT Sans"/>
                              </w:rPr>
                              <w:t>seek</w:t>
                            </w:r>
                            <w:r w:rsidRPr="00F65F71">
                              <w:rPr>
                                <w:rFonts w:ascii="PT Sans" w:hAnsi="PT Sans"/>
                              </w:rPr>
                              <w:t xml:space="preserve"> with the international bodies that the Liberal Democrats work with in order to help tackle this problem. </w:t>
                            </w:r>
                          </w:p>
                          <w:p w14:paraId="484B4418" w14:textId="77777777" w:rsidR="00F65F71" w:rsidRPr="00F65F71" w:rsidRDefault="00F65F71" w:rsidP="00F65F71">
                            <w:pPr>
                              <w:pStyle w:val="ListParagraph"/>
                              <w:numPr>
                                <w:ilvl w:val="0"/>
                                <w:numId w:val="1"/>
                              </w:numPr>
                              <w:rPr>
                                <w:rFonts w:ascii="PT Sans" w:hAnsi="PT Sans"/>
                                <w:b/>
                              </w:rPr>
                            </w:pPr>
                            <w:r w:rsidRPr="00F65F71">
                              <w:rPr>
                                <w:rFonts w:ascii="PT Sans" w:hAnsi="PT Sans"/>
                                <w:b/>
                              </w:rPr>
                              <w:t>Increasing transparency within politics in general and within the Liberal Democrats and the Young Liberals.</w:t>
                            </w:r>
                          </w:p>
                          <w:p w14:paraId="0A802729" w14:textId="77777777" w:rsidR="00F65F71" w:rsidRPr="00F65F71" w:rsidRDefault="00F65F71" w:rsidP="00F65F71">
                            <w:pPr>
                              <w:rPr>
                                <w:rFonts w:ascii="PT Sans" w:hAnsi="PT San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80932" id="Text Box 7" o:spid="_x0000_s1027" type="#_x0000_t202" style="position:absolute;margin-left:4.5pt;margin-top:26.4pt;width:440.6pt;height:2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" filled="f" strokecolor="#ffc000 [3207]" strokeweight="2.25pt">
                <v:textbox>
                  <w:txbxContent>
                    <w:p w14:paraId="784A786C" w14:textId="77777777" w:rsidR="00F65F71" w:rsidRPr="00F65F71" w:rsidRDefault="00F65F71" w:rsidP="00F65F71">
                      <w:pPr>
                        <w:rPr>
                          <w:rFonts w:ascii="PT Sans" w:hAnsi="PT Sans"/>
                          <w:u w:val="single"/>
                        </w:rPr>
                      </w:pPr>
                      <w:r w:rsidRPr="00F65F71">
                        <w:rPr>
                          <w:rFonts w:ascii="PT Sans" w:hAnsi="PT Sans"/>
                          <w:u w:val="single"/>
                        </w:rPr>
                        <w:t>Key issues of interest:</w:t>
                      </w:r>
                    </w:p>
                    <w:p w14:paraId="5BFAAD6F" w14:textId="77777777" w:rsidR="00F65F71" w:rsidRPr="00F65F71" w:rsidRDefault="00F65F71" w:rsidP="00F65F71">
                      <w:pPr>
                        <w:pStyle w:val="ListParagraph"/>
                        <w:numPr>
                          <w:ilvl w:val="0"/>
                          <w:numId w:val="1"/>
                        </w:numPr>
                        <w:rPr>
                          <w:rFonts w:ascii="PT Sans" w:hAnsi="PT Sans"/>
                          <w:b/>
                        </w:rPr>
                      </w:pPr>
                      <w:r w:rsidRPr="00F65F71">
                        <w:rPr>
                          <w:rFonts w:ascii="PT Sans" w:hAnsi="PT Sans"/>
                          <w:b/>
                        </w:rPr>
                        <w:t xml:space="preserve">European interests </w:t>
                      </w:r>
                      <w:r w:rsidRPr="00F65F71">
                        <w:rPr>
                          <w:rFonts w:ascii="PT Sans" w:hAnsi="PT Sans"/>
                        </w:rPr>
                        <w:t xml:space="preserve">– now more than ever I believe that it is vital that the Liberal Party remains unwavering in its stance towards the European Union and pursuing a second referendum. </w:t>
                      </w:r>
                    </w:p>
                    <w:p w14:paraId="3ADC723C" w14:textId="3E720B6E" w:rsidR="00F65F71" w:rsidRPr="00F65F71" w:rsidRDefault="00F65F71" w:rsidP="00F65F71">
                      <w:pPr>
                        <w:pStyle w:val="ListParagraph"/>
                        <w:numPr>
                          <w:ilvl w:val="0"/>
                          <w:numId w:val="1"/>
                        </w:numPr>
                        <w:rPr>
                          <w:rFonts w:ascii="PT Sans" w:hAnsi="PT Sans"/>
                          <w:b/>
                        </w:rPr>
                      </w:pPr>
                      <w:r w:rsidRPr="00F65F71">
                        <w:rPr>
                          <w:rFonts w:ascii="PT Sans" w:hAnsi="PT Sans"/>
                          <w:b/>
                        </w:rPr>
                        <w:t xml:space="preserve">Environmental issues </w:t>
                      </w:r>
                      <w:r w:rsidRPr="00F65F71">
                        <w:rPr>
                          <w:rFonts w:ascii="PT Sans" w:hAnsi="PT Sans"/>
                        </w:rPr>
                        <w:t xml:space="preserve">– I am particularly passionate about finding international solutions to the </w:t>
                      </w:r>
                      <w:r w:rsidR="00815B78" w:rsidRPr="00F65F71">
                        <w:rPr>
                          <w:rFonts w:ascii="PT Sans" w:hAnsi="PT Sans"/>
                        </w:rPr>
                        <w:t>ever-increasing</w:t>
                      </w:r>
                      <w:r w:rsidRPr="00F65F71">
                        <w:rPr>
                          <w:rFonts w:ascii="PT Sans" w:hAnsi="PT Sans"/>
                        </w:rPr>
                        <w:t xml:space="preserve"> threat of climate change and global warming. </w:t>
                      </w:r>
                    </w:p>
                    <w:p w14:paraId="36C1EA6E" w14:textId="49F33D2F" w:rsidR="00F65F71" w:rsidRPr="00F65F71" w:rsidRDefault="00F65F71" w:rsidP="00F65F71">
                      <w:pPr>
                        <w:pStyle w:val="ListParagraph"/>
                        <w:numPr>
                          <w:ilvl w:val="0"/>
                          <w:numId w:val="1"/>
                        </w:numPr>
                        <w:rPr>
                          <w:rFonts w:ascii="PT Sans" w:hAnsi="PT Sans"/>
                          <w:b/>
                        </w:rPr>
                      </w:pPr>
                      <w:r w:rsidRPr="00F65F71">
                        <w:rPr>
                          <w:rFonts w:ascii="PT Sans" w:hAnsi="PT Sans"/>
                          <w:b/>
                        </w:rPr>
                        <w:t xml:space="preserve">A commitment to advancing civil liberties </w:t>
                      </w:r>
                      <w:r w:rsidRPr="00F65F71">
                        <w:rPr>
                          <w:rFonts w:ascii="PT Sans" w:hAnsi="PT Sans"/>
                        </w:rPr>
                        <w:t xml:space="preserve">– throughout the world, many people do not live with the same </w:t>
                      </w:r>
                      <w:r w:rsidR="00582D3C">
                        <w:rPr>
                          <w:rFonts w:ascii="PT Sans" w:hAnsi="PT Sans"/>
                        </w:rPr>
                        <w:t>human</w:t>
                      </w:r>
                      <w:r w:rsidRPr="00F65F71">
                        <w:rPr>
                          <w:rFonts w:ascii="PT Sans" w:hAnsi="PT Sans"/>
                        </w:rPr>
                        <w:t xml:space="preserve"> rights that we are guaranteed in the UK. I would to </w:t>
                      </w:r>
                      <w:r w:rsidR="00582D3C">
                        <w:rPr>
                          <w:rFonts w:ascii="PT Sans" w:hAnsi="PT Sans"/>
                        </w:rPr>
                        <w:t>seek</w:t>
                      </w:r>
                      <w:r w:rsidRPr="00F65F71">
                        <w:rPr>
                          <w:rFonts w:ascii="PT Sans" w:hAnsi="PT Sans"/>
                        </w:rPr>
                        <w:t xml:space="preserve"> with the international bodies that the Liberal Democrats work with in order to help tackle this problem. </w:t>
                      </w:r>
                    </w:p>
                    <w:p w14:paraId="484B4418" w14:textId="77777777" w:rsidR="00F65F71" w:rsidRPr="00F65F71" w:rsidRDefault="00F65F71" w:rsidP="00F65F71">
                      <w:pPr>
                        <w:pStyle w:val="ListParagraph"/>
                        <w:numPr>
                          <w:ilvl w:val="0"/>
                          <w:numId w:val="1"/>
                        </w:numPr>
                        <w:rPr>
                          <w:rFonts w:ascii="PT Sans" w:hAnsi="PT Sans"/>
                          <w:b/>
                        </w:rPr>
                      </w:pPr>
                      <w:r w:rsidRPr="00F65F71">
                        <w:rPr>
                          <w:rFonts w:ascii="PT Sans" w:hAnsi="PT Sans"/>
                          <w:b/>
                        </w:rPr>
                        <w:t>Increasing transparency within politics in general and within the Liberal Democrats and the Young Liberals.</w:t>
                      </w:r>
                    </w:p>
                    <w:p w14:paraId="0A802729" w14:textId="77777777" w:rsidR="00F65F71" w:rsidRPr="00F65F71" w:rsidRDefault="00F65F71" w:rsidP="00F65F71">
                      <w:pPr>
                        <w:rPr>
                          <w:rFonts w:ascii="PT Sans" w:hAnsi="PT Sans"/>
                          <w:b/>
                        </w:rPr>
                      </w:pPr>
                    </w:p>
                  </w:txbxContent>
                </v:textbox>
                <w10:wrap type="square"/>
              </v:shape>
            </w:pict>
          </mc:Fallback>
        </mc:AlternateContent>
      </w:r>
      <w:r>
        <w:rPr>
          <w:rFonts w:ascii="PT Sans Caption" w:hAnsi="PT Sans Caption"/>
          <w:color w:val="BF8F00" w:themeColor="accent4" w:themeShade="BF"/>
          <w:sz w:val="32"/>
        </w:rPr>
        <w:t>I</w:t>
      </w:r>
      <w:r w:rsidRPr="00DB4B55">
        <w:rPr>
          <w:rFonts w:ascii="PT Sans Caption" w:hAnsi="PT Sans Caption"/>
          <w:color w:val="BF8F00" w:themeColor="accent4" w:themeShade="BF"/>
          <w:sz w:val="32"/>
        </w:rPr>
        <w:t>nstagram: @</w:t>
      </w:r>
      <w:proofErr w:type="spellStart"/>
      <w:r w:rsidRPr="00DB4B55">
        <w:rPr>
          <w:rFonts w:ascii="PT Sans Caption" w:hAnsi="PT Sans Caption"/>
          <w:color w:val="BF8F00" w:themeColor="accent4" w:themeShade="BF"/>
          <w:sz w:val="32"/>
        </w:rPr>
        <w:t>iolpalmerstirling</w:t>
      </w:r>
      <w:proofErr w:type="spellEnd"/>
      <w:r>
        <w:rPr>
          <w:rFonts w:ascii="PT Sans Caption" w:hAnsi="PT Sans Caption"/>
          <w:color w:val="BF8F00" w:themeColor="accent4" w:themeShade="BF"/>
          <w:sz w:val="32"/>
        </w:rPr>
        <w:t xml:space="preserve">        </w:t>
      </w:r>
      <w:r w:rsidRPr="00DB4B55">
        <w:rPr>
          <w:rFonts w:ascii="PT Sans Caption" w:hAnsi="PT Sans Caption"/>
          <w:color w:val="BF8F00" w:themeColor="accent4" w:themeShade="BF"/>
          <w:sz w:val="32"/>
        </w:rPr>
        <w:t>Twitter: @</w:t>
      </w:r>
      <w:proofErr w:type="spellStart"/>
      <w:r w:rsidRPr="00DB4B55">
        <w:rPr>
          <w:rFonts w:ascii="PT Sans Caption" w:hAnsi="PT Sans Caption"/>
          <w:color w:val="BF8F00" w:themeColor="accent4" w:themeShade="BF"/>
          <w:sz w:val="32"/>
        </w:rPr>
        <w:t>iola_ps</w:t>
      </w:r>
      <w:r w:rsidR="00FB7332">
        <w:rPr>
          <w:rFonts w:ascii="PT Sans Caption" w:hAnsi="PT Sans Caption"/>
          <w:color w:val="BF8F00" w:themeColor="accent4" w:themeShade="BF"/>
          <w:sz w:val="32"/>
        </w:rPr>
        <w:t>xx</w:t>
      </w:r>
      <w:proofErr w:type="spellEnd"/>
    </w:p>
    <w:sectPr w:rsidR="001452F7" w:rsidRPr="00F65F71" w:rsidSect="00485013">
      <w:pgSz w:w="11900" w:h="16840"/>
      <w:pgMar w:top="1440" w:right="1440" w:bottom="1440" w:left="1440" w:header="720" w:footer="720" w:gutter="0"/>
      <w:pgBorders>
        <w:top w:val="single" w:sz="36" w:space="1" w:color="FFC000" w:themeColor="accent4"/>
        <w:left w:val="single" w:sz="36" w:space="4" w:color="FFC000" w:themeColor="accent4"/>
        <w:bottom w:val="single" w:sz="36" w:space="1" w:color="FFC000" w:themeColor="accent4"/>
        <w:right w:val="single" w:sz="36" w:space="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Caption">
    <w:panose1 w:val="020B0603020203020204"/>
    <w:charset w:val="CC"/>
    <w:family w:val="swiss"/>
    <w:pitch w:val="variable"/>
    <w:sig w:usb0="A00002EF" w:usb1="5000204B" w:usb2="00000000" w:usb3="00000000" w:csb0="00000097" w:csb1="00000000"/>
  </w:font>
  <w:font w:name="Helvetica">
    <w:panose1 w:val="00000000000000000000"/>
    <w:charset w:val="00"/>
    <w:family w:val="swiss"/>
    <w:pitch w:val="variable"/>
    <w:sig w:usb0="E00002FF" w:usb1="5000785B" w:usb2="00000000" w:usb3="00000000" w:csb0="0000019F" w:csb1="00000000"/>
  </w:font>
  <w:font w:name="PT Sans">
    <w:panose1 w:val="020B0503020203020204"/>
    <w:charset w:val="CC"/>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D17853"/>
    <w:multiLevelType w:val="hybridMultilevel"/>
    <w:tmpl w:val="E8D6DCE0"/>
    <w:lvl w:ilvl="0" w:tplc="FB42D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68"/>
    <w:rsid w:val="00023A68"/>
    <w:rsid w:val="001452F7"/>
    <w:rsid w:val="0028621E"/>
    <w:rsid w:val="00582D3C"/>
    <w:rsid w:val="005E526F"/>
    <w:rsid w:val="00815B78"/>
    <w:rsid w:val="00901251"/>
    <w:rsid w:val="00AE71EB"/>
    <w:rsid w:val="00CC4EE7"/>
    <w:rsid w:val="00E36804"/>
    <w:rsid w:val="00E5493C"/>
    <w:rsid w:val="00F65F71"/>
    <w:rsid w:val="00FB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3D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 Palmer-Stirling</dc:creator>
  <cp:keywords/>
  <dc:description/>
  <cp:lastModifiedBy>Iola Palmer-Stirling</cp:lastModifiedBy>
  <cp:revision>2</cp:revision>
  <dcterms:created xsi:type="dcterms:W3CDTF">2018-07-17T22:32:00Z</dcterms:created>
  <dcterms:modified xsi:type="dcterms:W3CDTF">2018-07-17T22:32:00Z</dcterms:modified>
</cp:coreProperties>
</file>