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BC952E" w14:textId="2999AAC5" w:rsidR="00D21603" w:rsidRDefault="00B6113F" w:rsidP="001E7FED">
      <w:pPr>
        <w:spacing w:line="360" w:lineRule="auto"/>
        <w:jc w:val="right"/>
      </w:pPr>
      <w:r>
        <w:t>0</w:t>
      </w:r>
      <w:r w:rsidR="0022070A">
        <w:t>8</w:t>
      </w:r>
      <w:r>
        <w:t>/07/20</w:t>
      </w:r>
      <w:r w:rsidR="001B7724">
        <w:t>20</w:t>
      </w:r>
    </w:p>
    <w:p w14:paraId="73D51355" w14:textId="297F1E5D" w:rsidR="00DF1F46" w:rsidRDefault="0071726B" w:rsidP="001E7FED">
      <w:pPr>
        <w:spacing w:line="360" w:lineRule="auto"/>
      </w:pPr>
      <w:r>
        <w:t>Dear Partick Housing Association</w:t>
      </w:r>
      <w:r w:rsidR="00E3139D">
        <w:t>,</w:t>
      </w:r>
    </w:p>
    <w:p w14:paraId="4052218D" w14:textId="7B302067" w:rsidR="00227E34" w:rsidRDefault="0071726B" w:rsidP="001E7FED">
      <w:pPr>
        <w:spacing w:line="360" w:lineRule="auto"/>
      </w:pPr>
      <w:r>
        <w:t xml:space="preserve">I am contacting you on behalf of Living Rent, Scotland’s </w:t>
      </w:r>
      <w:r w:rsidR="00E3139D">
        <w:t xml:space="preserve">largest </w:t>
      </w:r>
      <w:r>
        <w:t>tenants</w:t>
      </w:r>
      <w:r w:rsidR="00E3139D">
        <w:t>’</w:t>
      </w:r>
      <w:r>
        <w:t xml:space="preserve"> union. The purpose of this correspondence is to make you aware of </w:t>
      </w:r>
      <w:r w:rsidR="0097672C">
        <w:t xml:space="preserve">some </w:t>
      </w:r>
      <w:r>
        <w:t xml:space="preserve">concerns we have over your level of </w:t>
      </w:r>
      <w:r w:rsidR="0043260A">
        <w:t>commitment</w:t>
      </w:r>
      <w:r>
        <w:t xml:space="preserve"> to the Scottish government’s Covid-19 hygiene guidelines </w:t>
      </w:r>
      <w:r w:rsidR="002B2A2B">
        <w:t xml:space="preserve">for </w:t>
      </w:r>
      <w:r w:rsidR="002820CF">
        <w:t>social landlords</w:t>
      </w:r>
      <w:r w:rsidR="00366CF8">
        <w:t xml:space="preserve">; and to give you the opportunity to </w:t>
      </w:r>
      <w:r w:rsidR="00647FD9">
        <w:t>submit</w:t>
      </w:r>
      <w:r w:rsidR="00366CF8">
        <w:t xml:space="preserve"> a resolve. </w:t>
      </w:r>
      <w:r w:rsidR="0012165B">
        <w:t>Given the role Partick Housing Association plays in providing</w:t>
      </w:r>
      <w:r w:rsidR="007658E1">
        <w:t xml:space="preserve"> and </w:t>
      </w:r>
      <w:r w:rsidR="002820CF">
        <w:t>managing</w:t>
      </w:r>
      <w:r w:rsidR="0012165B">
        <w:t xml:space="preserve"> housing in the area, we trust that you understand the importance of keeping </w:t>
      </w:r>
      <w:r w:rsidR="00E3139D">
        <w:t>residences</w:t>
      </w:r>
      <w:r w:rsidR="0012165B">
        <w:t xml:space="preserve"> safe and clean. </w:t>
      </w:r>
    </w:p>
    <w:p w14:paraId="50539CE3" w14:textId="5422E3F3" w:rsidR="0071726B" w:rsidRDefault="0012165B" w:rsidP="001E7FED">
      <w:pPr>
        <w:spacing w:line="360" w:lineRule="auto"/>
      </w:pPr>
      <w:r>
        <w:t xml:space="preserve">With the </w:t>
      </w:r>
      <w:r w:rsidR="00CA19E2">
        <w:t>severe</w:t>
      </w:r>
      <w:r w:rsidR="009476DA">
        <w:t xml:space="preserve"> </w:t>
      </w:r>
      <w:r w:rsidR="00CA19E2">
        <w:t>risk to health</w:t>
      </w:r>
      <w:r>
        <w:t xml:space="preserve"> posed by Covid-19, th</w:t>
      </w:r>
      <w:r w:rsidR="00E3139D">
        <w:t>e need for a</w:t>
      </w:r>
      <w:r w:rsidR="00CA3C86">
        <w:t xml:space="preserve"> </w:t>
      </w:r>
      <w:r w:rsidR="008607FB">
        <w:t xml:space="preserve">rigorous </w:t>
      </w:r>
      <w:r w:rsidR="00E3139D">
        <w:t xml:space="preserve">hygiene </w:t>
      </w:r>
      <w:r w:rsidR="004028B7">
        <w:t xml:space="preserve">maintenance </w:t>
      </w:r>
      <w:r w:rsidR="00E3139D">
        <w:t xml:space="preserve">procedure has </w:t>
      </w:r>
      <w:r w:rsidR="007258E2">
        <w:t xml:space="preserve">obviously </w:t>
      </w:r>
      <w:r w:rsidR="00E3139D">
        <w:t>taken on an acute urgency</w:t>
      </w:r>
      <w:r w:rsidR="00F22C8F">
        <w:t xml:space="preserve">. </w:t>
      </w:r>
      <w:r w:rsidR="0026576D">
        <w:t>I</w:t>
      </w:r>
      <w:r w:rsidR="002546FD">
        <w:t xml:space="preserve">t </w:t>
      </w:r>
      <w:r w:rsidR="00874D3A">
        <w:t xml:space="preserve">is imperative that social landlords </w:t>
      </w:r>
      <w:r w:rsidR="008E62D3">
        <w:t>respond to these material circumstances</w:t>
      </w:r>
      <w:r w:rsidR="00A25895">
        <w:t xml:space="preserve"> and meet the required standard</w:t>
      </w:r>
      <w:r w:rsidR="0029103C">
        <w:t xml:space="preserve"> as detailed by the Scottish government.</w:t>
      </w:r>
      <w:r w:rsidR="00FD0C38">
        <w:t xml:space="preserve"> </w:t>
      </w:r>
      <w:r w:rsidR="001D60FF">
        <w:t>You may already be aware of BBC Scotland’s coverage of this matter</w:t>
      </w:r>
      <w:r w:rsidR="00B212D1">
        <w:t>,</w:t>
      </w:r>
      <w:r w:rsidR="001D60FF">
        <w:t xml:space="preserve"> </w:t>
      </w:r>
      <w:r w:rsidR="00B212D1">
        <w:t xml:space="preserve">which aired on Sunday. </w:t>
      </w:r>
    </w:p>
    <w:p w14:paraId="32B697CB" w14:textId="139A672F" w:rsidR="00215001" w:rsidRDefault="00CC2B6D" w:rsidP="001E7FED">
      <w:pPr>
        <w:spacing w:line="360" w:lineRule="auto"/>
      </w:pPr>
      <w:r>
        <w:t>We</w:t>
      </w:r>
      <w:r w:rsidR="00A86CF8">
        <w:t xml:space="preserve"> would like to take this opportunity to </w:t>
      </w:r>
      <w:r w:rsidR="00A873DD">
        <w:t xml:space="preserve">compare </w:t>
      </w:r>
      <w:r w:rsidR="00505803">
        <w:t xml:space="preserve">some of your policies and practices with the </w:t>
      </w:r>
      <w:r w:rsidR="002D6EA8">
        <w:t xml:space="preserve">Scottish </w:t>
      </w:r>
      <w:r w:rsidR="00505803">
        <w:t>government</w:t>
      </w:r>
      <w:r w:rsidR="002D6EA8">
        <w:t>’s</w:t>
      </w:r>
      <w:r w:rsidR="00505803">
        <w:t xml:space="preserve"> guidelines</w:t>
      </w:r>
      <w:r w:rsidR="005D3192">
        <w:t xml:space="preserve">, and </w:t>
      </w:r>
      <w:r w:rsidR="00F0375C">
        <w:t>highlight</w:t>
      </w:r>
      <w:r w:rsidR="005D3192">
        <w:t xml:space="preserve"> </w:t>
      </w:r>
      <w:r w:rsidR="00901432">
        <w:t>some</w:t>
      </w:r>
      <w:r w:rsidR="005D3192">
        <w:t xml:space="preserve"> </w:t>
      </w:r>
      <w:r w:rsidR="00DF3553">
        <w:t xml:space="preserve">subsequent realities faced by your tenants. The following account has been put together </w:t>
      </w:r>
      <w:r w:rsidR="0087218C">
        <w:t>in consultation with Living Rent members</w:t>
      </w:r>
      <w:r w:rsidR="00B06C96">
        <w:t xml:space="preserve"> who have tenancies with PHA.</w:t>
      </w:r>
    </w:p>
    <w:p w14:paraId="78DCDEB9" w14:textId="5F2C2BFC" w:rsidR="005B0087" w:rsidRDefault="00DA2FA1" w:rsidP="001E7FED">
      <w:pPr>
        <w:spacing w:line="360" w:lineRule="auto"/>
      </w:pPr>
      <w:r>
        <w:t>The Scottish government</w:t>
      </w:r>
      <w:r w:rsidR="00AE6D33">
        <w:t xml:space="preserve">’s </w:t>
      </w:r>
      <w:r w:rsidR="001B0B46">
        <w:t>‘</w:t>
      </w:r>
      <w:r w:rsidR="001B0B46" w:rsidRPr="001B0B46">
        <w:t>Advice and information for social landlords managing multi-storey and high-density flats during the COVID-19 health crisis</w:t>
      </w:r>
      <w:r w:rsidR="001B0B46">
        <w:t>’</w:t>
      </w:r>
      <w:r w:rsidR="00D50C19">
        <w:t>,</w:t>
      </w:r>
      <w:r w:rsidR="00DD7315">
        <w:t xml:space="preserve"> </w:t>
      </w:r>
      <w:r w:rsidR="00C9337B">
        <w:t>makes clear th</w:t>
      </w:r>
      <w:r w:rsidR="002C2C45">
        <w:t xml:space="preserve">e </w:t>
      </w:r>
      <w:r w:rsidR="00D25644">
        <w:t>importance of</w:t>
      </w:r>
      <w:r w:rsidR="002C2C45">
        <w:t xml:space="preserve"> </w:t>
      </w:r>
      <w:r w:rsidR="00AD4C7B">
        <w:t>‘leaflets, prominently displayed posters and up to date information on landlords’ websites</w:t>
      </w:r>
      <w:r w:rsidR="00D47297">
        <w:t>’, in order to keep tenants informed</w:t>
      </w:r>
      <w:r w:rsidR="00721283">
        <w:t xml:space="preserve"> of hygiene protocol within their building</w:t>
      </w:r>
      <w:r w:rsidR="00A95F7A">
        <w:t xml:space="preserve">. </w:t>
      </w:r>
      <w:r w:rsidR="003B1B42">
        <w:t xml:space="preserve">The guidelines </w:t>
      </w:r>
      <w:r w:rsidR="004963CD">
        <w:t xml:space="preserve">emphasise that this information should be ‘regularly reviewed and updated’. </w:t>
      </w:r>
      <w:r w:rsidR="00D56750">
        <w:t>It has been reported to Living Rent</w:t>
      </w:r>
      <w:r w:rsidR="00580A49">
        <w:t xml:space="preserve"> that </w:t>
      </w:r>
      <w:r w:rsidR="00353B96">
        <w:t xml:space="preserve">this information has </w:t>
      </w:r>
      <w:r w:rsidR="00C65F63">
        <w:t>neither</w:t>
      </w:r>
      <w:r w:rsidR="00353B96">
        <w:t xml:space="preserve"> been made</w:t>
      </w:r>
      <w:r w:rsidR="00D22A89">
        <w:t xml:space="preserve"> readily</w:t>
      </w:r>
      <w:r w:rsidR="00353B96">
        <w:t xml:space="preserve"> available to tenants during lockdown </w:t>
      </w:r>
      <w:r w:rsidR="00AC58B2">
        <w:t>nor</w:t>
      </w:r>
      <w:r w:rsidR="00353B96">
        <w:t xml:space="preserve"> </w:t>
      </w:r>
      <w:r w:rsidR="002A40FA">
        <w:t>amid</w:t>
      </w:r>
      <w:r w:rsidR="00555557">
        <w:t xml:space="preserve"> the</w:t>
      </w:r>
      <w:r w:rsidR="002A40FA">
        <w:t xml:space="preserve"> recent easing of lockdown restrictions. Other than </w:t>
      </w:r>
      <w:r w:rsidR="00BB244C">
        <w:t xml:space="preserve">your </w:t>
      </w:r>
      <w:r w:rsidR="00E52A04">
        <w:t xml:space="preserve">‘Communal Cleaning Service’ </w:t>
      </w:r>
      <w:r w:rsidR="00042688">
        <w:t>letter to customers dated 27</w:t>
      </w:r>
      <w:r w:rsidR="00042688" w:rsidRPr="00042688">
        <w:rPr>
          <w:vertAlign w:val="superscript"/>
        </w:rPr>
        <w:t>th</w:t>
      </w:r>
      <w:r w:rsidR="00042688">
        <w:t xml:space="preserve"> March</w:t>
      </w:r>
      <w:r w:rsidR="00F035FC">
        <w:t>, there ha</w:t>
      </w:r>
      <w:r w:rsidR="0057271B">
        <w:t>ve</w:t>
      </w:r>
      <w:r w:rsidR="00F035FC">
        <w:t xml:space="preserve"> been no further update</w:t>
      </w:r>
      <w:r w:rsidR="0057271B">
        <w:t>s</w:t>
      </w:r>
      <w:r w:rsidR="00F035FC">
        <w:t xml:space="preserve">. </w:t>
      </w:r>
      <w:r w:rsidR="000568B0">
        <w:t xml:space="preserve">This is </w:t>
      </w:r>
      <w:r w:rsidR="0011716F">
        <w:t xml:space="preserve">particularly concerning </w:t>
      </w:r>
      <w:r w:rsidR="000568B0">
        <w:t>given</w:t>
      </w:r>
      <w:r w:rsidR="00A355DB">
        <w:t xml:space="preserve"> </w:t>
      </w:r>
      <w:r w:rsidR="00671B58">
        <w:t xml:space="preserve">that the </w:t>
      </w:r>
      <w:r w:rsidR="00DE4F5E">
        <w:t xml:space="preserve">official </w:t>
      </w:r>
      <w:r w:rsidR="00671B58">
        <w:t xml:space="preserve">government </w:t>
      </w:r>
      <w:r w:rsidR="005E43E5">
        <w:t xml:space="preserve">guidance </w:t>
      </w:r>
      <w:r w:rsidR="006F6881">
        <w:t>provides</w:t>
      </w:r>
      <w:r w:rsidR="005E43E5">
        <w:t xml:space="preserve"> templates and materials for </w:t>
      </w:r>
      <w:r w:rsidR="008871D9">
        <w:t xml:space="preserve">making posters and </w:t>
      </w:r>
      <w:r w:rsidR="00FE747B">
        <w:t>leaflets</w:t>
      </w:r>
      <w:r w:rsidR="008871D9">
        <w:t xml:space="preserve">; something of </w:t>
      </w:r>
      <w:r w:rsidR="00FE747B">
        <w:t xml:space="preserve">great </w:t>
      </w:r>
      <w:r w:rsidR="00016A1F">
        <w:t>importance</w:t>
      </w:r>
      <w:r w:rsidR="008871D9">
        <w:t xml:space="preserve"> to your tenants with limited</w:t>
      </w:r>
      <w:r w:rsidR="008771BE">
        <w:t xml:space="preserve"> or no</w:t>
      </w:r>
      <w:r w:rsidR="008871D9">
        <w:t xml:space="preserve"> internet access. </w:t>
      </w:r>
      <w:r w:rsidR="00733211">
        <w:t>Your communication strategy on matters of hygiene ha</w:t>
      </w:r>
      <w:r w:rsidR="00DE612D">
        <w:t xml:space="preserve">s </w:t>
      </w:r>
      <w:r w:rsidR="007601C1">
        <w:t xml:space="preserve">been </w:t>
      </w:r>
      <w:r w:rsidR="00892129">
        <w:t>inadequate</w:t>
      </w:r>
      <w:r w:rsidR="007601C1">
        <w:t xml:space="preserve">, </w:t>
      </w:r>
      <w:r w:rsidR="00DE612D">
        <w:t xml:space="preserve">both in terms of the </w:t>
      </w:r>
      <w:r w:rsidR="00584764">
        <w:t xml:space="preserve">regularity of </w:t>
      </w:r>
      <w:r w:rsidR="00DE612D">
        <w:t xml:space="preserve">the updates and </w:t>
      </w:r>
      <w:r w:rsidR="007601C1">
        <w:t xml:space="preserve">the </w:t>
      </w:r>
      <w:r w:rsidR="00DE612D">
        <w:t xml:space="preserve">accessibility of the information. </w:t>
      </w:r>
    </w:p>
    <w:p w14:paraId="45CF47F8" w14:textId="3D6211BA" w:rsidR="003253C4" w:rsidRDefault="0011716F" w:rsidP="001E7FED">
      <w:pPr>
        <w:spacing w:line="360" w:lineRule="auto"/>
      </w:pPr>
      <w:r>
        <w:t xml:space="preserve">Despite </w:t>
      </w:r>
      <w:r w:rsidR="003B2F3C">
        <w:t xml:space="preserve">this, you have managed to maintain </w:t>
      </w:r>
      <w:r w:rsidR="00213BDC">
        <w:t xml:space="preserve">correspondence with tenants </w:t>
      </w:r>
      <w:r w:rsidR="00140849">
        <w:t xml:space="preserve">on matters relating to the payment of rent. </w:t>
      </w:r>
      <w:r w:rsidR="00EE49D8">
        <w:t xml:space="preserve">Clearly PHA has the resources to </w:t>
      </w:r>
      <w:r w:rsidR="00752217">
        <w:t xml:space="preserve">ascertain whether its tenants are likely to fall into </w:t>
      </w:r>
      <w:r w:rsidR="00752217">
        <w:lastRenderedPageBreak/>
        <w:t>arrears</w:t>
      </w:r>
      <w:r w:rsidR="00400236">
        <w:t>. T</w:t>
      </w:r>
      <w:r w:rsidR="00E53DF9">
        <w:t>he</w:t>
      </w:r>
      <w:r w:rsidR="004B2448">
        <w:t xml:space="preserve"> practice</w:t>
      </w:r>
      <w:r w:rsidR="00740FC6">
        <w:t xml:space="preserve"> of providing</w:t>
      </w:r>
      <w:r w:rsidR="00E53DF9">
        <w:t xml:space="preserve"> vital health and safety information</w:t>
      </w:r>
      <w:r w:rsidR="004B2448">
        <w:t xml:space="preserve"> to tenants</w:t>
      </w:r>
      <w:r w:rsidR="00E53DF9">
        <w:t xml:space="preserve"> has not been </w:t>
      </w:r>
      <w:r w:rsidR="00740FC6">
        <w:t xml:space="preserve">treated with the same significance. </w:t>
      </w:r>
    </w:p>
    <w:p w14:paraId="12C31537" w14:textId="6C890ECF" w:rsidR="00721399" w:rsidRDefault="00A14BD0" w:rsidP="001E7FED">
      <w:pPr>
        <w:spacing w:line="360" w:lineRule="auto"/>
      </w:pPr>
      <w:r>
        <w:t xml:space="preserve">Further to Living Rent’s concerns over your communications protocol, </w:t>
      </w:r>
      <w:r w:rsidR="00A27791">
        <w:t xml:space="preserve">we </w:t>
      </w:r>
      <w:r w:rsidR="00B7547A">
        <w:t>must</w:t>
      </w:r>
      <w:r w:rsidR="00A27791">
        <w:t xml:space="preserve"> highlight where your hygiene practices</w:t>
      </w:r>
      <w:r w:rsidR="00B7547A">
        <w:t xml:space="preserve"> have </w:t>
      </w:r>
      <w:r w:rsidR="00A27791">
        <w:t xml:space="preserve">themselves failed to meet the government’s </w:t>
      </w:r>
      <w:r w:rsidR="009F198E">
        <w:t xml:space="preserve">Covid-19 guidelines. </w:t>
      </w:r>
      <w:r w:rsidR="001F03D3">
        <w:t>The government’s guidel</w:t>
      </w:r>
      <w:r w:rsidR="00020871">
        <w:t>ines state th</w:t>
      </w:r>
      <w:r w:rsidR="00140F76">
        <w:t>e need for</w:t>
      </w:r>
      <w:r w:rsidR="00020871">
        <w:t xml:space="preserve"> </w:t>
      </w:r>
      <w:r w:rsidR="00140F76">
        <w:t>‘</w:t>
      </w:r>
      <w:r w:rsidR="00365FC5">
        <w:t>e</w:t>
      </w:r>
      <w:r w:rsidR="00140F76">
        <w:t>nhanced, frequent daily cleaning focusing on ‘high touch’ surfaces which are in regular use</w:t>
      </w:r>
      <w:r w:rsidR="000C0C7E">
        <w:t>’</w:t>
      </w:r>
      <w:r w:rsidR="00365FC5">
        <w:t xml:space="preserve">. By contrast, your own literature references </w:t>
      </w:r>
      <w:r w:rsidR="00365FC5" w:rsidRPr="00C10737">
        <w:rPr>
          <w:i/>
          <w:iCs/>
        </w:rPr>
        <w:t>one</w:t>
      </w:r>
      <w:r w:rsidR="00365FC5">
        <w:t xml:space="preserve"> such </w:t>
      </w:r>
      <w:r w:rsidR="00801B0B">
        <w:t>‘</w:t>
      </w:r>
      <w:r w:rsidR="00365FC5">
        <w:t>deep clean</w:t>
      </w:r>
      <w:r w:rsidR="00801B0B">
        <w:t>’</w:t>
      </w:r>
      <w:r w:rsidR="00BA30E7">
        <w:t>,</w:t>
      </w:r>
      <w:r w:rsidR="00D46599">
        <w:t xml:space="preserve"> to be carried out at an unspecified time during the month of June.</w:t>
      </w:r>
      <w:r w:rsidR="00CC08D8">
        <w:t xml:space="preserve"> This hardly </w:t>
      </w:r>
      <w:r w:rsidR="000644F3">
        <w:t xml:space="preserve">fulfils </w:t>
      </w:r>
      <w:r w:rsidR="00CC08D8">
        <w:t xml:space="preserve">the </w:t>
      </w:r>
      <w:r w:rsidR="00CC08D8" w:rsidRPr="000644F3">
        <w:rPr>
          <w:i/>
          <w:iCs/>
        </w:rPr>
        <w:t>daily</w:t>
      </w:r>
      <w:r w:rsidR="00CC08D8">
        <w:t xml:space="preserve"> requirements</w:t>
      </w:r>
      <w:bookmarkStart w:id="0" w:name="_GoBack"/>
      <w:bookmarkEnd w:id="0"/>
      <w:r w:rsidR="00F30601">
        <w:t xml:space="preserve"> specified</w:t>
      </w:r>
      <w:r w:rsidR="00CC08D8">
        <w:t xml:space="preserve"> by the Scottish government. </w:t>
      </w:r>
    </w:p>
    <w:p w14:paraId="296C1425" w14:textId="36F62084" w:rsidR="009F198E" w:rsidRDefault="00A27E26" w:rsidP="001E7FED">
      <w:pPr>
        <w:spacing w:line="360" w:lineRule="auto"/>
      </w:pPr>
      <w:r>
        <w:t>Moreover</w:t>
      </w:r>
      <w:r w:rsidR="00DF1A75">
        <w:t xml:space="preserve">, the guidelines </w:t>
      </w:r>
      <w:r w:rsidR="00D55DE7">
        <w:t xml:space="preserve">state that ‘staff carrying out cleaning and litter removal work must be able to do this safely, with appropriate PPE’. </w:t>
      </w:r>
      <w:r w:rsidR="00721399">
        <w:t xml:space="preserve">We find this </w:t>
      </w:r>
      <w:r w:rsidR="00D02AD2">
        <w:t xml:space="preserve">in contradiction with an account provided by one of your tenants, </w:t>
      </w:r>
      <w:r w:rsidR="002B4266">
        <w:t>summarised</w:t>
      </w:r>
      <w:r w:rsidR="00D02AD2">
        <w:t xml:space="preserve"> as follows</w:t>
      </w:r>
      <w:r>
        <w:t>:</w:t>
      </w:r>
    </w:p>
    <w:p w14:paraId="772014DD" w14:textId="77777777" w:rsidR="00C32046" w:rsidRPr="00DA0818" w:rsidRDefault="00C32046" w:rsidP="001E7FED">
      <w:pPr>
        <w:pStyle w:val="ListParagraph"/>
        <w:numPr>
          <w:ilvl w:val="0"/>
          <w:numId w:val="1"/>
        </w:numPr>
        <w:spacing w:after="0" w:line="360" w:lineRule="auto"/>
      </w:pPr>
      <w:r w:rsidRPr="00DA0818">
        <w:t>The ‘deep clean’ took an estimated 20 minutes for the whole building.</w:t>
      </w:r>
    </w:p>
    <w:p w14:paraId="24CD6569" w14:textId="77777777" w:rsidR="00C32046" w:rsidRPr="00DA0818" w:rsidRDefault="00C32046" w:rsidP="001E7FED">
      <w:pPr>
        <w:pStyle w:val="ListParagraph"/>
        <w:numPr>
          <w:ilvl w:val="0"/>
          <w:numId w:val="1"/>
        </w:numPr>
        <w:spacing w:after="0" w:line="360" w:lineRule="auto"/>
      </w:pPr>
      <w:r w:rsidRPr="00DA0818">
        <w:t>When the cleaner first entered the building, they were not wearing any PPE.</w:t>
      </w:r>
    </w:p>
    <w:p w14:paraId="76B8422F" w14:textId="77777777" w:rsidR="00C32046" w:rsidRPr="00DA0818" w:rsidRDefault="00C32046" w:rsidP="001E7FED">
      <w:pPr>
        <w:pStyle w:val="ListParagraph"/>
        <w:numPr>
          <w:ilvl w:val="0"/>
          <w:numId w:val="1"/>
        </w:numPr>
        <w:spacing w:after="0" w:line="360" w:lineRule="auto"/>
      </w:pPr>
      <w:r w:rsidRPr="00DA0818">
        <w:t>The mop they used to clean the floors was already filthy.</w:t>
      </w:r>
    </w:p>
    <w:p w14:paraId="15D00B80" w14:textId="3E1F6F36" w:rsidR="00C32046" w:rsidRPr="00DA0818" w:rsidRDefault="00C32046" w:rsidP="001E7FED">
      <w:pPr>
        <w:pStyle w:val="ListParagraph"/>
        <w:numPr>
          <w:ilvl w:val="0"/>
          <w:numId w:val="1"/>
        </w:numPr>
        <w:spacing w:after="0" w:line="360" w:lineRule="auto"/>
      </w:pPr>
      <w:r w:rsidRPr="00DA0818">
        <w:t>Although a further ‘deep clean’ was carried out following complaints, it was not of a significantly higher standard.</w:t>
      </w:r>
    </w:p>
    <w:p w14:paraId="56FA4F65" w14:textId="77777777" w:rsidR="00793ED2" w:rsidRPr="00793ED2" w:rsidRDefault="00793ED2" w:rsidP="001E7FED">
      <w:pPr>
        <w:spacing w:after="0" w:line="360" w:lineRule="auto"/>
        <w:rPr>
          <w:sz w:val="24"/>
          <w:szCs w:val="24"/>
        </w:rPr>
      </w:pPr>
    </w:p>
    <w:p w14:paraId="14378B8E" w14:textId="46B202EA" w:rsidR="00441BEA" w:rsidRDefault="00793ED2" w:rsidP="001E7FED">
      <w:pPr>
        <w:spacing w:line="360" w:lineRule="auto"/>
      </w:pPr>
      <w:r>
        <w:t>Your own</w:t>
      </w:r>
      <w:r w:rsidR="00193C51">
        <w:t xml:space="preserve"> online</w:t>
      </w:r>
      <w:r>
        <w:t xml:space="preserve"> literature </w:t>
      </w:r>
      <w:r w:rsidR="00DA0818">
        <w:t xml:space="preserve">offers assurance that operatives will be wearing appropriate PPE. </w:t>
      </w:r>
      <w:r w:rsidR="00FC53E0">
        <w:t xml:space="preserve">Thus, </w:t>
      </w:r>
      <w:r w:rsidR="00994807">
        <w:t>the ‘deep clean’ in practice was at odds with protocol as detailed</w:t>
      </w:r>
      <w:r w:rsidR="00193C51">
        <w:t xml:space="preserve"> both</w:t>
      </w:r>
      <w:r w:rsidR="00994807">
        <w:t xml:space="preserve"> </w:t>
      </w:r>
      <w:r w:rsidR="000C1468">
        <w:t xml:space="preserve">by </w:t>
      </w:r>
      <w:r w:rsidR="00193C51">
        <w:t>PHA</w:t>
      </w:r>
      <w:r w:rsidR="000C1468">
        <w:t xml:space="preserve"> and the Scottish government. </w:t>
      </w:r>
    </w:p>
    <w:p w14:paraId="3626A705" w14:textId="43CB64E7" w:rsidR="000F10D4" w:rsidRDefault="0038020C" w:rsidP="001E7FED">
      <w:pPr>
        <w:spacing w:line="360" w:lineRule="auto"/>
      </w:pPr>
      <w:r>
        <w:t xml:space="preserve">Another of your tenants has </w:t>
      </w:r>
      <w:r w:rsidR="00196500">
        <w:t>informed Living Rent of an issue with re</w:t>
      </w:r>
      <w:r w:rsidR="006C2B5C">
        <w:t>fuse collection. The tenant</w:t>
      </w:r>
      <w:r w:rsidR="00FC2FFB">
        <w:t xml:space="preserve"> notified</w:t>
      </w:r>
      <w:r w:rsidR="00A81E66">
        <w:t xml:space="preserve"> PHA</w:t>
      </w:r>
      <w:r w:rsidR="006C2B5C">
        <w:t xml:space="preserve"> of a mix-up and subsequent bin shortage</w:t>
      </w:r>
      <w:r w:rsidR="00BD7F3D">
        <w:t xml:space="preserve"> in the communal area</w:t>
      </w:r>
      <w:r w:rsidR="00CE3587">
        <w:t xml:space="preserve">, and </w:t>
      </w:r>
      <w:r w:rsidR="00FC2FFB">
        <w:t xml:space="preserve">your team advised that the matter would be raised with the council. </w:t>
      </w:r>
      <w:r w:rsidR="00692743">
        <w:t xml:space="preserve">When the council failed to </w:t>
      </w:r>
      <w:r w:rsidR="00AF23A4">
        <w:t>make contact or replace the bin, t</w:t>
      </w:r>
      <w:r w:rsidR="0052618B">
        <w:t xml:space="preserve">he tenant contacted PHA to follow up, and was given </w:t>
      </w:r>
      <w:r w:rsidR="00B70A0B">
        <w:t>the</w:t>
      </w:r>
      <w:r w:rsidR="00B711EB">
        <w:t xml:space="preserve"> number for the council</w:t>
      </w:r>
      <w:r w:rsidR="008E5B86">
        <w:t xml:space="preserve">, which </w:t>
      </w:r>
      <w:r w:rsidR="00B711EB">
        <w:t>le</w:t>
      </w:r>
      <w:r w:rsidR="00C0510A">
        <w:t>d</w:t>
      </w:r>
      <w:r w:rsidR="00B711EB">
        <w:t xml:space="preserve"> to an automated message</w:t>
      </w:r>
      <w:r w:rsidR="00DA51B1">
        <w:t xml:space="preserve"> rather than a service provider</w:t>
      </w:r>
      <w:r w:rsidR="00107B9E">
        <w:t>.</w:t>
      </w:r>
      <w:r w:rsidR="00F93B5E">
        <w:t xml:space="preserve"> </w:t>
      </w:r>
      <w:r w:rsidR="008376F8">
        <w:t xml:space="preserve">Given that PHA claimed to have already reported the issue, </w:t>
      </w:r>
      <w:r w:rsidR="004C0DB5">
        <w:t xml:space="preserve">it is unclear why this somewhat redundant phone number was provided. </w:t>
      </w:r>
      <w:r w:rsidR="003A1B16">
        <w:t>With</w:t>
      </w:r>
      <w:r w:rsidR="002F2E23">
        <w:t xml:space="preserve"> </w:t>
      </w:r>
      <w:r w:rsidR="00435608">
        <w:t>government guidelines</w:t>
      </w:r>
      <w:r w:rsidR="006E0B24">
        <w:t xml:space="preserve"> </w:t>
      </w:r>
      <w:r w:rsidR="0086523E">
        <w:t>stat</w:t>
      </w:r>
      <w:r w:rsidR="003A1B16">
        <w:t>ing</w:t>
      </w:r>
      <w:r w:rsidR="0086523E">
        <w:t xml:space="preserve"> that</w:t>
      </w:r>
      <w:r w:rsidR="00565E99">
        <w:t xml:space="preserve"> ‘l</w:t>
      </w:r>
      <w:r w:rsidR="00565E99">
        <w:t>itter and debris should be promptly removed</w:t>
      </w:r>
      <w:r w:rsidR="003A1B16">
        <w:t xml:space="preserve"> [from </w:t>
      </w:r>
      <w:r w:rsidR="00FB5049">
        <w:t>communal areas]</w:t>
      </w:r>
      <w:r w:rsidR="0086523E">
        <w:t xml:space="preserve">’, </w:t>
      </w:r>
      <w:r w:rsidR="005E29FD">
        <w:t xml:space="preserve">we are </w:t>
      </w:r>
      <w:r w:rsidR="004B1531">
        <w:t xml:space="preserve">perplexed by </w:t>
      </w:r>
      <w:r w:rsidR="008F56DE">
        <w:t>the imprudence in your approach</w:t>
      </w:r>
      <w:r w:rsidR="00BD3062">
        <w:t>. The matter was not treated with</w:t>
      </w:r>
      <w:r w:rsidR="00A715AD">
        <w:t xml:space="preserve"> the urgency it require</w:t>
      </w:r>
      <w:r w:rsidR="005F546F">
        <w:t>d,</w:t>
      </w:r>
      <w:r w:rsidR="00A715AD">
        <w:t xml:space="preserve"> and resulted in your tenants seeking answers from the council themselves</w:t>
      </w:r>
      <w:r w:rsidR="00CE3587">
        <w:t xml:space="preserve">; to no avail. </w:t>
      </w:r>
    </w:p>
    <w:p w14:paraId="02CD89DE" w14:textId="0F1127EC" w:rsidR="000B78FD" w:rsidRDefault="001B71F7" w:rsidP="001E7FED">
      <w:pPr>
        <w:spacing w:line="360" w:lineRule="auto"/>
      </w:pPr>
      <w:r>
        <w:t>Considering</w:t>
      </w:r>
      <w:r w:rsidR="000B78FD">
        <w:t xml:space="preserve"> the glaring contradiction</w:t>
      </w:r>
      <w:r w:rsidR="008906C1">
        <w:t>s</w:t>
      </w:r>
      <w:r w:rsidR="009533EE">
        <w:t xml:space="preserve"> between your hygiene policy</w:t>
      </w:r>
      <w:r w:rsidR="00657BD4">
        <w:t>, practice,</w:t>
      </w:r>
      <w:r w:rsidR="009533EE">
        <w:t xml:space="preserve"> and the government guidelines, in addition to </w:t>
      </w:r>
      <w:r w:rsidR="00AE7585">
        <w:t>some troubling testimonies provided by PHA tenants,</w:t>
      </w:r>
      <w:r w:rsidR="008563D8">
        <w:t xml:space="preserve"> Living Rent</w:t>
      </w:r>
      <w:r w:rsidR="00AE7585">
        <w:t xml:space="preserve"> </w:t>
      </w:r>
      <w:r w:rsidR="00ED6FB3">
        <w:t xml:space="preserve">would </w:t>
      </w:r>
      <w:r w:rsidR="00472701">
        <w:t xml:space="preserve">ask </w:t>
      </w:r>
      <w:r w:rsidR="00472701">
        <w:lastRenderedPageBreak/>
        <w:t xml:space="preserve">that you commit to </w:t>
      </w:r>
      <w:r w:rsidR="00317B86">
        <w:t xml:space="preserve">an appropriate resolve. </w:t>
      </w:r>
      <w:r w:rsidR="002033D6">
        <w:t xml:space="preserve">On the basis that your approach to </w:t>
      </w:r>
      <w:r w:rsidR="00F95F77">
        <w:t>hygiene protocol throughout Covid-19 has been lacklustre</w:t>
      </w:r>
      <w:r w:rsidR="008563D8">
        <w:t xml:space="preserve">, we would </w:t>
      </w:r>
      <w:r w:rsidR="00D56DA9">
        <w:t xml:space="preserve">invite reassurance </w:t>
      </w:r>
      <w:r w:rsidR="008563D8">
        <w:t>from PHA on the following matters:</w:t>
      </w:r>
    </w:p>
    <w:p w14:paraId="4F520614" w14:textId="2D2E89C5" w:rsidR="008563D8" w:rsidRDefault="008E51E9" w:rsidP="001E7FED">
      <w:pPr>
        <w:pStyle w:val="ListParagraph"/>
        <w:numPr>
          <w:ilvl w:val="0"/>
          <w:numId w:val="2"/>
        </w:numPr>
        <w:spacing w:line="360" w:lineRule="auto"/>
      </w:pPr>
      <w:r>
        <w:t xml:space="preserve">That </w:t>
      </w:r>
      <w:r w:rsidR="00B450F3">
        <w:t>PHA will maintain regular communication with tenants on matters relating to Covid-19 hygiene practices</w:t>
      </w:r>
      <w:r w:rsidR="00353C91">
        <w:t xml:space="preserve">, using posters and leaflets as well as </w:t>
      </w:r>
      <w:r w:rsidR="00023EC7">
        <w:t xml:space="preserve">providing </w:t>
      </w:r>
      <w:r w:rsidR="00353C91">
        <w:t>digital updates</w:t>
      </w:r>
      <w:r w:rsidR="00BE4F64">
        <w:t>.</w:t>
      </w:r>
    </w:p>
    <w:p w14:paraId="1F38501F" w14:textId="4E08812D" w:rsidR="0025686E" w:rsidRDefault="00353C91" w:rsidP="00EA6100">
      <w:pPr>
        <w:pStyle w:val="ListParagraph"/>
        <w:numPr>
          <w:ilvl w:val="0"/>
          <w:numId w:val="2"/>
        </w:numPr>
        <w:spacing w:line="360" w:lineRule="auto"/>
      </w:pPr>
      <w:r>
        <w:t xml:space="preserve">That </w:t>
      </w:r>
      <w:r w:rsidR="00406496">
        <w:t xml:space="preserve">your reintroduction of </w:t>
      </w:r>
      <w:r w:rsidR="00D6611E">
        <w:t xml:space="preserve">‘normal cleaning’ </w:t>
      </w:r>
      <w:r w:rsidR="00CE4367">
        <w:t xml:space="preserve">(from July) will reflect </w:t>
      </w:r>
      <w:r w:rsidR="00453634">
        <w:t xml:space="preserve">that the government guidelines still require </w:t>
      </w:r>
      <w:r w:rsidR="008A56F4" w:rsidRPr="00870F8B">
        <w:rPr>
          <w:i/>
          <w:iCs/>
        </w:rPr>
        <w:t>daily</w:t>
      </w:r>
      <w:r w:rsidR="008A56F4">
        <w:t xml:space="preserve"> and </w:t>
      </w:r>
      <w:r w:rsidR="008A56F4" w:rsidRPr="00870F8B">
        <w:rPr>
          <w:i/>
          <w:iCs/>
        </w:rPr>
        <w:t>more</w:t>
      </w:r>
      <w:r w:rsidR="008A56F4">
        <w:t xml:space="preserve"> rigorous cleaning </w:t>
      </w:r>
      <w:r w:rsidR="00655A8D">
        <w:t xml:space="preserve">of </w:t>
      </w:r>
      <w:r w:rsidR="000A68E0">
        <w:t>high contact areas.</w:t>
      </w:r>
    </w:p>
    <w:p w14:paraId="7868D035" w14:textId="68CAE6BD" w:rsidR="000A68E0" w:rsidRDefault="000A68E0" w:rsidP="001E7FED">
      <w:pPr>
        <w:pStyle w:val="ListParagraph"/>
        <w:numPr>
          <w:ilvl w:val="0"/>
          <w:numId w:val="2"/>
        </w:numPr>
        <w:spacing w:line="360" w:lineRule="auto"/>
      </w:pPr>
      <w:r>
        <w:t xml:space="preserve">That operatives </w:t>
      </w:r>
      <w:r w:rsidR="0037549C">
        <w:t xml:space="preserve">will </w:t>
      </w:r>
      <w:r w:rsidR="00211725">
        <w:t>use appropriate PPE, for their own protection as well as that of tenants.</w:t>
      </w:r>
    </w:p>
    <w:p w14:paraId="6E56D1DF" w14:textId="7AFA8173" w:rsidR="003C01A1" w:rsidRDefault="00515B25" w:rsidP="001E7FED">
      <w:pPr>
        <w:spacing w:line="360" w:lineRule="auto"/>
      </w:pPr>
      <w:r>
        <w:t>In the interest of your tenants’ safety, it is crucial that these matters are resolved as soon as possible</w:t>
      </w:r>
      <w:r w:rsidR="00D21603">
        <w:t xml:space="preserve">. </w:t>
      </w:r>
      <w:r w:rsidR="00666EAB">
        <w:t xml:space="preserve">For your reference, </w:t>
      </w:r>
      <w:r w:rsidR="003C01A1">
        <w:t xml:space="preserve">I have attached a </w:t>
      </w:r>
      <w:r w:rsidR="00666EAB">
        <w:t>link to</w:t>
      </w:r>
      <w:r w:rsidR="003C01A1">
        <w:t xml:space="preserve"> the </w:t>
      </w:r>
      <w:r w:rsidR="00666EAB">
        <w:t xml:space="preserve">Scottish </w:t>
      </w:r>
      <w:r w:rsidR="003C01A1">
        <w:t>government</w:t>
      </w:r>
      <w:r w:rsidR="00666EAB">
        <w:t>’s</w:t>
      </w:r>
      <w:r w:rsidR="003C01A1">
        <w:t xml:space="preserve"> guidelines, as well as one </w:t>
      </w:r>
      <w:r w:rsidR="00015B26">
        <w:t>for</w:t>
      </w:r>
      <w:r w:rsidR="003C01A1">
        <w:t xml:space="preserve"> your own</w:t>
      </w:r>
      <w:r w:rsidR="00015B26">
        <w:t xml:space="preserve"> Covid-19 cleaning</w:t>
      </w:r>
      <w:r w:rsidR="003C01A1">
        <w:t xml:space="preserve"> </w:t>
      </w:r>
      <w:r w:rsidR="00A22D8E">
        <w:t>policy as provided on the PHA website.</w:t>
      </w:r>
    </w:p>
    <w:p w14:paraId="77450066" w14:textId="4FEE13C2" w:rsidR="003435A5" w:rsidRDefault="003435A5" w:rsidP="001E7FED">
      <w:pPr>
        <w:spacing w:line="360" w:lineRule="auto"/>
      </w:pPr>
      <w:r>
        <w:t xml:space="preserve">Can Partick Housing Association guarantee that it will </w:t>
      </w:r>
      <w:r w:rsidR="0067332A">
        <w:t>adhere to the Scottish government’s guidance ‘</w:t>
      </w:r>
      <w:r w:rsidR="0067332A" w:rsidRPr="001B0B46">
        <w:t>for social landlords managing multi-storey and high-density flats during the COVID-19 health crisis</w:t>
      </w:r>
      <w:r w:rsidR="0067332A">
        <w:t>’?</w:t>
      </w:r>
    </w:p>
    <w:p w14:paraId="72483120" w14:textId="7815E4E1" w:rsidR="001E481D" w:rsidRDefault="00CA1058" w:rsidP="001E7FED">
      <w:pPr>
        <w:spacing w:line="360" w:lineRule="auto"/>
      </w:pPr>
      <w:r>
        <w:t xml:space="preserve">We look forward to </w:t>
      </w:r>
      <w:r w:rsidR="003435A5">
        <w:t xml:space="preserve">your response. </w:t>
      </w:r>
    </w:p>
    <w:p w14:paraId="3E58EEC6" w14:textId="4564ECD1" w:rsidR="00D21603" w:rsidRDefault="00D21603" w:rsidP="001E7FED">
      <w:pPr>
        <w:spacing w:line="360" w:lineRule="auto"/>
      </w:pPr>
      <w:r>
        <w:t>Regards,</w:t>
      </w:r>
    </w:p>
    <w:p w14:paraId="78699D76" w14:textId="204F9E78" w:rsidR="00D21603" w:rsidRDefault="00D21603" w:rsidP="001E7FED">
      <w:pPr>
        <w:spacing w:line="360" w:lineRule="auto"/>
      </w:pPr>
      <w:r>
        <w:t>Danny Pilkington, Living Rent Member</w:t>
      </w:r>
    </w:p>
    <w:p w14:paraId="2F36D70F" w14:textId="77777777" w:rsidR="00A22D8E" w:rsidRDefault="00A22D8E" w:rsidP="003C01A1">
      <w:pPr>
        <w:spacing w:line="480" w:lineRule="auto"/>
      </w:pPr>
    </w:p>
    <w:p w14:paraId="14593689" w14:textId="77777777" w:rsidR="00937DE3" w:rsidRDefault="00937DE3" w:rsidP="0071726B">
      <w:pPr>
        <w:spacing w:line="480" w:lineRule="auto"/>
      </w:pPr>
    </w:p>
    <w:p w14:paraId="33188BEE" w14:textId="77777777" w:rsidR="00493E4C" w:rsidRDefault="00493E4C" w:rsidP="0071726B">
      <w:pPr>
        <w:spacing w:line="480" w:lineRule="auto"/>
      </w:pPr>
    </w:p>
    <w:p w14:paraId="3B636FAC" w14:textId="77777777" w:rsidR="004D3155" w:rsidRDefault="004D3155" w:rsidP="0071726B">
      <w:pPr>
        <w:spacing w:line="480" w:lineRule="auto"/>
      </w:pPr>
    </w:p>
    <w:p w14:paraId="771342AB" w14:textId="77777777" w:rsidR="00BE1049" w:rsidRDefault="00BE1049" w:rsidP="0071726B">
      <w:pPr>
        <w:spacing w:line="480" w:lineRule="auto"/>
      </w:pPr>
    </w:p>
    <w:p w14:paraId="52E8FF93" w14:textId="77777777" w:rsidR="00B06C96" w:rsidRDefault="00B06C96" w:rsidP="0071726B">
      <w:pPr>
        <w:spacing w:line="480" w:lineRule="auto"/>
      </w:pPr>
    </w:p>
    <w:p w14:paraId="21EA0CBB" w14:textId="77777777" w:rsidR="007258E2" w:rsidRDefault="007258E2" w:rsidP="0071726B">
      <w:pPr>
        <w:spacing w:line="480" w:lineRule="auto"/>
      </w:pPr>
    </w:p>
    <w:p w14:paraId="2AF72E70" w14:textId="77777777" w:rsidR="00215001" w:rsidRDefault="00215001" w:rsidP="0071726B">
      <w:pPr>
        <w:spacing w:line="480" w:lineRule="auto"/>
      </w:pPr>
    </w:p>
    <w:p w14:paraId="67BD439F" w14:textId="77777777" w:rsidR="00E3139D" w:rsidRDefault="00E3139D" w:rsidP="0071726B">
      <w:pPr>
        <w:spacing w:line="480" w:lineRule="auto"/>
      </w:pPr>
    </w:p>
    <w:p w14:paraId="62D808CC" w14:textId="77777777" w:rsidR="00E3139D" w:rsidRDefault="00E3139D" w:rsidP="0071726B">
      <w:pPr>
        <w:spacing w:line="480" w:lineRule="auto"/>
      </w:pPr>
    </w:p>
    <w:p w14:paraId="14D65261" w14:textId="77777777" w:rsidR="00E3139D" w:rsidRDefault="00E3139D" w:rsidP="0071726B">
      <w:pPr>
        <w:spacing w:line="480" w:lineRule="auto"/>
      </w:pPr>
    </w:p>
    <w:sectPr w:rsidR="00E313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1C408A"/>
    <w:multiLevelType w:val="hybridMultilevel"/>
    <w:tmpl w:val="9306CE3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88A09D2"/>
    <w:multiLevelType w:val="hybridMultilevel"/>
    <w:tmpl w:val="B6AC769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726B"/>
    <w:rsid w:val="000123C6"/>
    <w:rsid w:val="00015B26"/>
    <w:rsid w:val="00016A1F"/>
    <w:rsid w:val="00020871"/>
    <w:rsid w:val="00022FBD"/>
    <w:rsid w:val="00023EC7"/>
    <w:rsid w:val="00042688"/>
    <w:rsid w:val="00044AEE"/>
    <w:rsid w:val="00052938"/>
    <w:rsid w:val="000568B0"/>
    <w:rsid w:val="000644F3"/>
    <w:rsid w:val="00071B9D"/>
    <w:rsid w:val="00096176"/>
    <w:rsid w:val="000A2963"/>
    <w:rsid w:val="000A68E0"/>
    <w:rsid w:val="000B78FD"/>
    <w:rsid w:val="000C0C7E"/>
    <w:rsid w:val="000C1468"/>
    <w:rsid w:val="000F10D4"/>
    <w:rsid w:val="00107B9E"/>
    <w:rsid w:val="0011716F"/>
    <w:rsid w:val="0012165B"/>
    <w:rsid w:val="00132B90"/>
    <w:rsid w:val="0013678F"/>
    <w:rsid w:val="00140849"/>
    <w:rsid w:val="00140F76"/>
    <w:rsid w:val="00193C51"/>
    <w:rsid w:val="00196500"/>
    <w:rsid w:val="001B0B46"/>
    <w:rsid w:val="001B71F7"/>
    <w:rsid w:val="001B76DF"/>
    <w:rsid w:val="001B7724"/>
    <w:rsid w:val="001D60FF"/>
    <w:rsid w:val="001E481D"/>
    <w:rsid w:val="001E5380"/>
    <w:rsid w:val="001E77EC"/>
    <w:rsid w:val="001E7D39"/>
    <w:rsid w:val="001E7FED"/>
    <w:rsid w:val="001F03D3"/>
    <w:rsid w:val="0020312B"/>
    <w:rsid w:val="002033D6"/>
    <w:rsid w:val="00211725"/>
    <w:rsid w:val="00213BDC"/>
    <w:rsid w:val="00215001"/>
    <w:rsid w:val="0022070A"/>
    <w:rsid w:val="00227E34"/>
    <w:rsid w:val="002414F1"/>
    <w:rsid w:val="002433CA"/>
    <w:rsid w:val="00253964"/>
    <w:rsid w:val="002546FD"/>
    <w:rsid w:val="0025686E"/>
    <w:rsid w:val="0026576D"/>
    <w:rsid w:val="002762B7"/>
    <w:rsid w:val="002820CF"/>
    <w:rsid w:val="0029103C"/>
    <w:rsid w:val="00295A99"/>
    <w:rsid w:val="002A40FA"/>
    <w:rsid w:val="002B2A2B"/>
    <w:rsid w:val="002B4266"/>
    <w:rsid w:val="002B6E32"/>
    <w:rsid w:val="002C29BC"/>
    <w:rsid w:val="002C2C45"/>
    <w:rsid w:val="002D6EA8"/>
    <w:rsid w:val="002F2E23"/>
    <w:rsid w:val="00317B86"/>
    <w:rsid w:val="003253C4"/>
    <w:rsid w:val="00335118"/>
    <w:rsid w:val="003435A5"/>
    <w:rsid w:val="00353B96"/>
    <w:rsid w:val="00353C91"/>
    <w:rsid w:val="00356C5F"/>
    <w:rsid w:val="00357655"/>
    <w:rsid w:val="00365FC5"/>
    <w:rsid w:val="00366CF8"/>
    <w:rsid w:val="0037549C"/>
    <w:rsid w:val="0038020C"/>
    <w:rsid w:val="003A1B16"/>
    <w:rsid w:val="003B1B42"/>
    <w:rsid w:val="003B2F3C"/>
    <w:rsid w:val="003C01A1"/>
    <w:rsid w:val="00400236"/>
    <w:rsid w:val="004028B7"/>
    <w:rsid w:val="00406496"/>
    <w:rsid w:val="00414355"/>
    <w:rsid w:val="0043260A"/>
    <w:rsid w:val="00433BF4"/>
    <w:rsid w:val="00433DF2"/>
    <w:rsid w:val="00435608"/>
    <w:rsid w:val="00441BEA"/>
    <w:rsid w:val="00453634"/>
    <w:rsid w:val="00472701"/>
    <w:rsid w:val="004743FE"/>
    <w:rsid w:val="00493E4C"/>
    <w:rsid w:val="004963CD"/>
    <w:rsid w:val="004B1531"/>
    <w:rsid w:val="004B2448"/>
    <w:rsid w:val="004C0DB5"/>
    <w:rsid w:val="004D3155"/>
    <w:rsid w:val="00505803"/>
    <w:rsid w:val="005062EA"/>
    <w:rsid w:val="00507269"/>
    <w:rsid w:val="005116F7"/>
    <w:rsid w:val="00515B25"/>
    <w:rsid w:val="0052618B"/>
    <w:rsid w:val="0053339F"/>
    <w:rsid w:val="00543206"/>
    <w:rsid w:val="00546275"/>
    <w:rsid w:val="00555557"/>
    <w:rsid w:val="005557CA"/>
    <w:rsid w:val="00563A8A"/>
    <w:rsid w:val="00565A45"/>
    <w:rsid w:val="00565E99"/>
    <w:rsid w:val="0057271B"/>
    <w:rsid w:val="00580A49"/>
    <w:rsid w:val="00584764"/>
    <w:rsid w:val="005B0087"/>
    <w:rsid w:val="005C50EB"/>
    <w:rsid w:val="005D3192"/>
    <w:rsid w:val="005E1FEE"/>
    <w:rsid w:val="005E29FD"/>
    <w:rsid w:val="005E43E5"/>
    <w:rsid w:val="005F546F"/>
    <w:rsid w:val="00604152"/>
    <w:rsid w:val="00615FDA"/>
    <w:rsid w:val="0061687F"/>
    <w:rsid w:val="006264AB"/>
    <w:rsid w:val="00626534"/>
    <w:rsid w:val="00647FD9"/>
    <w:rsid w:val="00655A8D"/>
    <w:rsid w:val="00657BD4"/>
    <w:rsid w:val="00666EAB"/>
    <w:rsid w:val="00671B58"/>
    <w:rsid w:val="0067332A"/>
    <w:rsid w:val="00682188"/>
    <w:rsid w:val="0068370E"/>
    <w:rsid w:val="00692743"/>
    <w:rsid w:val="006A05B3"/>
    <w:rsid w:val="006A1D90"/>
    <w:rsid w:val="006B061F"/>
    <w:rsid w:val="006C0844"/>
    <w:rsid w:val="006C2B5C"/>
    <w:rsid w:val="006D1899"/>
    <w:rsid w:val="006E0B24"/>
    <w:rsid w:val="006F6881"/>
    <w:rsid w:val="0071726B"/>
    <w:rsid w:val="00717A8C"/>
    <w:rsid w:val="00721283"/>
    <w:rsid w:val="00721399"/>
    <w:rsid w:val="007258E2"/>
    <w:rsid w:val="00733211"/>
    <w:rsid w:val="00740FC6"/>
    <w:rsid w:val="00752217"/>
    <w:rsid w:val="007601C1"/>
    <w:rsid w:val="007658E1"/>
    <w:rsid w:val="00793ED2"/>
    <w:rsid w:val="007B7DE0"/>
    <w:rsid w:val="007B7E8A"/>
    <w:rsid w:val="007C60E5"/>
    <w:rsid w:val="007C7C65"/>
    <w:rsid w:val="007D3A9D"/>
    <w:rsid w:val="007E37FE"/>
    <w:rsid w:val="00801B0B"/>
    <w:rsid w:val="00811CA3"/>
    <w:rsid w:val="008376F8"/>
    <w:rsid w:val="00841910"/>
    <w:rsid w:val="00851B3E"/>
    <w:rsid w:val="00852942"/>
    <w:rsid w:val="008563D8"/>
    <w:rsid w:val="008607FB"/>
    <w:rsid w:val="0086523E"/>
    <w:rsid w:val="00870F8B"/>
    <w:rsid w:val="0087218C"/>
    <w:rsid w:val="00874D3A"/>
    <w:rsid w:val="008771BE"/>
    <w:rsid w:val="008871D9"/>
    <w:rsid w:val="008906C1"/>
    <w:rsid w:val="00891AEA"/>
    <w:rsid w:val="00892129"/>
    <w:rsid w:val="008A06CB"/>
    <w:rsid w:val="008A56F4"/>
    <w:rsid w:val="008A65EE"/>
    <w:rsid w:val="008E51E9"/>
    <w:rsid w:val="008E5B86"/>
    <w:rsid w:val="008E62D3"/>
    <w:rsid w:val="008F56DE"/>
    <w:rsid w:val="008F746D"/>
    <w:rsid w:val="00901432"/>
    <w:rsid w:val="00923077"/>
    <w:rsid w:val="00937DE3"/>
    <w:rsid w:val="009476DA"/>
    <w:rsid w:val="009533EE"/>
    <w:rsid w:val="00954A6B"/>
    <w:rsid w:val="009561E1"/>
    <w:rsid w:val="0097672C"/>
    <w:rsid w:val="00977386"/>
    <w:rsid w:val="00981415"/>
    <w:rsid w:val="00990195"/>
    <w:rsid w:val="00994807"/>
    <w:rsid w:val="009E7165"/>
    <w:rsid w:val="009F198E"/>
    <w:rsid w:val="009F4023"/>
    <w:rsid w:val="00A14BD0"/>
    <w:rsid w:val="00A22D8E"/>
    <w:rsid w:val="00A25895"/>
    <w:rsid w:val="00A27791"/>
    <w:rsid w:val="00A27E26"/>
    <w:rsid w:val="00A355DB"/>
    <w:rsid w:val="00A35AEC"/>
    <w:rsid w:val="00A52714"/>
    <w:rsid w:val="00A60666"/>
    <w:rsid w:val="00A715AD"/>
    <w:rsid w:val="00A81E66"/>
    <w:rsid w:val="00A82287"/>
    <w:rsid w:val="00A86CF8"/>
    <w:rsid w:val="00A873DD"/>
    <w:rsid w:val="00A95F7A"/>
    <w:rsid w:val="00AA3588"/>
    <w:rsid w:val="00AA6DAC"/>
    <w:rsid w:val="00AC58B2"/>
    <w:rsid w:val="00AD4C7B"/>
    <w:rsid w:val="00AE6D33"/>
    <w:rsid w:val="00AE7585"/>
    <w:rsid w:val="00AF23A4"/>
    <w:rsid w:val="00B06C96"/>
    <w:rsid w:val="00B212D1"/>
    <w:rsid w:val="00B41670"/>
    <w:rsid w:val="00B450F3"/>
    <w:rsid w:val="00B53080"/>
    <w:rsid w:val="00B6113F"/>
    <w:rsid w:val="00B631F1"/>
    <w:rsid w:val="00B70A0B"/>
    <w:rsid w:val="00B711EB"/>
    <w:rsid w:val="00B7547A"/>
    <w:rsid w:val="00BA30E7"/>
    <w:rsid w:val="00BB244C"/>
    <w:rsid w:val="00BB3ED5"/>
    <w:rsid w:val="00BC6E60"/>
    <w:rsid w:val="00BD3062"/>
    <w:rsid w:val="00BD7F3D"/>
    <w:rsid w:val="00BE1049"/>
    <w:rsid w:val="00BE4F64"/>
    <w:rsid w:val="00BF5F5C"/>
    <w:rsid w:val="00C02ECD"/>
    <w:rsid w:val="00C0510A"/>
    <w:rsid w:val="00C10737"/>
    <w:rsid w:val="00C32046"/>
    <w:rsid w:val="00C36FF5"/>
    <w:rsid w:val="00C5443C"/>
    <w:rsid w:val="00C65F63"/>
    <w:rsid w:val="00C82782"/>
    <w:rsid w:val="00C9337B"/>
    <w:rsid w:val="00CA1058"/>
    <w:rsid w:val="00CA19E2"/>
    <w:rsid w:val="00CA3C86"/>
    <w:rsid w:val="00CC08D8"/>
    <w:rsid w:val="00CC2B6D"/>
    <w:rsid w:val="00CD6B96"/>
    <w:rsid w:val="00CE3587"/>
    <w:rsid w:val="00CE4367"/>
    <w:rsid w:val="00CF301E"/>
    <w:rsid w:val="00D02AD2"/>
    <w:rsid w:val="00D03D8D"/>
    <w:rsid w:val="00D21603"/>
    <w:rsid w:val="00D22A89"/>
    <w:rsid w:val="00D25644"/>
    <w:rsid w:val="00D343A8"/>
    <w:rsid w:val="00D34855"/>
    <w:rsid w:val="00D46599"/>
    <w:rsid w:val="00D47297"/>
    <w:rsid w:val="00D50C19"/>
    <w:rsid w:val="00D55DE7"/>
    <w:rsid w:val="00D56750"/>
    <w:rsid w:val="00D56DA9"/>
    <w:rsid w:val="00D6096C"/>
    <w:rsid w:val="00D6611E"/>
    <w:rsid w:val="00D707A2"/>
    <w:rsid w:val="00D910CB"/>
    <w:rsid w:val="00DA0818"/>
    <w:rsid w:val="00DA2FA1"/>
    <w:rsid w:val="00DA51B1"/>
    <w:rsid w:val="00DC7FE9"/>
    <w:rsid w:val="00DD7315"/>
    <w:rsid w:val="00DE4F5E"/>
    <w:rsid w:val="00DE612D"/>
    <w:rsid w:val="00DF1A75"/>
    <w:rsid w:val="00DF1F46"/>
    <w:rsid w:val="00DF3553"/>
    <w:rsid w:val="00E02FC4"/>
    <w:rsid w:val="00E26DAD"/>
    <w:rsid w:val="00E30AF9"/>
    <w:rsid w:val="00E3139D"/>
    <w:rsid w:val="00E330CD"/>
    <w:rsid w:val="00E34181"/>
    <w:rsid w:val="00E37BF0"/>
    <w:rsid w:val="00E52A04"/>
    <w:rsid w:val="00E53DF9"/>
    <w:rsid w:val="00E73487"/>
    <w:rsid w:val="00E7724D"/>
    <w:rsid w:val="00EA6100"/>
    <w:rsid w:val="00ED6FB3"/>
    <w:rsid w:val="00EE49D8"/>
    <w:rsid w:val="00EF09CB"/>
    <w:rsid w:val="00EF2732"/>
    <w:rsid w:val="00F035FC"/>
    <w:rsid w:val="00F0375C"/>
    <w:rsid w:val="00F10F94"/>
    <w:rsid w:val="00F22C8F"/>
    <w:rsid w:val="00F30601"/>
    <w:rsid w:val="00F60365"/>
    <w:rsid w:val="00F93B5E"/>
    <w:rsid w:val="00F95F77"/>
    <w:rsid w:val="00FB5049"/>
    <w:rsid w:val="00FC2FFB"/>
    <w:rsid w:val="00FC53E0"/>
    <w:rsid w:val="00FD0C38"/>
    <w:rsid w:val="00FE7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999D9"/>
  <w15:chartTrackingRefBased/>
  <w15:docId w15:val="{2BC575F4-4430-4EE9-BD3F-F77E2A42F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2046"/>
    <w:pPr>
      <w:spacing w:line="256" w:lineRule="auto"/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1E48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560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2729</TotalTime>
  <Pages>4</Pages>
  <Words>942</Words>
  <Characters>5373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 Pilkington</dc:creator>
  <cp:keywords/>
  <dc:description/>
  <cp:lastModifiedBy>Danny Pilkington</cp:lastModifiedBy>
  <cp:revision>316</cp:revision>
  <dcterms:created xsi:type="dcterms:W3CDTF">2020-07-05T20:21:00Z</dcterms:created>
  <dcterms:modified xsi:type="dcterms:W3CDTF">2020-07-08T18:54:00Z</dcterms:modified>
</cp:coreProperties>
</file>