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FA" w:rsidRPr="002E19C2" w:rsidRDefault="00701983" w:rsidP="00701983">
      <w:pPr>
        <w:jc w:val="center"/>
        <w:rPr>
          <w:b/>
          <w:color w:val="1F497D" w:themeColor="text2"/>
          <w:sz w:val="36"/>
          <w:szCs w:val="36"/>
        </w:rPr>
      </w:pPr>
      <w:r w:rsidRPr="002E19C2">
        <w:rPr>
          <w:b/>
          <w:color w:val="1F497D" w:themeColor="text2"/>
          <w:sz w:val="36"/>
          <w:szCs w:val="36"/>
        </w:rPr>
        <w:t>FUNDRAISING</w:t>
      </w:r>
    </w:p>
    <w:p w:rsidR="00701983" w:rsidRDefault="00701983"/>
    <w:p w:rsidR="00701983" w:rsidRDefault="00701983">
      <w:r>
        <w:t>There are several different ways to raise money and a mixture of all of them will produce results:</w:t>
      </w:r>
    </w:p>
    <w:p w:rsidR="00701983" w:rsidRDefault="00701983" w:rsidP="0019663F">
      <w:pPr>
        <w:pStyle w:val="ListParagraph"/>
        <w:numPr>
          <w:ilvl w:val="0"/>
          <w:numId w:val="2"/>
        </w:numPr>
      </w:pPr>
      <w:r>
        <w:t>Members and Social Events</w:t>
      </w:r>
    </w:p>
    <w:p w:rsidR="00701983" w:rsidRDefault="00701983" w:rsidP="0019663F">
      <w:pPr>
        <w:pStyle w:val="ListParagraph"/>
        <w:numPr>
          <w:ilvl w:val="0"/>
          <w:numId w:val="2"/>
        </w:numPr>
      </w:pPr>
      <w:r>
        <w:t>Regular Donors</w:t>
      </w:r>
    </w:p>
    <w:p w:rsidR="00701983" w:rsidRDefault="00701983" w:rsidP="0019663F">
      <w:pPr>
        <w:pStyle w:val="ListParagraph"/>
        <w:numPr>
          <w:ilvl w:val="0"/>
          <w:numId w:val="2"/>
        </w:numPr>
      </w:pPr>
      <w:r>
        <w:t>Major Donors</w:t>
      </w:r>
    </w:p>
    <w:p w:rsidR="00701983" w:rsidRDefault="00701983" w:rsidP="0019663F">
      <w:pPr>
        <w:pStyle w:val="ListParagraph"/>
        <w:numPr>
          <w:ilvl w:val="0"/>
          <w:numId w:val="2"/>
        </w:numPr>
      </w:pPr>
      <w:r>
        <w:t>Internet</w:t>
      </w:r>
    </w:p>
    <w:p w:rsidR="00701983" w:rsidRDefault="00701983" w:rsidP="0019663F">
      <w:pPr>
        <w:pStyle w:val="ListParagraph"/>
        <w:numPr>
          <w:ilvl w:val="0"/>
          <w:numId w:val="2"/>
        </w:numPr>
      </w:pPr>
      <w:r>
        <w:t>Mailing</w:t>
      </w:r>
    </w:p>
    <w:p w:rsidR="0019663F" w:rsidRDefault="0019663F" w:rsidP="0019663F">
      <w:pPr>
        <w:pStyle w:val="ListParagraph"/>
        <w:numPr>
          <w:ilvl w:val="0"/>
          <w:numId w:val="2"/>
        </w:numPr>
      </w:pPr>
      <w:r>
        <w:t>Selling goods to general public</w:t>
      </w:r>
    </w:p>
    <w:p w:rsidR="00701983" w:rsidRDefault="00701983"/>
    <w:p w:rsidR="00701983" w:rsidRDefault="00701983"/>
    <w:p w:rsidR="00701983" w:rsidRPr="002E19C2" w:rsidRDefault="00701983" w:rsidP="00701983">
      <w:pPr>
        <w:rPr>
          <w:color w:val="00B0F0"/>
          <w:u w:val="single"/>
        </w:rPr>
      </w:pPr>
      <w:r w:rsidRPr="002E19C2">
        <w:rPr>
          <w:color w:val="00B0F0"/>
          <w:u w:val="single"/>
        </w:rPr>
        <w:t>Members and Social Events</w:t>
      </w:r>
    </w:p>
    <w:p w:rsidR="00701983" w:rsidRDefault="00701983" w:rsidP="00701983">
      <w:r>
        <w:t xml:space="preserve">These are a good way to bring members together in a relaxed way as well as raise money. Events can be organised on a very local or wider basis. </w:t>
      </w:r>
    </w:p>
    <w:p w:rsidR="00701983" w:rsidRDefault="00701983" w:rsidP="00701983">
      <w:r>
        <w:t>Meals, quizzes, parties, themed meals (for instance American Barbecue on July 4</w:t>
      </w:r>
      <w:r w:rsidRPr="00701983">
        <w:rPr>
          <w:vertAlign w:val="superscript"/>
        </w:rPr>
        <w:t>th</w:t>
      </w:r>
      <w:r>
        <w:t xml:space="preserve">, American Independence day) are all good. A wide variety of events works best at attracting a wide group of people. </w:t>
      </w:r>
    </w:p>
    <w:p w:rsidR="0019663F" w:rsidRDefault="0019663F" w:rsidP="00701983">
      <w:r>
        <w:t>Keeping people informed through regular newsletters helps increase the success of these events.</w:t>
      </w:r>
    </w:p>
    <w:p w:rsidR="00701983" w:rsidRDefault="00701983" w:rsidP="00701983"/>
    <w:p w:rsidR="00701983" w:rsidRPr="002E19C2" w:rsidRDefault="00701983" w:rsidP="00701983">
      <w:pPr>
        <w:rPr>
          <w:color w:val="00B0F0"/>
          <w:u w:val="single"/>
        </w:rPr>
      </w:pPr>
      <w:r w:rsidRPr="002E19C2">
        <w:rPr>
          <w:color w:val="00B0F0"/>
          <w:u w:val="single"/>
        </w:rPr>
        <w:t>Regular Donors</w:t>
      </w:r>
    </w:p>
    <w:p w:rsidR="00701983" w:rsidRDefault="00701983" w:rsidP="00701983">
      <w:r>
        <w:t>Some members and supports may be able to give a regular amount each month, preferably via their bank account. A variant of this is a ‘Supporters Club’ when half the money goes to the party and half is used as prizes for a monthly draw (a form of lottery).</w:t>
      </w:r>
    </w:p>
    <w:p w:rsidR="00701983" w:rsidRDefault="00701983" w:rsidP="00701983">
      <w:r>
        <w:t xml:space="preserve">Regular donations allow you to know that you have a set income every month. </w:t>
      </w:r>
      <w:r w:rsidR="0019663F">
        <w:t xml:space="preserve"> Remember to show how their money is spent and to write back to them. For instance saying ‘thank you, your donation pays the salary of our organiser for one day a month’.</w:t>
      </w:r>
    </w:p>
    <w:p w:rsidR="00701983" w:rsidRDefault="00701983" w:rsidP="00701983"/>
    <w:p w:rsidR="00701983" w:rsidRPr="002E19C2" w:rsidRDefault="00701983" w:rsidP="00701983">
      <w:pPr>
        <w:rPr>
          <w:color w:val="00B0F0"/>
          <w:u w:val="single"/>
        </w:rPr>
      </w:pPr>
      <w:r w:rsidRPr="002E19C2">
        <w:rPr>
          <w:color w:val="00B0F0"/>
          <w:u w:val="single"/>
        </w:rPr>
        <w:t>Major Donors</w:t>
      </w:r>
    </w:p>
    <w:p w:rsidR="00701983" w:rsidRDefault="00701983" w:rsidP="00701983">
      <w:r>
        <w:t>Wealthy people can, obviously, give larger amounts. They need to be targeted carefully and invited to more ‘up market</w:t>
      </w:r>
      <w:r w:rsidR="0019663F">
        <w:t>’</w:t>
      </w:r>
      <w:r>
        <w:t xml:space="preserve"> events allowing with well known figures in the party such as MPs.</w:t>
      </w:r>
      <w:r w:rsidR="0019663F">
        <w:t xml:space="preserve"> Making them feel wanted and important to you is important to maximise their support.</w:t>
      </w:r>
    </w:p>
    <w:p w:rsidR="00701983" w:rsidRDefault="00701983" w:rsidP="00701983">
      <w:r>
        <w:t>However care needs to be taken to avoid conflicts of interest occurring.</w:t>
      </w:r>
    </w:p>
    <w:p w:rsidR="00701983" w:rsidRDefault="00701983" w:rsidP="00701983"/>
    <w:p w:rsidR="00701983" w:rsidRDefault="00701983" w:rsidP="00701983"/>
    <w:p w:rsidR="00701983" w:rsidRPr="002E19C2" w:rsidRDefault="00701983" w:rsidP="00701983">
      <w:pPr>
        <w:rPr>
          <w:color w:val="00B0F0"/>
          <w:u w:val="single"/>
        </w:rPr>
      </w:pPr>
      <w:r w:rsidRPr="002E19C2">
        <w:rPr>
          <w:color w:val="00B0F0"/>
          <w:u w:val="single"/>
        </w:rPr>
        <w:t>Internet</w:t>
      </w:r>
    </w:p>
    <w:p w:rsidR="00701983" w:rsidRDefault="00701983" w:rsidP="00701983">
      <w:r>
        <w:t xml:space="preserve">The internet is a great way to allow a lot of people who are wider supporters to give money. Barak </w:t>
      </w:r>
      <w:proofErr w:type="spellStart"/>
      <w:r>
        <w:t>Obama</w:t>
      </w:r>
      <w:proofErr w:type="spellEnd"/>
      <w:r>
        <w:t xml:space="preserve"> used</w:t>
      </w:r>
      <w:r w:rsidR="0019663F">
        <w:t xml:space="preserve"> this approach very effectively</w:t>
      </w:r>
      <w:r>
        <w:t xml:space="preserve"> in his campaign.</w:t>
      </w:r>
    </w:p>
    <w:p w:rsidR="00701983" w:rsidRDefault="00701983" w:rsidP="00701983">
      <w:r>
        <w:t>Websites should always ask for donations and should make giving easy.</w:t>
      </w:r>
    </w:p>
    <w:p w:rsidR="00701983" w:rsidRDefault="00701983" w:rsidP="00701983"/>
    <w:p w:rsidR="00701983" w:rsidRPr="002E19C2" w:rsidRDefault="00701983" w:rsidP="00701983">
      <w:pPr>
        <w:rPr>
          <w:color w:val="00B0F0"/>
          <w:u w:val="single"/>
        </w:rPr>
      </w:pPr>
      <w:r w:rsidRPr="002E19C2">
        <w:rPr>
          <w:color w:val="00B0F0"/>
          <w:u w:val="single"/>
        </w:rPr>
        <w:t>Mailings</w:t>
      </w:r>
    </w:p>
    <w:p w:rsidR="00701983" w:rsidRDefault="00701983" w:rsidP="00701983">
      <w:r>
        <w:t>Mailing people you know have supported you in the past is an excellent way of raising money. But –</w:t>
      </w:r>
    </w:p>
    <w:p w:rsidR="00701983" w:rsidRDefault="00701983" w:rsidP="0019663F">
      <w:pPr>
        <w:pStyle w:val="ListParagraph"/>
        <w:numPr>
          <w:ilvl w:val="0"/>
          <w:numId w:val="4"/>
        </w:numPr>
      </w:pPr>
      <w:r>
        <w:t>Always ask for money for a specific election or campaign</w:t>
      </w:r>
    </w:p>
    <w:p w:rsidR="00701983" w:rsidRDefault="00701983" w:rsidP="0019663F">
      <w:pPr>
        <w:pStyle w:val="ListParagraph"/>
        <w:numPr>
          <w:ilvl w:val="0"/>
          <w:numId w:val="4"/>
        </w:numPr>
      </w:pPr>
      <w:r>
        <w:t>Show how the money would be spent</w:t>
      </w:r>
    </w:p>
    <w:p w:rsidR="00701983" w:rsidRDefault="00701983" w:rsidP="0019663F">
      <w:pPr>
        <w:pStyle w:val="ListParagraph"/>
        <w:numPr>
          <w:ilvl w:val="0"/>
          <w:numId w:val="4"/>
        </w:numPr>
      </w:pPr>
      <w:r>
        <w:t>Point out that very small donation counts.</w:t>
      </w:r>
    </w:p>
    <w:p w:rsidR="0019663F" w:rsidRDefault="0019663F" w:rsidP="0019663F"/>
    <w:p w:rsidR="0019663F" w:rsidRPr="002E19C2" w:rsidRDefault="0019663F" w:rsidP="0019663F">
      <w:pPr>
        <w:rPr>
          <w:color w:val="00B0F0"/>
          <w:u w:val="single"/>
        </w:rPr>
      </w:pPr>
      <w:r w:rsidRPr="002E19C2">
        <w:rPr>
          <w:color w:val="00B0F0"/>
          <w:u w:val="single"/>
        </w:rPr>
        <w:t>Selling goods to general public</w:t>
      </w:r>
    </w:p>
    <w:p w:rsidR="0019663F" w:rsidRDefault="0019663F" w:rsidP="0019663F">
      <w:r>
        <w:t xml:space="preserve">This involves having market stalls, fairs or even small shops to sell normally second-hand goods for a profit. Books are particularly successful. </w:t>
      </w:r>
    </w:p>
    <w:p w:rsidR="0019663F" w:rsidRDefault="0019663F" w:rsidP="0019663F">
      <w:r>
        <w:t>The aim is to collect unwanted books etc from members and supporters for free and to then sell them on at a profit. Sometimes it is also possible to bulk buy something cheaply and make a profit selling it on. The advantage with this form of fundraising is that it gets money from people would not normally give it and do not actually support you.</w:t>
      </w:r>
    </w:p>
    <w:p w:rsidR="002E19C2" w:rsidRDefault="002E19C2" w:rsidP="0019663F">
      <w:r>
        <w:t xml:space="preserve">Another area where you can make money is by selling spare capacity on your </w:t>
      </w:r>
      <w:proofErr w:type="spellStart"/>
      <w:r>
        <w:t>riso</w:t>
      </w:r>
      <w:proofErr w:type="spellEnd"/>
      <w:r>
        <w:t>.</w:t>
      </w:r>
    </w:p>
    <w:p w:rsidR="0019663F" w:rsidRDefault="0019663F" w:rsidP="0019663F">
      <w:r>
        <w:t>The disadvantage is that it is very time consuming and involves a lot of storage and administration. However in Britain it does work very well for a lot of charities.</w:t>
      </w:r>
    </w:p>
    <w:p w:rsidR="00701983" w:rsidRDefault="00701983" w:rsidP="00701983"/>
    <w:p w:rsidR="00701983" w:rsidRDefault="00701983" w:rsidP="00701983"/>
    <w:p w:rsidR="00701983" w:rsidRDefault="00701983" w:rsidP="00701983"/>
    <w:p w:rsidR="00701983" w:rsidRPr="002E19C2" w:rsidRDefault="00701983" w:rsidP="00701983">
      <w:pPr>
        <w:rPr>
          <w:b/>
          <w:color w:val="1F497D" w:themeColor="text2"/>
        </w:rPr>
      </w:pPr>
      <w:r w:rsidRPr="002E19C2">
        <w:rPr>
          <w:b/>
          <w:color w:val="1F497D" w:themeColor="text2"/>
        </w:rPr>
        <w:t>OVERALL REMEMBER THAT ONCE SOMEONE HAS GIVEN MONEY OR COME TO AN EVENT THEY ARE LIKELY TO DO SO AGAIN</w:t>
      </w:r>
    </w:p>
    <w:p w:rsidR="00701983" w:rsidRDefault="00701983"/>
    <w:p w:rsidR="00701983" w:rsidRDefault="00701983"/>
    <w:sectPr w:rsidR="00701983" w:rsidSect="000F11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70D78"/>
    <w:multiLevelType w:val="hybridMultilevel"/>
    <w:tmpl w:val="E3A85C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85B0E"/>
    <w:multiLevelType w:val="hybridMultilevel"/>
    <w:tmpl w:val="F4BEBC5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83666A"/>
    <w:multiLevelType w:val="hybridMultilevel"/>
    <w:tmpl w:val="92704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607FC"/>
    <w:multiLevelType w:val="hybridMultilevel"/>
    <w:tmpl w:val="17EAB5C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1983"/>
    <w:rsid w:val="00090C92"/>
    <w:rsid w:val="000F1136"/>
    <w:rsid w:val="00136AAC"/>
    <w:rsid w:val="0019663F"/>
    <w:rsid w:val="002E19C2"/>
    <w:rsid w:val="00340954"/>
    <w:rsid w:val="00701983"/>
    <w:rsid w:val="00E86AA5"/>
    <w:rsid w:val="00FA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9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of House</dc:creator>
  <cp:lastModifiedBy>Front of House</cp:lastModifiedBy>
  <cp:revision>2</cp:revision>
  <cp:lastPrinted>2010-04-25T14:35:00Z</cp:lastPrinted>
  <dcterms:created xsi:type="dcterms:W3CDTF">2010-04-24T13:44:00Z</dcterms:created>
  <dcterms:modified xsi:type="dcterms:W3CDTF">2010-04-25T17:24:00Z</dcterms:modified>
</cp:coreProperties>
</file>