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pPr>
      <w:bookmarkStart w:colFirst="0" w:colLast="0" w:name="_d4h40393vyqz" w:id="0"/>
      <w:bookmarkEnd w:id="0"/>
      <w:r w:rsidDel="00000000" w:rsidR="00000000" w:rsidRPr="00000000">
        <w:rPr>
          <w:rFonts w:ascii="Calibri" w:cs="Calibri" w:eastAsia="Calibri" w:hAnsi="Calibri"/>
          <w:sz w:val="24"/>
          <w:szCs w:val="24"/>
          <w:rtl w:val="0"/>
        </w:rPr>
        <w:t xml:space="preserve">Use these templates and timelines to talk to your networks about voting. Feel free to edit where necessary.</w:t>
      </w:r>
      <w:r w:rsidDel="00000000" w:rsidR="00000000" w:rsidRPr="00000000">
        <w:rPr>
          <w:rtl w:val="0"/>
        </w:rPr>
      </w:r>
    </w:p>
    <w:p w:rsidR="00000000" w:rsidDel="00000000" w:rsidP="00000000" w:rsidRDefault="00000000" w:rsidRPr="00000000" w14:paraId="000000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EMAIL I : Send Week of October 5</w:t>
      </w:r>
    </w:p>
    <w:p w:rsidR="00000000" w:rsidDel="00000000" w:rsidP="00000000" w:rsidRDefault="00000000" w:rsidRPr="00000000" w14:paraId="00000005">
      <w:pPr>
        <w:spacing w:after="240" w:before="240" w:lineRule="auto"/>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Are you ready to vote this election season?</w:t>
      </w:r>
    </w:p>
    <w:p w:rsidR="00000000" w:rsidDel="00000000" w:rsidP="00000000" w:rsidRDefault="00000000" w:rsidRPr="00000000" w14:paraId="0000000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we are still a month out from Election Day on November 3rd, tis the season and now is the time to do your election day prep. Follow these three simple steps and you’ll completely prepared.</w:t>
      </w:r>
    </w:p>
    <w:p w:rsidR="00000000" w:rsidDel="00000000" w:rsidP="00000000" w:rsidRDefault="00000000" w:rsidRPr="00000000" w14:paraId="00000007">
      <w:pPr>
        <w:numPr>
          <w:ilvl w:val="0"/>
          <w:numId w:val="1"/>
        </w:numPr>
        <w:spacing w:after="0" w:afterAutospacing="0" w:before="240" w:lineRule="auto"/>
        <w:ind w:left="720" w:hanging="360"/>
        <w:rPr>
          <w:sz w:val="24"/>
          <w:szCs w:val="24"/>
        </w:rPr>
      </w:pPr>
      <w:r w:rsidDel="00000000" w:rsidR="00000000" w:rsidRPr="00000000">
        <w:rPr>
          <w:rFonts w:ascii="Calibri" w:cs="Calibri" w:eastAsia="Calibri" w:hAnsi="Calibri"/>
          <w:b w:val="1"/>
          <w:sz w:val="24"/>
          <w:szCs w:val="24"/>
          <w:rtl w:val="0"/>
        </w:rPr>
        <w:t xml:space="preserve">Make sure you're registered.</w:t>
      </w:r>
      <w:r w:rsidDel="00000000" w:rsidR="00000000" w:rsidRPr="00000000">
        <w:rPr>
          <w:rFonts w:ascii="Calibri" w:cs="Calibri" w:eastAsia="Calibri" w:hAnsi="Calibri"/>
          <w:sz w:val="24"/>
          <w:szCs w:val="24"/>
          <w:rtl w:val="0"/>
        </w:rPr>
        <w:t xml:space="preserve"> The deadline for Kansas voter registration is </w:t>
      </w:r>
      <w:r w:rsidDel="00000000" w:rsidR="00000000" w:rsidRPr="00000000">
        <w:rPr>
          <w:rFonts w:ascii="Calibri" w:cs="Calibri" w:eastAsia="Calibri" w:hAnsi="Calibri"/>
          <w:b w:val="1"/>
          <w:sz w:val="24"/>
          <w:szCs w:val="24"/>
          <w:rtl w:val="0"/>
        </w:rPr>
        <w:t xml:space="preserve">Tuesday, Oct. 13.</w:t>
      </w:r>
      <w:r w:rsidDel="00000000" w:rsidR="00000000" w:rsidRPr="00000000">
        <w:rPr>
          <w:rFonts w:ascii="Calibri" w:cs="Calibri" w:eastAsia="Calibri" w:hAnsi="Calibri"/>
          <w:sz w:val="24"/>
          <w:szCs w:val="24"/>
          <w:rtl w:val="0"/>
        </w:rPr>
        <w:t xml:space="preserve"> You can see if you're already on the list, sign up to vote, or request an advance ballot online. </w:t>
      </w:r>
      <w:hyperlink r:id="rId6">
        <w:r w:rsidDel="00000000" w:rsidR="00000000" w:rsidRPr="00000000">
          <w:rPr>
            <w:rFonts w:ascii="Calibri" w:cs="Calibri" w:eastAsia="Calibri" w:hAnsi="Calibri"/>
            <w:color w:val="1155cc"/>
            <w:sz w:val="24"/>
            <w:szCs w:val="24"/>
            <w:u w:val="single"/>
            <w:rtl w:val="0"/>
          </w:rPr>
          <w:t xml:space="preserve">Go to KSVotes.org now</w:t>
        </w:r>
      </w:hyperlink>
      <w:r w:rsidDel="00000000" w:rsidR="00000000" w:rsidRPr="00000000">
        <w:rPr>
          <w:rFonts w:ascii="Calibri" w:cs="Calibri" w:eastAsia="Calibri" w:hAnsi="Calibri"/>
          <w:sz w:val="24"/>
          <w:szCs w:val="24"/>
          <w:rtl w:val="0"/>
        </w:rPr>
        <w:t xml:space="preserve">.</w:t>
        <w:br w:type="textWrapping"/>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rPr>
      </w:pPr>
      <w:r w:rsidDel="00000000" w:rsidR="00000000" w:rsidRPr="00000000">
        <w:rPr>
          <w:rFonts w:ascii="Calibri" w:cs="Calibri" w:eastAsia="Calibri" w:hAnsi="Calibri"/>
          <w:sz w:val="24"/>
          <w:szCs w:val="24"/>
          <w:rtl w:val="0"/>
        </w:rPr>
        <w:t xml:space="preserve">Find out </w:t>
      </w:r>
      <w:r w:rsidDel="00000000" w:rsidR="00000000" w:rsidRPr="00000000">
        <w:rPr>
          <w:rFonts w:ascii="Calibri" w:cs="Calibri" w:eastAsia="Calibri" w:hAnsi="Calibri"/>
          <w:b w:val="1"/>
          <w:sz w:val="24"/>
          <w:szCs w:val="24"/>
          <w:rtl w:val="0"/>
        </w:rPr>
        <w:t xml:space="preserve">who is on your ballot and make a plan to vote at </w:t>
      </w:r>
      <w:hyperlink r:id="rId7">
        <w:r w:rsidDel="00000000" w:rsidR="00000000" w:rsidRPr="00000000">
          <w:rPr>
            <w:rFonts w:ascii="Calibri" w:cs="Calibri" w:eastAsia="Calibri" w:hAnsi="Calibri"/>
            <w:b w:val="1"/>
            <w:color w:val="1155cc"/>
            <w:sz w:val="24"/>
            <w:szCs w:val="24"/>
            <w:u w:val="single"/>
            <w:rtl w:val="0"/>
          </w:rPr>
          <w:t xml:space="preserve">KSballot.org</w:t>
        </w:r>
      </w:hyperlink>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09">
      <w:pPr>
        <w:numPr>
          <w:ilvl w:val="0"/>
          <w:numId w:val="1"/>
        </w:numPr>
        <w:spacing w:after="240" w:before="0" w:beforeAutospacing="0" w:lineRule="auto"/>
        <w:ind w:left="720" w:hanging="360"/>
        <w:rPr>
          <w:sz w:val="24"/>
          <w:szCs w:val="24"/>
        </w:rPr>
      </w:pPr>
      <w:r w:rsidDel="00000000" w:rsidR="00000000" w:rsidRPr="00000000">
        <w:rPr>
          <w:rFonts w:ascii="Calibri" w:cs="Calibri" w:eastAsia="Calibri" w:hAnsi="Calibri"/>
          <w:b w:val="1"/>
          <w:sz w:val="24"/>
          <w:szCs w:val="24"/>
          <w:rtl w:val="0"/>
        </w:rPr>
        <w:t xml:space="preserve">Help turn out your family and friends.</w:t>
      </w:r>
      <w:r w:rsidDel="00000000" w:rsidR="00000000" w:rsidRPr="00000000">
        <w:rPr>
          <w:rFonts w:ascii="Calibri" w:cs="Calibri" w:eastAsia="Calibri" w:hAnsi="Calibri"/>
          <w:sz w:val="24"/>
          <w:szCs w:val="24"/>
          <w:rtl w:val="0"/>
        </w:rPr>
        <w:t xml:space="preserve"> Our partner, The Voter Network, has a tool called Voter to Voter, that can easily help you to get your friends and family out to vote. Learn more here. </w:t>
      </w:r>
      <w:hyperlink r:id="rId8">
        <w:r w:rsidDel="00000000" w:rsidR="00000000" w:rsidRPr="00000000">
          <w:rPr>
            <w:rFonts w:ascii="Calibri" w:cs="Calibri" w:eastAsia="Calibri" w:hAnsi="Calibri"/>
            <w:color w:val="1155cc"/>
            <w:sz w:val="24"/>
            <w:szCs w:val="24"/>
            <w:u w:val="single"/>
            <w:rtl w:val="0"/>
          </w:rPr>
          <w:t xml:space="preserve">Sign up for Voter to Voter today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sz w:val="24"/>
          <w:szCs w:val="24"/>
          <w:rtl w:val="0"/>
        </w:rPr>
        <w:t xml:space="preserve">Follow these three steps and this election season will be a breeze!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EMAIL II : Send Week of October 12</w:t>
      </w:r>
      <w:r w:rsidDel="00000000" w:rsidR="00000000" w:rsidRPr="00000000">
        <w:rPr>
          <w:rtl w:val="0"/>
        </w:rPr>
      </w:r>
    </w:p>
    <w:p w:rsidR="00000000" w:rsidDel="00000000" w:rsidP="00000000" w:rsidRDefault="00000000" w:rsidRPr="00000000" w14:paraId="0000000C">
      <w:pPr>
        <w:pStyle w:val="Heading2"/>
        <w:keepNext w:val="0"/>
        <w:keepLines w:val="0"/>
        <w:spacing w:after="80" w:lineRule="auto"/>
        <w:rPr>
          <w:rFonts w:ascii="Calibri" w:cs="Calibri" w:eastAsia="Calibri" w:hAnsi="Calibri"/>
          <w:b w:val="1"/>
          <w:sz w:val="34"/>
          <w:szCs w:val="34"/>
        </w:rPr>
      </w:pPr>
      <w:bookmarkStart w:colFirst="0" w:colLast="0" w:name="_jpt3ms3sh2l1" w:id="1"/>
      <w:bookmarkEnd w:id="1"/>
      <w:r w:rsidDel="00000000" w:rsidR="00000000" w:rsidRPr="00000000">
        <w:rPr>
          <w:rFonts w:ascii="Calibri" w:cs="Calibri" w:eastAsia="Calibri" w:hAnsi="Calibri"/>
          <w:b w:val="1"/>
          <w:sz w:val="34"/>
          <w:szCs w:val="34"/>
          <w:rtl w:val="0"/>
        </w:rPr>
        <w:t xml:space="preserve">Have you made a plan to vote?</w:t>
      </w:r>
    </w:p>
    <w:p w:rsidR="00000000" w:rsidDel="00000000" w:rsidP="00000000" w:rsidRDefault="00000000" w:rsidRPr="00000000" w14:paraId="0000000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 Day is 3 weeks away. Have you made a plan to vote?</w:t>
      </w:r>
      <w:r w:rsidDel="00000000" w:rsidR="00000000" w:rsidRPr="00000000">
        <w:rPr>
          <w:rFonts w:ascii="Calibri" w:cs="Calibri" w:eastAsia="Calibri" w:hAnsi="Calibri"/>
          <w:sz w:val="24"/>
          <w:szCs w:val="24"/>
          <w:rtl w:val="0"/>
        </w:rPr>
        <w:br w:type="textWrapping"/>
        <w:br w:type="textWrapping"/>
        <w:t xml:space="preserve">The easiest way to create your plan is to go to </w:t>
      </w:r>
      <w:hyperlink r:id="rId9">
        <w:r w:rsidDel="00000000" w:rsidR="00000000" w:rsidRPr="00000000">
          <w:rPr>
            <w:rFonts w:ascii="Calibri" w:cs="Calibri" w:eastAsia="Calibri" w:hAnsi="Calibri"/>
            <w:color w:val="1155cc"/>
            <w:sz w:val="24"/>
            <w:szCs w:val="24"/>
            <w:u w:val="single"/>
            <w:rtl w:val="0"/>
          </w:rPr>
          <w:t xml:space="preserve">ksballot.org</w:t>
        </w:r>
      </w:hyperlink>
      <w:r w:rsidDel="00000000" w:rsidR="00000000" w:rsidRPr="00000000">
        <w:rPr>
          <w:rFonts w:ascii="Calibri" w:cs="Calibri" w:eastAsia="Calibri" w:hAnsi="Calibri"/>
          <w:sz w:val="24"/>
          <w:szCs w:val="24"/>
          <w:rtl w:val="0"/>
        </w:rPr>
        <w:t xml:space="preserve">. You can find local advance voting locations [advance voting begins on</w:t>
      </w:r>
      <w:r w:rsidDel="00000000" w:rsidR="00000000" w:rsidRPr="00000000">
        <w:rPr>
          <w:rFonts w:ascii="Calibri" w:cs="Calibri" w:eastAsia="Calibri" w:hAnsi="Calibri"/>
          <w:b w:val="1"/>
          <w:sz w:val="24"/>
          <w:szCs w:val="24"/>
          <w:rtl w:val="0"/>
        </w:rPr>
        <w:t xml:space="preserve"> October 14th</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hours of operation and even make a calendar reminder to add to your schedule. If you are voting by mail, ballots should be mailed to homes starting October 14th. Watch your mailbox and be sure to return your ballot as soon as you can.</w:t>
      </w:r>
    </w:p>
    <w:p w:rsidR="00000000" w:rsidDel="00000000" w:rsidP="00000000" w:rsidRDefault="00000000" w:rsidRPr="00000000" w14:paraId="0000000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sure who to vote for? Again, you can find resources at </w:t>
      </w:r>
      <w:hyperlink r:id="rId10">
        <w:r w:rsidDel="00000000" w:rsidR="00000000" w:rsidRPr="00000000">
          <w:rPr>
            <w:rFonts w:ascii="Calibri" w:cs="Calibri" w:eastAsia="Calibri" w:hAnsi="Calibri"/>
            <w:color w:val="1155cc"/>
            <w:sz w:val="24"/>
            <w:szCs w:val="24"/>
            <w:u w:val="single"/>
            <w:rtl w:val="0"/>
          </w:rPr>
          <w:t xml:space="preserve">KSballot.org</w:t>
        </w:r>
      </w:hyperlink>
      <w:r w:rsidDel="00000000" w:rsidR="00000000" w:rsidRPr="00000000">
        <w:rPr>
          <w:rFonts w:ascii="Calibri" w:cs="Calibri" w:eastAsia="Calibri" w:hAnsi="Calibri"/>
          <w:sz w:val="24"/>
          <w:szCs w:val="24"/>
          <w:rtl w:val="0"/>
        </w:rPr>
        <w:t xml:space="preserve">. When doing your research, think about the issues that matter to you and where your candidate stands. </w:t>
      </w:r>
    </w:p>
    <w:p w:rsidR="00000000" w:rsidDel="00000000" w:rsidP="00000000" w:rsidRDefault="00000000" w:rsidRPr="00000000" w14:paraId="0000000F">
      <w:pPr>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you have everything you need to vote, why not h</w:t>
      </w:r>
      <w:r w:rsidDel="00000000" w:rsidR="00000000" w:rsidRPr="00000000">
        <w:rPr>
          <w:rFonts w:ascii="Calibri" w:cs="Calibri" w:eastAsia="Calibri" w:hAnsi="Calibri"/>
          <w:b w:val="1"/>
          <w:sz w:val="24"/>
          <w:szCs w:val="24"/>
          <w:rtl w:val="0"/>
        </w:rPr>
        <w:t xml:space="preserve">elp turn out your family and friends.</w:t>
      </w:r>
      <w:r w:rsidDel="00000000" w:rsidR="00000000" w:rsidRPr="00000000">
        <w:rPr>
          <w:rFonts w:ascii="Calibri" w:cs="Calibri" w:eastAsia="Calibri" w:hAnsi="Calibri"/>
          <w:sz w:val="24"/>
          <w:szCs w:val="24"/>
          <w:rtl w:val="0"/>
        </w:rPr>
        <w:t xml:space="preserve"> Our partner, </w:t>
      </w:r>
      <w:r w:rsidDel="00000000" w:rsidR="00000000" w:rsidRPr="00000000">
        <w:rPr>
          <w:rFonts w:ascii="Calibri" w:cs="Calibri" w:eastAsia="Calibri" w:hAnsi="Calibri"/>
          <w:i w:val="1"/>
          <w:sz w:val="24"/>
          <w:szCs w:val="24"/>
          <w:rtl w:val="0"/>
        </w:rPr>
        <w:t xml:space="preserve">The Voter Network</w:t>
      </w:r>
      <w:r w:rsidDel="00000000" w:rsidR="00000000" w:rsidRPr="00000000">
        <w:rPr>
          <w:rFonts w:ascii="Calibri" w:cs="Calibri" w:eastAsia="Calibri" w:hAnsi="Calibri"/>
          <w:sz w:val="24"/>
          <w:szCs w:val="24"/>
          <w:rtl w:val="0"/>
        </w:rPr>
        <w:t xml:space="preserve">, has a tool called </w:t>
      </w:r>
      <w:r w:rsidDel="00000000" w:rsidR="00000000" w:rsidRPr="00000000">
        <w:rPr>
          <w:rFonts w:ascii="Calibri" w:cs="Calibri" w:eastAsia="Calibri" w:hAnsi="Calibri"/>
          <w:i w:val="1"/>
          <w:sz w:val="24"/>
          <w:szCs w:val="24"/>
          <w:rtl w:val="0"/>
        </w:rPr>
        <w:t xml:space="preserve">Voter to Voter</w:t>
      </w:r>
      <w:r w:rsidDel="00000000" w:rsidR="00000000" w:rsidRPr="00000000">
        <w:rPr>
          <w:rFonts w:ascii="Calibri" w:cs="Calibri" w:eastAsia="Calibri" w:hAnsi="Calibri"/>
          <w:sz w:val="24"/>
          <w:szCs w:val="24"/>
          <w:rtl w:val="0"/>
        </w:rPr>
        <w:t xml:space="preserve">, that can easily help you to get your friends and family out to vote. </w:t>
      </w:r>
      <w:hyperlink r:id="rId11">
        <w:r w:rsidDel="00000000" w:rsidR="00000000" w:rsidRPr="00000000">
          <w:rPr>
            <w:rFonts w:ascii="Calibri" w:cs="Calibri" w:eastAsia="Calibri" w:hAnsi="Calibri"/>
            <w:color w:val="1155cc"/>
            <w:sz w:val="24"/>
            <w:szCs w:val="24"/>
            <w:u w:val="single"/>
            <w:rtl w:val="0"/>
          </w:rPr>
          <w:t xml:space="preserve">Learn more here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after="240" w:before="240"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Follow these steps and you’ll be set this election season.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EMAIL III : Send between October 19 - 30</w:t>
      </w:r>
    </w:p>
    <w:p w:rsidR="00000000" w:rsidDel="00000000" w:rsidP="00000000" w:rsidRDefault="00000000" w:rsidRPr="00000000" w14:paraId="00000012">
      <w:pPr>
        <w:pStyle w:val="Heading2"/>
        <w:keepNext w:val="0"/>
        <w:keepLines w:val="0"/>
        <w:spacing w:after="80" w:lineRule="auto"/>
        <w:rPr>
          <w:rFonts w:ascii="Calibri" w:cs="Calibri" w:eastAsia="Calibri" w:hAnsi="Calibri"/>
          <w:b w:val="1"/>
          <w:sz w:val="34"/>
          <w:szCs w:val="34"/>
        </w:rPr>
      </w:pPr>
      <w:bookmarkStart w:colFirst="0" w:colLast="0" w:name="_ykrx28356tv0" w:id="2"/>
      <w:bookmarkEnd w:id="2"/>
      <w:r w:rsidDel="00000000" w:rsidR="00000000" w:rsidRPr="00000000">
        <w:rPr>
          <w:rFonts w:ascii="Calibri" w:cs="Calibri" w:eastAsia="Calibri" w:hAnsi="Calibri"/>
          <w:b w:val="1"/>
          <w:sz w:val="34"/>
          <w:szCs w:val="34"/>
          <w:rtl w:val="0"/>
        </w:rPr>
        <w:t xml:space="preserve">Have you voted? Check out KSBallot.org for the tools you need to vote.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Election day is around the corner and there are three easy ways you can vote. </w:t>
        <w:br w:type="textWrapping"/>
      </w:r>
    </w:p>
    <w:p w:rsidR="00000000" w:rsidDel="00000000" w:rsidP="00000000" w:rsidRDefault="00000000" w:rsidRPr="00000000" w14:paraId="0000001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Vote in advance at an election site near you. Find out locations and hours at </w:t>
      </w:r>
      <w:hyperlink r:id="rId12">
        <w:r w:rsidDel="00000000" w:rsidR="00000000" w:rsidRPr="00000000">
          <w:rPr>
            <w:rFonts w:ascii="Calibri" w:cs="Calibri" w:eastAsia="Calibri" w:hAnsi="Calibri"/>
            <w:color w:val="1155cc"/>
            <w:sz w:val="24"/>
            <w:szCs w:val="24"/>
            <w:u w:val="single"/>
            <w:rtl w:val="0"/>
          </w:rPr>
          <w:t xml:space="preserve">KSballot.org</w:t>
        </w:r>
      </w:hyperlink>
      <w:r w:rsidDel="00000000" w:rsidR="00000000" w:rsidRPr="00000000">
        <w:rPr>
          <w:rFonts w:ascii="Calibri" w:cs="Calibri" w:eastAsia="Calibri" w:hAnsi="Calibri"/>
          <w:sz w:val="24"/>
          <w:szCs w:val="24"/>
          <w:rtl w:val="0"/>
        </w:rPr>
        <w:t xml:space="preserve">.</w:t>
        <w:br w:type="textWrapping"/>
      </w:r>
    </w:p>
    <w:p w:rsidR="00000000" w:rsidDel="00000000" w:rsidP="00000000" w:rsidRDefault="00000000" w:rsidRPr="00000000" w14:paraId="0000001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Mail-in your advance ballot if you requested one. Be sure to do that as soon as possible so your ballot arrives in time.</w:t>
        <w:br w:type="textWrapping"/>
      </w:r>
    </w:p>
    <w:p w:rsidR="00000000" w:rsidDel="00000000" w:rsidP="00000000" w:rsidRDefault="00000000" w:rsidRPr="00000000" w14:paraId="0000001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Vote on Election Day. Find out where your polling location is at </w:t>
      </w:r>
      <w:hyperlink r:id="rId13">
        <w:r w:rsidDel="00000000" w:rsidR="00000000" w:rsidRPr="00000000">
          <w:rPr>
            <w:rFonts w:ascii="Calibri" w:cs="Calibri" w:eastAsia="Calibri" w:hAnsi="Calibri"/>
            <w:color w:val="1155cc"/>
            <w:sz w:val="24"/>
            <w:szCs w:val="24"/>
            <w:u w:val="single"/>
            <w:rtl w:val="0"/>
          </w:rPr>
          <w:t xml:space="preserve">KSballot.org</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sure who is on your ballot. Check out </w:t>
      </w:r>
      <w:hyperlink r:id="rId14">
        <w:r w:rsidDel="00000000" w:rsidR="00000000" w:rsidRPr="00000000">
          <w:rPr>
            <w:rFonts w:ascii="Calibri" w:cs="Calibri" w:eastAsia="Calibri" w:hAnsi="Calibri"/>
            <w:color w:val="1155cc"/>
            <w:sz w:val="24"/>
            <w:szCs w:val="24"/>
            <w:u w:val="single"/>
            <w:rtl w:val="0"/>
          </w:rPr>
          <w:t xml:space="preserve">KSBallot.org</w:t>
        </w:r>
      </w:hyperlink>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Already voted? Great! Check out our partner, </w:t>
      </w:r>
      <w:hyperlink r:id="rId15">
        <w:r w:rsidDel="00000000" w:rsidR="00000000" w:rsidRPr="00000000">
          <w:rPr>
            <w:rFonts w:ascii="Calibri" w:cs="Calibri" w:eastAsia="Calibri" w:hAnsi="Calibri"/>
            <w:color w:val="1155cc"/>
            <w:sz w:val="24"/>
            <w:szCs w:val="24"/>
            <w:u w:val="single"/>
            <w:rtl w:val="0"/>
          </w:rPr>
          <w:t xml:space="preserve">The Voter Network.</w:t>
        </w:r>
      </w:hyperlink>
      <w:r w:rsidDel="00000000" w:rsidR="00000000" w:rsidRPr="00000000">
        <w:rPr>
          <w:rFonts w:ascii="Calibri" w:cs="Calibri" w:eastAsia="Calibri" w:hAnsi="Calibri"/>
          <w:sz w:val="24"/>
          <w:szCs w:val="24"/>
          <w:rtl w:val="0"/>
        </w:rPr>
        <w:t xml:space="preserve"> They have all kinds of resource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votertovoter.org" TargetMode="External"/><Relationship Id="rId10" Type="http://schemas.openxmlformats.org/officeDocument/2006/relationships/hyperlink" Target="http://ksballot.org" TargetMode="External"/><Relationship Id="rId13" Type="http://schemas.openxmlformats.org/officeDocument/2006/relationships/hyperlink" Target="http://ksballot.org" TargetMode="External"/><Relationship Id="rId12" Type="http://schemas.openxmlformats.org/officeDocument/2006/relationships/hyperlink" Target="http://ksballo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sballot.org" TargetMode="External"/><Relationship Id="rId15" Type="http://schemas.openxmlformats.org/officeDocument/2006/relationships/hyperlink" Target="http://thevoternetwork.org" TargetMode="External"/><Relationship Id="rId14" Type="http://schemas.openxmlformats.org/officeDocument/2006/relationships/hyperlink" Target="http://ksballot.org" TargetMode="External"/><Relationship Id="rId5" Type="http://schemas.openxmlformats.org/officeDocument/2006/relationships/styles" Target="styles.xml"/><Relationship Id="rId6" Type="http://schemas.openxmlformats.org/officeDocument/2006/relationships/hyperlink" Target="http://ksvotes.org/" TargetMode="External"/><Relationship Id="rId7" Type="http://schemas.openxmlformats.org/officeDocument/2006/relationships/hyperlink" Target="http://ksballot.org" TargetMode="External"/><Relationship Id="rId8" Type="http://schemas.openxmlformats.org/officeDocument/2006/relationships/hyperlink" Target="https://kac.nationbuilder.com/r?u=LARzSYrBfyUUAT_NM6rj2Cni1sRdSZrG9k_LXVr8G0vgIXsP8kRY2juuZDs52aCW&amp;e=3fff1f66cc5fe5acfe914df2fd78e89a&amp;utm_source=kac&amp;utm_medium=email&amp;utm_campaign=update_sept_22_3&amp;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