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E0D" w:rsidRPr="00370206" w:rsidRDefault="00370206" w:rsidP="0094522B">
      <w:pPr>
        <w:pStyle w:val="Title"/>
        <w:rPr>
          <w:u w:val="single"/>
          <w:lang w:val="en-US"/>
        </w:rPr>
      </w:pPr>
      <w:r>
        <w:rPr>
          <w:lang w:val="en-US"/>
        </w:rPr>
        <w:t xml:space="preserve">tips for conducting a meeting with a member of congress or candidate </w:t>
      </w:r>
      <w:r w:rsidRPr="00370206">
        <w:rPr>
          <w:u w:val="single"/>
          <w:lang w:val="en-US"/>
        </w:rPr>
        <w:t>at your health center</w:t>
      </w:r>
    </w:p>
    <w:p w:rsidR="005B71D7" w:rsidRPr="005B71D7" w:rsidRDefault="005B71D7" w:rsidP="005B71D7">
      <w:pPr>
        <w:rPr>
          <w:lang w:val="en-US"/>
        </w:rPr>
      </w:pPr>
    </w:p>
    <w:p w:rsidR="00370206" w:rsidRPr="00145B62" w:rsidRDefault="00370206" w:rsidP="00145B62">
      <w:pPr>
        <w:pStyle w:val="ListParagraph"/>
        <w:numPr>
          <w:ilvl w:val="0"/>
          <w:numId w:val="13"/>
        </w:numPr>
        <w:ind w:left="360"/>
        <w:rPr>
          <w:lang w:val="en-US"/>
        </w:rPr>
      </w:pPr>
      <w:r w:rsidRPr="00145B62">
        <w:rPr>
          <w:lang w:val="en-US"/>
        </w:rPr>
        <w:t>Find out in advance how much time your visitor will h</w:t>
      </w:r>
      <w:r w:rsidR="00145B62">
        <w:rPr>
          <w:lang w:val="en-US"/>
        </w:rPr>
        <w:t>ave. Let the scheduler know you</w:t>
      </w:r>
      <w:r w:rsidRPr="00145B62">
        <w:rPr>
          <w:lang w:val="en-US"/>
        </w:rPr>
        <w:t xml:space="preserve"> would like to include a brief tour of the health center, followed by a sit down meeting. Ideally you should allot one hour for a tour and meeting. </w:t>
      </w:r>
    </w:p>
    <w:p w:rsidR="00370206" w:rsidRPr="00145B62" w:rsidRDefault="00370206" w:rsidP="00145B62">
      <w:pPr>
        <w:pStyle w:val="ListParagraph"/>
        <w:numPr>
          <w:ilvl w:val="0"/>
          <w:numId w:val="13"/>
        </w:numPr>
        <w:ind w:left="360"/>
        <w:rPr>
          <w:lang w:val="en-US"/>
        </w:rPr>
      </w:pPr>
      <w:r w:rsidRPr="00145B62">
        <w:rPr>
          <w:lang w:val="en-US"/>
        </w:rPr>
        <w:t xml:space="preserve">Choose areas within your health center that demonstrate the impact of your organization on the health of constituents. Walk the tour yourself in advance to make sure everything is in order and that you deliver your intended message. </w:t>
      </w:r>
    </w:p>
    <w:p w:rsidR="00370206" w:rsidRPr="00145B62" w:rsidRDefault="00370206" w:rsidP="00145B62">
      <w:pPr>
        <w:pStyle w:val="ListParagraph"/>
        <w:numPr>
          <w:ilvl w:val="0"/>
          <w:numId w:val="13"/>
        </w:numPr>
        <w:ind w:left="360"/>
        <w:rPr>
          <w:lang w:val="en-US"/>
        </w:rPr>
      </w:pPr>
      <w:r w:rsidRPr="00145B62">
        <w:rPr>
          <w:lang w:val="en-US"/>
        </w:rPr>
        <w:t xml:space="preserve">Provide opportunities for the Member of Congress or candidate to meet key health center staff — a physician, a board member who knows the legislator, and an employee such as a nurse or social worker who works directly with patients. Inform participants in advance so they can be prepared. </w:t>
      </w:r>
    </w:p>
    <w:p w:rsidR="00370206" w:rsidRPr="00145B62" w:rsidRDefault="00370206" w:rsidP="00145B62">
      <w:pPr>
        <w:pStyle w:val="ListParagraph"/>
        <w:numPr>
          <w:ilvl w:val="0"/>
          <w:numId w:val="13"/>
        </w:numPr>
        <w:ind w:left="360"/>
        <w:rPr>
          <w:lang w:val="en-US"/>
        </w:rPr>
      </w:pPr>
      <w:r w:rsidRPr="00145B62">
        <w:rPr>
          <w:lang w:val="en-US"/>
        </w:rPr>
        <w:t xml:space="preserve">Prepare a fact sheet on your health center to give to the visitor. Include information such as: number of patients served, number employees and volunteers, amount of indigent care provided, Medicare and Medicaid patient load, etc. </w:t>
      </w:r>
    </w:p>
    <w:p w:rsidR="00370206" w:rsidRPr="00145B62" w:rsidRDefault="00370206" w:rsidP="00145B62">
      <w:pPr>
        <w:pStyle w:val="ListParagraph"/>
        <w:numPr>
          <w:ilvl w:val="0"/>
          <w:numId w:val="13"/>
        </w:numPr>
        <w:ind w:left="360"/>
        <w:rPr>
          <w:lang w:val="en-US"/>
        </w:rPr>
      </w:pPr>
      <w:r w:rsidRPr="00145B62">
        <w:rPr>
          <w:b/>
          <w:lang w:val="en-US"/>
        </w:rPr>
        <w:t>Notify NACHC and your state association about the planned visit</w:t>
      </w:r>
      <w:r w:rsidRPr="00145B62">
        <w:rPr>
          <w:lang w:val="en-US"/>
        </w:rPr>
        <w:t>. Your state association can provide you with background information on the elected official and help you compile any statistics or information needed to illustrate your concerns.</w:t>
      </w:r>
      <w:bookmarkStart w:id="0" w:name="_GoBack"/>
      <w:bookmarkEnd w:id="0"/>
    </w:p>
    <w:p w:rsidR="00AF60FF" w:rsidRPr="00145B62" w:rsidRDefault="00370206" w:rsidP="00145B62">
      <w:pPr>
        <w:pStyle w:val="ListParagraph"/>
        <w:numPr>
          <w:ilvl w:val="0"/>
          <w:numId w:val="13"/>
        </w:numPr>
        <w:ind w:left="360"/>
        <w:rPr>
          <w:lang w:val="en-US"/>
        </w:rPr>
      </w:pPr>
      <w:r w:rsidRPr="00145B62">
        <w:rPr>
          <w:lang w:val="en-US"/>
        </w:rPr>
        <w:t>With the permission of the visitor, make arrangements to photograph the visit and include a story on the visit in your organization's communications. For candidates, be clear in the communication that the individual was not visiting as a campaign event, they were visiting for educational purposes, and also state that the opportunity has been extended to all candidates. Send the visitor copies of the story and/or pictures to remind them of their visit. If local press coverage is desirable, coordinate solicitation of coverage with the legislator's staff.</w:t>
      </w:r>
    </w:p>
    <w:sectPr w:rsidR="00AF60FF" w:rsidRPr="00145B62" w:rsidSect="00151DF9">
      <w:headerReference w:type="default" r:id="rId8"/>
      <w:pgSz w:w="12240" w:h="15840"/>
      <w:pgMar w:top="1440" w:right="1440" w:bottom="1440" w:left="1440" w:header="720" w:footer="720" w:gutter="0"/>
      <w:pgBorders w:offsetFrom="page">
        <w:top w:val="single" w:sz="8" w:space="24" w:color="005BBF"/>
        <w:left w:val="single" w:sz="8" w:space="24" w:color="005BBF"/>
        <w:bottom w:val="single" w:sz="8" w:space="24" w:color="005BBF"/>
        <w:right w:val="single" w:sz="8" w:space="24" w:color="005B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5F4" w:rsidRDefault="006D75F4" w:rsidP="0094522B">
      <w:pPr>
        <w:spacing w:after="0" w:line="240" w:lineRule="auto"/>
      </w:pPr>
      <w:r>
        <w:separator/>
      </w:r>
    </w:p>
  </w:endnote>
  <w:endnote w:type="continuationSeparator" w:id="0">
    <w:p w:rsidR="006D75F4" w:rsidRDefault="006D75F4" w:rsidP="0094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5F4" w:rsidRDefault="006D75F4" w:rsidP="0094522B">
      <w:pPr>
        <w:spacing w:after="0" w:line="240" w:lineRule="auto"/>
      </w:pPr>
      <w:r>
        <w:separator/>
      </w:r>
    </w:p>
  </w:footnote>
  <w:footnote w:type="continuationSeparator" w:id="0">
    <w:p w:rsidR="006D75F4" w:rsidRDefault="006D75F4" w:rsidP="00945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2B" w:rsidRDefault="0094522B">
    <w:pPr>
      <w:pStyle w:val="Header"/>
    </w:pPr>
  </w:p>
  <w:p w:rsidR="0094522B" w:rsidRDefault="00945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77D4"/>
    <w:multiLevelType w:val="hybridMultilevel"/>
    <w:tmpl w:val="4658F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61E19"/>
    <w:multiLevelType w:val="hybridMultilevel"/>
    <w:tmpl w:val="980457B6"/>
    <w:lvl w:ilvl="0" w:tplc="C1321EA8">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F171F7F"/>
    <w:multiLevelType w:val="hybridMultilevel"/>
    <w:tmpl w:val="E46CBACE"/>
    <w:lvl w:ilvl="0" w:tplc="B3068188">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2EE5904"/>
    <w:multiLevelType w:val="hybridMultilevel"/>
    <w:tmpl w:val="881867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325C57"/>
    <w:multiLevelType w:val="hybridMultilevel"/>
    <w:tmpl w:val="7BCE264A"/>
    <w:lvl w:ilvl="0" w:tplc="3488A58A">
      <w:start w:val="1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BA36DC"/>
    <w:multiLevelType w:val="hybridMultilevel"/>
    <w:tmpl w:val="8CE6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50B02"/>
    <w:multiLevelType w:val="hybridMultilevel"/>
    <w:tmpl w:val="2640C65A"/>
    <w:lvl w:ilvl="0" w:tplc="3488A58A">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22CD7"/>
    <w:multiLevelType w:val="hybridMultilevel"/>
    <w:tmpl w:val="88DE3C0E"/>
    <w:lvl w:ilvl="0" w:tplc="A73E6900">
      <w:numFmt w:val="bullet"/>
      <w:lvlText w:val="-"/>
      <w:lvlJc w:val="left"/>
      <w:pPr>
        <w:ind w:left="720" w:hanging="360"/>
      </w:pPr>
      <w:rPr>
        <w:rFonts w:ascii="Calibri" w:eastAsiaTheme="minorEastAsia"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3C566015"/>
    <w:multiLevelType w:val="hybridMultilevel"/>
    <w:tmpl w:val="BDB2CC1E"/>
    <w:lvl w:ilvl="0" w:tplc="C1321EA8">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503E2970"/>
    <w:multiLevelType w:val="hybridMultilevel"/>
    <w:tmpl w:val="C8C6F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1A483D"/>
    <w:multiLevelType w:val="hybridMultilevel"/>
    <w:tmpl w:val="E11212C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E890A9D"/>
    <w:multiLevelType w:val="hybridMultilevel"/>
    <w:tmpl w:val="30AEDF00"/>
    <w:lvl w:ilvl="0" w:tplc="A23A1B0C">
      <w:start w:val="1"/>
      <w:numFmt w:val="bullet"/>
      <w:lvlText w:val="□"/>
      <w:lvlJc w:val="left"/>
      <w:pPr>
        <w:ind w:left="720" w:hanging="360"/>
      </w:pPr>
      <w:rPr>
        <w:rFonts w:ascii="Calibri" w:hAnsi="Calibri" w:hint="default"/>
        <w:sz w:val="36"/>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69DB4EA9"/>
    <w:multiLevelType w:val="hybridMultilevel"/>
    <w:tmpl w:val="CC0699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11"/>
  </w:num>
  <w:num w:numId="5">
    <w:abstractNumId w:val="10"/>
  </w:num>
  <w:num w:numId="6">
    <w:abstractNumId w:val="3"/>
  </w:num>
  <w:num w:numId="7">
    <w:abstractNumId w:val="8"/>
  </w:num>
  <w:num w:numId="8">
    <w:abstractNumId w:val="1"/>
  </w:num>
  <w:num w:numId="9">
    <w:abstractNumId w:val="9"/>
  </w:num>
  <w:num w:numId="10">
    <w:abstractNumId w:val="0"/>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D2"/>
    <w:rsid w:val="0002223B"/>
    <w:rsid w:val="00031477"/>
    <w:rsid w:val="00053F8C"/>
    <w:rsid w:val="00106F1C"/>
    <w:rsid w:val="00117143"/>
    <w:rsid w:val="001177D2"/>
    <w:rsid w:val="00145B62"/>
    <w:rsid w:val="00151DF9"/>
    <w:rsid w:val="00181A8F"/>
    <w:rsid w:val="00210531"/>
    <w:rsid w:val="00333BE6"/>
    <w:rsid w:val="00370206"/>
    <w:rsid w:val="00383BD7"/>
    <w:rsid w:val="00480F78"/>
    <w:rsid w:val="004B1B8D"/>
    <w:rsid w:val="004D42BB"/>
    <w:rsid w:val="00501510"/>
    <w:rsid w:val="005367A7"/>
    <w:rsid w:val="0059787B"/>
    <w:rsid w:val="005B71D7"/>
    <w:rsid w:val="006535D7"/>
    <w:rsid w:val="00654D86"/>
    <w:rsid w:val="00655FA0"/>
    <w:rsid w:val="006B421B"/>
    <w:rsid w:val="006C5A1F"/>
    <w:rsid w:val="006D75F4"/>
    <w:rsid w:val="00703FED"/>
    <w:rsid w:val="00752EA2"/>
    <w:rsid w:val="00794EBC"/>
    <w:rsid w:val="00813CEA"/>
    <w:rsid w:val="00815A34"/>
    <w:rsid w:val="00915106"/>
    <w:rsid w:val="00924340"/>
    <w:rsid w:val="0094522B"/>
    <w:rsid w:val="00976508"/>
    <w:rsid w:val="00976FBE"/>
    <w:rsid w:val="00A621B3"/>
    <w:rsid w:val="00AD20B6"/>
    <w:rsid w:val="00AF60FF"/>
    <w:rsid w:val="00B5740B"/>
    <w:rsid w:val="00B72C6E"/>
    <w:rsid w:val="00D47EF9"/>
    <w:rsid w:val="00EC7997"/>
    <w:rsid w:val="00EE275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D69C0F"/>
  <w15:chartTrackingRefBased/>
  <w15:docId w15:val="{1C3FCFF3-4586-4551-95BE-B335CB1D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DF9"/>
  </w:style>
  <w:style w:type="paragraph" w:styleId="Heading1">
    <w:name w:val="heading 1"/>
    <w:basedOn w:val="Normal"/>
    <w:next w:val="Normal"/>
    <w:link w:val="Heading1Char"/>
    <w:uiPriority w:val="9"/>
    <w:qFormat/>
    <w:rsid w:val="00B5740B"/>
    <w:pPr>
      <w:keepNext/>
      <w:keepLines/>
      <w:spacing w:before="400" w:after="40" w:line="240" w:lineRule="auto"/>
      <w:outlineLvl w:val="0"/>
    </w:pPr>
    <w:rPr>
      <w:rFonts w:asciiTheme="majorHAnsi" w:eastAsiaTheme="majorEastAsia" w:hAnsiTheme="majorHAnsi" w:cstheme="majorBidi"/>
      <w:color w:val="005BBF"/>
      <w:sz w:val="36"/>
      <w:szCs w:val="36"/>
    </w:rPr>
  </w:style>
  <w:style w:type="paragraph" w:styleId="Heading2">
    <w:name w:val="heading 2"/>
    <w:basedOn w:val="Normal"/>
    <w:next w:val="Normal"/>
    <w:link w:val="Heading2Char"/>
    <w:uiPriority w:val="9"/>
    <w:unhideWhenUsed/>
    <w:qFormat/>
    <w:rsid w:val="00B5740B"/>
    <w:pPr>
      <w:keepNext/>
      <w:keepLines/>
      <w:spacing w:before="40" w:after="0" w:line="240" w:lineRule="auto"/>
      <w:outlineLvl w:val="1"/>
    </w:pPr>
    <w:rPr>
      <w:rFonts w:asciiTheme="majorHAnsi" w:eastAsiaTheme="majorEastAsia" w:hAnsiTheme="majorHAnsi" w:cstheme="majorBidi"/>
      <w:color w:val="3F9AFF" w:themeColor="accent1" w:themeTint="99"/>
      <w:sz w:val="32"/>
      <w:szCs w:val="32"/>
    </w:rPr>
  </w:style>
  <w:style w:type="paragraph" w:styleId="Heading3">
    <w:name w:val="heading 3"/>
    <w:basedOn w:val="Normal"/>
    <w:next w:val="Normal"/>
    <w:link w:val="Heading3Char"/>
    <w:uiPriority w:val="9"/>
    <w:unhideWhenUsed/>
    <w:qFormat/>
    <w:rsid w:val="00B5740B"/>
    <w:pPr>
      <w:keepNext/>
      <w:keepLines/>
      <w:spacing w:before="40" w:after="0" w:line="240" w:lineRule="auto"/>
      <w:outlineLvl w:val="2"/>
    </w:pPr>
    <w:rPr>
      <w:rFonts w:asciiTheme="majorHAnsi" w:eastAsiaTheme="majorEastAsia" w:hAnsiTheme="majorHAnsi" w:cstheme="majorBidi"/>
      <w:color w:val="7FBBFF" w:themeColor="accent1" w:themeTint="66"/>
      <w:sz w:val="28"/>
      <w:szCs w:val="28"/>
    </w:rPr>
  </w:style>
  <w:style w:type="paragraph" w:styleId="Heading4">
    <w:name w:val="heading 4"/>
    <w:basedOn w:val="Normal"/>
    <w:next w:val="Normal"/>
    <w:link w:val="Heading4Char"/>
    <w:uiPriority w:val="9"/>
    <w:unhideWhenUsed/>
    <w:qFormat/>
    <w:rsid w:val="00B5740B"/>
    <w:pPr>
      <w:keepNext/>
      <w:keepLines/>
      <w:spacing w:before="40" w:after="0"/>
      <w:outlineLvl w:val="3"/>
    </w:pPr>
    <w:rPr>
      <w:rFonts w:asciiTheme="majorHAnsi" w:eastAsiaTheme="majorEastAsia" w:hAnsiTheme="majorHAnsi" w:cstheme="majorBidi"/>
      <w:color w:val="5F5F5F" w:themeColor="accent3" w:themeShade="BF"/>
      <w:sz w:val="24"/>
      <w:szCs w:val="24"/>
    </w:rPr>
  </w:style>
  <w:style w:type="paragraph" w:styleId="Heading5">
    <w:name w:val="heading 5"/>
    <w:basedOn w:val="Normal"/>
    <w:next w:val="Normal"/>
    <w:link w:val="Heading5Char"/>
    <w:uiPriority w:val="9"/>
    <w:semiHidden/>
    <w:unhideWhenUsed/>
    <w:qFormat/>
    <w:rsid w:val="00151DF9"/>
    <w:pPr>
      <w:keepNext/>
      <w:keepLines/>
      <w:spacing w:before="40" w:after="0"/>
      <w:outlineLvl w:val="4"/>
    </w:pPr>
    <w:rPr>
      <w:rFonts w:asciiTheme="majorHAnsi" w:eastAsiaTheme="majorEastAsia" w:hAnsiTheme="majorHAnsi" w:cstheme="majorBidi"/>
      <w:caps/>
      <w:color w:val="00438F" w:themeColor="accent1" w:themeShade="BF"/>
    </w:rPr>
  </w:style>
  <w:style w:type="paragraph" w:styleId="Heading6">
    <w:name w:val="heading 6"/>
    <w:basedOn w:val="Normal"/>
    <w:next w:val="Normal"/>
    <w:link w:val="Heading6Char"/>
    <w:uiPriority w:val="9"/>
    <w:semiHidden/>
    <w:unhideWhenUsed/>
    <w:qFormat/>
    <w:rsid w:val="00151DF9"/>
    <w:pPr>
      <w:keepNext/>
      <w:keepLines/>
      <w:spacing w:before="40" w:after="0"/>
      <w:outlineLvl w:val="5"/>
    </w:pPr>
    <w:rPr>
      <w:rFonts w:asciiTheme="majorHAnsi" w:eastAsiaTheme="majorEastAsia" w:hAnsiTheme="majorHAnsi" w:cstheme="majorBidi"/>
      <w:i/>
      <w:iCs/>
      <w:caps/>
      <w:color w:val="002D5F" w:themeColor="accent1" w:themeShade="80"/>
    </w:rPr>
  </w:style>
  <w:style w:type="paragraph" w:styleId="Heading7">
    <w:name w:val="heading 7"/>
    <w:basedOn w:val="Normal"/>
    <w:next w:val="Normal"/>
    <w:link w:val="Heading7Char"/>
    <w:uiPriority w:val="9"/>
    <w:semiHidden/>
    <w:unhideWhenUsed/>
    <w:qFormat/>
    <w:rsid w:val="00151DF9"/>
    <w:pPr>
      <w:keepNext/>
      <w:keepLines/>
      <w:spacing w:before="40" w:after="0"/>
      <w:outlineLvl w:val="6"/>
    </w:pPr>
    <w:rPr>
      <w:rFonts w:asciiTheme="majorHAnsi" w:eastAsiaTheme="majorEastAsia" w:hAnsiTheme="majorHAnsi" w:cstheme="majorBidi"/>
      <w:b/>
      <w:bCs/>
      <w:color w:val="002D5F" w:themeColor="accent1" w:themeShade="80"/>
    </w:rPr>
  </w:style>
  <w:style w:type="paragraph" w:styleId="Heading8">
    <w:name w:val="heading 8"/>
    <w:basedOn w:val="Normal"/>
    <w:next w:val="Normal"/>
    <w:link w:val="Heading8Char"/>
    <w:uiPriority w:val="9"/>
    <w:semiHidden/>
    <w:unhideWhenUsed/>
    <w:qFormat/>
    <w:rsid w:val="00151DF9"/>
    <w:pPr>
      <w:keepNext/>
      <w:keepLines/>
      <w:spacing w:before="40" w:after="0"/>
      <w:outlineLvl w:val="7"/>
    </w:pPr>
    <w:rPr>
      <w:rFonts w:asciiTheme="majorHAnsi" w:eastAsiaTheme="majorEastAsia" w:hAnsiTheme="majorHAnsi" w:cstheme="majorBidi"/>
      <w:b/>
      <w:bCs/>
      <w:i/>
      <w:iCs/>
      <w:color w:val="002D5F" w:themeColor="accent1" w:themeShade="80"/>
    </w:rPr>
  </w:style>
  <w:style w:type="paragraph" w:styleId="Heading9">
    <w:name w:val="heading 9"/>
    <w:basedOn w:val="Normal"/>
    <w:next w:val="Normal"/>
    <w:link w:val="Heading9Char"/>
    <w:uiPriority w:val="9"/>
    <w:semiHidden/>
    <w:unhideWhenUsed/>
    <w:qFormat/>
    <w:rsid w:val="00151DF9"/>
    <w:pPr>
      <w:keepNext/>
      <w:keepLines/>
      <w:spacing w:before="40" w:after="0"/>
      <w:outlineLvl w:val="8"/>
    </w:pPr>
    <w:rPr>
      <w:rFonts w:asciiTheme="majorHAnsi" w:eastAsiaTheme="majorEastAsia" w:hAnsiTheme="majorHAnsi" w:cstheme="majorBidi"/>
      <w:i/>
      <w:iCs/>
      <w:color w:val="002D5F"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22B"/>
  </w:style>
  <w:style w:type="paragraph" w:styleId="Footer">
    <w:name w:val="footer"/>
    <w:basedOn w:val="Normal"/>
    <w:link w:val="FooterChar"/>
    <w:uiPriority w:val="99"/>
    <w:unhideWhenUsed/>
    <w:rsid w:val="00945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22B"/>
  </w:style>
  <w:style w:type="paragraph" w:styleId="Title">
    <w:name w:val="Title"/>
    <w:basedOn w:val="Normal"/>
    <w:next w:val="Normal"/>
    <w:link w:val="TitleChar"/>
    <w:uiPriority w:val="10"/>
    <w:qFormat/>
    <w:rsid w:val="00151DF9"/>
    <w:pPr>
      <w:spacing w:after="0" w:line="204" w:lineRule="auto"/>
      <w:contextualSpacing/>
    </w:pPr>
    <w:rPr>
      <w:rFonts w:asciiTheme="majorHAnsi" w:eastAsiaTheme="majorEastAsia" w:hAnsiTheme="majorHAnsi" w:cstheme="majorBidi"/>
      <w:caps/>
      <w:color w:val="005BBF"/>
      <w:spacing w:val="-15"/>
      <w:sz w:val="72"/>
      <w:szCs w:val="72"/>
    </w:rPr>
  </w:style>
  <w:style w:type="character" w:customStyle="1" w:styleId="TitleChar">
    <w:name w:val="Title Char"/>
    <w:basedOn w:val="DefaultParagraphFont"/>
    <w:link w:val="Title"/>
    <w:uiPriority w:val="10"/>
    <w:rsid w:val="00151DF9"/>
    <w:rPr>
      <w:rFonts w:asciiTheme="majorHAnsi" w:eastAsiaTheme="majorEastAsia" w:hAnsiTheme="majorHAnsi" w:cstheme="majorBidi"/>
      <w:caps/>
      <w:color w:val="005BBF"/>
      <w:spacing w:val="-15"/>
      <w:sz w:val="72"/>
      <w:szCs w:val="72"/>
    </w:rPr>
  </w:style>
  <w:style w:type="character" w:customStyle="1" w:styleId="Heading1Char">
    <w:name w:val="Heading 1 Char"/>
    <w:basedOn w:val="DefaultParagraphFont"/>
    <w:link w:val="Heading1"/>
    <w:uiPriority w:val="9"/>
    <w:rsid w:val="00B5740B"/>
    <w:rPr>
      <w:rFonts w:asciiTheme="majorHAnsi" w:eastAsiaTheme="majorEastAsia" w:hAnsiTheme="majorHAnsi" w:cstheme="majorBidi"/>
      <w:color w:val="005BBF"/>
      <w:sz w:val="36"/>
      <w:szCs w:val="36"/>
    </w:rPr>
  </w:style>
  <w:style w:type="character" w:customStyle="1" w:styleId="Heading2Char">
    <w:name w:val="Heading 2 Char"/>
    <w:basedOn w:val="DefaultParagraphFont"/>
    <w:link w:val="Heading2"/>
    <w:uiPriority w:val="9"/>
    <w:rsid w:val="00B5740B"/>
    <w:rPr>
      <w:rFonts w:asciiTheme="majorHAnsi" w:eastAsiaTheme="majorEastAsia" w:hAnsiTheme="majorHAnsi" w:cstheme="majorBidi"/>
      <w:color w:val="3F9AFF" w:themeColor="accent1" w:themeTint="99"/>
      <w:sz w:val="32"/>
      <w:szCs w:val="32"/>
    </w:rPr>
  </w:style>
  <w:style w:type="character" w:customStyle="1" w:styleId="Heading3Char">
    <w:name w:val="Heading 3 Char"/>
    <w:basedOn w:val="DefaultParagraphFont"/>
    <w:link w:val="Heading3"/>
    <w:uiPriority w:val="9"/>
    <w:rsid w:val="00B5740B"/>
    <w:rPr>
      <w:rFonts w:asciiTheme="majorHAnsi" w:eastAsiaTheme="majorEastAsia" w:hAnsiTheme="majorHAnsi" w:cstheme="majorBidi"/>
      <w:color w:val="7FBBFF" w:themeColor="accent1" w:themeTint="66"/>
      <w:sz w:val="28"/>
      <w:szCs w:val="28"/>
    </w:rPr>
  </w:style>
  <w:style w:type="character" w:customStyle="1" w:styleId="Heading4Char">
    <w:name w:val="Heading 4 Char"/>
    <w:basedOn w:val="DefaultParagraphFont"/>
    <w:link w:val="Heading4"/>
    <w:uiPriority w:val="9"/>
    <w:rsid w:val="00B5740B"/>
    <w:rPr>
      <w:rFonts w:asciiTheme="majorHAnsi" w:eastAsiaTheme="majorEastAsia" w:hAnsiTheme="majorHAnsi" w:cstheme="majorBidi"/>
      <w:color w:val="5F5F5F" w:themeColor="accent3" w:themeShade="BF"/>
      <w:sz w:val="24"/>
      <w:szCs w:val="24"/>
    </w:rPr>
  </w:style>
  <w:style w:type="character" w:customStyle="1" w:styleId="Heading5Char">
    <w:name w:val="Heading 5 Char"/>
    <w:basedOn w:val="DefaultParagraphFont"/>
    <w:link w:val="Heading5"/>
    <w:uiPriority w:val="9"/>
    <w:semiHidden/>
    <w:rsid w:val="00151DF9"/>
    <w:rPr>
      <w:rFonts w:asciiTheme="majorHAnsi" w:eastAsiaTheme="majorEastAsia" w:hAnsiTheme="majorHAnsi" w:cstheme="majorBidi"/>
      <w:caps/>
      <w:color w:val="00438F" w:themeColor="accent1" w:themeShade="BF"/>
    </w:rPr>
  </w:style>
  <w:style w:type="character" w:customStyle="1" w:styleId="Heading6Char">
    <w:name w:val="Heading 6 Char"/>
    <w:basedOn w:val="DefaultParagraphFont"/>
    <w:link w:val="Heading6"/>
    <w:uiPriority w:val="9"/>
    <w:semiHidden/>
    <w:rsid w:val="00151DF9"/>
    <w:rPr>
      <w:rFonts w:asciiTheme="majorHAnsi" w:eastAsiaTheme="majorEastAsia" w:hAnsiTheme="majorHAnsi" w:cstheme="majorBidi"/>
      <w:i/>
      <w:iCs/>
      <w:caps/>
      <w:color w:val="002D5F" w:themeColor="accent1" w:themeShade="80"/>
    </w:rPr>
  </w:style>
  <w:style w:type="character" w:customStyle="1" w:styleId="Heading7Char">
    <w:name w:val="Heading 7 Char"/>
    <w:basedOn w:val="DefaultParagraphFont"/>
    <w:link w:val="Heading7"/>
    <w:uiPriority w:val="9"/>
    <w:semiHidden/>
    <w:rsid w:val="00151DF9"/>
    <w:rPr>
      <w:rFonts w:asciiTheme="majorHAnsi" w:eastAsiaTheme="majorEastAsia" w:hAnsiTheme="majorHAnsi" w:cstheme="majorBidi"/>
      <w:b/>
      <w:bCs/>
      <w:color w:val="002D5F" w:themeColor="accent1" w:themeShade="80"/>
    </w:rPr>
  </w:style>
  <w:style w:type="character" w:customStyle="1" w:styleId="Heading8Char">
    <w:name w:val="Heading 8 Char"/>
    <w:basedOn w:val="DefaultParagraphFont"/>
    <w:link w:val="Heading8"/>
    <w:uiPriority w:val="9"/>
    <w:semiHidden/>
    <w:rsid w:val="00151DF9"/>
    <w:rPr>
      <w:rFonts w:asciiTheme="majorHAnsi" w:eastAsiaTheme="majorEastAsia" w:hAnsiTheme="majorHAnsi" w:cstheme="majorBidi"/>
      <w:b/>
      <w:bCs/>
      <w:i/>
      <w:iCs/>
      <w:color w:val="002D5F" w:themeColor="accent1" w:themeShade="80"/>
    </w:rPr>
  </w:style>
  <w:style w:type="character" w:customStyle="1" w:styleId="Heading9Char">
    <w:name w:val="Heading 9 Char"/>
    <w:basedOn w:val="DefaultParagraphFont"/>
    <w:link w:val="Heading9"/>
    <w:uiPriority w:val="9"/>
    <w:semiHidden/>
    <w:rsid w:val="00151DF9"/>
    <w:rPr>
      <w:rFonts w:asciiTheme="majorHAnsi" w:eastAsiaTheme="majorEastAsia" w:hAnsiTheme="majorHAnsi" w:cstheme="majorBidi"/>
      <w:i/>
      <w:iCs/>
      <w:color w:val="002D5F" w:themeColor="accent1" w:themeShade="80"/>
    </w:rPr>
  </w:style>
  <w:style w:type="paragraph" w:styleId="Caption">
    <w:name w:val="caption"/>
    <w:basedOn w:val="Normal"/>
    <w:next w:val="Normal"/>
    <w:uiPriority w:val="35"/>
    <w:semiHidden/>
    <w:unhideWhenUsed/>
    <w:qFormat/>
    <w:rsid w:val="00151DF9"/>
    <w:pPr>
      <w:spacing w:line="240" w:lineRule="auto"/>
    </w:pPr>
    <w:rPr>
      <w:b/>
      <w:bCs/>
      <w:smallCaps/>
      <w:color w:val="000000" w:themeColor="text2"/>
    </w:rPr>
  </w:style>
  <w:style w:type="paragraph" w:styleId="Subtitle">
    <w:name w:val="Subtitle"/>
    <w:basedOn w:val="Normal"/>
    <w:next w:val="Normal"/>
    <w:link w:val="SubtitleChar"/>
    <w:uiPriority w:val="11"/>
    <w:qFormat/>
    <w:rsid w:val="00151DF9"/>
    <w:pPr>
      <w:numPr>
        <w:ilvl w:val="1"/>
      </w:numPr>
      <w:spacing w:after="240" w:line="240" w:lineRule="auto"/>
    </w:pPr>
    <w:rPr>
      <w:rFonts w:asciiTheme="majorHAnsi" w:eastAsiaTheme="majorEastAsia" w:hAnsiTheme="majorHAnsi" w:cstheme="majorBidi"/>
      <w:color w:val="3F3F3F" w:themeColor="accent3" w:themeShade="80"/>
      <w:sz w:val="28"/>
      <w:szCs w:val="28"/>
    </w:rPr>
  </w:style>
  <w:style w:type="character" w:customStyle="1" w:styleId="SubtitleChar">
    <w:name w:val="Subtitle Char"/>
    <w:basedOn w:val="DefaultParagraphFont"/>
    <w:link w:val="Subtitle"/>
    <w:uiPriority w:val="11"/>
    <w:rsid w:val="00151DF9"/>
    <w:rPr>
      <w:rFonts w:asciiTheme="majorHAnsi" w:eastAsiaTheme="majorEastAsia" w:hAnsiTheme="majorHAnsi" w:cstheme="majorBidi"/>
      <w:color w:val="3F3F3F" w:themeColor="accent3" w:themeShade="80"/>
      <w:sz w:val="28"/>
      <w:szCs w:val="28"/>
    </w:rPr>
  </w:style>
  <w:style w:type="character" w:styleId="Strong">
    <w:name w:val="Strong"/>
    <w:basedOn w:val="DefaultParagraphFont"/>
    <w:uiPriority w:val="22"/>
    <w:qFormat/>
    <w:rsid w:val="00151DF9"/>
    <w:rPr>
      <w:b/>
      <w:bCs/>
      <w:color w:val="F95602"/>
    </w:rPr>
  </w:style>
  <w:style w:type="character" w:styleId="Emphasis">
    <w:name w:val="Emphasis"/>
    <w:basedOn w:val="DefaultParagraphFont"/>
    <w:uiPriority w:val="20"/>
    <w:qFormat/>
    <w:rsid w:val="00151DF9"/>
    <w:rPr>
      <w:i/>
      <w:iCs/>
    </w:rPr>
  </w:style>
  <w:style w:type="paragraph" w:styleId="NoSpacing">
    <w:name w:val="No Spacing"/>
    <w:uiPriority w:val="1"/>
    <w:qFormat/>
    <w:rsid w:val="00151DF9"/>
    <w:pPr>
      <w:spacing w:after="0" w:line="240" w:lineRule="auto"/>
    </w:pPr>
  </w:style>
  <w:style w:type="paragraph" w:styleId="Quote">
    <w:name w:val="Quote"/>
    <w:basedOn w:val="Normal"/>
    <w:next w:val="Normal"/>
    <w:link w:val="QuoteChar"/>
    <w:uiPriority w:val="29"/>
    <w:qFormat/>
    <w:rsid w:val="00151DF9"/>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151DF9"/>
    <w:rPr>
      <w:color w:val="000000" w:themeColor="text2"/>
      <w:sz w:val="24"/>
      <w:szCs w:val="24"/>
    </w:rPr>
  </w:style>
  <w:style w:type="paragraph" w:styleId="IntenseQuote">
    <w:name w:val="Intense Quote"/>
    <w:basedOn w:val="Normal"/>
    <w:next w:val="Normal"/>
    <w:link w:val="IntenseQuoteChar"/>
    <w:uiPriority w:val="30"/>
    <w:qFormat/>
    <w:rsid w:val="00151DF9"/>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151DF9"/>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151DF9"/>
    <w:rPr>
      <w:i/>
      <w:iCs/>
      <w:color w:val="595959" w:themeColor="text1" w:themeTint="A6"/>
    </w:rPr>
  </w:style>
  <w:style w:type="character" w:styleId="IntenseEmphasis">
    <w:name w:val="Intense Emphasis"/>
    <w:basedOn w:val="DefaultParagraphFont"/>
    <w:uiPriority w:val="21"/>
    <w:qFormat/>
    <w:rsid w:val="00151DF9"/>
    <w:rPr>
      <w:b/>
      <w:bCs/>
      <w:i/>
      <w:iCs/>
    </w:rPr>
  </w:style>
  <w:style w:type="character" w:styleId="SubtleReference">
    <w:name w:val="Subtle Reference"/>
    <w:basedOn w:val="DefaultParagraphFont"/>
    <w:uiPriority w:val="31"/>
    <w:qFormat/>
    <w:rsid w:val="00151DF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51DF9"/>
    <w:rPr>
      <w:b/>
      <w:bCs/>
      <w:smallCaps/>
      <w:color w:val="000000" w:themeColor="text2"/>
      <w:u w:val="single"/>
    </w:rPr>
  </w:style>
  <w:style w:type="character" w:styleId="BookTitle">
    <w:name w:val="Book Title"/>
    <w:basedOn w:val="DefaultParagraphFont"/>
    <w:uiPriority w:val="33"/>
    <w:qFormat/>
    <w:rsid w:val="00151DF9"/>
    <w:rPr>
      <w:b/>
      <w:bCs/>
      <w:smallCaps/>
      <w:spacing w:val="10"/>
    </w:rPr>
  </w:style>
  <w:style w:type="paragraph" w:styleId="TOCHeading">
    <w:name w:val="TOC Heading"/>
    <w:basedOn w:val="Heading1"/>
    <w:next w:val="Normal"/>
    <w:uiPriority w:val="39"/>
    <w:semiHidden/>
    <w:unhideWhenUsed/>
    <w:qFormat/>
    <w:rsid w:val="00151DF9"/>
    <w:pPr>
      <w:outlineLvl w:val="9"/>
    </w:pPr>
  </w:style>
  <w:style w:type="paragraph" w:styleId="ListParagraph">
    <w:name w:val="List Paragraph"/>
    <w:basedOn w:val="Normal"/>
    <w:uiPriority w:val="34"/>
    <w:qFormat/>
    <w:rsid w:val="0094522B"/>
    <w:pPr>
      <w:ind w:left="720"/>
      <w:contextualSpacing/>
    </w:pPr>
  </w:style>
  <w:style w:type="character" w:styleId="Hyperlink">
    <w:name w:val="Hyperlink"/>
    <w:basedOn w:val="DefaultParagraphFont"/>
    <w:uiPriority w:val="99"/>
    <w:unhideWhenUsed/>
    <w:rsid w:val="009452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asnik\Desktop\HCAN%20Document%20Template.dotx" TargetMode="External"/></Relationships>
</file>

<file path=word/theme/theme1.xml><?xml version="1.0" encoding="utf-8"?>
<a:theme xmlns:a="http://schemas.openxmlformats.org/drawingml/2006/main" name="Office Theme">
  <a:themeElements>
    <a:clrScheme name="Health Center Advocacy Network">
      <a:dk1>
        <a:sysClr val="windowText" lastClr="000000"/>
      </a:dk1>
      <a:lt1>
        <a:sysClr val="window" lastClr="FFFFFF"/>
      </a:lt1>
      <a:dk2>
        <a:srgbClr val="000000"/>
      </a:dk2>
      <a:lt2>
        <a:srgbClr val="E7E6E6"/>
      </a:lt2>
      <a:accent1>
        <a:srgbClr val="005BBF"/>
      </a:accent1>
      <a:accent2>
        <a:srgbClr val="F95602"/>
      </a:accent2>
      <a:accent3>
        <a:srgbClr val="7F7F7F"/>
      </a:accent3>
      <a:accent4>
        <a:srgbClr val="BFBFBF"/>
      </a:accent4>
      <a:accent5>
        <a:srgbClr val="D8D8D8"/>
      </a:accent5>
      <a:accent6>
        <a:srgbClr val="F2F2F2"/>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4A53D-69C4-42B8-9C3C-34EE8A1D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HCAN Document Template</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Kwasnik</dc:creator>
  <cp:keywords/>
  <dc:description/>
  <cp:lastModifiedBy>Elizabeth Kwasnik</cp:lastModifiedBy>
  <cp:revision>3</cp:revision>
  <dcterms:created xsi:type="dcterms:W3CDTF">2017-02-01T21:15:00Z</dcterms:created>
  <dcterms:modified xsi:type="dcterms:W3CDTF">2017-02-01T21:16:00Z</dcterms:modified>
</cp:coreProperties>
</file>