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BB0BF" w14:textId="77777777" w:rsidR="005B6F85" w:rsidRPr="005123AE" w:rsidRDefault="005B6F85" w:rsidP="00687289">
      <w:pPr>
        <w:spacing w:before="10" w:after="10"/>
        <w:ind w:right="1026"/>
        <w:rPr>
          <w:rFonts w:ascii="Arial" w:hAnsi="Arial" w:cs="Arial"/>
          <w:color w:val="000000" w:themeColor="text1"/>
          <w:sz w:val="20"/>
          <w:szCs w:val="20"/>
        </w:rPr>
      </w:pPr>
      <w:bookmarkStart w:id="0" w:name="_GoBack"/>
      <w:bookmarkEnd w:id="0"/>
    </w:p>
    <w:p w14:paraId="3D5BB0C0" w14:textId="2C4C3FF1" w:rsidR="00C96B3E" w:rsidRPr="00897E3E" w:rsidRDefault="005123AE" w:rsidP="00C27209">
      <w:pPr>
        <w:pStyle w:val="Addressee"/>
        <w:ind w:right="43"/>
        <w:jc w:val="center"/>
        <w:rPr>
          <w:rFonts w:ascii="Arial" w:hAnsi="Arial" w:cs="Arial"/>
          <w:b/>
          <w:color w:val="000000" w:themeColor="text1"/>
          <w:sz w:val="20"/>
        </w:rPr>
      </w:pPr>
      <w:r w:rsidRPr="00897E3E">
        <w:rPr>
          <w:rFonts w:ascii="Arial" w:hAnsi="Arial" w:cs="Arial"/>
          <w:b/>
          <w:color w:val="000000" w:themeColor="text1"/>
          <w:sz w:val="20"/>
        </w:rPr>
        <w:t>COMPLAINT INVESTIGATOR II</w:t>
      </w:r>
    </w:p>
    <w:p w14:paraId="3BFF49E4" w14:textId="4F45E4E5" w:rsidR="00582B96" w:rsidRPr="00897E3E" w:rsidRDefault="00582B96" w:rsidP="00C27209">
      <w:pPr>
        <w:pStyle w:val="Addressee"/>
        <w:ind w:right="43"/>
        <w:jc w:val="center"/>
        <w:rPr>
          <w:rFonts w:ascii="Arial" w:hAnsi="Arial" w:cs="Arial"/>
          <w:b/>
          <w:color w:val="000000" w:themeColor="text1"/>
          <w:sz w:val="20"/>
        </w:rPr>
      </w:pPr>
      <w:r w:rsidRPr="00897E3E">
        <w:rPr>
          <w:rFonts w:ascii="Arial" w:hAnsi="Arial" w:cs="Arial"/>
          <w:b/>
          <w:color w:val="000000" w:themeColor="text1"/>
          <w:sz w:val="20"/>
        </w:rPr>
        <w:t>$</w:t>
      </w:r>
      <w:r w:rsidR="006015D8" w:rsidRPr="00897E3E">
        <w:rPr>
          <w:rFonts w:ascii="Arial" w:hAnsi="Arial" w:cs="Arial"/>
          <w:b/>
          <w:color w:val="000000" w:themeColor="text1"/>
          <w:sz w:val="20"/>
        </w:rPr>
        <w:t>83</w:t>
      </w:r>
      <w:r w:rsidR="002F21F1" w:rsidRPr="00897E3E">
        <w:rPr>
          <w:rFonts w:ascii="Arial" w:hAnsi="Arial" w:cs="Arial"/>
          <w:b/>
          <w:color w:val="000000" w:themeColor="text1"/>
          <w:sz w:val="20"/>
        </w:rPr>
        <w:t>,</w:t>
      </w:r>
      <w:r w:rsidR="006015D8" w:rsidRPr="00897E3E">
        <w:rPr>
          <w:rFonts w:ascii="Arial" w:hAnsi="Arial" w:cs="Arial"/>
          <w:b/>
          <w:color w:val="000000" w:themeColor="text1"/>
          <w:sz w:val="20"/>
        </w:rPr>
        <w:t>788</w:t>
      </w:r>
      <w:r w:rsidR="002F21F1" w:rsidRPr="00897E3E">
        <w:rPr>
          <w:rFonts w:ascii="Arial" w:hAnsi="Arial" w:cs="Arial"/>
          <w:b/>
          <w:color w:val="000000" w:themeColor="text1"/>
          <w:sz w:val="20"/>
        </w:rPr>
        <w:t xml:space="preserve"> - $</w:t>
      </w:r>
      <w:r w:rsidR="006015D8" w:rsidRPr="00897E3E">
        <w:rPr>
          <w:rFonts w:ascii="Arial" w:hAnsi="Arial" w:cs="Arial"/>
          <w:b/>
          <w:color w:val="000000" w:themeColor="text1"/>
          <w:sz w:val="20"/>
        </w:rPr>
        <w:t>102</w:t>
      </w:r>
      <w:r w:rsidR="002F21F1" w:rsidRPr="00897E3E">
        <w:rPr>
          <w:rFonts w:ascii="Arial" w:hAnsi="Arial" w:cs="Arial"/>
          <w:b/>
          <w:color w:val="000000" w:themeColor="text1"/>
          <w:sz w:val="20"/>
        </w:rPr>
        <w:t>,</w:t>
      </w:r>
      <w:r w:rsidR="006015D8" w:rsidRPr="00897E3E">
        <w:rPr>
          <w:rFonts w:ascii="Arial" w:hAnsi="Arial" w:cs="Arial"/>
          <w:b/>
          <w:color w:val="000000" w:themeColor="text1"/>
          <w:sz w:val="20"/>
        </w:rPr>
        <w:t>875</w:t>
      </w:r>
      <w:r w:rsidR="002F21F1" w:rsidRPr="00897E3E">
        <w:rPr>
          <w:rFonts w:ascii="Arial" w:hAnsi="Arial" w:cs="Arial"/>
          <w:b/>
          <w:color w:val="000000" w:themeColor="text1"/>
          <w:sz w:val="20"/>
        </w:rPr>
        <w:t xml:space="preserve"> / Annually</w:t>
      </w:r>
    </w:p>
    <w:p w14:paraId="3D5BB0C4" w14:textId="626B6E77" w:rsidR="005B6F85" w:rsidRPr="00897E3E" w:rsidRDefault="005B6F85" w:rsidP="00C27209">
      <w:pPr>
        <w:pStyle w:val="Addressee"/>
        <w:ind w:right="43"/>
        <w:jc w:val="center"/>
        <w:rPr>
          <w:rFonts w:ascii="Arial" w:hAnsi="Arial" w:cs="Arial"/>
          <w:b/>
          <w:color w:val="000000" w:themeColor="text1"/>
          <w:sz w:val="20"/>
        </w:rPr>
      </w:pPr>
      <w:r w:rsidRPr="00897E3E">
        <w:rPr>
          <w:rFonts w:ascii="Arial" w:hAnsi="Arial" w:cs="Arial"/>
          <w:b/>
          <w:color w:val="000000" w:themeColor="text1"/>
          <w:sz w:val="20"/>
        </w:rPr>
        <w:t xml:space="preserve">Closes:  </w:t>
      </w:r>
      <w:r w:rsidR="004342BC">
        <w:rPr>
          <w:rFonts w:ascii="Arial" w:hAnsi="Arial" w:cs="Arial"/>
          <w:b/>
          <w:color w:val="000000" w:themeColor="text1"/>
          <w:sz w:val="20"/>
        </w:rPr>
        <w:t>May 31, 2019</w:t>
      </w:r>
      <w:r w:rsidR="006015D8" w:rsidRPr="00897E3E">
        <w:rPr>
          <w:rFonts w:ascii="Arial" w:hAnsi="Arial" w:cs="Arial"/>
          <w:b/>
          <w:color w:val="000000" w:themeColor="text1"/>
          <w:sz w:val="20"/>
        </w:rPr>
        <w:t>,</w:t>
      </w:r>
      <w:r w:rsidR="00582B96" w:rsidRPr="00897E3E">
        <w:rPr>
          <w:rFonts w:ascii="Arial" w:hAnsi="Arial" w:cs="Arial"/>
          <w:b/>
          <w:color w:val="000000" w:themeColor="text1"/>
          <w:sz w:val="20"/>
        </w:rPr>
        <w:t xml:space="preserve"> 11:59pm</w:t>
      </w:r>
    </w:p>
    <w:p w14:paraId="197F788B" w14:textId="77777777" w:rsidR="002F21F1" w:rsidRPr="00897E3E" w:rsidRDefault="002F21F1" w:rsidP="00C27209">
      <w:pPr>
        <w:pStyle w:val="Header"/>
        <w:ind w:right="43"/>
        <w:rPr>
          <w:rFonts w:ascii="Arial" w:hAnsi="Arial" w:cs="Arial"/>
          <w:bCs/>
          <w:iCs/>
          <w:color w:val="000000" w:themeColor="text1"/>
          <w:sz w:val="20"/>
          <w:szCs w:val="20"/>
        </w:rPr>
      </w:pPr>
    </w:p>
    <w:p w14:paraId="6E5C329A" w14:textId="77777777" w:rsidR="006015D8" w:rsidRPr="00897E3E" w:rsidRDefault="006015D8" w:rsidP="00C27209">
      <w:pPr>
        <w:autoSpaceDE w:val="0"/>
        <w:autoSpaceDN w:val="0"/>
        <w:ind w:right="43"/>
        <w:rPr>
          <w:rFonts w:ascii="Arial" w:eastAsia="Calibri" w:hAnsi="Arial" w:cs="Arial"/>
          <w:sz w:val="20"/>
          <w:szCs w:val="20"/>
        </w:rPr>
      </w:pPr>
      <w:r w:rsidRPr="00897E3E">
        <w:rPr>
          <w:rFonts w:ascii="Arial" w:eastAsia="Calibri" w:hAnsi="Arial" w:cs="Arial"/>
          <w:sz w:val="20"/>
          <w:szCs w:val="20"/>
        </w:rPr>
        <w:t>You're passionate about where you live in the Bay Area and what you do. Now you can bring the two together. The City of Oakland, a powerful economic force in Northern California, is looking for dedicated people like you who want to see our community thrive. If you'd like to share your talents, Oakland welcomes you to consider this opportunity.</w:t>
      </w:r>
    </w:p>
    <w:p w14:paraId="620E378D" w14:textId="77777777" w:rsidR="006015D8" w:rsidRPr="00897E3E" w:rsidRDefault="006015D8" w:rsidP="00C27209">
      <w:pPr>
        <w:autoSpaceDE w:val="0"/>
        <w:autoSpaceDN w:val="0"/>
        <w:ind w:right="43"/>
        <w:rPr>
          <w:rFonts w:ascii="Arial" w:eastAsia="Calibri" w:hAnsi="Arial" w:cs="Arial"/>
          <w:sz w:val="20"/>
          <w:szCs w:val="20"/>
        </w:rPr>
      </w:pPr>
    </w:p>
    <w:p w14:paraId="567614EE" w14:textId="3BA7528B" w:rsidR="006015D8" w:rsidRPr="00897E3E" w:rsidRDefault="006015D8" w:rsidP="00C27209">
      <w:pPr>
        <w:autoSpaceDE w:val="0"/>
        <w:autoSpaceDN w:val="0"/>
        <w:ind w:right="43"/>
        <w:rPr>
          <w:rFonts w:ascii="Arial" w:eastAsia="Calibri" w:hAnsi="Arial" w:cs="Arial"/>
          <w:sz w:val="20"/>
          <w:szCs w:val="20"/>
        </w:rPr>
      </w:pPr>
      <w:r w:rsidRPr="00897E3E">
        <w:rPr>
          <w:rFonts w:ascii="Arial" w:eastAsia="Calibri" w:hAnsi="Arial" w:cs="Arial"/>
          <w:sz w:val="20"/>
          <w:szCs w:val="20"/>
        </w:rPr>
        <w:t xml:space="preserve">Do you have experience with complex civil and criminal investigations? Do you have </w:t>
      </w:r>
      <w:r w:rsidR="00B24019" w:rsidRPr="00897E3E">
        <w:rPr>
          <w:rFonts w:ascii="Arial" w:eastAsia="Calibri" w:hAnsi="Arial" w:cs="Arial"/>
          <w:sz w:val="20"/>
          <w:szCs w:val="20"/>
        </w:rPr>
        <w:t xml:space="preserve">a </w:t>
      </w:r>
      <w:r w:rsidRPr="00897E3E">
        <w:rPr>
          <w:rFonts w:ascii="Arial" w:eastAsia="Calibri" w:hAnsi="Arial" w:cs="Arial"/>
          <w:sz w:val="20"/>
          <w:szCs w:val="20"/>
        </w:rPr>
        <w:t xml:space="preserve">passion and interest in the work involved with police accountability? The City of Oakland is currently recruiting to fill two Complaint Investigator II vacancies within the Community Police Review Agency.  </w:t>
      </w:r>
    </w:p>
    <w:p w14:paraId="25C46EE5" w14:textId="7BDEFF76" w:rsidR="00C27209" w:rsidRPr="00897E3E" w:rsidRDefault="00C27209" w:rsidP="00C27209">
      <w:pPr>
        <w:autoSpaceDE w:val="0"/>
        <w:autoSpaceDN w:val="0"/>
        <w:ind w:right="43"/>
        <w:rPr>
          <w:rFonts w:ascii="Arial" w:eastAsia="Calibri" w:hAnsi="Arial" w:cs="Arial"/>
          <w:sz w:val="20"/>
          <w:szCs w:val="20"/>
        </w:rPr>
      </w:pPr>
    </w:p>
    <w:p w14:paraId="2527154A" w14:textId="77777777" w:rsidR="00C27209" w:rsidRPr="00897E3E" w:rsidRDefault="00C27209" w:rsidP="00C27209">
      <w:pPr>
        <w:autoSpaceDE w:val="0"/>
        <w:autoSpaceDN w:val="0"/>
        <w:ind w:right="43"/>
        <w:rPr>
          <w:rFonts w:ascii="Arial" w:eastAsia="Calibri" w:hAnsi="Arial" w:cs="Arial"/>
          <w:sz w:val="20"/>
          <w:szCs w:val="20"/>
        </w:rPr>
      </w:pPr>
      <w:r w:rsidRPr="00897E3E">
        <w:rPr>
          <w:rFonts w:ascii="Arial" w:eastAsia="Calibri" w:hAnsi="Arial" w:cs="Arial"/>
          <w:sz w:val="20"/>
          <w:szCs w:val="20"/>
        </w:rPr>
        <w:t xml:space="preserve">In November 2016, the voters of Oakland approved Measure LL which created the Oakland Police Commission and Community Police Review Agency. Additional information on the Measure, Agency and the Police Commission can be found </w:t>
      </w:r>
      <w:hyperlink r:id="rId7" w:history="1">
        <w:r w:rsidRPr="00897E3E">
          <w:rPr>
            <w:rStyle w:val="Hyperlink"/>
            <w:rFonts w:ascii="Arial" w:eastAsia="Calibri" w:hAnsi="Arial" w:cs="Arial"/>
            <w:sz w:val="20"/>
            <w:szCs w:val="20"/>
          </w:rPr>
          <w:t>here</w:t>
        </w:r>
      </w:hyperlink>
      <w:r w:rsidRPr="00897E3E">
        <w:rPr>
          <w:rFonts w:ascii="Arial" w:eastAsia="Calibri" w:hAnsi="Arial" w:cs="Arial"/>
          <w:sz w:val="20"/>
          <w:szCs w:val="20"/>
        </w:rPr>
        <w:t>.</w:t>
      </w:r>
    </w:p>
    <w:p w14:paraId="0B0DE035" w14:textId="77777777" w:rsidR="006015D8" w:rsidRPr="00897E3E" w:rsidRDefault="006015D8" w:rsidP="00C27209">
      <w:pPr>
        <w:autoSpaceDE w:val="0"/>
        <w:autoSpaceDN w:val="0"/>
        <w:ind w:right="43"/>
        <w:rPr>
          <w:rFonts w:ascii="Arial" w:eastAsia="Calibri" w:hAnsi="Arial" w:cs="Arial"/>
          <w:sz w:val="20"/>
          <w:szCs w:val="20"/>
        </w:rPr>
      </w:pPr>
    </w:p>
    <w:p w14:paraId="2E5EFA64" w14:textId="04662C39" w:rsidR="006015D8" w:rsidRPr="00897E3E" w:rsidRDefault="006015D8" w:rsidP="00C27209">
      <w:pPr>
        <w:autoSpaceDE w:val="0"/>
        <w:autoSpaceDN w:val="0"/>
        <w:ind w:right="43"/>
        <w:rPr>
          <w:rFonts w:ascii="Arial" w:eastAsia="Calibri" w:hAnsi="Arial" w:cs="Arial"/>
          <w:sz w:val="20"/>
          <w:szCs w:val="20"/>
        </w:rPr>
      </w:pPr>
      <w:r w:rsidRPr="00897E3E">
        <w:rPr>
          <w:rFonts w:ascii="Arial" w:eastAsia="Calibri" w:hAnsi="Arial" w:cs="Arial"/>
          <w:sz w:val="20"/>
          <w:szCs w:val="20"/>
        </w:rPr>
        <w:t>Under supervision of the Community Police Review Agency's Executive Director, the incumbent investigates citizen's complaints of alleged police misconduct which are filed with the Agency; compiles and analyzes facts and data for cases; prepares investigative reports for meetings and hearings; and performs other related duties as assigned.</w:t>
      </w:r>
    </w:p>
    <w:p w14:paraId="5EBB4A4A" w14:textId="521DF2F1" w:rsidR="00897E3E" w:rsidRPr="00897E3E" w:rsidRDefault="00897E3E" w:rsidP="00C27209">
      <w:pPr>
        <w:autoSpaceDE w:val="0"/>
        <w:autoSpaceDN w:val="0"/>
        <w:ind w:right="43"/>
        <w:rPr>
          <w:rFonts w:ascii="Arial" w:eastAsia="Calibri" w:hAnsi="Arial" w:cs="Arial"/>
          <w:sz w:val="20"/>
          <w:szCs w:val="20"/>
        </w:rPr>
      </w:pPr>
    </w:p>
    <w:p w14:paraId="5C3E0284" w14:textId="50906909" w:rsidR="00897E3E" w:rsidRPr="00897E3E" w:rsidRDefault="00897E3E" w:rsidP="00897E3E">
      <w:pPr>
        <w:rPr>
          <w:rStyle w:val="Strong"/>
          <w:rFonts w:ascii="Arial" w:hAnsi="Arial" w:cs="Arial"/>
          <w:b w:val="0"/>
          <w:sz w:val="20"/>
          <w:szCs w:val="20"/>
        </w:rPr>
      </w:pPr>
      <w:r w:rsidRPr="00897E3E">
        <w:rPr>
          <w:rStyle w:val="Strong"/>
          <w:rFonts w:ascii="Arial" w:hAnsi="Arial" w:cs="Arial"/>
          <w:color w:val="000000"/>
          <w:sz w:val="20"/>
          <w:szCs w:val="20"/>
        </w:rPr>
        <w:t>Per Oakland City Charter Section 604(e)(8):</w:t>
      </w:r>
      <w:r>
        <w:rPr>
          <w:rStyle w:val="Strong"/>
          <w:rFonts w:ascii="Verdana" w:hAnsi="Verdana"/>
          <w:color w:val="000000"/>
          <w:sz w:val="20"/>
          <w:szCs w:val="20"/>
        </w:rPr>
        <w:t xml:space="preserve"> </w:t>
      </w:r>
      <w:r w:rsidRPr="00897E3E">
        <w:rPr>
          <w:rStyle w:val="Strong"/>
          <w:rFonts w:ascii="Arial" w:hAnsi="Arial" w:cs="Arial"/>
          <w:b w:val="0"/>
          <w:sz w:val="20"/>
          <w:szCs w:val="20"/>
        </w:rPr>
        <w:t>No current or former sworn employee of the [Oakland Police] Department, or current official, employee or representative of an employee association representing sworn police officers, is eligible for any staff position in the [Community Police Review] Agency.</w:t>
      </w:r>
    </w:p>
    <w:p w14:paraId="61FDDD44" w14:textId="77777777" w:rsidR="00897E3E" w:rsidRPr="00897E3E" w:rsidRDefault="00897E3E" w:rsidP="00C27209">
      <w:pPr>
        <w:autoSpaceDE w:val="0"/>
        <w:autoSpaceDN w:val="0"/>
        <w:ind w:right="43"/>
        <w:rPr>
          <w:rFonts w:ascii="Arial" w:eastAsia="Calibri" w:hAnsi="Arial" w:cs="Arial"/>
          <w:sz w:val="20"/>
          <w:szCs w:val="20"/>
        </w:rPr>
      </w:pPr>
    </w:p>
    <w:p w14:paraId="217D3DCA" w14:textId="51948340" w:rsidR="006015D8" w:rsidRPr="00897E3E" w:rsidRDefault="006015D8" w:rsidP="00C27209">
      <w:pPr>
        <w:autoSpaceDE w:val="0"/>
        <w:autoSpaceDN w:val="0"/>
        <w:ind w:right="43"/>
        <w:rPr>
          <w:rFonts w:ascii="Arial" w:eastAsia="Calibri" w:hAnsi="Arial" w:cs="Arial"/>
          <w:sz w:val="20"/>
          <w:szCs w:val="20"/>
        </w:rPr>
      </w:pPr>
      <w:r w:rsidRPr="00897E3E">
        <w:rPr>
          <w:rFonts w:ascii="Arial" w:eastAsia="Calibri" w:hAnsi="Arial" w:cs="Arial"/>
          <w:sz w:val="20"/>
          <w:szCs w:val="20"/>
        </w:rPr>
        <w:t>The ideal candidate for t</w:t>
      </w:r>
      <w:r w:rsidR="00277E7F" w:rsidRPr="00897E3E">
        <w:rPr>
          <w:rFonts w:ascii="Arial" w:eastAsia="Calibri" w:hAnsi="Arial" w:cs="Arial"/>
          <w:sz w:val="20"/>
          <w:szCs w:val="20"/>
        </w:rPr>
        <w:t xml:space="preserve">his role </w:t>
      </w:r>
      <w:r w:rsidRPr="00897E3E">
        <w:rPr>
          <w:rFonts w:ascii="Arial" w:eastAsia="Calibri" w:hAnsi="Arial" w:cs="Arial"/>
          <w:sz w:val="20"/>
          <w:szCs w:val="20"/>
        </w:rPr>
        <w:t>should:</w:t>
      </w:r>
    </w:p>
    <w:p w14:paraId="5CB82F45" w14:textId="132A93CF" w:rsidR="006015D8" w:rsidRPr="00897E3E" w:rsidRDefault="006015D8" w:rsidP="00C27209">
      <w:pPr>
        <w:pStyle w:val="ListParagraph"/>
        <w:numPr>
          <w:ilvl w:val="0"/>
          <w:numId w:val="25"/>
        </w:numPr>
        <w:autoSpaceDE w:val="0"/>
        <w:autoSpaceDN w:val="0"/>
        <w:ind w:right="43"/>
        <w:rPr>
          <w:rFonts w:ascii="Arial" w:eastAsia="Calibri" w:hAnsi="Arial" w:cs="Arial"/>
          <w:sz w:val="20"/>
          <w:szCs w:val="20"/>
        </w:rPr>
      </w:pPr>
      <w:r w:rsidRPr="00897E3E">
        <w:rPr>
          <w:rFonts w:ascii="Arial" w:eastAsia="Calibri" w:hAnsi="Arial" w:cs="Arial"/>
          <w:sz w:val="20"/>
          <w:szCs w:val="20"/>
        </w:rPr>
        <w:t>Be able to handle a variety of different complainants respectfully</w:t>
      </w:r>
    </w:p>
    <w:p w14:paraId="20FA4F72" w14:textId="637534F4" w:rsidR="006015D8" w:rsidRPr="00897E3E" w:rsidRDefault="006015D8" w:rsidP="00C27209">
      <w:pPr>
        <w:pStyle w:val="ListParagraph"/>
        <w:numPr>
          <w:ilvl w:val="0"/>
          <w:numId w:val="25"/>
        </w:numPr>
        <w:autoSpaceDE w:val="0"/>
        <w:autoSpaceDN w:val="0"/>
        <w:ind w:right="43"/>
        <w:rPr>
          <w:rFonts w:ascii="Arial" w:eastAsia="Calibri" w:hAnsi="Arial" w:cs="Arial"/>
          <w:sz w:val="20"/>
          <w:szCs w:val="20"/>
        </w:rPr>
      </w:pPr>
      <w:r w:rsidRPr="00897E3E">
        <w:rPr>
          <w:rFonts w:ascii="Arial" w:eastAsia="Calibri" w:hAnsi="Arial" w:cs="Arial"/>
          <w:sz w:val="20"/>
          <w:szCs w:val="20"/>
        </w:rPr>
        <w:t>Be able to work with minimal supervision</w:t>
      </w:r>
    </w:p>
    <w:p w14:paraId="3DC6990A" w14:textId="3585F515" w:rsidR="006015D8" w:rsidRPr="00897E3E" w:rsidRDefault="006015D8" w:rsidP="00C27209">
      <w:pPr>
        <w:pStyle w:val="ListParagraph"/>
        <w:numPr>
          <w:ilvl w:val="0"/>
          <w:numId w:val="25"/>
        </w:numPr>
        <w:autoSpaceDE w:val="0"/>
        <w:autoSpaceDN w:val="0"/>
        <w:ind w:right="43"/>
        <w:rPr>
          <w:rFonts w:ascii="Arial" w:eastAsia="Calibri" w:hAnsi="Arial" w:cs="Arial"/>
          <w:sz w:val="20"/>
          <w:szCs w:val="20"/>
        </w:rPr>
      </w:pPr>
      <w:r w:rsidRPr="00897E3E">
        <w:rPr>
          <w:rFonts w:ascii="Arial" w:eastAsia="Calibri" w:hAnsi="Arial" w:cs="Arial"/>
          <w:sz w:val="20"/>
          <w:szCs w:val="20"/>
        </w:rPr>
        <w:t xml:space="preserve">Have </w:t>
      </w:r>
      <w:r w:rsidR="00277E7F" w:rsidRPr="00897E3E">
        <w:rPr>
          <w:rFonts w:ascii="Arial" w:eastAsia="Calibri" w:hAnsi="Arial" w:cs="Arial"/>
          <w:sz w:val="20"/>
          <w:szCs w:val="20"/>
        </w:rPr>
        <w:t xml:space="preserve">a </w:t>
      </w:r>
      <w:r w:rsidRPr="00897E3E">
        <w:rPr>
          <w:rFonts w:ascii="Arial" w:eastAsia="Calibri" w:hAnsi="Arial" w:cs="Arial"/>
          <w:sz w:val="20"/>
          <w:szCs w:val="20"/>
        </w:rPr>
        <w:t>proven ability to manage complex investigations in an unbiased manner</w:t>
      </w:r>
    </w:p>
    <w:p w14:paraId="06E9D932" w14:textId="5140B2BB" w:rsidR="006015D8" w:rsidRPr="00897E3E" w:rsidRDefault="006015D8" w:rsidP="00C27209">
      <w:pPr>
        <w:pStyle w:val="ListParagraph"/>
        <w:numPr>
          <w:ilvl w:val="0"/>
          <w:numId w:val="25"/>
        </w:numPr>
        <w:autoSpaceDE w:val="0"/>
        <w:autoSpaceDN w:val="0"/>
        <w:ind w:right="43"/>
        <w:rPr>
          <w:rFonts w:ascii="Arial" w:eastAsia="Calibri" w:hAnsi="Arial" w:cs="Arial"/>
          <w:sz w:val="20"/>
          <w:szCs w:val="20"/>
        </w:rPr>
      </w:pPr>
      <w:r w:rsidRPr="00897E3E">
        <w:rPr>
          <w:rFonts w:ascii="Arial" w:eastAsia="Calibri" w:hAnsi="Arial" w:cs="Arial"/>
          <w:sz w:val="20"/>
          <w:szCs w:val="20"/>
        </w:rPr>
        <w:t>Understand police rules and regulations, case law, Constitutional matters and police practices</w:t>
      </w:r>
    </w:p>
    <w:p w14:paraId="543E0E5B" w14:textId="04026DDC" w:rsidR="006015D8" w:rsidRPr="00897E3E" w:rsidRDefault="006015D8" w:rsidP="00C27209">
      <w:pPr>
        <w:pStyle w:val="ListParagraph"/>
        <w:numPr>
          <w:ilvl w:val="0"/>
          <w:numId w:val="25"/>
        </w:numPr>
        <w:autoSpaceDE w:val="0"/>
        <w:autoSpaceDN w:val="0"/>
        <w:ind w:right="43"/>
        <w:rPr>
          <w:rFonts w:ascii="Arial" w:eastAsia="Calibri" w:hAnsi="Arial" w:cs="Arial"/>
          <w:sz w:val="20"/>
          <w:szCs w:val="20"/>
        </w:rPr>
      </w:pPr>
      <w:r w:rsidRPr="00897E3E">
        <w:rPr>
          <w:rFonts w:ascii="Arial" w:eastAsia="Calibri" w:hAnsi="Arial" w:cs="Arial"/>
          <w:sz w:val="20"/>
          <w:szCs w:val="20"/>
        </w:rPr>
        <w:t xml:space="preserve">Have </w:t>
      </w:r>
      <w:r w:rsidR="00277E7F" w:rsidRPr="00897E3E">
        <w:rPr>
          <w:rFonts w:ascii="Arial" w:eastAsia="Calibri" w:hAnsi="Arial" w:cs="Arial"/>
          <w:sz w:val="20"/>
          <w:szCs w:val="20"/>
        </w:rPr>
        <w:t xml:space="preserve">a </w:t>
      </w:r>
      <w:r w:rsidRPr="00897E3E">
        <w:rPr>
          <w:rFonts w:ascii="Arial" w:eastAsia="Calibri" w:hAnsi="Arial" w:cs="Arial"/>
          <w:sz w:val="20"/>
          <w:szCs w:val="20"/>
        </w:rPr>
        <w:t>passion and interest in the work and in the issues involved with police accountability</w:t>
      </w:r>
    </w:p>
    <w:p w14:paraId="6BB9A5ED" w14:textId="3A158D98" w:rsidR="006015D8" w:rsidRPr="00897E3E" w:rsidRDefault="006015D8" w:rsidP="00C27209">
      <w:pPr>
        <w:pStyle w:val="ListParagraph"/>
        <w:numPr>
          <w:ilvl w:val="0"/>
          <w:numId w:val="25"/>
        </w:numPr>
        <w:autoSpaceDE w:val="0"/>
        <w:autoSpaceDN w:val="0"/>
        <w:ind w:right="43"/>
        <w:rPr>
          <w:rFonts w:ascii="Arial" w:eastAsia="Calibri" w:hAnsi="Arial" w:cs="Arial"/>
          <w:sz w:val="20"/>
          <w:szCs w:val="20"/>
        </w:rPr>
      </w:pPr>
      <w:r w:rsidRPr="00897E3E">
        <w:rPr>
          <w:rFonts w:ascii="Arial" w:eastAsia="Calibri" w:hAnsi="Arial" w:cs="Arial"/>
          <w:sz w:val="20"/>
          <w:szCs w:val="20"/>
        </w:rPr>
        <w:t>Be able to interview and examine witnesses and identify discrepancies in testimony and evidence</w:t>
      </w:r>
    </w:p>
    <w:p w14:paraId="4C1F7261" w14:textId="4B701D68" w:rsidR="006015D8" w:rsidRPr="00897E3E" w:rsidRDefault="006015D8" w:rsidP="00C27209">
      <w:pPr>
        <w:pStyle w:val="ListParagraph"/>
        <w:numPr>
          <w:ilvl w:val="0"/>
          <w:numId w:val="25"/>
        </w:numPr>
        <w:autoSpaceDE w:val="0"/>
        <w:autoSpaceDN w:val="0"/>
        <w:ind w:right="43"/>
        <w:rPr>
          <w:rFonts w:ascii="Arial" w:eastAsia="Calibri" w:hAnsi="Arial" w:cs="Arial"/>
          <w:sz w:val="20"/>
          <w:szCs w:val="20"/>
        </w:rPr>
      </w:pPr>
      <w:r w:rsidRPr="00897E3E">
        <w:rPr>
          <w:rFonts w:ascii="Arial" w:eastAsia="Calibri" w:hAnsi="Arial" w:cs="Arial"/>
          <w:sz w:val="20"/>
          <w:szCs w:val="20"/>
        </w:rPr>
        <w:t>Have excellent written and oral communication skills to write detailed and thorough investigative reports</w:t>
      </w:r>
    </w:p>
    <w:p w14:paraId="6D73C1B0" w14:textId="27250E5A" w:rsidR="006015D8" w:rsidRPr="00897E3E" w:rsidRDefault="006015D8" w:rsidP="00C27209">
      <w:pPr>
        <w:pStyle w:val="ListParagraph"/>
        <w:numPr>
          <w:ilvl w:val="0"/>
          <w:numId w:val="25"/>
        </w:numPr>
        <w:autoSpaceDE w:val="0"/>
        <w:autoSpaceDN w:val="0"/>
        <w:ind w:right="43"/>
        <w:rPr>
          <w:rFonts w:ascii="Arial" w:eastAsia="Calibri" w:hAnsi="Arial" w:cs="Arial"/>
          <w:sz w:val="20"/>
          <w:szCs w:val="20"/>
        </w:rPr>
      </w:pPr>
      <w:r w:rsidRPr="00897E3E">
        <w:rPr>
          <w:rFonts w:ascii="Arial" w:eastAsia="Calibri" w:hAnsi="Arial" w:cs="Arial"/>
          <w:sz w:val="20"/>
          <w:szCs w:val="20"/>
        </w:rPr>
        <w:t>Be able to articulate findings from the investigation in a clear and concise manner</w:t>
      </w:r>
    </w:p>
    <w:p w14:paraId="0CEEBBB9" w14:textId="77777777" w:rsidR="006015D8" w:rsidRPr="00897E3E" w:rsidRDefault="006015D8" w:rsidP="00C27209">
      <w:pPr>
        <w:autoSpaceDE w:val="0"/>
        <w:autoSpaceDN w:val="0"/>
        <w:ind w:right="43"/>
        <w:rPr>
          <w:rFonts w:ascii="Arial" w:eastAsia="Calibri" w:hAnsi="Arial" w:cs="Arial"/>
          <w:sz w:val="20"/>
          <w:szCs w:val="20"/>
        </w:rPr>
      </w:pPr>
    </w:p>
    <w:p w14:paraId="609CA556" w14:textId="03C36E65" w:rsidR="00C27209" w:rsidRPr="00897E3E" w:rsidRDefault="00C27209" w:rsidP="00C27209">
      <w:pPr>
        <w:autoSpaceDE w:val="0"/>
        <w:autoSpaceDN w:val="0"/>
        <w:ind w:right="43"/>
        <w:rPr>
          <w:rFonts w:ascii="Arial" w:eastAsia="Calibri" w:hAnsi="Arial" w:cs="Arial"/>
          <w:sz w:val="20"/>
          <w:szCs w:val="20"/>
        </w:rPr>
      </w:pPr>
      <w:r w:rsidRPr="00897E3E">
        <w:rPr>
          <w:rFonts w:ascii="Arial" w:eastAsia="Calibri" w:hAnsi="Arial" w:cs="Arial"/>
          <w:sz w:val="20"/>
          <w:szCs w:val="20"/>
        </w:rPr>
        <w:t xml:space="preserve">Requires a </w:t>
      </w:r>
      <w:proofErr w:type="gramStart"/>
      <w:r w:rsidRPr="00897E3E">
        <w:rPr>
          <w:rFonts w:ascii="Arial" w:eastAsia="Calibri" w:hAnsi="Arial" w:cs="Arial"/>
          <w:sz w:val="20"/>
          <w:szCs w:val="20"/>
        </w:rPr>
        <w:t>B</w:t>
      </w:r>
      <w:r w:rsidR="006015D8" w:rsidRPr="00897E3E">
        <w:rPr>
          <w:rFonts w:ascii="Arial" w:eastAsia="Calibri" w:hAnsi="Arial" w:cs="Arial"/>
          <w:sz w:val="20"/>
          <w:szCs w:val="20"/>
        </w:rPr>
        <w:t>achelor's</w:t>
      </w:r>
      <w:proofErr w:type="gramEnd"/>
      <w:r w:rsidR="006015D8" w:rsidRPr="00897E3E">
        <w:rPr>
          <w:rFonts w:ascii="Arial" w:eastAsia="Calibri" w:hAnsi="Arial" w:cs="Arial"/>
          <w:sz w:val="20"/>
          <w:szCs w:val="20"/>
        </w:rPr>
        <w:t xml:space="preserve"> degree from an accredited college or university in public administration, behavioral science, political science or a related field</w:t>
      </w:r>
      <w:r w:rsidRPr="00897E3E">
        <w:rPr>
          <w:rFonts w:ascii="Arial" w:eastAsia="Calibri" w:hAnsi="Arial" w:cs="Arial"/>
          <w:sz w:val="20"/>
          <w:szCs w:val="20"/>
        </w:rPr>
        <w:t>, along with 3</w:t>
      </w:r>
      <w:r w:rsidR="006015D8" w:rsidRPr="00897E3E">
        <w:rPr>
          <w:rFonts w:ascii="Arial" w:eastAsia="Calibri" w:hAnsi="Arial" w:cs="Arial"/>
          <w:sz w:val="20"/>
          <w:szCs w:val="20"/>
        </w:rPr>
        <w:t xml:space="preserve"> years of professional full-time paid experience in civil or criminal investigation or related field where the responsibility includes evidence gathering, evidence evaluation and disposition recommendation. Complex investigative experience in the legal field or criminal law experience as a licensed attorney is highly desirable.</w:t>
      </w:r>
      <w:r w:rsidRPr="00897E3E">
        <w:rPr>
          <w:rFonts w:ascii="Arial" w:eastAsia="Calibri" w:hAnsi="Arial" w:cs="Arial"/>
          <w:sz w:val="20"/>
          <w:szCs w:val="20"/>
        </w:rPr>
        <w:t xml:space="preserve"> Oral and written bi-lingual skills in Spanish, Mandarin or Cantonese are highly desirable. Other languages may be added to comply with the City's Equal Access Ordinance or other relevant </w:t>
      </w:r>
      <w:proofErr w:type="gramStart"/>
      <w:r w:rsidRPr="00897E3E">
        <w:rPr>
          <w:rFonts w:ascii="Arial" w:eastAsia="Calibri" w:hAnsi="Arial" w:cs="Arial"/>
          <w:sz w:val="20"/>
          <w:szCs w:val="20"/>
        </w:rPr>
        <w:t>legislation</w:t>
      </w:r>
      <w:proofErr w:type="gramEnd"/>
      <w:r w:rsidRPr="00897E3E">
        <w:rPr>
          <w:rFonts w:ascii="Arial" w:eastAsia="Calibri" w:hAnsi="Arial" w:cs="Arial"/>
          <w:sz w:val="20"/>
          <w:szCs w:val="20"/>
        </w:rPr>
        <w:t xml:space="preserve"> or department needs. Incumbents will be expected to work nights and weekends as necessary.</w:t>
      </w:r>
      <w:r w:rsidR="00897E3E" w:rsidRPr="00897E3E">
        <w:rPr>
          <w:rFonts w:ascii="Arial" w:hAnsi="Arial" w:cs="Arial"/>
          <w:sz w:val="20"/>
          <w:szCs w:val="20"/>
        </w:rPr>
        <w:t xml:space="preserve"> </w:t>
      </w:r>
      <w:r w:rsidR="00897E3E" w:rsidRPr="00897E3E">
        <w:rPr>
          <w:rFonts w:ascii="Arial" w:eastAsia="Calibri" w:hAnsi="Arial" w:cs="Arial"/>
          <w:sz w:val="20"/>
          <w:szCs w:val="20"/>
        </w:rPr>
        <w:t>Must pass a thorough background investigation.</w:t>
      </w:r>
    </w:p>
    <w:p w14:paraId="377F685F" w14:textId="6D533582" w:rsidR="006015D8" w:rsidRPr="00897E3E" w:rsidRDefault="006015D8" w:rsidP="00C27209">
      <w:pPr>
        <w:autoSpaceDE w:val="0"/>
        <w:autoSpaceDN w:val="0"/>
        <w:ind w:right="43"/>
        <w:rPr>
          <w:rFonts w:ascii="Arial" w:eastAsia="Calibri" w:hAnsi="Arial" w:cs="Arial"/>
          <w:sz w:val="20"/>
          <w:szCs w:val="20"/>
        </w:rPr>
      </w:pPr>
    </w:p>
    <w:p w14:paraId="180FCBD3" w14:textId="77777777" w:rsidR="006015D8" w:rsidRPr="00897E3E" w:rsidRDefault="006015D8" w:rsidP="00C27209">
      <w:pPr>
        <w:autoSpaceDE w:val="0"/>
        <w:autoSpaceDN w:val="0"/>
        <w:ind w:right="43"/>
        <w:rPr>
          <w:rFonts w:ascii="Arial" w:eastAsia="Calibri" w:hAnsi="Arial" w:cs="Arial"/>
          <w:sz w:val="20"/>
          <w:szCs w:val="20"/>
        </w:rPr>
      </w:pPr>
      <w:r w:rsidRPr="00897E3E">
        <w:rPr>
          <w:rFonts w:ascii="Arial" w:eastAsia="Calibri" w:hAnsi="Arial" w:cs="Arial"/>
          <w:sz w:val="20"/>
          <w:szCs w:val="20"/>
        </w:rPr>
        <w:t>Individuals who are appointed to this position will be required to maintain a valid California Driver's License throughout the tenure of employment OR demonstrate the ability to travel to various locations in a timely manner as required in the performance of duties.</w:t>
      </w:r>
    </w:p>
    <w:p w14:paraId="4F2FC6FA" w14:textId="77777777" w:rsidR="006015D8" w:rsidRPr="00897E3E" w:rsidRDefault="006015D8" w:rsidP="00C27209">
      <w:pPr>
        <w:autoSpaceDE w:val="0"/>
        <w:autoSpaceDN w:val="0"/>
        <w:ind w:right="43"/>
        <w:rPr>
          <w:rFonts w:ascii="Arial" w:eastAsia="Calibri" w:hAnsi="Arial" w:cs="Arial"/>
          <w:sz w:val="20"/>
          <w:szCs w:val="20"/>
        </w:rPr>
      </w:pPr>
    </w:p>
    <w:p w14:paraId="1996C976" w14:textId="0F825B57" w:rsidR="00D5019E" w:rsidRPr="00B5301D" w:rsidRDefault="006015D8" w:rsidP="00B5301D">
      <w:pPr>
        <w:ind w:right="43"/>
        <w:rPr>
          <w:rFonts w:ascii="Arial" w:eastAsia="Calibri" w:hAnsi="Arial" w:cs="Arial"/>
          <w:bCs/>
          <w:iCs/>
          <w:sz w:val="20"/>
          <w:szCs w:val="20"/>
        </w:rPr>
      </w:pPr>
      <w:r w:rsidRPr="00897E3E">
        <w:rPr>
          <w:rFonts w:ascii="Arial" w:eastAsia="Calibri" w:hAnsi="Arial" w:cs="Arial"/>
          <w:bCs/>
          <w:iCs/>
          <w:sz w:val="20"/>
          <w:szCs w:val="20"/>
        </w:rPr>
        <w:t xml:space="preserve">To apply, please visit the City of Oakland’s career page: </w:t>
      </w:r>
      <w:hyperlink r:id="rId8" w:history="1">
        <w:r w:rsidRPr="00897E3E">
          <w:rPr>
            <w:rStyle w:val="Hyperlink"/>
            <w:rFonts w:ascii="Arial" w:eastAsia="Calibri" w:hAnsi="Arial" w:cs="Arial"/>
            <w:b/>
            <w:bCs/>
            <w:iCs/>
            <w:sz w:val="20"/>
            <w:szCs w:val="20"/>
          </w:rPr>
          <w:t>www.governmentjobs.com/careers/oaklandca</w:t>
        </w:r>
      </w:hyperlink>
      <w:r w:rsidRPr="00897E3E">
        <w:rPr>
          <w:rFonts w:ascii="Arial" w:eastAsia="Calibri" w:hAnsi="Arial" w:cs="Arial"/>
          <w:bCs/>
          <w:iCs/>
          <w:sz w:val="20"/>
          <w:szCs w:val="20"/>
        </w:rPr>
        <w:t>. EOE</w:t>
      </w:r>
    </w:p>
    <w:sectPr w:rsidR="00D5019E" w:rsidRPr="00B5301D" w:rsidSect="00897E3E">
      <w:headerReference w:type="default" r:id="rId9"/>
      <w:pgSz w:w="12240" w:h="15840"/>
      <w:pgMar w:top="1440" w:right="990" w:bottom="36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5865" w14:textId="77777777" w:rsidR="00256D08" w:rsidRDefault="00256D08">
      <w:r>
        <w:separator/>
      </w:r>
    </w:p>
  </w:endnote>
  <w:endnote w:type="continuationSeparator" w:id="0">
    <w:p w14:paraId="3E1EC9A1" w14:textId="77777777" w:rsidR="00256D08" w:rsidRDefault="0025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8C66" w14:textId="77777777" w:rsidR="00256D08" w:rsidRDefault="00256D08">
      <w:r>
        <w:separator/>
      </w:r>
    </w:p>
  </w:footnote>
  <w:footnote w:type="continuationSeparator" w:id="0">
    <w:p w14:paraId="351EEC7C" w14:textId="77777777" w:rsidR="00256D08" w:rsidRDefault="0025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B0D5" w14:textId="140CDFEF" w:rsidR="0010482B" w:rsidRPr="00B16EC6" w:rsidRDefault="0010482B" w:rsidP="002C72E4">
    <w:pPr>
      <w:pStyle w:val="Header"/>
      <w:jc w:val="center"/>
      <w:rPr>
        <w:rFonts w:ascii="Arial Black" w:hAnsi="Arial Black"/>
        <w:b/>
        <w:sz w:val="36"/>
        <w:szCs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BF"/>
    <w:multiLevelType w:val="hybridMultilevel"/>
    <w:tmpl w:val="A5E60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E65E0"/>
    <w:multiLevelType w:val="multilevel"/>
    <w:tmpl w:val="361C5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15A23"/>
    <w:multiLevelType w:val="multilevel"/>
    <w:tmpl w:val="7C46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24172"/>
    <w:multiLevelType w:val="hybridMultilevel"/>
    <w:tmpl w:val="E0D29AB2"/>
    <w:lvl w:ilvl="0" w:tplc="C596843E">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F6E17AE"/>
    <w:multiLevelType w:val="multilevel"/>
    <w:tmpl w:val="5DD08D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4507C50"/>
    <w:multiLevelType w:val="hybridMultilevel"/>
    <w:tmpl w:val="BE461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A7F2327"/>
    <w:multiLevelType w:val="hybridMultilevel"/>
    <w:tmpl w:val="79B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42A20"/>
    <w:multiLevelType w:val="hybridMultilevel"/>
    <w:tmpl w:val="98E04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1A094C"/>
    <w:multiLevelType w:val="hybridMultilevel"/>
    <w:tmpl w:val="D90AC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4D7621"/>
    <w:multiLevelType w:val="hybridMultilevel"/>
    <w:tmpl w:val="2EEED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E53EFE"/>
    <w:multiLevelType w:val="hybridMultilevel"/>
    <w:tmpl w:val="C5EC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17B7A"/>
    <w:multiLevelType w:val="hybridMultilevel"/>
    <w:tmpl w:val="8918F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8196190"/>
    <w:multiLevelType w:val="multilevel"/>
    <w:tmpl w:val="4E94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3264A"/>
    <w:multiLevelType w:val="hybridMultilevel"/>
    <w:tmpl w:val="2B10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617FD0"/>
    <w:multiLevelType w:val="hybridMultilevel"/>
    <w:tmpl w:val="FFB69556"/>
    <w:lvl w:ilvl="0" w:tplc="EBC8F810">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615F22"/>
    <w:multiLevelType w:val="hybridMultilevel"/>
    <w:tmpl w:val="A7D0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B7D18"/>
    <w:multiLevelType w:val="multilevel"/>
    <w:tmpl w:val="95A4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5230B0"/>
    <w:multiLevelType w:val="hybridMultilevel"/>
    <w:tmpl w:val="A3DA4CE0"/>
    <w:lvl w:ilvl="0" w:tplc="F990AA8E">
      <w:start w:val="51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8124DC0"/>
    <w:multiLevelType w:val="hybridMultilevel"/>
    <w:tmpl w:val="047A1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493F9E"/>
    <w:multiLevelType w:val="hybridMultilevel"/>
    <w:tmpl w:val="9E5EE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980479"/>
    <w:multiLevelType w:val="hybridMultilevel"/>
    <w:tmpl w:val="6F28EC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8BC0717"/>
    <w:multiLevelType w:val="multilevel"/>
    <w:tmpl w:val="7B00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F40E3C"/>
    <w:multiLevelType w:val="hybridMultilevel"/>
    <w:tmpl w:val="72F0E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AF4D26"/>
    <w:multiLevelType w:val="multilevel"/>
    <w:tmpl w:val="C09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C33C01"/>
    <w:multiLevelType w:val="multilevel"/>
    <w:tmpl w:val="51E8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19"/>
  </w:num>
  <w:num w:numId="5">
    <w:abstractNumId w:val="9"/>
  </w:num>
  <w:num w:numId="6">
    <w:abstractNumId w:val="20"/>
  </w:num>
  <w:num w:numId="7">
    <w:abstractNumId w:val="15"/>
  </w:num>
  <w:num w:numId="8">
    <w:abstractNumId w:val="18"/>
  </w:num>
  <w:num w:numId="9">
    <w:abstractNumId w:val="6"/>
  </w:num>
  <w:num w:numId="10">
    <w:abstractNumId w:val="22"/>
  </w:num>
  <w:num w:numId="11">
    <w:abstractNumId w:val="10"/>
  </w:num>
  <w:num w:numId="12">
    <w:abstractNumId w:val="14"/>
  </w:num>
  <w:num w:numId="13">
    <w:abstractNumId w:val="1"/>
  </w:num>
  <w:num w:numId="14">
    <w:abstractNumId w:val="23"/>
  </w:num>
  <w:num w:numId="15">
    <w:abstractNumId w:val="21"/>
  </w:num>
  <w:num w:numId="16">
    <w:abstractNumId w:val="24"/>
  </w:num>
  <w:num w:numId="17">
    <w:abstractNumId w:val="11"/>
  </w:num>
  <w:num w:numId="18">
    <w:abstractNumId w:val="5"/>
  </w:num>
  <w:num w:numId="19">
    <w:abstractNumId w:val="13"/>
  </w:num>
  <w:num w:numId="20">
    <w:abstractNumId w:val="17"/>
  </w:num>
  <w:num w:numId="21">
    <w:abstractNumId w:val="4"/>
  </w:num>
  <w:num w:numId="22">
    <w:abstractNumId w:val="12"/>
  </w:num>
  <w:num w:numId="23">
    <w:abstractNumId w:val="16"/>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E7"/>
    <w:rsid w:val="0000040E"/>
    <w:rsid w:val="00002B70"/>
    <w:rsid w:val="000036B2"/>
    <w:rsid w:val="00007FDF"/>
    <w:rsid w:val="00013211"/>
    <w:rsid w:val="00014BE0"/>
    <w:rsid w:val="000156F7"/>
    <w:rsid w:val="00015A78"/>
    <w:rsid w:val="00015CA1"/>
    <w:rsid w:val="00025F63"/>
    <w:rsid w:val="00026F8D"/>
    <w:rsid w:val="00027151"/>
    <w:rsid w:val="000274F1"/>
    <w:rsid w:val="00027A2E"/>
    <w:rsid w:val="00033A7F"/>
    <w:rsid w:val="00036667"/>
    <w:rsid w:val="00043C8A"/>
    <w:rsid w:val="000464C3"/>
    <w:rsid w:val="000465F8"/>
    <w:rsid w:val="000564B0"/>
    <w:rsid w:val="000670AA"/>
    <w:rsid w:val="00067686"/>
    <w:rsid w:val="00070213"/>
    <w:rsid w:val="000702BC"/>
    <w:rsid w:val="00081519"/>
    <w:rsid w:val="00086715"/>
    <w:rsid w:val="000A393C"/>
    <w:rsid w:val="000A4AD7"/>
    <w:rsid w:val="000B618E"/>
    <w:rsid w:val="000B6308"/>
    <w:rsid w:val="000B7286"/>
    <w:rsid w:val="000B73EE"/>
    <w:rsid w:val="000C4DC6"/>
    <w:rsid w:val="000C5692"/>
    <w:rsid w:val="000C586C"/>
    <w:rsid w:val="000D02EB"/>
    <w:rsid w:val="000D0533"/>
    <w:rsid w:val="000D5CA9"/>
    <w:rsid w:val="000E1129"/>
    <w:rsid w:val="000E706C"/>
    <w:rsid w:val="000F1BBD"/>
    <w:rsid w:val="0010482B"/>
    <w:rsid w:val="00107730"/>
    <w:rsid w:val="00107D1B"/>
    <w:rsid w:val="00110F9C"/>
    <w:rsid w:val="00111470"/>
    <w:rsid w:val="00112F13"/>
    <w:rsid w:val="00127434"/>
    <w:rsid w:val="00127EF8"/>
    <w:rsid w:val="001306D1"/>
    <w:rsid w:val="00133566"/>
    <w:rsid w:val="001336A0"/>
    <w:rsid w:val="001336D3"/>
    <w:rsid w:val="001339EA"/>
    <w:rsid w:val="00136254"/>
    <w:rsid w:val="00140049"/>
    <w:rsid w:val="0014022C"/>
    <w:rsid w:val="00141C9B"/>
    <w:rsid w:val="00146907"/>
    <w:rsid w:val="00160BC1"/>
    <w:rsid w:val="00160D64"/>
    <w:rsid w:val="00161D58"/>
    <w:rsid w:val="001658DA"/>
    <w:rsid w:val="001667C9"/>
    <w:rsid w:val="00175F58"/>
    <w:rsid w:val="00176B38"/>
    <w:rsid w:val="0018089F"/>
    <w:rsid w:val="00183189"/>
    <w:rsid w:val="001845DA"/>
    <w:rsid w:val="00184E54"/>
    <w:rsid w:val="00185A1E"/>
    <w:rsid w:val="00187EC8"/>
    <w:rsid w:val="00191489"/>
    <w:rsid w:val="00195132"/>
    <w:rsid w:val="00196CD1"/>
    <w:rsid w:val="001978C8"/>
    <w:rsid w:val="001A2CFD"/>
    <w:rsid w:val="001A6532"/>
    <w:rsid w:val="001B00B7"/>
    <w:rsid w:val="001B00F4"/>
    <w:rsid w:val="001B3694"/>
    <w:rsid w:val="001B37C4"/>
    <w:rsid w:val="001B4CE4"/>
    <w:rsid w:val="001B5A14"/>
    <w:rsid w:val="001B6E33"/>
    <w:rsid w:val="001C0B22"/>
    <w:rsid w:val="001C2A07"/>
    <w:rsid w:val="001C5FDE"/>
    <w:rsid w:val="001C6010"/>
    <w:rsid w:val="001D0477"/>
    <w:rsid w:val="001D0A4B"/>
    <w:rsid w:val="001D3FBD"/>
    <w:rsid w:val="001D66B9"/>
    <w:rsid w:val="001E118E"/>
    <w:rsid w:val="001E1583"/>
    <w:rsid w:val="001E2905"/>
    <w:rsid w:val="001E690B"/>
    <w:rsid w:val="001E7602"/>
    <w:rsid w:val="001F029F"/>
    <w:rsid w:val="001F16A4"/>
    <w:rsid w:val="001F42E0"/>
    <w:rsid w:val="001F540E"/>
    <w:rsid w:val="002024B6"/>
    <w:rsid w:val="00202935"/>
    <w:rsid w:val="002061FA"/>
    <w:rsid w:val="002111BC"/>
    <w:rsid w:val="00212077"/>
    <w:rsid w:val="0021488D"/>
    <w:rsid w:val="00222489"/>
    <w:rsid w:val="00223215"/>
    <w:rsid w:val="002234F0"/>
    <w:rsid w:val="00231796"/>
    <w:rsid w:val="0024267D"/>
    <w:rsid w:val="00242AA5"/>
    <w:rsid w:val="0025411B"/>
    <w:rsid w:val="002544FC"/>
    <w:rsid w:val="002552ED"/>
    <w:rsid w:val="00256D08"/>
    <w:rsid w:val="0025781C"/>
    <w:rsid w:val="002614F4"/>
    <w:rsid w:val="00261AE3"/>
    <w:rsid w:val="00265521"/>
    <w:rsid w:val="00267CFE"/>
    <w:rsid w:val="00272C50"/>
    <w:rsid w:val="00275991"/>
    <w:rsid w:val="00277E26"/>
    <w:rsid w:val="00277E7F"/>
    <w:rsid w:val="00281F9A"/>
    <w:rsid w:val="00285428"/>
    <w:rsid w:val="00286A32"/>
    <w:rsid w:val="00296BEE"/>
    <w:rsid w:val="002A0B59"/>
    <w:rsid w:val="002B39D7"/>
    <w:rsid w:val="002B4ED7"/>
    <w:rsid w:val="002B4FF1"/>
    <w:rsid w:val="002C72E4"/>
    <w:rsid w:val="002D1645"/>
    <w:rsid w:val="002D2E55"/>
    <w:rsid w:val="002D42FA"/>
    <w:rsid w:val="002D5C23"/>
    <w:rsid w:val="002E131A"/>
    <w:rsid w:val="002E324F"/>
    <w:rsid w:val="002E3B58"/>
    <w:rsid w:val="002F21F1"/>
    <w:rsid w:val="002F3B87"/>
    <w:rsid w:val="002F7FBD"/>
    <w:rsid w:val="003027CA"/>
    <w:rsid w:val="00303A54"/>
    <w:rsid w:val="00303F5D"/>
    <w:rsid w:val="00310FA5"/>
    <w:rsid w:val="003139AD"/>
    <w:rsid w:val="00323563"/>
    <w:rsid w:val="00323575"/>
    <w:rsid w:val="0032668E"/>
    <w:rsid w:val="00327468"/>
    <w:rsid w:val="0033379A"/>
    <w:rsid w:val="00334632"/>
    <w:rsid w:val="00334A2E"/>
    <w:rsid w:val="003358B8"/>
    <w:rsid w:val="00336CA3"/>
    <w:rsid w:val="0034508E"/>
    <w:rsid w:val="00345D26"/>
    <w:rsid w:val="00350DD4"/>
    <w:rsid w:val="00353A7D"/>
    <w:rsid w:val="00354563"/>
    <w:rsid w:val="00356024"/>
    <w:rsid w:val="0035618F"/>
    <w:rsid w:val="003578E4"/>
    <w:rsid w:val="00360351"/>
    <w:rsid w:val="003603CF"/>
    <w:rsid w:val="0036519E"/>
    <w:rsid w:val="0036670D"/>
    <w:rsid w:val="00372247"/>
    <w:rsid w:val="00373AFE"/>
    <w:rsid w:val="00374856"/>
    <w:rsid w:val="003750EB"/>
    <w:rsid w:val="003775F5"/>
    <w:rsid w:val="00377FA2"/>
    <w:rsid w:val="00380C0F"/>
    <w:rsid w:val="00381ED4"/>
    <w:rsid w:val="00383F57"/>
    <w:rsid w:val="00384095"/>
    <w:rsid w:val="003840C7"/>
    <w:rsid w:val="00384974"/>
    <w:rsid w:val="00384D16"/>
    <w:rsid w:val="003866D8"/>
    <w:rsid w:val="003878E8"/>
    <w:rsid w:val="003911B4"/>
    <w:rsid w:val="00391D5D"/>
    <w:rsid w:val="00394F66"/>
    <w:rsid w:val="003951F1"/>
    <w:rsid w:val="003A127A"/>
    <w:rsid w:val="003A224A"/>
    <w:rsid w:val="003A4735"/>
    <w:rsid w:val="003A61B4"/>
    <w:rsid w:val="003B65F6"/>
    <w:rsid w:val="003C35A2"/>
    <w:rsid w:val="003D2C21"/>
    <w:rsid w:val="003D5B40"/>
    <w:rsid w:val="003D650B"/>
    <w:rsid w:val="003E0027"/>
    <w:rsid w:val="003E208B"/>
    <w:rsid w:val="003E32CA"/>
    <w:rsid w:val="003E647C"/>
    <w:rsid w:val="003F3322"/>
    <w:rsid w:val="003F4C02"/>
    <w:rsid w:val="003F7163"/>
    <w:rsid w:val="00407306"/>
    <w:rsid w:val="00410FE5"/>
    <w:rsid w:val="004115E0"/>
    <w:rsid w:val="00413A70"/>
    <w:rsid w:val="0041745E"/>
    <w:rsid w:val="00424180"/>
    <w:rsid w:val="004275E5"/>
    <w:rsid w:val="00432B24"/>
    <w:rsid w:val="004342BC"/>
    <w:rsid w:val="00434AE3"/>
    <w:rsid w:val="00440C6B"/>
    <w:rsid w:val="00445755"/>
    <w:rsid w:val="004516B5"/>
    <w:rsid w:val="00460DA7"/>
    <w:rsid w:val="00462DFE"/>
    <w:rsid w:val="004641E0"/>
    <w:rsid w:val="00464A48"/>
    <w:rsid w:val="00471C66"/>
    <w:rsid w:val="004733DA"/>
    <w:rsid w:val="00475B45"/>
    <w:rsid w:val="0048201A"/>
    <w:rsid w:val="00483B51"/>
    <w:rsid w:val="00483D35"/>
    <w:rsid w:val="00484D70"/>
    <w:rsid w:val="00492384"/>
    <w:rsid w:val="004923C7"/>
    <w:rsid w:val="00493DCA"/>
    <w:rsid w:val="00494B94"/>
    <w:rsid w:val="0049508D"/>
    <w:rsid w:val="004A06D5"/>
    <w:rsid w:val="004A108A"/>
    <w:rsid w:val="004A195A"/>
    <w:rsid w:val="004A55A1"/>
    <w:rsid w:val="004A744E"/>
    <w:rsid w:val="004A7F8E"/>
    <w:rsid w:val="004B341F"/>
    <w:rsid w:val="004C0B39"/>
    <w:rsid w:val="004C1EA2"/>
    <w:rsid w:val="004C23E9"/>
    <w:rsid w:val="004C265A"/>
    <w:rsid w:val="004C7262"/>
    <w:rsid w:val="004D3DC5"/>
    <w:rsid w:val="004D47E6"/>
    <w:rsid w:val="004D5690"/>
    <w:rsid w:val="004E1513"/>
    <w:rsid w:val="004E6695"/>
    <w:rsid w:val="004F0100"/>
    <w:rsid w:val="004F4385"/>
    <w:rsid w:val="004F5456"/>
    <w:rsid w:val="00506613"/>
    <w:rsid w:val="00510890"/>
    <w:rsid w:val="00510955"/>
    <w:rsid w:val="005123AE"/>
    <w:rsid w:val="00513515"/>
    <w:rsid w:val="00514960"/>
    <w:rsid w:val="00514A08"/>
    <w:rsid w:val="00517887"/>
    <w:rsid w:val="0052212C"/>
    <w:rsid w:val="00522A95"/>
    <w:rsid w:val="00522B99"/>
    <w:rsid w:val="005233FF"/>
    <w:rsid w:val="00525F94"/>
    <w:rsid w:val="0052683A"/>
    <w:rsid w:val="00531873"/>
    <w:rsid w:val="00540C5F"/>
    <w:rsid w:val="00540DD5"/>
    <w:rsid w:val="00542BC4"/>
    <w:rsid w:val="00546962"/>
    <w:rsid w:val="00547E82"/>
    <w:rsid w:val="00552266"/>
    <w:rsid w:val="005575DC"/>
    <w:rsid w:val="00561406"/>
    <w:rsid w:val="00561F8D"/>
    <w:rsid w:val="00564B2E"/>
    <w:rsid w:val="0057722A"/>
    <w:rsid w:val="00577D38"/>
    <w:rsid w:val="005817CF"/>
    <w:rsid w:val="0058193A"/>
    <w:rsid w:val="00582B96"/>
    <w:rsid w:val="00583AE7"/>
    <w:rsid w:val="005861F5"/>
    <w:rsid w:val="005900F0"/>
    <w:rsid w:val="00591EA9"/>
    <w:rsid w:val="0059548D"/>
    <w:rsid w:val="00596D3A"/>
    <w:rsid w:val="005A265B"/>
    <w:rsid w:val="005A35A6"/>
    <w:rsid w:val="005A5036"/>
    <w:rsid w:val="005A5210"/>
    <w:rsid w:val="005A7945"/>
    <w:rsid w:val="005B11E9"/>
    <w:rsid w:val="005B6C64"/>
    <w:rsid w:val="005B6F85"/>
    <w:rsid w:val="005C2022"/>
    <w:rsid w:val="005C2929"/>
    <w:rsid w:val="005C43DD"/>
    <w:rsid w:val="005D1DBA"/>
    <w:rsid w:val="005D208A"/>
    <w:rsid w:val="005D2955"/>
    <w:rsid w:val="005D4624"/>
    <w:rsid w:val="005D6C67"/>
    <w:rsid w:val="005E05AC"/>
    <w:rsid w:val="005E22E4"/>
    <w:rsid w:val="005E43BE"/>
    <w:rsid w:val="005E4F2D"/>
    <w:rsid w:val="005E52A4"/>
    <w:rsid w:val="005F1400"/>
    <w:rsid w:val="005F5FE8"/>
    <w:rsid w:val="005F6228"/>
    <w:rsid w:val="005F7368"/>
    <w:rsid w:val="005F7A68"/>
    <w:rsid w:val="006015D8"/>
    <w:rsid w:val="006052F1"/>
    <w:rsid w:val="00605462"/>
    <w:rsid w:val="00612BBA"/>
    <w:rsid w:val="0061684D"/>
    <w:rsid w:val="006216E7"/>
    <w:rsid w:val="0062230E"/>
    <w:rsid w:val="00633F8E"/>
    <w:rsid w:val="00644645"/>
    <w:rsid w:val="006553CD"/>
    <w:rsid w:val="00655565"/>
    <w:rsid w:val="006605B9"/>
    <w:rsid w:val="00661730"/>
    <w:rsid w:val="00661A13"/>
    <w:rsid w:val="00671EE6"/>
    <w:rsid w:val="006758D2"/>
    <w:rsid w:val="00683078"/>
    <w:rsid w:val="00684A6B"/>
    <w:rsid w:val="006858FD"/>
    <w:rsid w:val="00685E43"/>
    <w:rsid w:val="00686D28"/>
    <w:rsid w:val="00687289"/>
    <w:rsid w:val="00687406"/>
    <w:rsid w:val="00690E5A"/>
    <w:rsid w:val="00695FC2"/>
    <w:rsid w:val="006A0326"/>
    <w:rsid w:val="006A035D"/>
    <w:rsid w:val="006A430B"/>
    <w:rsid w:val="006A49C1"/>
    <w:rsid w:val="006B2244"/>
    <w:rsid w:val="006B5309"/>
    <w:rsid w:val="006B7FD7"/>
    <w:rsid w:val="006C0580"/>
    <w:rsid w:val="006C0866"/>
    <w:rsid w:val="006C7DE7"/>
    <w:rsid w:val="006D2C17"/>
    <w:rsid w:val="006D7415"/>
    <w:rsid w:val="006E0C13"/>
    <w:rsid w:val="006E4CC3"/>
    <w:rsid w:val="00700C12"/>
    <w:rsid w:val="007030E5"/>
    <w:rsid w:val="00706268"/>
    <w:rsid w:val="007156B8"/>
    <w:rsid w:val="0072169E"/>
    <w:rsid w:val="00726CAE"/>
    <w:rsid w:val="00740DB0"/>
    <w:rsid w:val="00742CD6"/>
    <w:rsid w:val="00742FA4"/>
    <w:rsid w:val="00743CA1"/>
    <w:rsid w:val="0075352B"/>
    <w:rsid w:val="00765D4C"/>
    <w:rsid w:val="0076698E"/>
    <w:rsid w:val="00775DEC"/>
    <w:rsid w:val="0077736E"/>
    <w:rsid w:val="0078153C"/>
    <w:rsid w:val="007838DF"/>
    <w:rsid w:val="00787E00"/>
    <w:rsid w:val="007936E5"/>
    <w:rsid w:val="0079454E"/>
    <w:rsid w:val="007A0B61"/>
    <w:rsid w:val="007A1B7A"/>
    <w:rsid w:val="007A31AC"/>
    <w:rsid w:val="007A34F7"/>
    <w:rsid w:val="007A41D4"/>
    <w:rsid w:val="007A5D63"/>
    <w:rsid w:val="007B1FDA"/>
    <w:rsid w:val="007B7044"/>
    <w:rsid w:val="007C756A"/>
    <w:rsid w:val="007E472D"/>
    <w:rsid w:val="007E49B7"/>
    <w:rsid w:val="007E79C8"/>
    <w:rsid w:val="007F0098"/>
    <w:rsid w:val="007F0FED"/>
    <w:rsid w:val="007F2217"/>
    <w:rsid w:val="007F5311"/>
    <w:rsid w:val="00801ED3"/>
    <w:rsid w:val="00810BB7"/>
    <w:rsid w:val="0081652D"/>
    <w:rsid w:val="00824AFD"/>
    <w:rsid w:val="0082507A"/>
    <w:rsid w:val="008251D2"/>
    <w:rsid w:val="00830310"/>
    <w:rsid w:val="00831EF8"/>
    <w:rsid w:val="00831FB0"/>
    <w:rsid w:val="00833AA1"/>
    <w:rsid w:val="00835B25"/>
    <w:rsid w:val="00836C3C"/>
    <w:rsid w:val="00837C12"/>
    <w:rsid w:val="00840034"/>
    <w:rsid w:val="00844E33"/>
    <w:rsid w:val="00862B49"/>
    <w:rsid w:val="00862C25"/>
    <w:rsid w:val="00863471"/>
    <w:rsid w:val="00867E22"/>
    <w:rsid w:val="00870656"/>
    <w:rsid w:val="0087752C"/>
    <w:rsid w:val="008778BB"/>
    <w:rsid w:val="00877AC7"/>
    <w:rsid w:val="00877B24"/>
    <w:rsid w:val="00883348"/>
    <w:rsid w:val="008841C7"/>
    <w:rsid w:val="008912DC"/>
    <w:rsid w:val="008920AE"/>
    <w:rsid w:val="00895DF4"/>
    <w:rsid w:val="008961D9"/>
    <w:rsid w:val="00897E3E"/>
    <w:rsid w:val="008A18CE"/>
    <w:rsid w:val="008A691C"/>
    <w:rsid w:val="008A6E2C"/>
    <w:rsid w:val="008B0F03"/>
    <w:rsid w:val="008B1E80"/>
    <w:rsid w:val="008B3714"/>
    <w:rsid w:val="008C2D5A"/>
    <w:rsid w:val="008C5B3B"/>
    <w:rsid w:val="008D00F6"/>
    <w:rsid w:val="008D1342"/>
    <w:rsid w:val="008E00E3"/>
    <w:rsid w:val="008E214E"/>
    <w:rsid w:val="008E358F"/>
    <w:rsid w:val="008E3AF2"/>
    <w:rsid w:val="008E5DA7"/>
    <w:rsid w:val="008F2B77"/>
    <w:rsid w:val="0090002B"/>
    <w:rsid w:val="0090520C"/>
    <w:rsid w:val="00913569"/>
    <w:rsid w:val="00914F6D"/>
    <w:rsid w:val="00914F8B"/>
    <w:rsid w:val="0091523E"/>
    <w:rsid w:val="0092062C"/>
    <w:rsid w:val="0092079D"/>
    <w:rsid w:val="00926347"/>
    <w:rsid w:val="00930443"/>
    <w:rsid w:val="00932D93"/>
    <w:rsid w:val="009334FC"/>
    <w:rsid w:val="0093355E"/>
    <w:rsid w:val="00934195"/>
    <w:rsid w:val="00934334"/>
    <w:rsid w:val="00940695"/>
    <w:rsid w:val="009407A7"/>
    <w:rsid w:val="00942A7E"/>
    <w:rsid w:val="009442C5"/>
    <w:rsid w:val="00945058"/>
    <w:rsid w:val="00946268"/>
    <w:rsid w:val="00955C5C"/>
    <w:rsid w:val="00960951"/>
    <w:rsid w:val="00964122"/>
    <w:rsid w:val="00972E7D"/>
    <w:rsid w:val="00974CD4"/>
    <w:rsid w:val="00990459"/>
    <w:rsid w:val="0099613D"/>
    <w:rsid w:val="009A06B1"/>
    <w:rsid w:val="009A137F"/>
    <w:rsid w:val="009A161B"/>
    <w:rsid w:val="009A4035"/>
    <w:rsid w:val="009A475A"/>
    <w:rsid w:val="009A4C0E"/>
    <w:rsid w:val="009B5230"/>
    <w:rsid w:val="009B5DEE"/>
    <w:rsid w:val="009C1039"/>
    <w:rsid w:val="009C2F72"/>
    <w:rsid w:val="009C567C"/>
    <w:rsid w:val="009D3FCA"/>
    <w:rsid w:val="009E7F9A"/>
    <w:rsid w:val="009F6CA9"/>
    <w:rsid w:val="009F74B1"/>
    <w:rsid w:val="00A03B7C"/>
    <w:rsid w:val="00A0549E"/>
    <w:rsid w:val="00A05946"/>
    <w:rsid w:val="00A05ECB"/>
    <w:rsid w:val="00A05F5C"/>
    <w:rsid w:val="00A06132"/>
    <w:rsid w:val="00A11191"/>
    <w:rsid w:val="00A11BFA"/>
    <w:rsid w:val="00A1390C"/>
    <w:rsid w:val="00A166B6"/>
    <w:rsid w:val="00A23149"/>
    <w:rsid w:val="00A2457B"/>
    <w:rsid w:val="00A32F51"/>
    <w:rsid w:val="00A35C08"/>
    <w:rsid w:val="00A369A7"/>
    <w:rsid w:val="00A421DB"/>
    <w:rsid w:val="00A544CD"/>
    <w:rsid w:val="00A579B5"/>
    <w:rsid w:val="00A635D0"/>
    <w:rsid w:val="00A64FBA"/>
    <w:rsid w:val="00A66648"/>
    <w:rsid w:val="00A67A1F"/>
    <w:rsid w:val="00A70110"/>
    <w:rsid w:val="00A737A7"/>
    <w:rsid w:val="00A77221"/>
    <w:rsid w:val="00A83078"/>
    <w:rsid w:val="00A859EB"/>
    <w:rsid w:val="00A86BFE"/>
    <w:rsid w:val="00A94CE4"/>
    <w:rsid w:val="00A95E67"/>
    <w:rsid w:val="00A97A33"/>
    <w:rsid w:val="00AA299A"/>
    <w:rsid w:val="00AA7B28"/>
    <w:rsid w:val="00AB0F69"/>
    <w:rsid w:val="00AB1ACB"/>
    <w:rsid w:val="00AB1EEE"/>
    <w:rsid w:val="00AB57E9"/>
    <w:rsid w:val="00AC0062"/>
    <w:rsid w:val="00AC1870"/>
    <w:rsid w:val="00AC1ADC"/>
    <w:rsid w:val="00AC2616"/>
    <w:rsid w:val="00AC5397"/>
    <w:rsid w:val="00AC6FCD"/>
    <w:rsid w:val="00AC7D6D"/>
    <w:rsid w:val="00AD121C"/>
    <w:rsid w:val="00AD166C"/>
    <w:rsid w:val="00AD2C87"/>
    <w:rsid w:val="00AD384B"/>
    <w:rsid w:val="00AD4AD0"/>
    <w:rsid w:val="00AD7D59"/>
    <w:rsid w:val="00AE011D"/>
    <w:rsid w:val="00AE3CEA"/>
    <w:rsid w:val="00AE41C3"/>
    <w:rsid w:val="00AE5673"/>
    <w:rsid w:val="00AE5838"/>
    <w:rsid w:val="00AE77D3"/>
    <w:rsid w:val="00AF0F35"/>
    <w:rsid w:val="00B009B5"/>
    <w:rsid w:val="00B009BD"/>
    <w:rsid w:val="00B0348B"/>
    <w:rsid w:val="00B0463F"/>
    <w:rsid w:val="00B04DC7"/>
    <w:rsid w:val="00B055BC"/>
    <w:rsid w:val="00B05FF3"/>
    <w:rsid w:val="00B0678A"/>
    <w:rsid w:val="00B111DD"/>
    <w:rsid w:val="00B11BE6"/>
    <w:rsid w:val="00B16EC6"/>
    <w:rsid w:val="00B17BE4"/>
    <w:rsid w:val="00B24019"/>
    <w:rsid w:val="00B270E6"/>
    <w:rsid w:val="00B27421"/>
    <w:rsid w:val="00B31BFF"/>
    <w:rsid w:val="00B32D23"/>
    <w:rsid w:val="00B336D7"/>
    <w:rsid w:val="00B33E04"/>
    <w:rsid w:val="00B36E15"/>
    <w:rsid w:val="00B47F90"/>
    <w:rsid w:val="00B5276F"/>
    <w:rsid w:val="00B5301D"/>
    <w:rsid w:val="00B54320"/>
    <w:rsid w:val="00B60142"/>
    <w:rsid w:val="00B60FC8"/>
    <w:rsid w:val="00B61BC9"/>
    <w:rsid w:val="00B66DD0"/>
    <w:rsid w:val="00B72922"/>
    <w:rsid w:val="00B7357F"/>
    <w:rsid w:val="00B80C8D"/>
    <w:rsid w:val="00B91EE6"/>
    <w:rsid w:val="00B93EFB"/>
    <w:rsid w:val="00B94448"/>
    <w:rsid w:val="00B97F89"/>
    <w:rsid w:val="00BA1801"/>
    <w:rsid w:val="00BA312C"/>
    <w:rsid w:val="00BA586C"/>
    <w:rsid w:val="00BA59E3"/>
    <w:rsid w:val="00BB0E05"/>
    <w:rsid w:val="00BB29A2"/>
    <w:rsid w:val="00BB2C8B"/>
    <w:rsid w:val="00BB3AE3"/>
    <w:rsid w:val="00BC3A38"/>
    <w:rsid w:val="00BC3ADA"/>
    <w:rsid w:val="00BC73C0"/>
    <w:rsid w:val="00BD00C6"/>
    <w:rsid w:val="00BD30B8"/>
    <w:rsid w:val="00BD3DA6"/>
    <w:rsid w:val="00BE1B1C"/>
    <w:rsid w:val="00BE2852"/>
    <w:rsid w:val="00BE453C"/>
    <w:rsid w:val="00BF1F82"/>
    <w:rsid w:val="00BF443B"/>
    <w:rsid w:val="00C000A0"/>
    <w:rsid w:val="00C001E6"/>
    <w:rsid w:val="00C00E86"/>
    <w:rsid w:val="00C0187A"/>
    <w:rsid w:val="00C01B67"/>
    <w:rsid w:val="00C01E12"/>
    <w:rsid w:val="00C0236C"/>
    <w:rsid w:val="00C0310A"/>
    <w:rsid w:val="00C055B9"/>
    <w:rsid w:val="00C112E3"/>
    <w:rsid w:val="00C130E6"/>
    <w:rsid w:val="00C16874"/>
    <w:rsid w:val="00C17D32"/>
    <w:rsid w:val="00C2027D"/>
    <w:rsid w:val="00C25E15"/>
    <w:rsid w:val="00C27209"/>
    <w:rsid w:val="00C275E3"/>
    <w:rsid w:val="00C35B00"/>
    <w:rsid w:val="00C41355"/>
    <w:rsid w:val="00C523DF"/>
    <w:rsid w:val="00C54622"/>
    <w:rsid w:val="00C54E64"/>
    <w:rsid w:val="00C55670"/>
    <w:rsid w:val="00C5747A"/>
    <w:rsid w:val="00C60455"/>
    <w:rsid w:val="00C61125"/>
    <w:rsid w:val="00C704F8"/>
    <w:rsid w:val="00C72C79"/>
    <w:rsid w:val="00C759D2"/>
    <w:rsid w:val="00C75ACC"/>
    <w:rsid w:val="00C90BC7"/>
    <w:rsid w:val="00C939C5"/>
    <w:rsid w:val="00C93FE7"/>
    <w:rsid w:val="00C9649A"/>
    <w:rsid w:val="00C96B3E"/>
    <w:rsid w:val="00C96CD2"/>
    <w:rsid w:val="00CA4B86"/>
    <w:rsid w:val="00CB3D2B"/>
    <w:rsid w:val="00CC4715"/>
    <w:rsid w:val="00CC6AA6"/>
    <w:rsid w:val="00CC78A2"/>
    <w:rsid w:val="00CD49D2"/>
    <w:rsid w:val="00CD5E99"/>
    <w:rsid w:val="00CD7E84"/>
    <w:rsid w:val="00CE01F0"/>
    <w:rsid w:val="00CE3C1E"/>
    <w:rsid w:val="00CE4CCB"/>
    <w:rsid w:val="00CF2605"/>
    <w:rsid w:val="00CF4B3E"/>
    <w:rsid w:val="00CF4E5B"/>
    <w:rsid w:val="00CF6263"/>
    <w:rsid w:val="00CF7986"/>
    <w:rsid w:val="00D11991"/>
    <w:rsid w:val="00D170FD"/>
    <w:rsid w:val="00D172A7"/>
    <w:rsid w:val="00D21CDA"/>
    <w:rsid w:val="00D21E32"/>
    <w:rsid w:val="00D22BAA"/>
    <w:rsid w:val="00D31BB2"/>
    <w:rsid w:val="00D32C03"/>
    <w:rsid w:val="00D34D5E"/>
    <w:rsid w:val="00D35767"/>
    <w:rsid w:val="00D36651"/>
    <w:rsid w:val="00D37F9D"/>
    <w:rsid w:val="00D4393B"/>
    <w:rsid w:val="00D50012"/>
    <w:rsid w:val="00D5019E"/>
    <w:rsid w:val="00D51775"/>
    <w:rsid w:val="00D52083"/>
    <w:rsid w:val="00D52B63"/>
    <w:rsid w:val="00D551F8"/>
    <w:rsid w:val="00D55495"/>
    <w:rsid w:val="00D61F28"/>
    <w:rsid w:val="00D6437F"/>
    <w:rsid w:val="00D73DC7"/>
    <w:rsid w:val="00D75A3B"/>
    <w:rsid w:val="00D80C93"/>
    <w:rsid w:val="00D91D58"/>
    <w:rsid w:val="00D94572"/>
    <w:rsid w:val="00D95367"/>
    <w:rsid w:val="00D95C80"/>
    <w:rsid w:val="00DA2AC3"/>
    <w:rsid w:val="00DA5A46"/>
    <w:rsid w:val="00DA5FA0"/>
    <w:rsid w:val="00DB0352"/>
    <w:rsid w:val="00DB08A6"/>
    <w:rsid w:val="00DB15B6"/>
    <w:rsid w:val="00DB1A66"/>
    <w:rsid w:val="00DB1C32"/>
    <w:rsid w:val="00DB5046"/>
    <w:rsid w:val="00DC4602"/>
    <w:rsid w:val="00DC63CE"/>
    <w:rsid w:val="00DC799E"/>
    <w:rsid w:val="00DD0EEF"/>
    <w:rsid w:val="00DD1479"/>
    <w:rsid w:val="00DD1D01"/>
    <w:rsid w:val="00DE0395"/>
    <w:rsid w:val="00DE763D"/>
    <w:rsid w:val="00DF0DE7"/>
    <w:rsid w:val="00DF10E9"/>
    <w:rsid w:val="00DF6A72"/>
    <w:rsid w:val="00E02B38"/>
    <w:rsid w:val="00E04714"/>
    <w:rsid w:val="00E05330"/>
    <w:rsid w:val="00E11693"/>
    <w:rsid w:val="00E12701"/>
    <w:rsid w:val="00E140A2"/>
    <w:rsid w:val="00E24AE1"/>
    <w:rsid w:val="00E2587F"/>
    <w:rsid w:val="00E27709"/>
    <w:rsid w:val="00E420BC"/>
    <w:rsid w:val="00E505B8"/>
    <w:rsid w:val="00E56855"/>
    <w:rsid w:val="00E6283D"/>
    <w:rsid w:val="00E6309B"/>
    <w:rsid w:val="00E636DE"/>
    <w:rsid w:val="00E6701C"/>
    <w:rsid w:val="00E71C2B"/>
    <w:rsid w:val="00E72DDB"/>
    <w:rsid w:val="00E74671"/>
    <w:rsid w:val="00E753B3"/>
    <w:rsid w:val="00E773B1"/>
    <w:rsid w:val="00E811D2"/>
    <w:rsid w:val="00E821B7"/>
    <w:rsid w:val="00E862B6"/>
    <w:rsid w:val="00E90D0B"/>
    <w:rsid w:val="00E95204"/>
    <w:rsid w:val="00EA6C40"/>
    <w:rsid w:val="00EB3AB2"/>
    <w:rsid w:val="00EB4C89"/>
    <w:rsid w:val="00EB52A6"/>
    <w:rsid w:val="00EB64B8"/>
    <w:rsid w:val="00EB6DD9"/>
    <w:rsid w:val="00EB7253"/>
    <w:rsid w:val="00EC1336"/>
    <w:rsid w:val="00EC6F23"/>
    <w:rsid w:val="00ED05E3"/>
    <w:rsid w:val="00ED4A0E"/>
    <w:rsid w:val="00EE18D6"/>
    <w:rsid w:val="00EE46E2"/>
    <w:rsid w:val="00EE5595"/>
    <w:rsid w:val="00EE63F6"/>
    <w:rsid w:val="00EF02EA"/>
    <w:rsid w:val="00EF3B3F"/>
    <w:rsid w:val="00EF4210"/>
    <w:rsid w:val="00EF757B"/>
    <w:rsid w:val="00F0247F"/>
    <w:rsid w:val="00F04B92"/>
    <w:rsid w:val="00F05536"/>
    <w:rsid w:val="00F05C7B"/>
    <w:rsid w:val="00F06362"/>
    <w:rsid w:val="00F07A04"/>
    <w:rsid w:val="00F146EC"/>
    <w:rsid w:val="00F16936"/>
    <w:rsid w:val="00F20B2D"/>
    <w:rsid w:val="00F233F9"/>
    <w:rsid w:val="00F24E57"/>
    <w:rsid w:val="00F33469"/>
    <w:rsid w:val="00F33DA1"/>
    <w:rsid w:val="00F35B5C"/>
    <w:rsid w:val="00F36A83"/>
    <w:rsid w:val="00F37BA8"/>
    <w:rsid w:val="00F433A0"/>
    <w:rsid w:val="00F43740"/>
    <w:rsid w:val="00F61452"/>
    <w:rsid w:val="00F73692"/>
    <w:rsid w:val="00F73CEB"/>
    <w:rsid w:val="00F741C6"/>
    <w:rsid w:val="00F76002"/>
    <w:rsid w:val="00F82C95"/>
    <w:rsid w:val="00F841EA"/>
    <w:rsid w:val="00F85062"/>
    <w:rsid w:val="00F9400D"/>
    <w:rsid w:val="00F94AA0"/>
    <w:rsid w:val="00F96EA7"/>
    <w:rsid w:val="00F97EBB"/>
    <w:rsid w:val="00FA1800"/>
    <w:rsid w:val="00FA62D2"/>
    <w:rsid w:val="00FA6A19"/>
    <w:rsid w:val="00FA73B8"/>
    <w:rsid w:val="00FB032E"/>
    <w:rsid w:val="00FB11EC"/>
    <w:rsid w:val="00FB6382"/>
    <w:rsid w:val="00FC1B2B"/>
    <w:rsid w:val="00FC317D"/>
    <w:rsid w:val="00FC5D0A"/>
    <w:rsid w:val="00FC79E5"/>
    <w:rsid w:val="00FD313F"/>
    <w:rsid w:val="00FE469E"/>
    <w:rsid w:val="00FF1A11"/>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BB0A9"/>
  <w15:chartTrackingRefBased/>
  <w15:docId w15:val="{C408EDF3-8336-416D-9890-1189489D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27EF8"/>
    <w:pPr>
      <w:keepNext/>
      <w:jc w:val="center"/>
      <w:outlineLvl w:val="0"/>
    </w:pPr>
    <w:rPr>
      <w:b/>
      <w:sz w:val="28"/>
      <w:szCs w:val="20"/>
    </w:rPr>
  </w:style>
  <w:style w:type="paragraph" w:styleId="Heading5">
    <w:name w:val="heading 5"/>
    <w:basedOn w:val="Normal"/>
    <w:next w:val="Normal"/>
    <w:qFormat/>
    <w:rsid w:val="003235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3AE7"/>
    <w:pPr>
      <w:tabs>
        <w:tab w:val="center" w:pos="4320"/>
        <w:tab w:val="right" w:pos="8640"/>
      </w:tabs>
    </w:pPr>
  </w:style>
  <w:style w:type="paragraph" w:styleId="Footer">
    <w:name w:val="footer"/>
    <w:basedOn w:val="Normal"/>
    <w:rsid w:val="00583AE7"/>
    <w:pPr>
      <w:tabs>
        <w:tab w:val="center" w:pos="4320"/>
        <w:tab w:val="right" w:pos="8640"/>
      </w:tabs>
    </w:pPr>
  </w:style>
  <w:style w:type="table" w:styleId="TableGrid">
    <w:name w:val="Table Grid"/>
    <w:basedOn w:val="TableNormal"/>
    <w:rsid w:val="0058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30E5"/>
    <w:rPr>
      <w:rFonts w:ascii="Tahoma" w:hAnsi="Tahoma" w:cs="Tahoma"/>
      <w:sz w:val="16"/>
      <w:szCs w:val="16"/>
    </w:rPr>
  </w:style>
  <w:style w:type="character" w:styleId="Hyperlink">
    <w:name w:val="Hyperlink"/>
    <w:rsid w:val="00F841EA"/>
    <w:rPr>
      <w:color w:val="0000FF"/>
      <w:u w:val="single"/>
    </w:rPr>
  </w:style>
  <w:style w:type="paragraph" w:styleId="BodyText">
    <w:name w:val="Body Text"/>
    <w:basedOn w:val="Normal"/>
    <w:rsid w:val="003B65F6"/>
    <w:rPr>
      <w:szCs w:val="20"/>
    </w:rPr>
  </w:style>
  <w:style w:type="paragraph" w:styleId="NormalWeb">
    <w:name w:val="Normal (Web)"/>
    <w:basedOn w:val="Normal"/>
    <w:uiPriority w:val="99"/>
    <w:rsid w:val="00F07A04"/>
    <w:pPr>
      <w:spacing w:before="100" w:beforeAutospacing="1" w:after="100" w:afterAutospacing="1"/>
    </w:pPr>
  </w:style>
  <w:style w:type="paragraph" w:customStyle="1" w:styleId="Addressee">
    <w:name w:val="Addressee"/>
    <w:rsid w:val="005817CF"/>
    <w:pPr>
      <w:widowControl w:val="0"/>
    </w:pPr>
    <w:rPr>
      <w:rFonts w:ascii="Courier New" w:hAnsi="Courier New"/>
      <w:snapToGrid w:val="0"/>
      <w:color w:val="000000"/>
      <w:kern w:val="30"/>
      <w:sz w:val="24"/>
    </w:rPr>
  </w:style>
  <w:style w:type="paragraph" w:customStyle="1" w:styleId="JobTitle">
    <w:name w:val="Job Title"/>
    <w:basedOn w:val="Normal"/>
    <w:rsid w:val="0099613D"/>
    <w:pPr>
      <w:jc w:val="center"/>
    </w:pPr>
    <w:rPr>
      <w:rFonts w:ascii="Impact" w:hAnsi="Impact"/>
      <w:color w:val="000000"/>
      <w:spacing w:val="30"/>
      <w:sz w:val="44"/>
      <w:szCs w:val="20"/>
    </w:rPr>
  </w:style>
  <w:style w:type="paragraph" w:customStyle="1" w:styleId="1Paragraph1">
    <w:name w:val="1Paragraph1"/>
    <w:rsid w:val="00FA1800"/>
    <w:pPr>
      <w:widowControl w:val="0"/>
      <w:tabs>
        <w:tab w:val="left" w:pos="720"/>
      </w:tabs>
    </w:pPr>
    <w:rPr>
      <w:sz w:val="24"/>
    </w:rPr>
  </w:style>
  <w:style w:type="paragraph" w:styleId="BodyText2">
    <w:name w:val="Body Text 2"/>
    <w:basedOn w:val="Normal"/>
    <w:rsid w:val="002E131A"/>
    <w:pPr>
      <w:spacing w:after="120" w:line="480" w:lineRule="auto"/>
    </w:pPr>
  </w:style>
  <w:style w:type="paragraph" w:customStyle="1" w:styleId="AnnounceParagraph">
    <w:name w:val="Announce Paragraph"/>
    <w:basedOn w:val="Normal"/>
    <w:rsid w:val="00A544CD"/>
    <w:pPr>
      <w:spacing w:before="120"/>
      <w:jc w:val="both"/>
    </w:pPr>
    <w:rPr>
      <w:szCs w:val="20"/>
    </w:rPr>
  </w:style>
  <w:style w:type="character" w:customStyle="1" w:styleId="HeaderChar">
    <w:name w:val="Header Char"/>
    <w:link w:val="Header"/>
    <w:rsid w:val="00C0310A"/>
    <w:rPr>
      <w:sz w:val="24"/>
      <w:szCs w:val="24"/>
      <w:lang w:val="en-US" w:eastAsia="en-US" w:bidi="ar-SA"/>
    </w:rPr>
  </w:style>
  <w:style w:type="character" w:customStyle="1" w:styleId="StephanieFong">
    <w:name w:val="Stephanie Fong"/>
    <w:semiHidden/>
    <w:rsid w:val="005C43DD"/>
    <w:rPr>
      <w:rFonts w:ascii="Arial" w:hAnsi="Arial" w:cs="Arial"/>
      <w:color w:val="000080"/>
      <w:sz w:val="20"/>
      <w:szCs w:val="20"/>
    </w:rPr>
  </w:style>
  <w:style w:type="paragraph" w:customStyle="1" w:styleId="announceparagraph0">
    <w:name w:val="announceparagraph"/>
    <w:basedOn w:val="Normal"/>
    <w:rsid w:val="00DF10E9"/>
    <w:pPr>
      <w:spacing w:before="120"/>
      <w:jc w:val="both"/>
    </w:pPr>
  </w:style>
  <w:style w:type="paragraph" w:styleId="ListParagraph">
    <w:name w:val="List Paragraph"/>
    <w:basedOn w:val="Normal"/>
    <w:uiPriority w:val="34"/>
    <w:qFormat/>
    <w:rsid w:val="00E27709"/>
    <w:pPr>
      <w:ind w:left="720"/>
      <w:contextualSpacing/>
    </w:pPr>
  </w:style>
  <w:style w:type="character" w:styleId="Strong">
    <w:name w:val="Strong"/>
    <w:basedOn w:val="DefaultParagraphFont"/>
    <w:uiPriority w:val="22"/>
    <w:qFormat/>
    <w:rsid w:val="00582B96"/>
    <w:rPr>
      <w:b/>
      <w:bCs/>
    </w:rPr>
  </w:style>
  <w:style w:type="character" w:styleId="FollowedHyperlink">
    <w:name w:val="FollowedHyperlink"/>
    <w:basedOn w:val="DefaultParagraphFont"/>
    <w:rsid w:val="004A55A1"/>
    <w:rPr>
      <w:color w:val="954F72" w:themeColor="followedHyperlink"/>
      <w:u w:val="single"/>
    </w:rPr>
  </w:style>
  <w:style w:type="character" w:styleId="UnresolvedMention">
    <w:name w:val="Unresolved Mention"/>
    <w:basedOn w:val="DefaultParagraphFont"/>
    <w:uiPriority w:val="99"/>
    <w:semiHidden/>
    <w:unhideWhenUsed/>
    <w:rsid w:val="00AC5397"/>
    <w:rPr>
      <w:color w:val="808080"/>
      <w:shd w:val="clear" w:color="auto" w:fill="E6E6E6"/>
    </w:rPr>
  </w:style>
  <w:style w:type="character" w:styleId="Emphasis">
    <w:name w:val="Emphasis"/>
    <w:basedOn w:val="DefaultParagraphFont"/>
    <w:uiPriority w:val="20"/>
    <w:qFormat/>
    <w:rsid w:val="00512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85680">
      <w:bodyDiv w:val="1"/>
      <w:marLeft w:val="0"/>
      <w:marRight w:val="0"/>
      <w:marTop w:val="0"/>
      <w:marBottom w:val="0"/>
      <w:divBdr>
        <w:top w:val="none" w:sz="0" w:space="0" w:color="auto"/>
        <w:left w:val="none" w:sz="0" w:space="0" w:color="auto"/>
        <w:bottom w:val="none" w:sz="0" w:space="0" w:color="auto"/>
        <w:right w:val="none" w:sz="0" w:space="0" w:color="auto"/>
      </w:divBdr>
    </w:div>
    <w:div w:id="369453210">
      <w:bodyDiv w:val="1"/>
      <w:marLeft w:val="0"/>
      <w:marRight w:val="0"/>
      <w:marTop w:val="0"/>
      <w:marBottom w:val="0"/>
      <w:divBdr>
        <w:top w:val="none" w:sz="0" w:space="0" w:color="auto"/>
        <w:left w:val="none" w:sz="0" w:space="0" w:color="auto"/>
        <w:bottom w:val="none" w:sz="0" w:space="0" w:color="auto"/>
        <w:right w:val="none" w:sz="0" w:space="0" w:color="auto"/>
      </w:divBdr>
      <w:divsChild>
        <w:div w:id="1926448737">
          <w:marLeft w:val="0"/>
          <w:marRight w:val="0"/>
          <w:marTop w:val="0"/>
          <w:marBottom w:val="0"/>
          <w:divBdr>
            <w:top w:val="none" w:sz="0" w:space="0" w:color="auto"/>
            <w:left w:val="none" w:sz="0" w:space="0" w:color="auto"/>
            <w:bottom w:val="none" w:sz="0" w:space="0" w:color="auto"/>
            <w:right w:val="none" w:sz="0" w:space="0" w:color="auto"/>
          </w:divBdr>
        </w:div>
      </w:divsChild>
    </w:div>
    <w:div w:id="442384255">
      <w:bodyDiv w:val="1"/>
      <w:marLeft w:val="0"/>
      <w:marRight w:val="0"/>
      <w:marTop w:val="0"/>
      <w:marBottom w:val="0"/>
      <w:divBdr>
        <w:top w:val="none" w:sz="0" w:space="0" w:color="auto"/>
        <w:left w:val="none" w:sz="0" w:space="0" w:color="auto"/>
        <w:bottom w:val="none" w:sz="0" w:space="0" w:color="auto"/>
        <w:right w:val="none" w:sz="0" w:space="0" w:color="auto"/>
      </w:divBdr>
      <w:divsChild>
        <w:div w:id="1954432435">
          <w:marLeft w:val="0"/>
          <w:marRight w:val="0"/>
          <w:marTop w:val="0"/>
          <w:marBottom w:val="0"/>
          <w:divBdr>
            <w:top w:val="none" w:sz="0" w:space="0" w:color="auto"/>
            <w:left w:val="none" w:sz="0" w:space="0" w:color="auto"/>
            <w:bottom w:val="none" w:sz="0" w:space="0" w:color="auto"/>
            <w:right w:val="none" w:sz="0" w:space="0" w:color="auto"/>
          </w:divBdr>
        </w:div>
      </w:divsChild>
    </w:div>
    <w:div w:id="481190760">
      <w:bodyDiv w:val="1"/>
      <w:marLeft w:val="0"/>
      <w:marRight w:val="0"/>
      <w:marTop w:val="0"/>
      <w:marBottom w:val="0"/>
      <w:divBdr>
        <w:top w:val="none" w:sz="0" w:space="0" w:color="auto"/>
        <w:left w:val="none" w:sz="0" w:space="0" w:color="auto"/>
        <w:bottom w:val="none" w:sz="0" w:space="0" w:color="auto"/>
        <w:right w:val="none" w:sz="0" w:space="0" w:color="auto"/>
      </w:divBdr>
    </w:div>
    <w:div w:id="500856379">
      <w:bodyDiv w:val="1"/>
      <w:marLeft w:val="0"/>
      <w:marRight w:val="0"/>
      <w:marTop w:val="0"/>
      <w:marBottom w:val="0"/>
      <w:divBdr>
        <w:top w:val="none" w:sz="0" w:space="0" w:color="auto"/>
        <w:left w:val="none" w:sz="0" w:space="0" w:color="auto"/>
        <w:bottom w:val="none" w:sz="0" w:space="0" w:color="auto"/>
        <w:right w:val="none" w:sz="0" w:space="0" w:color="auto"/>
      </w:divBdr>
    </w:div>
    <w:div w:id="602610070">
      <w:bodyDiv w:val="1"/>
      <w:marLeft w:val="0"/>
      <w:marRight w:val="0"/>
      <w:marTop w:val="0"/>
      <w:marBottom w:val="0"/>
      <w:divBdr>
        <w:top w:val="none" w:sz="0" w:space="0" w:color="auto"/>
        <w:left w:val="none" w:sz="0" w:space="0" w:color="auto"/>
        <w:bottom w:val="none" w:sz="0" w:space="0" w:color="auto"/>
        <w:right w:val="none" w:sz="0" w:space="0" w:color="auto"/>
      </w:divBdr>
    </w:div>
    <w:div w:id="633602822">
      <w:bodyDiv w:val="1"/>
      <w:marLeft w:val="0"/>
      <w:marRight w:val="0"/>
      <w:marTop w:val="0"/>
      <w:marBottom w:val="0"/>
      <w:divBdr>
        <w:top w:val="none" w:sz="0" w:space="0" w:color="auto"/>
        <w:left w:val="none" w:sz="0" w:space="0" w:color="auto"/>
        <w:bottom w:val="none" w:sz="0" w:space="0" w:color="auto"/>
        <w:right w:val="none" w:sz="0" w:space="0" w:color="auto"/>
      </w:divBdr>
      <w:divsChild>
        <w:div w:id="609244256">
          <w:marLeft w:val="0"/>
          <w:marRight w:val="0"/>
          <w:marTop w:val="0"/>
          <w:marBottom w:val="0"/>
          <w:divBdr>
            <w:top w:val="none" w:sz="0" w:space="0" w:color="auto"/>
            <w:left w:val="none" w:sz="0" w:space="0" w:color="auto"/>
            <w:bottom w:val="none" w:sz="0" w:space="0" w:color="auto"/>
            <w:right w:val="none" w:sz="0" w:space="0" w:color="auto"/>
          </w:divBdr>
        </w:div>
        <w:div w:id="392432841">
          <w:marLeft w:val="0"/>
          <w:marRight w:val="0"/>
          <w:marTop w:val="0"/>
          <w:marBottom w:val="0"/>
          <w:divBdr>
            <w:top w:val="none" w:sz="0" w:space="0" w:color="auto"/>
            <w:left w:val="none" w:sz="0" w:space="0" w:color="auto"/>
            <w:bottom w:val="none" w:sz="0" w:space="0" w:color="auto"/>
            <w:right w:val="none" w:sz="0" w:space="0" w:color="auto"/>
          </w:divBdr>
        </w:div>
        <w:div w:id="1413505222">
          <w:marLeft w:val="0"/>
          <w:marRight w:val="0"/>
          <w:marTop w:val="0"/>
          <w:marBottom w:val="0"/>
          <w:divBdr>
            <w:top w:val="none" w:sz="0" w:space="0" w:color="auto"/>
            <w:left w:val="none" w:sz="0" w:space="0" w:color="auto"/>
            <w:bottom w:val="none" w:sz="0" w:space="0" w:color="auto"/>
            <w:right w:val="none" w:sz="0" w:space="0" w:color="auto"/>
          </w:divBdr>
        </w:div>
        <w:div w:id="537932758">
          <w:marLeft w:val="0"/>
          <w:marRight w:val="0"/>
          <w:marTop w:val="0"/>
          <w:marBottom w:val="0"/>
          <w:divBdr>
            <w:top w:val="none" w:sz="0" w:space="0" w:color="auto"/>
            <w:left w:val="none" w:sz="0" w:space="0" w:color="auto"/>
            <w:bottom w:val="none" w:sz="0" w:space="0" w:color="auto"/>
            <w:right w:val="none" w:sz="0" w:space="0" w:color="auto"/>
          </w:divBdr>
        </w:div>
        <w:div w:id="710806343">
          <w:marLeft w:val="0"/>
          <w:marRight w:val="0"/>
          <w:marTop w:val="0"/>
          <w:marBottom w:val="0"/>
          <w:divBdr>
            <w:top w:val="none" w:sz="0" w:space="0" w:color="auto"/>
            <w:left w:val="none" w:sz="0" w:space="0" w:color="auto"/>
            <w:bottom w:val="none" w:sz="0" w:space="0" w:color="auto"/>
            <w:right w:val="none" w:sz="0" w:space="0" w:color="auto"/>
          </w:divBdr>
        </w:div>
        <w:div w:id="864632472">
          <w:marLeft w:val="0"/>
          <w:marRight w:val="0"/>
          <w:marTop w:val="0"/>
          <w:marBottom w:val="0"/>
          <w:divBdr>
            <w:top w:val="none" w:sz="0" w:space="0" w:color="auto"/>
            <w:left w:val="none" w:sz="0" w:space="0" w:color="auto"/>
            <w:bottom w:val="none" w:sz="0" w:space="0" w:color="auto"/>
            <w:right w:val="none" w:sz="0" w:space="0" w:color="auto"/>
          </w:divBdr>
        </w:div>
        <w:div w:id="1559365024">
          <w:marLeft w:val="0"/>
          <w:marRight w:val="0"/>
          <w:marTop w:val="0"/>
          <w:marBottom w:val="0"/>
          <w:divBdr>
            <w:top w:val="none" w:sz="0" w:space="0" w:color="auto"/>
            <w:left w:val="none" w:sz="0" w:space="0" w:color="auto"/>
            <w:bottom w:val="none" w:sz="0" w:space="0" w:color="auto"/>
            <w:right w:val="none" w:sz="0" w:space="0" w:color="auto"/>
          </w:divBdr>
        </w:div>
        <w:div w:id="1398284187">
          <w:marLeft w:val="0"/>
          <w:marRight w:val="0"/>
          <w:marTop w:val="0"/>
          <w:marBottom w:val="0"/>
          <w:divBdr>
            <w:top w:val="none" w:sz="0" w:space="0" w:color="auto"/>
            <w:left w:val="none" w:sz="0" w:space="0" w:color="auto"/>
            <w:bottom w:val="none" w:sz="0" w:space="0" w:color="auto"/>
            <w:right w:val="none" w:sz="0" w:space="0" w:color="auto"/>
          </w:divBdr>
        </w:div>
        <w:div w:id="544024830">
          <w:marLeft w:val="0"/>
          <w:marRight w:val="0"/>
          <w:marTop w:val="0"/>
          <w:marBottom w:val="0"/>
          <w:divBdr>
            <w:top w:val="none" w:sz="0" w:space="0" w:color="auto"/>
            <w:left w:val="none" w:sz="0" w:space="0" w:color="auto"/>
            <w:bottom w:val="none" w:sz="0" w:space="0" w:color="auto"/>
            <w:right w:val="none" w:sz="0" w:space="0" w:color="auto"/>
          </w:divBdr>
        </w:div>
        <w:div w:id="675889627">
          <w:marLeft w:val="0"/>
          <w:marRight w:val="0"/>
          <w:marTop w:val="0"/>
          <w:marBottom w:val="0"/>
          <w:divBdr>
            <w:top w:val="none" w:sz="0" w:space="0" w:color="auto"/>
            <w:left w:val="none" w:sz="0" w:space="0" w:color="auto"/>
            <w:bottom w:val="none" w:sz="0" w:space="0" w:color="auto"/>
            <w:right w:val="none" w:sz="0" w:space="0" w:color="auto"/>
          </w:divBdr>
        </w:div>
        <w:div w:id="770585244">
          <w:marLeft w:val="0"/>
          <w:marRight w:val="0"/>
          <w:marTop w:val="0"/>
          <w:marBottom w:val="0"/>
          <w:divBdr>
            <w:top w:val="none" w:sz="0" w:space="0" w:color="auto"/>
            <w:left w:val="none" w:sz="0" w:space="0" w:color="auto"/>
            <w:bottom w:val="none" w:sz="0" w:space="0" w:color="auto"/>
            <w:right w:val="none" w:sz="0" w:space="0" w:color="auto"/>
          </w:divBdr>
        </w:div>
      </w:divsChild>
    </w:div>
    <w:div w:id="844634584">
      <w:bodyDiv w:val="1"/>
      <w:marLeft w:val="0"/>
      <w:marRight w:val="0"/>
      <w:marTop w:val="0"/>
      <w:marBottom w:val="0"/>
      <w:divBdr>
        <w:top w:val="none" w:sz="0" w:space="0" w:color="auto"/>
        <w:left w:val="none" w:sz="0" w:space="0" w:color="auto"/>
        <w:bottom w:val="none" w:sz="0" w:space="0" w:color="auto"/>
        <w:right w:val="none" w:sz="0" w:space="0" w:color="auto"/>
      </w:divBdr>
    </w:div>
    <w:div w:id="975914262">
      <w:bodyDiv w:val="1"/>
      <w:marLeft w:val="0"/>
      <w:marRight w:val="0"/>
      <w:marTop w:val="0"/>
      <w:marBottom w:val="0"/>
      <w:divBdr>
        <w:top w:val="none" w:sz="0" w:space="0" w:color="auto"/>
        <w:left w:val="none" w:sz="0" w:space="0" w:color="auto"/>
        <w:bottom w:val="none" w:sz="0" w:space="0" w:color="auto"/>
        <w:right w:val="none" w:sz="0" w:space="0" w:color="auto"/>
      </w:divBdr>
    </w:div>
    <w:div w:id="980034509">
      <w:bodyDiv w:val="1"/>
      <w:marLeft w:val="0"/>
      <w:marRight w:val="0"/>
      <w:marTop w:val="0"/>
      <w:marBottom w:val="0"/>
      <w:divBdr>
        <w:top w:val="none" w:sz="0" w:space="0" w:color="auto"/>
        <w:left w:val="none" w:sz="0" w:space="0" w:color="auto"/>
        <w:bottom w:val="none" w:sz="0" w:space="0" w:color="auto"/>
        <w:right w:val="none" w:sz="0" w:space="0" w:color="auto"/>
      </w:divBdr>
      <w:divsChild>
        <w:div w:id="164636439">
          <w:marLeft w:val="0"/>
          <w:marRight w:val="0"/>
          <w:marTop w:val="0"/>
          <w:marBottom w:val="0"/>
          <w:divBdr>
            <w:top w:val="none" w:sz="0" w:space="0" w:color="auto"/>
            <w:left w:val="none" w:sz="0" w:space="0" w:color="auto"/>
            <w:bottom w:val="none" w:sz="0" w:space="0" w:color="auto"/>
            <w:right w:val="none" w:sz="0" w:space="0" w:color="auto"/>
          </w:divBdr>
        </w:div>
        <w:div w:id="506020708">
          <w:marLeft w:val="0"/>
          <w:marRight w:val="0"/>
          <w:marTop w:val="0"/>
          <w:marBottom w:val="0"/>
          <w:divBdr>
            <w:top w:val="none" w:sz="0" w:space="0" w:color="auto"/>
            <w:left w:val="none" w:sz="0" w:space="0" w:color="auto"/>
            <w:bottom w:val="none" w:sz="0" w:space="0" w:color="auto"/>
            <w:right w:val="none" w:sz="0" w:space="0" w:color="auto"/>
          </w:divBdr>
        </w:div>
        <w:div w:id="1852182815">
          <w:marLeft w:val="0"/>
          <w:marRight w:val="0"/>
          <w:marTop w:val="0"/>
          <w:marBottom w:val="0"/>
          <w:divBdr>
            <w:top w:val="none" w:sz="0" w:space="0" w:color="auto"/>
            <w:left w:val="none" w:sz="0" w:space="0" w:color="auto"/>
            <w:bottom w:val="none" w:sz="0" w:space="0" w:color="auto"/>
            <w:right w:val="none" w:sz="0" w:space="0" w:color="auto"/>
          </w:divBdr>
        </w:div>
        <w:div w:id="1838812499">
          <w:marLeft w:val="0"/>
          <w:marRight w:val="0"/>
          <w:marTop w:val="0"/>
          <w:marBottom w:val="0"/>
          <w:divBdr>
            <w:top w:val="none" w:sz="0" w:space="0" w:color="auto"/>
            <w:left w:val="none" w:sz="0" w:space="0" w:color="auto"/>
            <w:bottom w:val="none" w:sz="0" w:space="0" w:color="auto"/>
            <w:right w:val="none" w:sz="0" w:space="0" w:color="auto"/>
          </w:divBdr>
        </w:div>
        <w:div w:id="996299614">
          <w:marLeft w:val="0"/>
          <w:marRight w:val="0"/>
          <w:marTop w:val="0"/>
          <w:marBottom w:val="0"/>
          <w:divBdr>
            <w:top w:val="none" w:sz="0" w:space="0" w:color="auto"/>
            <w:left w:val="none" w:sz="0" w:space="0" w:color="auto"/>
            <w:bottom w:val="none" w:sz="0" w:space="0" w:color="auto"/>
            <w:right w:val="none" w:sz="0" w:space="0" w:color="auto"/>
          </w:divBdr>
        </w:div>
        <w:div w:id="1642730046">
          <w:marLeft w:val="0"/>
          <w:marRight w:val="0"/>
          <w:marTop w:val="0"/>
          <w:marBottom w:val="0"/>
          <w:divBdr>
            <w:top w:val="none" w:sz="0" w:space="0" w:color="auto"/>
            <w:left w:val="none" w:sz="0" w:space="0" w:color="auto"/>
            <w:bottom w:val="none" w:sz="0" w:space="0" w:color="auto"/>
            <w:right w:val="none" w:sz="0" w:space="0" w:color="auto"/>
          </w:divBdr>
        </w:div>
        <w:div w:id="1524128650">
          <w:marLeft w:val="0"/>
          <w:marRight w:val="0"/>
          <w:marTop w:val="0"/>
          <w:marBottom w:val="0"/>
          <w:divBdr>
            <w:top w:val="none" w:sz="0" w:space="0" w:color="auto"/>
            <w:left w:val="none" w:sz="0" w:space="0" w:color="auto"/>
            <w:bottom w:val="none" w:sz="0" w:space="0" w:color="auto"/>
            <w:right w:val="none" w:sz="0" w:space="0" w:color="auto"/>
          </w:divBdr>
        </w:div>
        <w:div w:id="1678651432">
          <w:marLeft w:val="0"/>
          <w:marRight w:val="0"/>
          <w:marTop w:val="0"/>
          <w:marBottom w:val="0"/>
          <w:divBdr>
            <w:top w:val="none" w:sz="0" w:space="0" w:color="auto"/>
            <w:left w:val="none" w:sz="0" w:space="0" w:color="auto"/>
            <w:bottom w:val="none" w:sz="0" w:space="0" w:color="auto"/>
            <w:right w:val="none" w:sz="0" w:space="0" w:color="auto"/>
          </w:divBdr>
        </w:div>
        <w:div w:id="297298977">
          <w:marLeft w:val="0"/>
          <w:marRight w:val="0"/>
          <w:marTop w:val="0"/>
          <w:marBottom w:val="0"/>
          <w:divBdr>
            <w:top w:val="none" w:sz="0" w:space="0" w:color="auto"/>
            <w:left w:val="none" w:sz="0" w:space="0" w:color="auto"/>
            <w:bottom w:val="none" w:sz="0" w:space="0" w:color="auto"/>
            <w:right w:val="none" w:sz="0" w:space="0" w:color="auto"/>
          </w:divBdr>
          <w:divsChild>
            <w:div w:id="329720847">
              <w:marLeft w:val="0"/>
              <w:marRight w:val="0"/>
              <w:marTop w:val="0"/>
              <w:marBottom w:val="0"/>
              <w:divBdr>
                <w:top w:val="none" w:sz="0" w:space="0" w:color="auto"/>
                <w:left w:val="none" w:sz="0" w:space="0" w:color="auto"/>
                <w:bottom w:val="none" w:sz="0" w:space="0" w:color="auto"/>
                <w:right w:val="none" w:sz="0" w:space="0" w:color="auto"/>
              </w:divBdr>
            </w:div>
            <w:div w:id="7685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734">
      <w:bodyDiv w:val="1"/>
      <w:marLeft w:val="0"/>
      <w:marRight w:val="0"/>
      <w:marTop w:val="0"/>
      <w:marBottom w:val="0"/>
      <w:divBdr>
        <w:top w:val="none" w:sz="0" w:space="0" w:color="auto"/>
        <w:left w:val="none" w:sz="0" w:space="0" w:color="auto"/>
        <w:bottom w:val="none" w:sz="0" w:space="0" w:color="auto"/>
        <w:right w:val="none" w:sz="0" w:space="0" w:color="auto"/>
      </w:divBdr>
    </w:div>
    <w:div w:id="1402144867">
      <w:bodyDiv w:val="1"/>
      <w:marLeft w:val="0"/>
      <w:marRight w:val="0"/>
      <w:marTop w:val="0"/>
      <w:marBottom w:val="0"/>
      <w:divBdr>
        <w:top w:val="none" w:sz="0" w:space="0" w:color="auto"/>
        <w:left w:val="none" w:sz="0" w:space="0" w:color="auto"/>
        <w:bottom w:val="none" w:sz="0" w:space="0" w:color="auto"/>
        <w:right w:val="none" w:sz="0" w:space="0" w:color="auto"/>
      </w:divBdr>
    </w:div>
    <w:div w:id="1480464443">
      <w:bodyDiv w:val="1"/>
      <w:marLeft w:val="0"/>
      <w:marRight w:val="0"/>
      <w:marTop w:val="0"/>
      <w:marBottom w:val="0"/>
      <w:divBdr>
        <w:top w:val="none" w:sz="0" w:space="0" w:color="auto"/>
        <w:left w:val="none" w:sz="0" w:space="0" w:color="auto"/>
        <w:bottom w:val="none" w:sz="0" w:space="0" w:color="auto"/>
        <w:right w:val="none" w:sz="0" w:space="0" w:color="auto"/>
      </w:divBdr>
    </w:div>
    <w:div w:id="1545365286">
      <w:bodyDiv w:val="1"/>
      <w:marLeft w:val="0"/>
      <w:marRight w:val="0"/>
      <w:marTop w:val="0"/>
      <w:marBottom w:val="0"/>
      <w:divBdr>
        <w:top w:val="none" w:sz="0" w:space="0" w:color="auto"/>
        <w:left w:val="none" w:sz="0" w:space="0" w:color="auto"/>
        <w:bottom w:val="none" w:sz="0" w:space="0" w:color="auto"/>
        <w:right w:val="none" w:sz="0" w:space="0" w:color="auto"/>
      </w:divBdr>
    </w:div>
    <w:div w:id="1700548373">
      <w:bodyDiv w:val="1"/>
      <w:marLeft w:val="0"/>
      <w:marRight w:val="0"/>
      <w:marTop w:val="0"/>
      <w:marBottom w:val="0"/>
      <w:divBdr>
        <w:top w:val="none" w:sz="0" w:space="0" w:color="auto"/>
        <w:left w:val="none" w:sz="0" w:space="0" w:color="auto"/>
        <w:bottom w:val="none" w:sz="0" w:space="0" w:color="auto"/>
        <w:right w:val="none" w:sz="0" w:space="0" w:color="auto"/>
      </w:divBdr>
    </w:div>
    <w:div w:id="1822305871">
      <w:bodyDiv w:val="1"/>
      <w:marLeft w:val="0"/>
      <w:marRight w:val="0"/>
      <w:marTop w:val="0"/>
      <w:marBottom w:val="0"/>
      <w:divBdr>
        <w:top w:val="none" w:sz="0" w:space="0" w:color="auto"/>
        <w:left w:val="none" w:sz="0" w:space="0" w:color="auto"/>
        <w:bottom w:val="none" w:sz="0" w:space="0" w:color="auto"/>
        <w:right w:val="none" w:sz="0" w:space="0" w:color="auto"/>
      </w:divBdr>
    </w:div>
    <w:div w:id="19826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jobs.com/careers/oaklandca" TargetMode="External"/><Relationship Id="rId3" Type="http://schemas.openxmlformats.org/officeDocument/2006/relationships/settings" Target="settings.xml"/><Relationship Id="rId7" Type="http://schemas.openxmlformats.org/officeDocument/2006/relationships/hyperlink" Target="https://www.oaklandca.gov/boards-commissions/police-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vt:lpstr>
    </vt:vector>
  </TitlesOfParts>
  <Company>Spin Recruitment</Company>
  <LinksUpToDate>false</LinksUpToDate>
  <CharactersWithSpaces>3652</CharactersWithSpaces>
  <SharedDoc>false</SharedDoc>
  <HLinks>
    <vt:vector size="6" baseType="variant">
      <vt:variant>
        <vt:i4>6815856</vt:i4>
      </vt:variant>
      <vt:variant>
        <vt:i4>0</vt:i4>
      </vt:variant>
      <vt:variant>
        <vt:i4>0</vt:i4>
      </vt:variant>
      <vt:variant>
        <vt:i4>5</vt:i4>
      </vt:variant>
      <vt:variant>
        <vt:lpwstr>http://agency.governmentjobs.com/oaklandca/default.cfm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Stephanie Fong</dc:creator>
  <cp:keywords/>
  <dc:description/>
  <cp:lastModifiedBy>Liana Perez</cp:lastModifiedBy>
  <cp:revision>2</cp:revision>
  <cp:lastPrinted>2019-05-07T22:50:00Z</cp:lastPrinted>
  <dcterms:created xsi:type="dcterms:W3CDTF">2019-05-14T04:44:00Z</dcterms:created>
  <dcterms:modified xsi:type="dcterms:W3CDTF">2019-05-14T04:44:00Z</dcterms:modified>
</cp:coreProperties>
</file>