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51622" w14:textId="77777777" w:rsidR="00CF05F8" w:rsidRDefault="00CF05F8" w:rsidP="003B5C52">
      <w:pPr>
        <w:rPr>
          <w:rFonts w:ascii="Calibri" w:hAnsi="Calibri"/>
        </w:rPr>
      </w:pPr>
    </w:p>
    <w:p w14:paraId="03FEEFAC" w14:textId="77777777" w:rsidR="00CF05F8" w:rsidRDefault="00CF05F8" w:rsidP="003B5C52">
      <w:pPr>
        <w:rPr>
          <w:rFonts w:ascii="Calibri" w:hAnsi="Calibri"/>
        </w:rPr>
      </w:pPr>
    </w:p>
    <w:p w14:paraId="663D3A60" w14:textId="77777777" w:rsidR="00CF05F8" w:rsidRDefault="00CF05F8" w:rsidP="003B5C52">
      <w:pPr>
        <w:rPr>
          <w:rFonts w:ascii="Calibri" w:hAnsi="Calibri"/>
        </w:rPr>
      </w:pPr>
    </w:p>
    <w:p w14:paraId="55F56B1C" w14:textId="77777777" w:rsidR="00CF05F8" w:rsidRDefault="00CF05F8" w:rsidP="003B5C52">
      <w:pPr>
        <w:rPr>
          <w:rFonts w:ascii="Calibri" w:hAnsi="Calibri"/>
        </w:rPr>
      </w:pPr>
    </w:p>
    <w:p w14:paraId="431B0323" w14:textId="77777777" w:rsidR="00CF05F8" w:rsidRDefault="00CF05F8" w:rsidP="003B5C52">
      <w:pPr>
        <w:rPr>
          <w:rFonts w:ascii="Calibri" w:hAnsi="Calibri"/>
        </w:rPr>
      </w:pPr>
    </w:p>
    <w:p w14:paraId="7E543A1E" w14:textId="77777777" w:rsidR="00CF05F8" w:rsidRDefault="00CF05F8" w:rsidP="003B5C52">
      <w:pPr>
        <w:rPr>
          <w:rFonts w:ascii="Calibri" w:hAnsi="Calibri"/>
        </w:rPr>
      </w:pPr>
    </w:p>
    <w:p w14:paraId="00467A07" w14:textId="77777777" w:rsidR="00CF05F8" w:rsidRDefault="00CF05F8" w:rsidP="003B5C52">
      <w:pPr>
        <w:rPr>
          <w:rFonts w:ascii="Calibri" w:hAnsi="Calibri"/>
        </w:rPr>
      </w:pPr>
    </w:p>
    <w:p w14:paraId="2AC40C07" w14:textId="77777777" w:rsidR="00CF05F8" w:rsidRDefault="00CF05F8" w:rsidP="003B5C52">
      <w:pPr>
        <w:rPr>
          <w:rFonts w:ascii="Calibri" w:hAnsi="Calibri"/>
        </w:rPr>
      </w:pPr>
    </w:p>
    <w:p w14:paraId="3E0E25D6" w14:textId="77777777" w:rsidR="00CF05F8" w:rsidRDefault="00CF05F8" w:rsidP="003B5C52">
      <w:pPr>
        <w:rPr>
          <w:rFonts w:ascii="Calibri" w:hAnsi="Calibri"/>
        </w:rPr>
      </w:pPr>
    </w:p>
    <w:p w14:paraId="3FCE5AEF" w14:textId="77777777" w:rsidR="00CF05F8" w:rsidRPr="00CF05F8" w:rsidRDefault="00CF05F8" w:rsidP="00CF05F8">
      <w:pPr>
        <w:jc w:val="center"/>
        <w:rPr>
          <w:rFonts w:ascii="Calibri" w:hAnsi="Calibri"/>
          <w:sz w:val="72"/>
          <w:szCs w:val="72"/>
        </w:rPr>
      </w:pPr>
      <w:r w:rsidRPr="00CF05F8">
        <w:rPr>
          <w:rFonts w:ascii="Calibri" w:hAnsi="Calibri"/>
          <w:sz w:val="72"/>
          <w:szCs w:val="72"/>
        </w:rPr>
        <w:t>NORTHSIDE COMMUNITY COUNCIL</w:t>
      </w:r>
    </w:p>
    <w:p w14:paraId="6A8354A5" w14:textId="77777777" w:rsidR="00CF05F8" w:rsidRDefault="00CF05F8" w:rsidP="003B5C52">
      <w:pPr>
        <w:rPr>
          <w:rFonts w:ascii="Calibri" w:hAnsi="Calibri"/>
        </w:rPr>
      </w:pPr>
    </w:p>
    <w:p w14:paraId="4B532544" w14:textId="77777777" w:rsidR="00CF05F8" w:rsidRDefault="00CF05F8" w:rsidP="003B5C52">
      <w:pPr>
        <w:rPr>
          <w:rFonts w:ascii="Calibri" w:hAnsi="Calibri"/>
        </w:rPr>
      </w:pPr>
    </w:p>
    <w:p w14:paraId="4FC98E0C" w14:textId="77777777" w:rsidR="00CF05F8" w:rsidRPr="00CF05F8" w:rsidRDefault="00CF05F8" w:rsidP="00CF05F8">
      <w:pPr>
        <w:jc w:val="center"/>
        <w:rPr>
          <w:rFonts w:ascii="Calibri" w:hAnsi="Calibri"/>
          <w:sz w:val="72"/>
          <w:szCs w:val="72"/>
        </w:rPr>
      </w:pPr>
      <w:r>
        <w:rPr>
          <w:rFonts w:ascii="Calibri" w:hAnsi="Calibri"/>
          <w:sz w:val="72"/>
          <w:szCs w:val="72"/>
        </w:rPr>
        <w:t>BY-LAWS</w:t>
      </w:r>
    </w:p>
    <w:p w14:paraId="025B553B" w14:textId="77777777" w:rsidR="00CF05F8" w:rsidRDefault="00CF05F8" w:rsidP="003B5C52">
      <w:pPr>
        <w:rPr>
          <w:rFonts w:ascii="Calibri" w:hAnsi="Calibri"/>
        </w:rPr>
      </w:pPr>
    </w:p>
    <w:p w14:paraId="04E15702" w14:textId="77777777" w:rsidR="00CF05F8" w:rsidRDefault="00CF05F8" w:rsidP="003B5C52">
      <w:pPr>
        <w:rPr>
          <w:rFonts w:ascii="Calibri" w:hAnsi="Calibri"/>
        </w:rPr>
      </w:pPr>
    </w:p>
    <w:p w14:paraId="53D39F66" w14:textId="77777777" w:rsidR="00CF05F8" w:rsidRDefault="00CF05F8" w:rsidP="003B5C52">
      <w:pPr>
        <w:rPr>
          <w:rFonts w:ascii="Calibri" w:hAnsi="Calibri"/>
        </w:rPr>
      </w:pPr>
    </w:p>
    <w:p w14:paraId="7896FB50" w14:textId="77777777" w:rsidR="00CF05F8" w:rsidRDefault="00CF05F8" w:rsidP="003B5C52">
      <w:pPr>
        <w:rPr>
          <w:rFonts w:ascii="Calibri" w:hAnsi="Calibri"/>
        </w:rPr>
      </w:pPr>
    </w:p>
    <w:p w14:paraId="533412DD" w14:textId="77777777" w:rsidR="00CF05F8" w:rsidRDefault="00CF05F8" w:rsidP="003B5C52">
      <w:pPr>
        <w:rPr>
          <w:rFonts w:ascii="Calibri" w:hAnsi="Calibri"/>
        </w:rPr>
      </w:pPr>
    </w:p>
    <w:p w14:paraId="0FC48A38" w14:textId="77777777" w:rsidR="00CF05F8" w:rsidRDefault="00CF05F8" w:rsidP="003B5C52">
      <w:pPr>
        <w:rPr>
          <w:rFonts w:ascii="Calibri" w:hAnsi="Calibri"/>
        </w:rPr>
      </w:pPr>
    </w:p>
    <w:p w14:paraId="01F74955" w14:textId="77777777" w:rsidR="00CF05F8" w:rsidRDefault="00CF05F8" w:rsidP="003B5C52">
      <w:pPr>
        <w:rPr>
          <w:rFonts w:ascii="Calibri" w:hAnsi="Calibri"/>
        </w:rPr>
      </w:pPr>
    </w:p>
    <w:p w14:paraId="06C50432" w14:textId="77777777" w:rsidR="00CF05F8" w:rsidRDefault="00CF05F8" w:rsidP="003B5C52">
      <w:pPr>
        <w:rPr>
          <w:rFonts w:ascii="Calibri" w:hAnsi="Calibri"/>
        </w:rPr>
      </w:pPr>
    </w:p>
    <w:p w14:paraId="4F3E9C20" w14:textId="77777777" w:rsidR="00CF05F8" w:rsidRDefault="00CF05F8" w:rsidP="003B5C52">
      <w:pPr>
        <w:rPr>
          <w:rFonts w:ascii="Calibri" w:hAnsi="Calibri"/>
        </w:rPr>
      </w:pPr>
    </w:p>
    <w:p w14:paraId="2FF85DAB" w14:textId="77777777" w:rsidR="00CF05F8" w:rsidRDefault="00CF05F8" w:rsidP="003B5C52">
      <w:pPr>
        <w:rPr>
          <w:rFonts w:ascii="Calibri" w:hAnsi="Calibri"/>
        </w:rPr>
      </w:pPr>
    </w:p>
    <w:p w14:paraId="662E42CF" w14:textId="77777777" w:rsidR="00CF05F8" w:rsidRDefault="00CF05F8" w:rsidP="003B5C52">
      <w:pPr>
        <w:rPr>
          <w:rFonts w:ascii="Calibri" w:hAnsi="Calibri"/>
        </w:rPr>
      </w:pPr>
    </w:p>
    <w:p w14:paraId="17C5E94D" w14:textId="77777777" w:rsidR="00CF05F8" w:rsidRDefault="00CF05F8" w:rsidP="003B5C52">
      <w:pPr>
        <w:rPr>
          <w:rFonts w:ascii="Calibri" w:hAnsi="Calibri"/>
        </w:rPr>
      </w:pPr>
    </w:p>
    <w:p w14:paraId="1E93EA3E" w14:textId="77777777" w:rsidR="00CF05F8" w:rsidRDefault="00CF05F8" w:rsidP="003B5C52">
      <w:pPr>
        <w:rPr>
          <w:rFonts w:ascii="Calibri" w:hAnsi="Calibri"/>
        </w:rPr>
      </w:pPr>
    </w:p>
    <w:p w14:paraId="2B8E1A00" w14:textId="77777777" w:rsidR="00CF05F8" w:rsidRDefault="00CF05F8" w:rsidP="003B5C52">
      <w:pPr>
        <w:rPr>
          <w:rFonts w:ascii="Calibri" w:hAnsi="Calibri"/>
        </w:rPr>
      </w:pPr>
    </w:p>
    <w:p w14:paraId="058844CD" w14:textId="77777777" w:rsidR="00CF05F8" w:rsidRDefault="00CF05F8" w:rsidP="003B5C52">
      <w:pPr>
        <w:rPr>
          <w:rFonts w:ascii="Calibri" w:hAnsi="Calibri"/>
        </w:rPr>
      </w:pPr>
    </w:p>
    <w:p w14:paraId="57C414EF" w14:textId="77777777" w:rsidR="00CF05F8" w:rsidRDefault="00CF05F8" w:rsidP="003B5C52">
      <w:pPr>
        <w:rPr>
          <w:rFonts w:ascii="Calibri" w:hAnsi="Calibri"/>
        </w:rPr>
      </w:pPr>
    </w:p>
    <w:p w14:paraId="1863F1F6" w14:textId="77777777" w:rsidR="00CF05F8" w:rsidRDefault="00CF05F8" w:rsidP="003B5C52">
      <w:pPr>
        <w:rPr>
          <w:rFonts w:ascii="Calibri" w:hAnsi="Calibri"/>
        </w:rPr>
      </w:pPr>
    </w:p>
    <w:p w14:paraId="4D463BBD" w14:textId="77777777" w:rsidR="00CF05F8" w:rsidRDefault="00CF05F8" w:rsidP="003B5C52">
      <w:pPr>
        <w:rPr>
          <w:rFonts w:ascii="Calibri" w:hAnsi="Calibri"/>
        </w:rPr>
      </w:pPr>
    </w:p>
    <w:p w14:paraId="1A6EA58B" w14:textId="77777777" w:rsidR="00CF05F8" w:rsidRDefault="00CF05F8" w:rsidP="003B5C52">
      <w:pPr>
        <w:rPr>
          <w:rFonts w:ascii="Calibri" w:hAnsi="Calibri"/>
        </w:rPr>
      </w:pPr>
    </w:p>
    <w:p w14:paraId="21D17DD8" w14:textId="77777777" w:rsidR="00CF05F8" w:rsidRDefault="00CF05F8" w:rsidP="003B5C52">
      <w:pPr>
        <w:rPr>
          <w:rFonts w:ascii="Calibri" w:hAnsi="Calibri"/>
        </w:rPr>
      </w:pPr>
    </w:p>
    <w:p w14:paraId="7CD591B8" w14:textId="77777777" w:rsidR="00CF05F8" w:rsidRDefault="00876BFF" w:rsidP="003B5C52">
      <w:pPr>
        <w:rPr>
          <w:rFonts w:ascii="Calibri" w:hAnsi="Calibri"/>
        </w:rPr>
      </w:pPr>
      <w:r>
        <w:rPr>
          <w:rFonts w:ascii="Calibri" w:hAnsi="Calibri"/>
        </w:rPr>
        <w:t>Revised</w:t>
      </w:r>
      <w:r w:rsidR="00CF05F8">
        <w:rPr>
          <w:rFonts w:ascii="Calibri" w:hAnsi="Calibri"/>
        </w:rPr>
        <w:t xml:space="preserve"> and Effective: </w:t>
      </w:r>
      <w:r w:rsidR="00500F1F">
        <w:rPr>
          <w:rFonts w:ascii="Calibri" w:hAnsi="Calibri"/>
        </w:rPr>
        <w:t>February</w:t>
      </w:r>
      <w:r w:rsidR="00CF05F8">
        <w:rPr>
          <w:rFonts w:ascii="Calibri" w:hAnsi="Calibri"/>
        </w:rPr>
        <w:t xml:space="preserve"> 202</w:t>
      </w:r>
      <w:r w:rsidR="00500F1F">
        <w:rPr>
          <w:rFonts w:ascii="Calibri" w:hAnsi="Calibri"/>
        </w:rPr>
        <w:t>1</w:t>
      </w:r>
    </w:p>
    <w:p w14:paraId="28444046" w14:textId="77777777" w:rsidR="00CF05F8" w:rsidRDefault="00CF05F8" w:rsidP="003B5C52">
      <w:pPr>
        <w:rPr>
          <w:rFonts w:ascii="Calibri" w:hAnsi="Calibri"/>
        </w:rPr>
      </w:pPr>
    </w:p>
    <w:p w14:paraId="5D627DCB" w14:textId="77777777" w:rsidR="00CF05F8" w:rsidRDefault="00CF05F8" w:rsidP="003B5C52">
      <w:pPr>
        <w:rPr>
          <w:rFonts w:ascii="Calibri" w:hAnsi="Calibri"/>
        </w:rPr>
      </w:pPr>
    </w:p>
    <w:p w14:paraId="2680AFB6" w14:textId="77777777" w:rsidR="00CF05F8" w:rsidRDefault="00CF05F8" w:rsidP="003B5C52">
      <w:pPr>
        <w:rPr>
          <w:rFonts w:ascii="Calibri" w:hAnsi="Calibri"/>
        </w:rPr>
      </w:pPr>
    </w:p>
    <w:p w14:paraId="31E1A03A" w14:textId="77777777" w:rsidR="00CF05F8" w:rsidRDefault="00CF05F8" w:rsidP="003B5C52">
      <w:pPr>
        <w:rPr>
          <w:rFonts w:ascii="Calibri" w:hAnsi="Calibri"/>
        </w:rPr>
      </w:pPr>
    </w:p>
    <w:p w14:paraId="37CC9302" w14:textId="77777777" w:rsidR="00CF05F8" w:rsidRPr="00036F24" w:rsidRDefault="00036F24" w:rsidP="003B5C52">
      <w:pPr>
        <w:rPr>
          <w:rFonts w:ascii="Calibri" w:hAnsi="Calibri"/>
          <w:b/>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036F24">
        <w:rPr>
          <w:rFonts w:ascii="Calibri" w:hAnsi="Calibri"/>
          <w:b/>
        </w:rPr>
        <w:t>INDEX</w:t>
      </w:r>
    </w:p>
    <w:p w14:paraId="3E308792" w14:textId="77777777" w:rsidR="00CF05F8" w:rsidRDefault="00CF05F8" w:rsidP="003B5C52">
      <w:pPr>
        <w:rPr>
          <w:rFonts w:ascii="Calibri" w:hAnsi="Calibri"/>
        </w:rPr>
      </w:pPr>
    </w:p>
    <w:p w14:paraId="66CDCFB1" w14:textId="77777777" w:rsidR="00CF05F8" w:rsidRDefault="00CF05F8" w:rsidP="003B5C52">
      <w:pPr>
        <w:rPr>
          <w:rFonts w:ascii="Calibri" w:hAnsi="Calibri"/>
        </w:rPr>
      </w:pPr>
    </w:p>
    <w:p w14:paraId="00A5A979" w14:textId="77777777" w:rsidR="00CF05F8" w:rsidRPr="00036F24" w:rsidRDefault="00CF05F8" w:rsidP="00CF05F8">
      <w:pPr>
        <w:spacing w:before="100" w:beforeAutospacing="1" w:after="100" w:afterAutospacing="1"/>
        <w:rPr>
          <w:rFonts w:eastAsia="Times New Roman" w:cs="Times New Roman"/>
          <w:b/>
          <w:lang w:val="fr-FR"/>
        </w:rPr>
      </w:pPr>
    </w:p>
    <w:p w14:paraId="6E633735" w14:textId="77777777" w:rsidR="00CF05F8" w:rsidRPr="00424115" w:rsidRDefault="00CF05F8" w:rsidP="00CF05F8">
      <w:pPr>
        <w:spacing w:before="100" w:beforeAutospacing="1" w:after="100" w:afterAutospacing="1"/>
        <w:rPr>
          <w:rFonts w:eastAsia="Times New Roman" w:cs="Times New Roman"/>
          <w:lang w:val="fr-FR"/>
        </w:rPr>
      </w:pPr>
      <w:r w:rsidRPr="000F425F">
        <w:rPr>
          <w:rFonts w:eastAsia="Times New Roman" w:cs="Times New Roman"/>
          <w:b/>
          <w:lang w:val="fr-FR"/>
        </w:rPr>
        <w:t xml:space="preserve">ARTICLE </w:t>
      </w:r>
      <w:proofErr w:type="gramStart"/>
      <w:r w:rsidRPr="000F425F">
        <w:rPr>
          <w:rFonts w:eastAsia="Times New Roman" w:cs="Times New Roman"/>
          <w:b/>
          <w:lang w:val="fr-FR"/>
        </w:rPr>
        <w:t>I</w:t>
      </w:r>
      <w:r w:rsidR="00796983">
        <w:rPr>
          <w:rFonts w:eastAsia="Times New Roman" w:cs="Times New Roman"/>
          <w:lang w:val="fr-FR"/>
        </w:rPr>
        <w:t xml:space="preserve">  </w:t>
      </w:r>
      <w:r w:rsidR="00796983" w:rsidRPr="00796983">
        <w:rPr>
          <w:rFonts w:eastAsia="Times New Roman" w:cs="Times New Roman"/>
          <w:b/>
          <w:lang w:val="fr-FR"/>
        </w:rPr>
        <w:t>.</w:t>
      </w:r>
      <w:proofErr w:type="gramEnd"/>
      <w:r w:rsidR="00796983" w:rsidRPr="00796983">
        <w:rPr>
          <w:rFonts w:eastAsia="Times New Roman" w:cs="Times New Roman"/>
          <w:b/>
          <w:lang w:val="fr-FR"/>
        </w:rPr>
        <w:t xml:space="preserve"> NAME</w:t>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t xml:space="preserve">Page </w:t>
      </w:r>
      <w:r w:rsidR="006D2F96">
        <w:rPr>
          <w:rFonts w:eastAsia="Times New Roman" w:cs="Times New Roman"/>
          <w:lang w:val="fr-FR"/>
        </w:rPr>
        <w:t>4</w:t>
      </w:r>
    </w:p>
    <w:p w14:paraId="6F49EB8E" w14:textId="77777777" w:rsidR="00CF05F8" w:rsidRDefault="00CF05F8" w:rsidP="00CF05F8">
      <w:pPr>
        <w:spacing w:before="100" w:beforeAutospacing="1" w:after="100" w:afterAutospacing="1"/>
        <w:rPr>
          <w:rFonts w:eastAsia="Times New Roman" w:cs="Times New Roman"/>
        </w:rPr>
      </w:pPr>
      <w:r w:rsidRPr="000F425F">
        <w:rPr>
          <w:rFonts w:eastAsia="Times New Roman" w:cs="Times New Roman"/>
          <w:b/>
          <w:lang w:val="fr-FR"/>
        </w:rPr>
        <w:t>ARTICLE II</w:t>
      </w:r>
      <w:r w:rsidRPr="00424115">
        <w:rPr>
          <w:rFonts w:eastAsia="Times New Roman" w:cs="Times New Roman"/>
          <w:lang w:val="fr-FR"/>
        </w:rPr>
        <w:t xml:space="preserve">.  </w:t>
      </w:r>
      <w:r w:rsidR="00036F24" w:rsidRPr="00796983">
        <w:rPr>
          <w:rFonts w:eastAsia="Times New Roman" w:cs="Times New Roman"/>
          <w:b/>
        </w:rPr>
        <w:t>PURPOSE, VALUES AND</w:t>
      </w:r>
      <w:r w:rsidRPr="00796983">
        <w:rPr>
          <w:rFonts w:eastAsia="Times New Roman" w:cs="Times New Roman"/>
          <w:b/>
        </w:rPr>
        <w:t xml:space="preserve"> POLICIES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Page </w:t>
      </w:r>
      <w:r w:rsidR="006D2F96">
        <w:rPr>
          <w:rFonts w:eastAsia="Times New Roman" w:cs="Times New Roman"/>
        </w:rPr>
        <w:t>4</w:t>
      </w:r>
    </w:p>
    <w:p w14:paraId="01DEA358" w14:textId="77777777" w:rsidR="00CF05F8" w:rsidRDefault="00CF05F8" w:rsidP="00CF05F8">
      <w:pPr>
        <w:spacing w:before="100" w:beforeAutospacing="1" w:after="100" w:afterAutospacing="1"/>
        <w:rPr>
          <w:rFonts w:eastAsia="Times New Roman" w:cs="Times New Roman"/>
        </w:rPr>
      </w:pPr>
      <w:r w:rsidRPr="000F425F">
        <w:rPr>
          <w:rFonts w:eastAsia="Times New Roman" w:cs="Times New Roman"/>
          <w:b/>
        </w:rPr>
        <w:t>ARTICLE III</w:t>
      </w:r>
      <w:r>
        <w:rPr>
          <w:rFonts w:eastAsia="Times New Roman" w:cs="Times New Roman"/>
        </w:rPr>
        <w:t xml:space="preserve">.  </w:t>
      </w:r>
      <w:r w:rsidRPr="00796983">
        <w:rPr>
          <w:rFonts w:eastAsia="Times New Roman" w:cs="Times New Roman"/>
          <w:b/>
        </w:rPr>
        <w:t>MEMBERSHIP</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Page </w:t>
      </w:r>
      <w:r w:rsidR="00036F24">
        <w:rPr>
          <w:rFonts w:eastAsia="Times New Roman" w:cs="Times New Roman"/>
        </w:rPr>
        <w:t>5</w:t>
      </w:r>
    </w:p>
    <w:p w14:paraId="552D2B14" w14:textId="77777777" w:rsidR="00CF05F8" w:rsidRDefault="00036F24" w:rsidP="00CF05F8">
      <w:pPr>
        <w:spacing w:before="100" w:beforeAutospacing="1" w:after="100" w:afterAutospacing="1"/>
        <w:rPr>
          <w:rFonts w:eastAsia="Times New Roman" w:cs="Times New Roman"/>
        </w:rPr>
      </w:pPr>
      <w:r>
        <w:rPr>
          <w:rFonts w:eastAsia="Times New Roman" w:cs="Times New Roman"/>
        </w:rPr>
        <w:t xml:space="preserve">    3.01</w:t>
      </w:r>
      <w:r w:rsidR="00CF05F8">
        <w:rPr>
          <w:rFonts w:eastAsia="Times New Roman" w:cs="Times New Roman"/>
        </w:rPr>
        <w:t xml:space="preserve">  </w:t>
      </w:r>
      <w:proofErr w:type="gramStart"/>
      <w:r w:rsidR="00CF05F8">
        <w:rPr>
          <w:rFonts w:eastAsia="Times New Roman" w:cs="Times New Roman"/>
        </w:rPr>
        <w:t>Types</w:t>
      </w:r>
      <w:proofErr w:type="gramEnd"/>
      <w:r w:rsidR="00CF05F8">
        <w:rPr>
          <w:rFonts w:eastAsia="Times New Roman" w:cs="Times New Roman"/>
        </w:rPr>
        <w:tab/>
      </w:r>
      <w:r w:rsidR="00CF05F8">
        <w:rPr>
          <w:rFonts w:eastAsia="Times New Roman" w:cs="Times New Roman"/>
        </w:rPr>
        <w:tab/>
      </w:r>
      <w:r w:rsidR="00CF05F8">
        <w:rPr>
          <w:rFonts w:eastAsia="Times New Roman" w:cs="Times New Roman"/>
        </w:rPr>
        <w:tab/>
      </w:r>
      <w:r w:rsidR="00CF05F8">
        <w:rPr>
          <w:rFonts w:eastAsia="Times New Roman" w:cs="Times New Roman"/>
        </w:rPr>
        <w:tab/>
      </w:r>
      <w:r w:rsidR="00CF05F8">
        <w:rPr>
          <w:rFonts w:eastAsia="Times New Roman" w:cs="Times New Roman"/>
        </w:rPr>
        <w:tab/>
      </w:r>
      <w:r w:rsidR="00CF05F8">
        <w:rPr>
          <w:rFonts w:eastAsia="Times New Roman" w:cs="Times New Roman"/>
        </w:rPr>
        <w:tab/>
      </w:r>
      <w:r w:rsidR="00CF05F8">
        <w:rPr>
          <w:rFonts w:eastAsia="Times New Roman" w:cs="Times New Roman"/>
        </w:rPr>
        <w:tab/>
      </w:r>
      <w:r w:rsidR="00CF05F8">
        <w:rPr>
          <w:rFonts w:eastAsia="Times New Roman" w:cs="Times New Roman"/>
        </w:rPr>
        <w:tab/>
      </w:r>
      <w:r w:rsidR="00CF05F8">
        <w:rPr>
          <w:rFonts w:eastAsia="Times New Roman" w:cs="Times New Roman"/>
        </w:rPr>
        <w:tab/>
      </w:r>
      <w:r w:rsidR="00CF05F8">
        <w:rPr>
          <w:rFonts w:eastAsia="Times New Roman" w:cs="Times New Roman"/>
        </w:rPr>
        <w:tab/>
      </w:r>
      <w:r w:rsidR="00CF05F8">
        <w:rPr>
          <w:rFonts w:eastAsia="Times New Roman" w:cs="Times New Roman"/>
        </w:rPr>
        <w:tab/>
        <w:t xml:space="preserve">Page </w:t>
      </w:r>
      <w:r w:rsidR="006D2F96">
        <w:rPr>
          <w:rFonts w:eastAsia="Times New Roman" w:cs="Times New Roman"/>
        </w:rPr>
        <w:t>5</w:t>
      </w:r>
    </w:p>
    <w:p w14:paraId="40DA7C61" w14:textId="77777777" w:rsidR="00CF05F8" w:rsidRDefault="00CF05F8" w:rsidP="00CF05F8">
      <w:pPr>
        <w:spacing w:before="100" w:beforeAutospacing="1" w:after="100" w:afterAutospacing="1"/>
        <w:rPr>
          <w:rFonts w:eastAsia="Times New Roman" w:cs="Times New Roman"/>
        </w:rPr>
      </w:pPr>
      <w:r>
        <w:rPr>
          <w:rFonts w:eastAsia="Times New Roman" w:cs="Times New Roman"/>
        </w:rPr>
        <w:t xml:space="preserve">    3.02 Membership Eligibility</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Page </w:t>
      </w:r>
      <w:r w:rsidR="00036F24">
        <w:rPr>
          <w:rFonts w:eastAsia="Times New Roman" w:cs="Times New Roman"/>
        </w:rPr>
        <w:t>6</w:t>
      </w:r>
    </w:p>
    <w:p w14:paraId="18E2651D" w14:textId="77777777" w:rsidR="00CF05F8" w:rsidRDefault="00CF05F8" w:rsidP="00CF05F8">
      <w:pPr>
        <w:spacing w:before="100" w:beforeAutospacing="1" w:after="100" w:afterAutospacing="1"/>
        <w:rPr>
          <w:rFonts w:eastAsia="Times New Roman" w:cs="Times New Roman"/>
        </w:rPr>
      </w:pPr>
      <w:r>
        <w:rPr>
          <w:rFonts w:eastAsia="Times New Roman" w:cs="Times New Roman"/>
        </w:rPr>
        <w:t xml:space="preserve">   </w:t>
      </w:r>
      <w:r w:rsidR="00036F24">
        <w:rPr>
          <w:rFonts w:eastAsia="Times New Roman" w:cs="Times New Roman"/>
        </w:rPr>
        <w:t xml:space="preserve"> </w:t>
      </w:r>
      <w:r>
        <w:rPr>
          <w:rFonts w:eastAsia="Times New Roman" w:cs="Times New Roman"/>
        </w:rPr>
        <w:t>3.03  Roles and Responsibilities of Members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Page </w:t>
      </w:r>
      <w:r w:rsidR="00036F24">
        <w:rPr>
          <w:rFonts w:eastAsia="Times New Roman" w:cs="Times New Roman"/>
        </w:rPr>
        <w:t>7</w:t>
      </w:r>
    </w:p>
    <w:p w14:paraId="404DD523" w14:textId="77777777" w:rsidR="000F425F" w:rsidRDefault="00CF05F8" w:rsidP="000F425F">
      <w:pPr>
        <w:spacing w:before="100" w:beforeAutospacing="1" w:after="100" w:afterAutospacing="1"/>
        <w:rPr>
          <w:rFonts w:eastAsia="Times New Roman" w:cs="Times New Roman"/>
        </w:rPr>
      </w:pPr>
      <w:r>
        <w:rPr>
          <w:rFonts w:eastAsia="Times New Roman" w:cs="Times New Roman"/>
        </w:rPr>
        <w:t xml:space="preserve">   </w:t>
      </w:r>
      <w:r w:rsidR="00036F24">
        <w:rPr>
          <w:rFonts w:eastAsia="Times New Roman" w:cs="Times New Roman"/>
        </w:rPr>
        <w:t xml:space="preserve"> </w:t>
      </w:r>
      <w:r>
        <w:rPr>
          <w:rFonts w:eastAsia="Times New Roman" w:cs="Times New Roman"/>
        </w:rPr>
        <w:t>3.04</w:t>
      </w:r>
      <w:r w:rsidR="000F425F" w:rsidRPr="000F425F">
        <w:rPr>
          <w:rFonts w:eastAsia="Times New Roman" w:cs="Times New Roman"/>
        </w:rPr>
        <w:t xml:space="preserve"> </w:t>
      </w:r>
      <w:r w:rsidR="000F425F">
        <w:rPr>
          <w:rFonts w:eastAsia="Times New Roman" w:cs="Times New Roman"/>
        </w:rPr>
        <w:t>Voting Rights</w:t>
      </w:r>
      <w:r w:rsidR="000F425F">
        <w:rPr>
          <w:rFonts w:eastAsia="Times New Roman" w:cs="Times New Roman"/>
        </w:rPr>
        <w:tab/>
      </w:r>
      <w:r w:rsidR="000F425F">
        <w:rPr>
          <w:rFonts w:eastAsia="Times New Roman" w:cs="Times New Roman"/>
        </w:rPr>
        <w:tab/>
      </w:r>
      <w:r w:rsidR="000F425F">
        <w:rPr>
          <w:rFonts w:eastAsia="Times New Roman" w:cs="Times New Roman"/>
        </w:rPr>
        <w:tab/>
      </w:r>
      <w:r w:rsidR="000F425F">
        <w:rPr>
          <w:rFonts w:eastAsia="Times New Roman" w:cs="Times New Roman"/>
        </w:rPr>
        <w:tab/>
      </w:r>
      <w:r w:rsidR="000F425F">
        <w:rPr>
          <w:rFonts w:eastAsia="Times New Roman" w:cs="Times New Roman"/>
        </w:rPr>
        <w:tab/>
      </w:r>
      <w:r w:rsidR="000F425F">
        <w:rPr>
          <w:rFonts w:eastAsia="Times New Roman" w:cs="Times New Roman"/>
        </w:rPr>
        <w:tab/>
      </w:r>
      <w:r w:rsidR="000F425F">
        <w:rPr>
          <w:rFonts w:eastAsia="Times New Roman" w:cs="Times New Roman"/>
        </w:rPr>
        <w:tab/>
      </w:r>
      <w:r w:rsidR="000F425F">
        <w:rPr>
          <w:rFonts w:eastAsia="Times New Roman" w:cs="Times New Roman"/>
        </w:rPr>
        <w:tab/>
      </w:r>
      <w:r w:rsidR="000F425F">
        <w:rPr>
          <w:rFonts w:eastAsia="Times New Roman" w:cs="Times New Roman"/>
        </w:rPr>
        <w:tab/>
      </w:r>
      <w:r w:rsidR="000F425F">
        <w:rPr>
          <w:rFonts w:eastAsia="Times New Roman" w:cs="Times New Roman"/>
        </w:rPr>
        <w:tab/>
        <w:t>Page 7</w:t>
      </w:r>
    </w:p>
    <w:p w14:paraId="04F6841F" w14:textId="77777777" w:rsidR="00CF05F8" w:rsidRPr="000F425F" w:rsidRDefault="000F425F" w:rsidP="00CF05F8">
      <w:pPr>
        <w:spacing w:before="100" w:beforeAutospacing="1" w:after="100" w:afterAutospacing="1"/>
        <w:rPr>
          <w:rFonts w:eastAsia="Times New Roman" w:cs="Times New Roman"/>
          <w:b/>
        </w:rPr>
      </w:pPr>
      <w:r w:rsidRPr="000F425F">
        <w:rPr>
          <w:rFonts w:eastAsia="Times New Roman" w:cs="Times New Roman"/>
          <w:b/>
        </w:rPr>
        <w:t>ARTICLE IV.  MEETINGS OF NCC</w:t>
      </w:r>
      <w:r w:rsidR="00CF05F8">
        <w:rPr>
          <w:rFonts w:eastAsia="Times New Roman" w:cs="Times New Roman"/>
        </w:rPr>
        <w:tab/>
      </w:r>
      <w:r w:rsidR="00CF05F8">
        <w:rPr>
          <w:rFonts w:eastAsia="Times New Roman" w:cs="Times New Roman"/>
        </w:rPr>
        <w:tab/>
      </w:r>
      <w:r w:rsidR="00CF05F8">
        <w:rPr>
          <w:rFonts w:eastAsia="Times New Roman" w:cs="Times New Roman"/>
        </w:rPr>
        <w:tab/>
      </w:r>
      <w:r w:rsidR="00CF05F8">
        <w:rPr>
          <w:rFonts w:eastAsia="Times New Roman" w:cs="Times New Roman"/>
        </w:rPr>
        <w:tab/>
      </w:r>
      <w:r w:rsidR="00CF05F8">
        <w:rPr>
          <w:rFonts w:eastAsia="Times New Roman" w:cs="Times New Roman"/>
        </w:rPr>
        <w:tab/>
      </w:r>
      <w:r w:rsidR="00CF05F8">
        <w:rPr>
          <w:rFonts w:eastAsia="Times New Roman" w:cs="Times New Roman"/>
        </w:rPr>
        <w:tab/>
      </w:r>
      <w:r w:rsidR="00CF05F8">
        <w:rPr>
          <w:rFonts w:eastAsia="Times New Roman" w:cs="Times New Roman"/>
        </w:rPr>
        <w:tab/>
      </w:r>
      <w:r w:rsidR="00CF05F8">
        <w:rPr>
          <w:rFonts w:eastAsia="Times New Roman" w:cs="Times New Roman"/>
        </w:rPr>
        <w:tab/>
      </w:r>
      <w:r w:rsidR="00CF05F8">
        <w:rPr>
          <w:rFonts w:eastAsia="Times New Roman" w:cs="Times New Roman"/>
        </w:rPr>
        <w:tab/>
      </w:r>
    </w:p>
    <w:p w14:paraId="00375C07" w14:textId="77777777" w:rsidR="00CF05F8" w:rsidRDefault="00CF05F8" w:rsidP="00CF05F8">
      <w:pPr>
        <w:spacing w:before="100" w:beforeAutospacing="1" w:after="100" w:afterAutospacing="1"/>
        <w:rPr>
          <w:rFonts w:eastAsia="Times New Roman" w:cs="Times New Roman"/>
        </w:rPr>
      </w:pPr>
      <w:r>
        <w:rPr>
          <w:rFonts w:eastAsia="Times New Roman" w:cs="Times New Roman"/>
        </w:rPr>
        <w:t xml:space="preserve">   4.01 Types of Meetings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Page </w:t>
      </w:r>
      <w:r w:rsidR="000F4628">
        <w:rPr>
          <w:rFonts w:eastAsia="Times New Roman" w:cs="Times New Roman"/>
        </w:rPr>
        <w:t>7</w:t>
      </w:r>
    </w:p>
    <w:p w14:paraId="66D225F3" w14:textId="77777777" w:rsidR="00CF05F8" w:rsidRPr="008E6AAC" w:rsidRDefault="00CF05F8" w:rsidP="00CF05F8">
      <w:pPr>
        <w:spacing w:before="100" w:beforeAutospacing="1" w:after="100" w:afterAutospacing="1"/>
        <w:rPr>
          <w:rFonts w:eastAsia="Times New Roman" w:cs="Times New Roman"/>
        </w:rPr>
      </w:pPr>
      <w:r>
        <w:rPr>
          <w:rFonts w:eastAsia="Times New Roman" w:cs="Times New Roman"/>
        </w:rPr>
        <w:t xml:space="preserve">   </w:t>
      </w:r>
      <w:r w:rsidRPr="008E6AAC">
        <w:rPr>
          <w:rFonts w:eastAsia="Times New Roman" w:cs="Times New Roman"/>
        </w:rPr>
        <w:t>4.02  Quorum</w:t>
      </w:r>
      <w:r w:rsidRPr="008E6AAC">
        <w:rPr>
          <w:rFonts w:eastAsia="Times New Roman" w:cs="Times New Roman"/>
        </w:rPr>
        <w:tab/>
      </w:r>
      <w:r w:rsidRPr="008E6AAC">
        <w:rPr>
          <w:rFonts w:eastAsia="Times New Roman" w:cs="Times New Roman"/>
        </w:rPr>
        <w:tab/>
      </w:r>
      <w:r w:rsidRPr="008E6AAC">
        <w:rPr>
          <w:rFonts w:eastAsia="Times New Roman" w:cs="Times New Roman"/>
        </w:rPr>
        <w:tab/>
      </w:r>
      <w:r w:rsidRPr="008E6AAC">
        <w:rPr>
          <w:rFonts w:eastAsia="Times New Roman" w:cs="Times New Roman"/>
        </w:rPr>
        <w:tab/>
      </w:r>
      <w:r w:rsidRPr="008E6AAC">
        <w:rPr>
          <w:rFonts w:eastAsia="Times New Roman" w:cs="Times New Roman"/>
        </w:rPr>
        <w:tab/>
      </w:r>
      <w:r w:rsidRPr="008E6AAC">
        <w:rPr>
          <w:rFonts w:eastAsia="Times New Roman" w:cs="Times New Roman"/>
        </w:rPr>
        <w:tab/>
      </w:r>
      <w:r w:rsidRPr="008E6AAC">
        <w:rPr>
          <w:rFonts w:eastAsia="Times New Roman" w:cs="Times New Roman"/>
        </w:rPr>
        <w:tab/>
      </w:r>
      <w:r w:rsidRPr="008E6AAC">
        <w:rPr>
          <w:rFonts w:eastAsia="Times New Roman" w:cs="Times New Roman"/>
        </w:rPr>
        <w:tab/>
      </w:r>
      <w:r w:rsidRPr="008E6AAC">
        <w:rPr>
          <w:rFonts w:eastAsia="Times New Roman" w:cs="Times New Roman"/>
        </w:rPr>
        <w:tab/>
      </w:r>
      <w:r w:rsidRPr="008E6AAC">
        <w:rPr>
          <w:rFonts w:eastAsia="Times New Roman" w:cs="Times New Roman"/>
        </w:rPr>
        <w:tab/>
        <w:t xml:space="preserve">Page </w:t>
      </w:r>
      <w:r w:rsidR="000F4628" w:rsidRPr="008E6AAC">
        <w:rPr>
          <w:rFonts w:eastAsia="Times New Roman" w:cs="Times New Roman"/>
        </w:rPr>
        <w:t>8</w:t>
      </w:r>
    </w:p>
    <w:p w14:paraId="2706B7F8" w14:textId="77777777" w:rsidR="00CF05F8" w:rsidRPr="008E6AAC" w:rsidRDefault="00CF05F8" w:rsidP="00CF05F8">
      <w:pPr>
        <w:spacing w:before="100" w:beforeAutospacing="1" w:after="100" w:afterAutospacing="1"/>
        <w:rPr>
          <w:rFonts w:eastAsia="Times New Roman" w:cs="Times New Roman"/>
        </w:rPr>
      </w:pPr>
      <w:r w:rsidRPr="008E6AAC">
        <w:rPr>
          <w:rFonts w:eastAsia="Times New Roman" w:cs="Times New Roman"/>
        </w:rPr>
        <w:t xml:space="preserve">   4.03 Agenda Items</w:t>
      </w:r>
      <w:r w:rsidRPr="008E6AAC">
        <w:rPr>
          <w:rFonts w:eastAsia="Times New Roman" w:cs="Times New Roman"/>
        </w:rPr>
        <w:tab/>
      </w:r>
      <w:r w:rsidRPr="008E6AAC">
        <w:rPr>
          <w:rFonts w:eastAsia="Times New Roman" w:cs="Times New Roman"/>
        </w:rPr>
        <w:tab/>
      </w:r>
      <w:r w:rsidRPr="008E6AAC">
        <w:rPr>
          <w:rFonts w:eastAsia="Times New Roman" w:cs="Times New Roman"/>
        </w:rPr>
        <w:tab/>
      </w:r>
      <w:r w:rsidRPr="008E6AAC">
        <w:rPr>
          <w:rFonts w:eastAsia="Times New Roman" w:cs="Times New Roman"/>
        </w:rPr>
        <w:tab/>
      </w:r>
      <w:r w:rsidRPr="008E6AAC">
        <w:rPr>
          <w:rFonts w:eastAsia="Times New Roman" w:cs="Times New Roman"/>
        </w:rPr>
        <w:tab/>
      </w:r>
      <w:r w:rsidRPr="008E6AAC">
        <w:rPr>
          <w:rFonts w:eastAsia="Times New Roman" w:cs="Times New Roman"/>
        </w:rPr>
        <w:tab/>
      </w:r>
      <w:r w:rsidRPr="008E6AAC">
        <w:rPr>
          <w:rFonts w:eastAsia="Times New Roman" w:cs="Times New Roman"/>
        </w:rPr>
        <w:tab/>
      </w:r>
      <w:r w:rsidRPr="008E6AAC">
        <w:rPr>
          <w:rFonts w:eastAsia="Times New Roman" w:cs="Times New Roman"/>
        </w:rPr>
        <w:tab/>
      </w:r>
      <w:r w:rsidRPr="008E6AAC">
        <w:rPr>
          <w:rFonts w:eastAsia="Times New Roman" w:cs="Times New Roman"/>
        </w:rPr>
        <w:tab/>
      </w:r>
      <w:r w:rsidRPr="008E6AAC">
        <w:rPr>
          <w:rFonts w:eastAsia="Times New Roman" w:cs="Times New Roman"/>
        </w:rPr>
        <w:tab/>
        <w:t xml:space="preserve">Page </w:t>
      </w:r>
      <w:r w:rsidR="000F4628" w:rsidRPr="008E6AAC">
        <w:rPr>
          <w:rFonts w:eastAsia="Times New Roman" w:cs="Times New Roman"/>
        </w:rPr>
        <w:t>8</w:t>
      </w:r>
    </w:p>
    <w:p w14:paraId="47CC5B0B" w14:textId="77777777" w:rsidR="00CF05F8" w:rsidRDefault="00CF05F8" w:rsidP="00CF05F8">
      <w:pPr>
        <w:spacing w:before="100" w:beforeAutospacing="1" w:after="100" w:afterAutospacing="1"/>
        <w:rPr>
          <w:rFonts w:eastAsia="Times New Roman" w:cs="Times New Roman"/>
        </w:rPr>
      </w:pPr>
      <w:r w:rsidRPr="008E6AAC">
        <w:rPr>
          <w:rFonts w:eastAsia="Times New Roman" w:cs="Times New Roman"/>
        </w:rPr>
        <w:t xml:space="preserve">   </w:t>
      </w:r>
      <w:r>
        <w:rPr>
          <w:rFonts w:eastAsia="Times New Roman" w:cs="Times New Roman"/>
        </w:rPr>
        <w:t>4.04  Vote Required</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Page </w:t>
      </w:r>
      <w:r w:rsidR="000F4628">
        <w:rPr>
          <w:rFonts w:eastAsia="Times New Roman" w:cs="Times New Roman"/>
        </w:rPr>
        <w:t>8</w:t>
      </w:r>
    </w:p>
    <w:p w14:paraId="05CD8672" w14:textId="77777777" w:rsidR="000F425F" w:rsidRDefault="00CF05F8" w:rsidP="000F425F">
      <w:pPr>
        <w:spacing w:before="100" w:beforeAutospacing="1" w:after="100" w:afterAutospacing="1"/>
        <w:rPr>
          <w:rFonts w:eastAsia="Times New Roman" w:cs="Times New Roman"/>
        </w:rPr>
      </w:pPr>
      <w:r>
        <w:rPr>
          <w:rFonts w:eastAsia="Times New Roman" w:cs="Times New Roman"/>
        </w:rPr>
        <w:t xml:space="preserve">   4.05  Council Activities at Regular Gen</w:t>
      </w:r>
      <w:r w:rsidR="000F425F">
        <w:rPr>
          <w:rFonts w:eastAsia="Times New Roman" w:cs="Times New Roman"/>
        </w:rPr>
        <w:t>eral Membership Meetings</w:t>
      </w:r>
      <w:r w:rsidR="000F425F">
        <w:rPr>
          <w:rFonts w:eastAsia="Times New Roman" w:cs="Times New Roman"/>
        </w:rPr>
        <w:tab/>
      </w:r>
      <w:r w:rsidR="000F425F">
        <w:rPr>
          <w:rFonts w:eastAsia="Times New Roman" w:cs="Times New Roman"/>
        </w:rPr>
        <w:tab/>
      </w:r>
      <w:r w:rsidR="000F425F">
        <w:rPr>
          <w:rFonts w:eastAsia="Times New Roman" w:cs="Times New Roman"/>
        </w:rPr>
        <w:tab/>
        <w:t>Page 8</w:t>
      </w:r>
    </w:p>
    <w:p w14:paraId="38AB87E6" w14:textId="77777777" w:rsidR="00CF05F8" w:rsidRDefault="000F425F" w:rsidP="00CF05F8">
      <w:pPr>
        <w:spacing w:before="100" w:beforeAutospacing="1" w:after="100" w:afterAutospacing="1"/>
        <w:rPr>
          <w:rFonts w:eastAsia="Times New Roman" w:cs="Times New Roman"/>
        </w:rPr>
      </w:pPr>
      <w:r w:rsidRPr="000F425F">
        <w:rPr>
          <w:rFonts w:eastAsia="Times New Roman" w:cs="Times New Roman"/>
          <w:b/>
        </w:rPr>
        <w:t>ARTICLE V.</w:t>
      </w:r>
      <w:r>
        <w:rPr>
          <w:rFonts w:eastAsia="Times New Roman" w:cs="Times New Roman"/>
        </w:rPr>
        <w:t xml:space="preserve"> </w:t>
      </w:r>
      <w:r w:rsidRPr="000F425F">
        <w:rPr>
          <w:rFonts w:eastAsia="Times New Roman" w:cs="Times New Roman"/>
          <w:b/>
        </w:rPr>
        <w:t>BOARD OF DIRECTORS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p>
    <w:p w14:paraId="27895D25" w14:textId="77777777" w:rsidR="00CF05F8" w:rsidRDefault="00CF05F8" w:rsidP="00CF05F8">
      <w:pPr>
        <w:spacing w:before="100" w:beforeAutospacing="1" w:after="100" w:afterAutospacing="1"/>
        <w:rPr>
          <w:rFonts w:eastAsia="Times New Roman" w:cs="Times New Roman"/>
        </w:rPr>
      </w:pPr>
      <w:r>
        <w:rPr>
          <w:rFonts w:eastAsia="Times New Roman" w:cs="Times New Roman"/>
        </w:rPr>
        <w:t xml:space="preserve">   5.01 Definition</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Page </w:t>
      </w:r>
      <w:r w:rsidR="000F4628">
        <w:rPr>
          <w:rFonts w:eastAsia="Times New Roman" w:cs="Times New Roman"/>
        </w:rPr>
        <w:t>9</w:t>
      </w:r>
    </w:p>
    <w:p w14:paraId="5BC71F12" w14:textId="77777777" w:rsidR="00CF05F8" w:rsidRDefault="00CF05F8" w:rsidP="00CF05F8">
      <w:pPr>
        <w:spacing w:before="100" w:beforeAutospacing="1" w:after="100" w:afterAutospacing="1"/>
        <w:rPr>
          <w:rFonts w:eastAsia="Times New Roman" w:cs="Times New Roman"/>
        </w:rPr>
      </w:pPr>
      <w:r>
        <w:rPr>
          <w:rFonts w:eastAsia="Times New Roman" w:cs="Times New Roman"/>
        </w:rPr>
        <w:t xml:space="preserve">   5.02 Officers and Directors at Large</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Page </w:t>
      </w:r>
      <w:r w:rsidR="000F4628">
        <w:rPr>
          <w:rFonts w:eastAsia="Times New Roman" w:cs="Times New Roman"/>
        </w:rPr>
        <w:t>9</w:t>
      </w:r>
    </w:p>
    <w:p w14:paraId="00FFCC16" w14:textId="77777777" w:rsidR="00CF05F8" w:rsidRDefault="00CF05F8" w:rsidP="00CF05F8">
      <w:pPr>
        <w:spacing w:before="100" w:beforeAutospacing="1" w:after="100" w:afterAutospacing="1"/>
        <w:rPr>
          <w:rFonts w:eastAsia="Times New Roman" w:cs="Times New Roman"/>
        </w:rPr>
      </w:pPr>
      <w:r>
        <w:rPr>
          <w:rFonts w:eastAsia="Times New Roman" w:cs="Times New Roman"/>
        </w:rPr>
        <w:t xml:space="preserve">   5.03 Officers and Their Duties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Page</w:t>
      </w:r>
      <w:r w:rsidR="006D2F96">
        <w:rPr>
          <w:rFonts w:eastAsia="Times New Roman" w:cs="Times New Roman"/>
        </w:rPr>
        <w:t>1</w:t>
      </w:r>
      <w:r w:rsidR="000F4628">
        <w:rPr>
          <w:rFonts w:eastAsia="Times New Roman" w:cs="Times New Roman"/>
        </w:rPr>
        <w:t>1</w:t>
      </w:r>
    </w:p>
    <w:p w14:paraId="70451399" w14:textId="77777777" w:rsidR="00CF05F8" w:rsidRDefault="00CF05F8" w:rsidP="00CF05F8">
      <w:pPr>
        <w:spacing w:before="100" w:beforeAutospacing="1" w:after="100" w:afterAutospacing="1"/>
        <w:rPr>
          <w:rFonts w:eastAsia="Times New Roman" w:cs="Times New Roman"/>
        </w:rPr>
      </w:pPr>
      <w:r>
        <w:rPr>
          <w:rFonts w:eastAsia="Times New Roman" w:cs="Times New Roman"/>
        </w:rPr>
        <w:t xml:space="preserve">   5.04 Board of Directors Duties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Page</w:t>
      </w:r>
      <w:r w:rsidR="006D2F96">
        <w:rPr>
          <w:rFonts w:eastAsia="Times New Roman" w:cs="Times New Roman"/>
        </w:rPr>
        <w:t>12</w:t>
      </w:r>
    </w:p>
    <w:p w14:paraId="250DC9D9" w14:textId="77777777" w:rsidR="00CF05F8" w:rsidRDefault="00CF05F8" w:rsidP="00CF05F8">
      <w:pPr>
        <w:spacing w:before="100" w:beforeAutospacing="1" w:after="100" w:afterAutospacing="1"/>
        <w:rPr>
          <w:rFonts w:eastAsia="Times New Roman" w:cs="Times New Roman"/>
        </w:rPr>
      </w:pPr>
      <w:r>
        <w:rPr>
          <w:rFonts w:eastAsia="Times New Roman" w:cs="Times New Roman"/>
        </w:rPr>
        <w:t xml:space="preserve">   5.05  Board of Directors Responsibilities and Limitations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Page</w:t>
      </w:r>
      <w:r w:rsidR="006D2F96">
        <w:rPr>
          <w:rFonts w:eastAsia="Times New Roman" w:cs="Times New Roman"/>
        </w:rPr>
        <w:t>1</w:t>
      </w:r>
      <w:r w:rsidR="000F4628">
        <w:rPr>
          <w:rFonts w:eastAsia="Times New Roman" w:cs="Times New Roman"/>
        </w:rPr>
        <w:t>3</w:t>
      </w:r>
    </w:p>
    <w:p w14:paraId="1D055330" w14:textId="77777777" w:rsidR="00CF05F8" w:rsidRPr="00751CA3" w:rsidRDefault="00CF05F8" w:rsidP="00CF05F8">
      <w:pPr>
        <w:spacing w:before="100" w:beforeAutospacing="1" w:after="100" w:afterAutospacing="1"/>
        <w:rPr>
          <w:rFonts w:eastAsia="Times New Roman" w:cs="Times New Roman"/>
        </w:rPr>
      </w:pPr>
      <w:r w:rsidRPr="000F425F">
        <w:rPr>
          <w:rFonts w:eastAsia="Times New Roman" w:cs="Times New Roman"/>
          <w:b/>
        </w:rPr>
        <w:lastRenderedPageBreak/>
        <w:t>ARTICLE VI.  COMMITTEES</w:t>
      </w:r>
      <w:r w:rsidR="006D2F96" w:rsidRPr="00751CA3">
        <w:rPr>
          <w:rFonts w:eastAsia="Times New Roman" w:cs="Times New Roman"/>
        </w:rPr>
        <w:tab/>
      </w:r>
      <w:r w:rsidR="006D2F96" w:rsidRPr="00751CA3">
        <w:rPr>
          <w:rFonts w:eastAsia="Times New Roman" w:cs="Times New Roman"/>
        </w:rPr>
        <w:tab/>
      </w:r>
      <w:r w:rsidR="006D2F96" w:rsidRPr="00751CA3">
        <w:rPr>
          <w:rFonts w:eastAsia="Times New Roman" w:cs="Times New Roman"/>
        </w:rPr>
        <w:tab/>
      </w:r>
      <w:r w:rsidR="006D2F96" w:rsidRPr="00751CA3">
        <w:rPr>
          <w:rFonts w:eastAsia="Times New Roman" w:cs="Times New Roman"/>
        </w:rPr>
        <w:tab/>
      </w:r>
      <w:r w:rsidR="006D2F96" w:rsidRPr="00751CA3">
        <w:rPr>
          <w:rFonts w:eastAsia="Times New Roman" w:cs="Times New Roman"/>
        </w:rPr>
        <w:tab/>
      </w:r>
      <w:r w:rsidR="006D2F96" w:rsidRPr="00751CA3">
        <w:rPr>
          <w:rFonts w:eastAsia="Times New Roman" w:cs="Times New Roman"/>
        </w:rPr>
        <w:tab/>
      </w:r>
      <w:r w:rsidR="006D2F96" w:rsidRPr="00751CA3">
        <w:rPr>
          <w:rFonts w:eastAsia="Times New Roman" w:cs="Times New Roman"/>
        </w:rPr>
        <w:tab/>
        <w:t xml:space="preserve">   </w:t>
      </w:r>
      <w:r w:rsidR="008D72EC" w:rsidRPr="00751CA3">
        <w:rPr>
          <w:rFonts w:eastAsia="Times New Roman" w:cs="Times New Roman"/>
        </w:rPr>
        <w:tab/>
      </w:r>
      <w:r w:rsidR="006D2F96" w:rsidRPr="00751CA3">
        <w:rPr>
          <w:rFonts w:eastAsia="Times New Roman" w:cs="Times New Roman"/>
        </w:rPr>
        <w:t>Page 1</w:t>
      </w:r>
      <w:r w:rsidR="000F4628" w:rsidRPr="00751CA3">
        <w:rPr>
          <w:rFonts w:eastAsia="Times New Roman" w:cs="Times New Roman"/>
        </w:rPr>
        <w:t>4</w:t>
      </w:r>
    </w:p>
    <w:p w14:paraId="70552B9B" w14:textId="77777777" w:rsidR="00CF05F8" w:rsidRPr="00751CA3" w:rsidRDefault="00CF05F8" w:rsidP="00CF05F8">
      <w:pPr>
        <w:spacing w:before="100" w:beforeAutospacing="1" w:after="100" w:afterAutospacing="1"/>
        <w:rPr>
          <w:rFonts w:eastAsia="Times New Roman" w:cs="Times New Roman"/>
        </w:rPr>
      </w:pPr>
      <w:r w:rsidRPr="00751CA3">
        <w:rPr>
          <w:rFonts w:eastAsia="Times New Roman" w:cs="Times New Roman"/>
        </w:rPr>
        <w:t xml:space="preserve">    6.01  Establishment</w:t>
      </w:r>
      <w:r w:rsidRPr="00751CA3">
        <w:rPr>
          <w:rFonts w:eastAsia="Times New Roman" w:cs="Times New Roman"/>
        </w:rPr>
        <w:tab/>
      </w:r>
      <w:r w:rsidRPr="00751CA3">
        <w:rPr>
          <w:rFonts w:eastAsia="Times New Roman" w:cs="Times New Roman"/>
        </w:rPr>
        <w:tab/>
      </w:r>
      <w:r w:rsidRPr="00751CA3">
        <w:rPr>
          <w:rFonts w:eastAsia="Times New Roman" w:cs="Times New Roman"/>
        </w:rPr>
        <w:tab/>
      </w:r>
      <w:r w:rsidRPr="00751CA3">
        <w:rPr>
          <w:rFonts w:eastAsia="Times New Roman" w:cs="Times New Roman"/>
        </w:rPr>
        <w:tab/>
      </w:r>
      <w:r w:rsidRPr="00751CA3">
        <w:rPr>
          <w:rFonts w:eastAsia="Times New Roman" w:cs="Times New Roman"/>
        </w:rPr>
        <w:tab/>
      </w:r>
      <w:r w:rsidRPr="00751CA3">
        <w:rPr>
          <w:rFonts w:eastAsia="Times New Roman" w:cs="Times New Roman"/>
        </w:rPr>
        <w:tab/>
      </w:r>
      <w:r w:rsidRPr="00751CA3">
        <w:rPr>
          <w:rFonts w:eastAsia="Times New Roman" w:cs="Times New Roman"/>
        </w:rPr>
        <w:tab/>
        <w:t xml:space="preserve">               </w:t>
      </w:r>
      <w:r w:rsidR="008D72EC" w:rsidRPr="00751CA3">
        <w:rPr>
          <w:rFonts w:eastAsia="Times New Roman" w:cs="Times New Roman"/>
        </w:rPr>
        <w:tab/>
      </w:r>
      <w:r w:rsidRPr="00751CA3">
        <w:rPr>
          <w:rFonts w:eastAsia="Times New Roman" w:cs="Times New Roman"/>
        </w:rPr>
        <w:t>Page 1</w:t>
      </w:r>
      <w:r w:rsidR="000F4628" w:rsidRPr="00751CA3">
        <w:rPr>
          <w:rFonts w:eastAsia="Times New Roman" w:cs="Times New Roman"/>
        </w:rPr>
        <w:t>4</w:t>
      </w:r>
    </w:p>
    <w:p w14:paraId="0E76CAFA" w14:textId="77777777" w:rsidR="00CF05F8" w:rsidRDefault="00CF05F8" w:rsidP="00CF05F8">
      <w:pPr>
        <w:spacing w:before="100" w:beforeAutospacing="1" w:after="100" w:afterAutospacing="1"/>
        <w:rPr>
          <w:rFonts w:eastAsia="Times New Roman" w:cs="Times New Roman"/>
        </w:rPr>
      </w:pPr>
      <w:r w:rsidRPr="00751CA3">
        <w:rPr>
          <w:rFonts w:eastAsia="Times New Roman" w:cs="Times New Roman"/>
        </w:rPr>
        <w:t xml:space="preserve">    </w:t>
      </w:r>
      <w:r>
        <w:rPr>
          <w:rFonts w:eastAsia="Times New Roman" w:cs="Times New Roman"/>
        </w:rPr>
        <w:t>6.02  Policies and Procedures for Committees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sidR="008D72EC">
        <w:rPr>
          <w:rFonts w:eastAsia="Times New Roman" w:cs="Times New Roman"/>
        </w:rPr>
        <w:tab/>
      </w:r>
      <w:r>
        <w:rPr>
          <w:rFonts w:eastAsia="Times New Roman" w:cs="Times New Roman"/>
        </w:rPr>
        <w:t>Page 1</w:t>
      </w:r>
      <w:r w:rsidR="006D2F96">
        <w:rPr>
          <w:rFonts w:eastAsia="Times New Roman" w:cs="Times New Roman"/>
        </w:rPr>
        <w:t>4</w:t>
      </w:r>
    </w:p>
    <w:p w14:paraId="7E55A16C" w14:textId="77777777" w:rsidR="00CF05F8" w:rsidRDefault="00CF05F8" w:rsidP="00CF05F8">
      <w:pPr>
        <w:spacing w:before="100" w:beforeAutospacing="1" w:after="100" w:afterAutospacing="1"/>
        <w:rPr>
          <w:rFonts w:eastAsia="Times New Roman" w:cs="Times New Roman"/>
        </w:rPr>
      </w:pPr>
      <w:r>
        <w:rPr>
          <w:rFonts w:eastAsia="Times New Roman" w:cs="Times New Roman"/>
        </w:rPr>
        <w:t xml:space="preserve">    6.03  Duties of Committee Chairpersons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sidR="008D72EC">
        <w:rPr>
          <w:rFonts w:eastAsia="Times New Roman" w:cs="Times New Roman"/>
        </w:rPr>
        <w:tab/>
      </w:r>
      <w:r>
        <w:rPr>
          <w:rFonts w:eastAsia="Times New Roman" w:cs="Times New Roman"/>
        </w:rPr>
        <w:t>Page 1</w:t>
      </w:r>
      <w:r w:rsidR="000F4628">
        <w:rPr>
          <w:rFonts w:eastAsia="Times New Roman" w:cs="Times New Roman"/>
        </w:rPr>
        <w:t>5</w:t>
      </w:r>
    </w:p>
    <w:p w14:paraId="361EACD0" w14:textId="77777777" w:rsidR="000F425F" w:rsidRPr="00C6173C" w:rsidRDefault="00CF05F8" w:rsidP="000F425F">
      <w:pPr>
        <w:spacing w:before="100" w:beforeAutospacing="1" w:after="100" w:afterAutospacing="1"/>
        <w:rPr>
          <w:rFonts w:eastAsia="Times New Roman" w:cs="Times New Roman"/>
          <w:lang w:val="fr-FR"/>
        </w:rPr>
      </w:pPr>
      <w:r>
        <w:rPr>
          <w:rFonts w:eastAsia="Times New Roman" w:cs="Times New Roman"/>
        </w:rPr>
        <w:t xml:space="preserve">    </w:t>
      </w:r>
      <w:r w:rsidRPr="00C6173C">
        <w:rPr>
          <w:rFonts w:eastAsia="Times New Roman" w:cs="Times New Roman"/>
          <w:lang w:val="fr-FR"/>
        </w:rPr>
        <w:t xml:space="preserve">6.04  </w:t>
      </w:r>
      <w:r w:rsidR="006D2F96" w:rsidRPr="00C6173C">
        <w:rPr>
          <w:rFonts w:eastAsia="Times New Roman" w:cs="Times New Roman"/>
          <w:lang w:val="fr-FR"/>
        </w:rPr>
        <w:t xml:space="preserve"> </w:t>
      </w:r>
      <w:proofErr w:type="spellStart"/>
      <w:r w:rsidRPr="00C6173C">
        <w:rPr>
          <w:rFonts w:eastAsia="Times New Roman" w:cs="Times New Roman"/>
          <w:lang w:val="fr-FR"/>
        </w:rPr>
        <w:t>Committee</w:t>
      </w:r>
      <w:proofErr w:type="spellEnd"/>
      <w:r w:rsidR="006D2F96" w:rsidRPr="00C6173C">
        <w:rPr>
          <w:rFonts w:eastAsia="Times New Roman" w:cs="Times New Roman"/>
          <w:lang w:val="fr-FR"/>
        </w:rPr>
        <w:t xml:space="preserve"> </w:t>
      </w:r>
      <w:r w:rsidRPr="00C6173C">
        <w:rPr>
          <w:rFonts w:eastAsia="Times New Roman" w:cs="Times New Roman"/>
          <w:lang w:val="fr-FR"/>
        </w:rPr>
        <w:t>Dissolution</w:t>
      </w:r>
      <w:r w:rsidRPr="00C6173C">
        <w:rPr>
          <w:rFonts w:eastAsia="Times New Roman" w:cs="Times New Roman"/>
          <w:lang w:val="fr-FR"/>
        </w:rPr>
        <w:tab/>
      </w:r>
      <w:r w:rsidRPr="00C6173C">
        <w:rPr>
          <w:rFonts w:eastAsia="Times New Roman" w:cs="Times New Roman"/>
          <w:lang w:val="fr-FR"/>
        </w:rPr>
        <w:tab/>
      </w:r>
      <w:r w:rsidRPr="00C6173C">
        <w:rPr>
          <w:rFonts w:eastAsia="Times New Roman" w:cs="Times New Roman"/>
          <w:lang w:val="fr-FR"/>
        </w:rPr>
        <w:tab/>
      </w:r>
      <w:r w:rsidRPr="00C6173C">
        <w:rPr>
          <w:rFonts w:eastAsia="Times New Roman" w:cs="Times New Roman"/>
          <w:lang w:val="fr-FR"/>
        </w:rPr>
        <w:tab/>
      </w:r>
      <w:r w:rsidRPr="00C6173C">
        <w:rPr>
          <w:rFonts w:eastAsia="Times New Roman" w:cs="Times New Roman"/>
          <w:lang w:val="fr-FR"/>
        </w:rPr>
        <w:tab/>
      </w:r>
      <w:r w:rsidRPr="00C6173C">
        <w:rPr>
          <w:rFonts w:eastAsia="Times New Roman" w:cs="Times New Roman"/>
          <w:lang w:val="fr-FR"/>
        </w:rPr>
        <w:tab/>
      </w:r>
      <w:r w:rsidR="000F425F" w:rsidRPr="00C6173C">
        <w:rPr>
          <w:rFonts w:eastAsia="Times New Roman" w:cs="Times New Roman"/>
          <w:lang w:val="fr-FR"/>
        </w:rPr>
        <w:tab/>
        <w:t>Page 15</w:t>
      </w:r>
    </w:p>
    <w:p w14:paraId="51D875B6" w14:textId="77777777" w:rsidR="00CF05F8" w:rsidRPr="000F425F" w:rsidRDefault="000F425F" w:rsidP="00CF05F8">
      <w:pPr>
        <w:spacing w:before="100" w:beforeAutospacing="1" w:after="100" w:afterAutospacing="1"/>
        <w:rPr>
          <w:rFonts w:eastAsia="Times New Roman" w:cs="Times New Roman"/>
          <w:b/>
          <w:lang w:val="fr-FR"/>
        </w:rPr>
      </w:pPr>
      <w:r w:rsidRPr="000F425F">
        <w:rPr>
          <w:rFonts w:eastAsia="Times New Roman" w:cs="Times New Roman"/>
          <w:b/>
          <w:lang w:val="fr-FR"/>
        </w:rPr>
        <w:t>ARTICLE VII.  NOMINATIONS AND ELECTIONS</w:t>
      </w:r>
      <w:r w:rsidR="006D2F96" w:rsidRPr="006D2F96">
        <w:rPr>
          <w:rFonts w:eastAsia="Times New Roman" w:cs="Times New Roman"/>
          <w:lang w:val="fr-FR"/>
        </w:rPr>
        <w:tab/>
      </w:r>
      <w:r w:rsidR="006D2F96" w:rsidRPr="006D2F96">
        <w:rPr>
          <w:rFonts w:eastAsia="Times New Roman" w:cs="Times New Roman"/>
          <w:lang w:val="fr-FR"/>
        </w:rPr>
        <w:tab/>
      </w:r>
      <w:r w:rsidR="006D2F96" w:rsidRPr="006D2F96">
        <w:rPr>
          <w:rFonts w:eastAsia="Times New Roman" w:cs="Times New Roman"/>
          <w:lang w:val="fr-FR"/>
        </w:rPr>
        <w:tab/>
        <w:t xml:space="preserve">  </w:t>
      </w:r>
      <w:r w:rsidR="008D72EC">
        <w:rPr>
          <w:rFonts w:eastAsia="Times New Roman" w:cs="Times New Roman"/>
          <w:lang w:val="fr-FR"/>
        </w:rPr>
        <w:tab/>
      </w:r>
    </w:p>
    <w:p w14:paraId="7828B243" w14:textId="77777777" w:rsidR="00CF05F8" w:rsidRPr="006D2F96" w:rsidRDefault="00CF05F8" w:rsidP="00CF05F8">
      <w:pPr>
        <w:spacing w:before="100" w:beforeAutospacing="1" w:after="100" w:afterAutospacing="1"/>
        <w:rPr>
          <w:rFonts w:eastAsia="Times New Roman" w:cs="Times New Roman"/>
          <w:lang w:val="fr-FR"/>
        </w:rPr>
      </w:pPr>
      <w:r w:rsidRPr="006D2F96">
        <w:rPr>
          <w:rFonts w:eastAsia="Times New Roman" w:cs="Times New Roman"/>
          <w:lang w:val="fr-FR"/>
        </w:rPr>
        <w:t xml:space="preserve">    7.01 Nominations</w:t>
      </w:r>
      <w:r w:rsidRPr="006D2F96">
        <w:rPr>
          <w:rFonts w:eastAsia="Times New Roman" w:cs="Times New Roman"/>
          <w:lang w:val="fr-FR"/>
        </w:rPr>
        <w:tab/>
      </w:r>
      <w:r w:rsidRPr="006D2F96">
        <w:rPr>
          <w:rFonts w:eastAsia="Times New Roman" w:cs="Times New Roman"/>
          <w:lang w:val="fr-FR"/>
        </w:rPr>
        <w:tab/>
      </w:r>
      <w:r w:rsidRPr="006D2F96">
        <w:rPr>
          <w:rFonts w:eastAsia="Times New Roman" w:cs="Times New Roman"/>
          <w:lang w:val="fr-FR"/>
        </w:rPr>
        <w:tab/>
      </w:r>
      <w:r w:rsidRPr="006D2F96">
        <w:rPr>
          <w:rFonts w:eastAsia="Times New Roman" w:cs="Times New Roman"/>
          <w:lang w:val="fr-FR"/>
        </w:rPr>
        <w:tab/>
      </w:r>
      <w:r w:rsidRPr="006D2F96">
        <w:rPr>
          <w:rFonts w:eastAsia="Times New Roman" w:cs="Times New Roman"/>
          <w:lang w:val="fr-FR"/>
        </w:rPr>
        <w:tab/>
      </w:r>
      <w:r w:rsidRPr="006D2F96">
        <w:rPr>
          <w:rFonts w:eastAsia="Times New Roman" w:cs="Times New Roman"/>
          <w:lang w:val="fr-FR"/>
        </w:rPr>
        <w:tab/>
      </w:r>
      <w:r w:rsidRPr="006D2F96">
        <w:rPr>
          <w:rFonts w:eastAsia="Times New Roman" w:cs="Times New Roman"/>
          <w:lang w:val="fr-FR"/>
        </w:rPr>
        <w:tab/>
      </w:r>
      <w:r w:rsidRPr="006D2F96">
        <w:rPr>
          <w:rFonts w:eastAsia="Times New Roman" w:cs="Times New Roman"/>
          <w:lang w:val="fr-FR"/>
        </w:rPr>
        <w:tab/>
        <w:t xml:space="preserve">  </w:t>
      </w:r>
      <w:r w:rsidR="008D72EC">
        <w:rPr>
          <w:rFonts w:eastAsia="Times New Roman" w:cs="Times New Roman"/>
          <w:lang w:val="fr-FR"/>
        </w:rPr>
        <w:tab/>
      </w:r>
      <w:r w:rsidRPr="006D2F96">
        <w:rPr>
          <w:rFonts w:eastAsia="Times New Roman" w:cs="Times New Roman"/>
          <w:lang w:val="fr-FR"/>
        </w:rPr>
        <w:t>Page 1</w:t>
      </w:r>
      <w:r w:rsidR="00036F24">
        <w:rPr>
          <w:rFonts w:eastAsia="Times New Roman" w:cs="Times New Roman"/>
          <w:lang w:val="fr-FR"/>
        </w:rPr>
        <w:t>5</w:t>
      </w:r>
    </w:p>
    <w:p w14:paraId="4C4BAACD" w14:textId="77777777" w:rsidR="00CF05F8" w:rsidRPr="006D2F96" w:rsidRDefault="00CF05F8" w:rsidP="00CF05F8">
      <w:pPr>
        <w:spacing w:before="100" w:beforeAutospacing="1" w:after="100" w:afterAutospacing="1"/>
        <w:rPr>
          <w:rFonts w:eastAsia="Times New Roman" w:cs="Times New Roman"/>
          <w:lang w:val="fr-FR"/>
        </w:rPr>
      </w:pPr>
      <w:r w:rsidRPr="006D2F96">
        <w:rPr>
          <w:rFonts w:eastAsia="Times New Roman" w:cs="Times New Roman"/>
          <w:lang w:val="fr-FR"/>
        </w:rPr>
        <w:t xml:space="preserve">    7.02 Elections</w:t>
      </w:r>
      <w:r w:rsidRPr="006D2F96">
        <w:rPr>
          <w:rFonts w:eastAsia="Times New Roman" w:cs="Times New Roman"/>
          <w:lang w:val="fr-FR"/>
        </w:rPr>
        <w:tab/>
      </w:r>
      <w:r w:rsidRPr="006D2F96">
        <w:rPr>
          <w:rFonts w:eastAsia="Times New Roman" w:cs="Times New Roman"/>
          <w:lang w:val="fr-FR"/>
        </w:rPr>
        <w:tab/>
      </w:r>
      <w:r w:rsidRPr="006D2F96">
        <w:rPr>
          <w:rFonts w:eastAsia="Times New Roman" w:cs="Times New Roman"/>
          <w:lang w:val="fr-FR"/>
        </w:rPr>
        <w:tab/>
      </w:r>
      <w:r w:rsidRPr="006D2F96">
        <w:rPr>
          <w:rFonts w:eastAsia="Times New Roman" w:cs="Times New Roman"/>
          <w:lang w:val="fr-FR"/>
        </w:rPr>
        <w:tab/>
      </w:r>
      <w:r w:rsidRPr="006D2F96">
        <w:rPr>
          <w:rFonts w:eastAsia="Times New Roman" w:cs="Times New Roman"/>
          <w:lang w:val="fr-FR"/>
        </w:rPr>
        <w:tab/>
      </w:r>
      <w:r w:rsidRPr="006D2F96">
        <w:rPr>
          <w:rFonts w:eastAsia="Times New Roman" w:cs="Times New Roman"/>
          <w:lang w:val="fr-FR"/>
        </w:rPr>
        <w:tab/>
      </w:r>
      <w:r w:rsidRPr="006D2F96">
        <w:rPr>
          <w:rFonts w:eastAsia="Times New Roman" w:cs="Times New Roman"/>
          <w:lang w:val="fr-FR"/>
        </w:rPr>
        <w:tab/>
      </w:r>
      <w:r w:rsidRPr="006D2F96">
        <w:rPr>
          <w:rFonts w:eastAsia="Times New Roman" w:cs="Times New Roman"/>
          <w:lang w:val="fr-FR"/>
        </w:rPr>
        <w:tab/>
        <w:t xml:space="preserve"> </w:t>
      </w:r>
      <w:r w:rsidR="008D72EC">
        <w:rPr>
          <w:rFonts w:eastAsia="Times New Roman" w:cs="Times New Roman"/>
          <w:lang w:val="fr-FR"/>
        </w:rPr>
        <w:tab/>
      </w:r>
      <w:r w:rsidRPr="006D2F96">
        <w:rPr>
          <w:rFonts w:eastAsia="Times New Roman" w:cs="Times New Roman"/>
          <w:lang w:val="fr-FR"/>
        </w:rPr>
        <w:t>Page 1</w:t>
      </w:r>
      <w:r w:rsidR="00036F24">
        <w:rPr>
          <w:rFonts w:eastAsia="Times New Roman" w:cs="Times New Roman"/>
          <w:lang w:val="fr-FR"/>
        </w:rPr>
        <w:t>5</w:t>
      </w:r>
    </w:p>
    <w:p w14:paraId="0DE45B0F" w14:textId="77777777" w:rsidR="00CF05F8" w:rsidRPr="00D66BF6" w:rsidRDefault="00CF05F8" w:rsidP="00CF05F8">
      <w:pPr>
        <w:spacing w:before="100" w:beforeAutospacing="1" w:after="100" w:afterAutospacing="1"/>
        <w:rPr>
          <w:rFonts w:eastAsia="Times New Roman" w:cs="Times New Roman"/>
          <w:lang w:val="fr-FR"/>
        </w:rPr>
      </w:pPr>
      <w:r w:rsidRPr="006D2F96">
        <w:rPr>
          <w:rFonts w:eastAsia="Times New Roman" w:cs="Times New Roman"/>
          <w:lang w:val="fr-FR"/>
        </w:rPr>
        <w:t xml:space="preserve">    </w:t>
      </w:r>
      <w:r w:rsidRPr="00D66BF6">
        <w:rPr>
          <w:rFonts w:eastAsia="Times New Roman" w:cs="Times New Roman"/>
          <w:lang w:val="fr-FR"/>
        </w:rPr>
        <w:t xml:space="preserve">7.03  </w:t>
      </w:r>
      <w:proofErr w:type="spellStart"/>
      <w:r w:rsidRPr="00D66BF6">
        <w:rPr>
          <w:rFonts w:eastAsia="Times New Roman" w:cs="Times New Roman"/>
          <w:lang w:val="fr-FR"/>
        </w:rPr>
        <w:t>Voting</w:t>
      </w:r>
      <w:proofErr w:type="spellEnd"/>
      <w:r w:rsidRPr="00D66BF6">
        <w:rPr>
          <w:rFonts w:eastAsia="Times New Roman" w:cs="Times New Roman"/>
          <w:lang w:val="fr-FR"/>
        </w:rPr>
        <w:tab/>
      </w:r>
      <w:r w:rsidRPr="00D66BF6">
        <w:rPr>
          <w:rFonts w:eastAsia="Times New Roman" w:cs="Times New Roman"/>
          <w:lang w:val="fr-FR"/>
        </w:rPr>
        <w:tab/>
      </w:r>
      <w:r w:rsidRPr="00D66BF6">
        <w:rPr>
          <w:rFonts w:eastAsia="Times New Roman" w:cs="Times New Roman"/>
          <w:lang w:val="fr-FR"/>
        </w:rPr>
        <w:tab/>
      </w:r>
      <w:r w:rsidRPr="00D66BF6">
        <w:rPr>
          <w:rFonts w:eastAsia="Times New Roman" w:cs="Times New Roman"/>
          <w:lang w:val="fr-FR"/>
        </w:rPr>
        <w:tab/>
      </w:r>
      <w:r w:rsidRPr="00D66BF6">
        <w:rPr>
          <w:rFonts w:eastAsia="Times New Roman" w:cs="Times New Roman"/>
          <w:lang w:val="fr-FR"/>
        </w:rPr>
        <w:tab/>
      </w:r>
      <w:r w:rsidRPr="00D66BF6">
        <w:rPr>
          <w:rFonts w:eastAsia="Times New Roman" w:cs="Times New Roman"/>
          <w:lang w:val="fr-FR"/>
        </w:rPr>
        <w:tab/>
      </w:r>
      <w:r w:rsidRPr="00D66BF6">
        <w:rPr>
          <w:rFonts w:eastAsia="Times New Roman" w:cs="Times New Roman"/>
          <w:lang w:val="fr-FR"/>
        </w:rPr>
        <w:tab/>
      </w:r>
      <w:r w:rsidRPr="00D66BF6">
        <w:rPr>
          <w:rFonts w:eastAsia="Times New Roman" w:cs="Times New Roman"/>
          <w:lang w:val="fr-FR"/>
        </w:rPr>
        <w:tab/>
      </w:r>
      <w:r w:rsidRPr="00D66BF6">
        <w:rPr>
          <w:rFonts w:eastAsia="Times New Roman" w:cs="Times New Roman"/>
          <w:lang w:val="fr-FR"/>
        </w:rPr>
        <w:tab/>
        <w:t xml:space="preserve">  </w:t>
      </w:r>
      <w:r w:rsidR="008D72EC" w:rsidRPr="00D66BF6">
        <w:rPr>
          <w:rFonts w:eastAsia="Times New Roman" w:cs="Times New Roman"/>
          <w:lang w:val="fr-FR"/>
        </w:rPr>
        <w:tab/>
      </w:r>
      <w:r w:rsidRPr="00D66BF6">
        <w:rPr>
          <w:rFonts w:eastAsia="Times New Roman" w:cs="Times New Roman"/>
          <w:lang w:val="fr-FR"/>
        </w:rPr>
        <w:t>Page 1</w:t>
      </w:r>
      <w:r w:rsidR="00036F24">
        <w:rPr>
          <w:rFonts w:eastAsia="Times New Roman" w:cs="Times New Roman"/>
          <w:lang w:val="fr-FR"/>
        </w:rPr>
        <w:t>6</w:t>
      </w:r>
    </w:p>
    <w:p w14:paraId="0C860719" w14:textId="77777777" w:rsidR="00CF05F8" w:rsidRPr="00751CA3" w:rsidRDefault="00CF05F8" w:rsidP="00CF05F8">
      <w:pPr>
        <w:spacing w:before="100" w:beforeAutospacing="1" w:after="100" w:afterAutospacing="1"/>
        <w:rPr>
          <w:rFonts w:eastAsia="Times New Roman" w:cs="Times New Roman"/>
          <w:lang w:val="fr-FR"/>
        </w:rPr>
      </w:pPr>
      <w:r w:rsidRPr="00D66BF6">
        <w:rPr>
          <w:rFonts w:eastAsia="Times New Roman" w:cs="Times New Roman"/>
          <w:lang w:val="fr-FR"/>
        </w:rPr>
        <w:t xml:space="preserve">    </w:t>
      </w:r>
      <w:r w:rsidRPr="00751CA3">
        <w:rPr>
          <w:rFonts w:eastAsia="Times New Roman" w:cs="Times New Roman"/>
          <w:lang w:val="fr-FR"/>
        </w:rPr>
        <w:t xml:space="preserve">7.04  </w:t>
      </w:r>
      <w:proofErr w:type="spellStart"/>
      <w:r w:rsidRPr="00751CA3">
        <w:rPr>
          <w:rFonts w:eastAsia="Times New Roman" w:cs="Times New Roman"/>
          <w:lang w:val="fr-FR"/>
        </w:rPr>
        <w:t>Resolution</w:t>
      </w:r>
      <w:proofErr w:type="spellEnd"/>
      <w:r w:rsidRPr="00751CA3">
        <w:rPr>
          <w:rFonts w:eastAsia="Times New Roman" w:cs="Times New Roman"/>
          <w:lang w:val="fr-FR"/>
        </w:rPr>
        <w:t xml:space="preserve"> of </w:t>
      </w:r>
      <w:proofErr w:type="spellStart"/>
      <w:r w:rsidRPr="00751CA3">
        <w:rPr>
          <w:rFonts w:eastAsia="Times New Roman" w:cs="Times New Roman"/>
          <w:lang w:val="fr-FR"/>
        </w:rPr>
        <w:t>Tie</w:t>
      </w:r>
      <w:proofErr w:type="spellEnd"/>
      <w:r w:rsidRPr="00751CA3">
        <w:rPr>
          <w:rFonts w:eastAsia="Times New Roman" w:cs="Times New Roman"/>
          <w:lang w:val="fr-FR"/>
        </w:rPr>
        <w:t xml:space="preserve"> Votes</w:t>
      </w:r>
      <w:r w:rsidRPr="00751CA3">
        <w:rPr>
          <w:rFonts w:eastAsia="Times New Roman" w:cs="Times New Roman"/>
          <w:lang w:val="fr-FR"/>
        </w:rPr>
        <w:tab/>
      </w:r>
      <w:r w:rsidRPr="00751CA3">
        <w:rPr>
          <w:rFonts w:eastAsia="Times New Roman" w:cs="Times New Roman"/>
          <w:lang w:val="fr-FR"/>
        </w:rPr>
        <w:tab/>
      </w:r>
      <w:r w:rsidRPr="00751CA3">
        <w:rPr>
          <w:rFonts w:eastAsia="Times New Roman" w:cs="Times New Roman"/>
          <w:lang w:val="fr-FR"/>
        </w:rPr>
        <w:tab/>
      </w:r>
      <w:r w:rsidRPr="00751CA3">
        <w:rPr>
          <w:rFonts w:eastAsia="Times New Roman" w:cs="Times New Roman"/>
          <w:lang w:val="fr-FR"/>
        </w:rPr>
        <w:tab/>
      </w:r>
      <w:r w:rsidRPr="00751CA3">
        <w:rPr>
          <w:rFonts w:eastAsia="Times New Roman" w:cs="Times New Roman"/>
          <w:lang w:val="fr-FR"/>
        </w:rPr>
        <w:tab/>
      </w:r>
      <w:r w:rsidRPr="00751CA3">
        <w:rPr>
          <w:rFonts w:eastAsia="Times New Roman" w:cs="Times New Roman"/>
          <w:lang w:val="fr-FR"/>
        </w:rPr>
        <w:tab/>
        <w:t xml:space="preserve">  </w:t>
      </w:r>
      <w:r w:rsidR="008D72EC" w:rsidRPr="00751CA3">
        <w:rPr>
          <w:rFonts w:eastAsia="Times New Roman" w:cs="Times New Roman"/>
          <w:lang w:val="fr-FR"/>
        </w:rPr>
        <w:tab/>
      </w:r>
      <w:r w:rsidRPr="00751CA3">
        <w:rPr>
          <w:rFonts w:eastAsia="Times New Roman" w:cs="Times New Roman"/>
          <w:lang w:val="fr-FR"/>
        </w:rPr>
        <w:t>Page 1</w:t>
      </w:r>
      <w:r w:rsidR="006D2F96" w:rsidRPr="00751CA3">
        <w:rPr>
          <w:rFonts w:eastAsia="Times New Roman" w:cs="Times New Roman"/>
          <w:lang w:val="fr-FR"/>
        </w:rPr>
        <w:t>6</w:t>
      </w:r>
    </w:p>
    <w:p w14:paraId="0CCB09D9" w14:textId="77777777" w:rsidR="00CF05F8" w:rsidRPr="00424115" w:rsidRDefault="00CF05F8" w:rsidP="00CF05F8">
      <w:pPr>
        <w:spacing w:before="100" w:beforeAutospacing="1" w:after="100" w:afterAutospacing="1"/>
        <w:rPr>
          <w:rFonts w:eastAsia="Times New Roman" w:cs="Times New Roman"/>
          <w:lang w:val="fr-FR"/>
        </w:rPr>
      </w:pPr>
      <w:r w:rsidRPr="00751CA3">
        <w:rPr>
          <w:rFonts w:eastAsia="Times New Roman" w:cs="Times New Roman"/>
          <w:lang w:val="fr-FR"/>
        </w:rPr>
        <w:t xml:space="preserve">    </w:t>
      </w:r>
      <w:r w:rsidRPr="00424115">
        <w:rPr>
          <w:rFonts w:eastAsia="Times New Roman" w:cs="Times New Roman"/>
          <w:lang w:val="fr-FR"/>
        </w:rPr>
        <w:t>7.05  Transition</w:t>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t xml:space="preserve">  </w:t>
      </w:r>
      <w:r w:rsidR="008D72EC">
        <w:rPr>
          <w:rFonts w:eastAsia="Times New Roman" w:cs="Times New Roman"/>
          <w:lang w:val="fr-FR"/>
        </w:rPr>
        <w:tab/>
      </w:r>
      <w:r w:rsidRPr="00424115">
        <w:rPr>
          <w:rFonts w:eastAsia="Times New Roman" w:cs="Times New Roman"/>
          <w:lang w:val="fr-FR"/>
        </w:rPr>
        <w:t>Page 1</w:t>
      </w:r>
      <w:r w:rsidR="006D2F96">
        <w:rPr>
          <w:rFonts w:eastAsia="Times New Roman" w:cs="Times New Roman"/>
          <w:lang w:val="fr-FR"/>
        </w:rPr>
        <w:t>6</w:t>
      </w:r>
    </w:p>
    <w:p w14:paraId="64459369" w14:textId="77777777" w:rsidR="00CF05F8" w:rsidRPr="00424115" w:rsidRDefault="00CF05F8" w:rsidP="00CF05F8">
      <w:pPr>
        <w:spacing w:before="100" w:beforeAutospacing="1" w:after="100" w:afterAutospacing="1"/>
        <w:rPr>
          <w:rFonts w:eastAsia="Times New Roman" w:cs="Times New Roman"/>
          <w:lang w:val="fr-FR"/>
        </w:rPr>
      </w:pPr>
      <w:r w:rsidRPr="000F425F">
        <w:rPr>
          <w:rFonts w:eastAsia="Times New Roman" w:cs="Times New Roman"/>
          <w:b/>
          <w:lang w:val="fr-FR"/>
        </w:rPr>
        <w:t>ARTICLE VIII.  FISCAL YEAR</w:t>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t xml:space="preserve">  </w:t>
      </w:r>
      <w:r w:rsidR="008D72EC">
        <w:rPr>
          <w:rFonts w:eastAsia="Times New Roman" w:cs="Times New Roman"/>
          <w:lang w:val="fr-FR"/>
        </w:rPr>
        <w:tab/>
      </w:r>
      <w:r w:rsidRPr="00424115">
        <w:rPr>
          <w:rFonts w:eastAsia="Times New Roman" w:cs="Times New Roman"/>
          <w:lang w:val="fr-FR"/>
        </w:rPr>
        <w:t>Page 1</w:t>
      </w:r>
      <w:r w:rsidR="00036F24">
        <w:rPr>
          <w:rFonts w:eastAsia="Times New Roman" w:cs="Times New Roman"/>
          <w:lang w:val="fr-FR"/>
        </w:rPr>
        <w:t>6</w:t>
      </w:r>
    </w:p>
    <w:p w14:paraId="5C350B38" w14:textId="77777777" w:rsidR="00CF05F8" w:rsidRPr="00424115" w:rsidRDefault="00CF05F8" w:rsidP="00CF05F8">
      <w:pPr>
        <w:spacing w:before="100" w:beforeAutospacing="1" w:after="100" w:afterAutospacing="1"/>
        <w:rPr>
          <w:rFonts w:eastAsia="Times New Roman" w:cs="Times New Roman"/>
          <w:lang w:val="fr-FR"/>
        </w:rPr>
      </w:pPr>
      <w:r w:rsidRPr="000F425F">
        <w:rPr>
          <w:rFonts w:eastAsia="Times New Roman" w:cs="Times New Roman"/>
          <w:b/>
          <w:lang w:val="fr-FR"/>
        </w:rPr>
        <w:t>ARTICLE IX.  INDEMNIFICATION</w:t>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t xml:space="preserve">  </w:t>
      </w:r>
      <w:r w:rsidR="008D72EC">
        <w:rPr>
          <w:rFonts w:eastAsia="Times New Roman" w:cs="Times New Roman"/>
          <w:lang w:val="fr-FR"/>
        </w:rPr>
        <w:tab/>
      </w:r>
      <w:r w:rsidRPr="00424115">
        <w:rPr>
          <w:rFonts w:eastAsia="Times New Roman" w:cs="Times New Roman"/>
          <w:lang w:val="fr-FR"/>
        </w:rPr>
        <w:t>Page 1</w:t>
      </w:r>
      <w:r w:rsidR="00036F24">
        <w:rPr>
          <w:rFonts w:eastAsia="Times New Roman" w:cs="Times New Roman"/>
          <w:lang w:val="fr-FR"/>
        </w:rPr>
        <w:t>6</w:t>
      </w:r>
    </w:p>
    <w:p w14:paraId="79FC48A5" w14:textId="77777777" w:rsidR="00CF05F8" w:rsidRPr="00500F1F" w:rsidRDefault="00CF05F8" w:rsidP="00CF05F8">
      <w:pPr>
        <w:spacing w:before="100" w:beforeAutospacing="1" w:after="100" w:afterAutospacing="1"/>
        <w:rPr>
          <w:rFonts w:eastAsia="Times New Roman" w:cs="Times New Roman"/>
        </w:rPr>
      </w:pPr>
      <w:r w:rsidRPr="000F425F">
        <w:rPr>
          <w:rFonts w:eastAsia="Times New Roman" w:cs="Times New Roman"/>
          <w:b/>
          <w:lang w:val="fr-FR"/>
        </w:rPr>
        <w:t xml:space="preserve">ARTICLE X.  </w:t>
      </w:r>
      <w:r w:rsidR="000F425F" w:rsidRPr="000F425F">
        <w:rPr>
          <w:rFonts w:eastAsia="Times New Roman" w:cs="Times New Roman"/>
          <w:b/>
        </w:rPr>
        <w:t>DISSOLUTIO</w:t>
      </w:r>
      <w:r w:rsidRPr="000F425F">
        <w:rPr>
          <w:rFonts w:eastAsia="Times New Roman" w:cs="Times New Roman"/>
          <w:b/>
        </w:rPr>
        <w:t>N</w:t>
      </w:r>
      <w:r w:rsidRPr="00500F1F">
        <w:rPr>
          <w:rFonts w:eastAsia="Times New Roman" w:cs="Times New Roman"/>
        </w:rPr>
        <w:tab/>
      </w:r>
      <w:r w:rsidRPr="00500F1F">
        <w:rPr>
          <w:rFonts w:eastAsia="Times New Roman" w:cs="Times New Roman"/>
        </w:rPr>
        <w:tab/>
      </w:r>
      <w:r w:rsidRPr="00500F1F">
        <w:rPr>
          <w:rFonts w:eastAsia="Times New Roman" w:cs="Times New Roman"/>
        </w:rPr>
        <w:tab/>
      </w:r>
      <w:r w:rsidRPr="00500F1F">
        <w:rPr>
          <w:rFonts w:eastAsia="Times New Roman" w:cs="Times New Roman"/>
        </w:rPr>
        <w:tab/>
      </w:r>
      <w:r w:rsidRPr="00500F1F">
        <w:rPr>
          <w:rFonts w:eastAsia="Times New Roman" w:cs="Times New Roman"/>
        </w:rPr>
        <w:tab/>
      </w:r>
      <w:r w:rsidRPr="00500F1F">
        <w:rPr>
          <w:rFonts w:eastAsia="Times New Roman" w:cs="Times New Roman"/>
        </w:rPr>
        <w:tab/>
      </w:r>
      <w:r w:rsidRPr="00500F1F">
        <w:rPr>
          <w:rFonts w:eastAsia="Times New Roman" w:cs="Times New Roman"/>
        </w:rPr>
        <w:tab/>
        <w:t xml:space="preserve"> </w:t>
      </w:r>
      <w:r w:rsidR="008D72EC" w:rsidRPr="00500F1F">
        <w:rPr>
          <w:rFonts w:eastAsia="Times New Roman" w:cs="Times New Roman"/>
        </w:rPr>
        <w:tab/>
      </w:r>
      <w:r w:rsidRPr="00500F1F">
        <w:rPr>
          <w:rFonts w:eastAsia="Times New Roman" w:cs="Times New Roman"/>
        </w:rPr>
        <w:t>Page 1</w:t>
      </w:r>
      <w:r w:rsidR="000F425F">
        <w:rPr>
          <w:rFonts w:eastAsia="Times New Roman" w:cs="Times New Roman"/>
        </w:rPr>
        <w:t>6</w:t>
      </w:r>
    </w:p>
    <w:p w14:paraId="5E7BD1F5" w14:textId="77777777" w:rsidR="00CF05F8" w:rsidRPr="006D2F96" w:rsidRDefault="00CF05F8" w:rsidP="00CF05F8">
      <w:pPr>
        <w:spacing w:before="100" w:beforeAutospacing="1" w:after="100" w:afterAutospacing="1"/>
        <w:rPr>
          <w:rFonts w:eastAsia="Times New Roman" w:cs="Times New Roman"/>
        </w:rPr>
      </w:pPr>
      <w:r w:rsidRPr="000F425F">
        <w:rPr>
          <w:rFonts w:eastAsia="Times New Roman" w:cs="Times New Roman"/>
          <w:b/>
        </w:rPr>
        <w:t>ARTICLE XI.  PARLIAMENTARY AUTHORITY</w:t>
      </w:r>
      <w:r w:rsidRPr="006D2F96">
        <w:rPr>
          <w:rFonts w:eastAsia="Times New Roman" w:cs="Times New Roman"/>
        </w:rPr>
        <w:tab/>
      </w:r>
      <w:r w:rsidRPr="006D2F96">
        <w:rPr>
          <w:rFonts w:eastAsia="Times New Roman" w:cs="Times New Roman"/>
        </w:rPr>
        <w:tab/>
      </w:r>
      <w:r w:rsidRPr="006D2F96">
        <w:rPr>
          <w:rFonts w:eastAsia="Times New Roman" w:cs="Times New Roman"/>
        </w:rPr>
        <w:tab/>
      </w:r>
      <w:r w:rsidRPr="006D2F96">
        <w:rPr>
          <w:rFonts w:eastAsia="Times New Roman" w:cs="Times New Roman"/>
        </w:rPr>
        <w:tab/>
      </w:r>
      <w:r w:rsidRPr="006D2F96">
        <w:rPr>
          <w:rFonts w:eastAsia="Times New Roman" w:cs="Times New Roman"/>
        </w:rPr>
        <w:tab/>
      </w:r>
      <w:r w:rsidR="008D72EC">
        <w:rPr>
          <w:rFonts w:eastAsia="Times New Roman" w:cs="Times New Roman"/>
        </w:rPr>
        <w:tab/>
      </w:r>
      <w:r w:rsidRPr="006D2F96">
        <w:rPr>
          <w:rFonts w:eastAsia="Times New Roman" w:cs="Times New Roman"/>
        </w:rPr>
        <w:t>Page 1</w:t>
      </w:r>
      <w:r w:rsidR="006D2F96" w:rsidRPr="006D2F96">
        <w:rPr>
          <w:rFonts w:eastAsia="Times New Roman" w:cs="Times New Roman"/>
        </w:rPr>
        <w:t>7</w:t>
      </w:r>
    </w:p>
    <w:p w14:paraId="4F32931F" w14:textId="77777777" w:rsidR="00CF05F8" w:rsidRPr="003D1CCF" w:rsidRDefault="00CF05F8" w:rsidP="00CF05F8">
      <w:pPr>
        <w:spacing w:before="100" w:beforeAutospacing="1" w:after="100" w:afterAutospacing="1"/>
        <w:rPr>
          <w:rFonts w:eastAsia="Times New Roman" w:cs="Times New Roman"/>
        </w:rPr>
      </w:pPr>
      <w:r w:rsidRPr="000F425F">
        <w:rPr>
          <w:rFonts w:eastAsia="Times New Roman" w:cs="Times New Roman"/>
          <w:b/>
        </w:rPr>
        <w:t>ARTICLE XII.  AMENDMENTS</w:t>
      </w:r>
      <w:r w:rsidRPr="003D1CCF">
        <w:rPr>
          <w:rFonts w:eastAsia="Times New Roman" w:cs="Times New Roman"/>
        </w:rPr>
        <w:tab/>
      </w:r>
      <w:r w:rsidRPr="003D1CCF">
        <w:rPr>
          <w:rFonts w:eastAsia="Times New Roman" w:cs="Times New Roman"/>
        </w:rPr>
        <w:tab/>
      </w:r>
      <w:r w:rsidRPr="003D1CCF">
        <w:rPr>
          <w:rFonts w:eastAsia="Times New Roman" w:cs="Times New Roman"/>
        </w:rPr>
        <w:tab/>
      </w:r>
      <w:r w:rsidRPr="003D1CCF">
        <w:rPr>
          <w:rFonts w:eastAsia="Times New Roman" w:cs="Times New Roman"/>
        </w:rPr>
        <w:tab/>
      </w:r>
      <w:r w:rsidRPr="003D1CCF">
        <w:rPr>
          <w:rFonts w:eastAsia="Times New Roman" w:cs="Times New Roman"/>
        </w:rPr>
        <w:tab/>
      </w:r>
      <w:r w:rsidRPr="003D1CCF">
        <w:rPr>
          <w:rFonts w:eastAsia="Times New Roman" w:cs="Times New Roman"/>
        </w:rPr>
        <w:tab/>
      </w:r>
      <w:r w:rsidRPr="003D1CCF">
        <w:rPr>
          <w:rFonts w:eastAsia="Times New Roman" w:cs="Times New Roman"/>
        </w:rPr>
        <w:tab/>
      </w:r>
      <w:r w:rsidR="008D72EC">
        <w:rPr>
          <w:rFonts w:eastAsia="Times New Roman" w:cs="Times New Roman"/>
        </w:rPr>
        <w:tab/>
      </w:r>
      <w:r w:rsidRPr="003D1CCF">
        <w:rPr>
          <w:rFonts w:eastAsia="Times New Roman" w:cs="Times New Roman"/>
        </w:rPr>
        <w:t>Page 1</w:t>
      </w:r>
      <w:r w:rsidR="006D2F96" w:rsidRPr="003D1CCF">
        <w:rPr>
          <w:rFonts w:eastAsia="Times New Roman" w:cs="Times New Roman"/>
        </w:rPr>
        <w:t>7</w:t>
      </w:r>
    </w:p>
    <w:p w14:paraId="6242F469" w14:textId="77777777" w:rsidR="008D72EC" w:rsidRPr="008E6AAC" w:rsidRDefault="006D2F96" w:rsidP="00CF05F8">
      <w:pPr>
        <w:spacing w:before="100" w:beforeAutospacing="1" w:after="100" w:afterAutospacing="1"/>
        <w:rPr>
          <w:rFonts w:eastAsia="Times New Roman" w:cs="Times New Roman"/>
        </w:rPr>
      </w:pPr>
      <w:r w:rsidRPr="000F425F">
        <w:rPr>
          <w:rFonts w:eastAsia="Times New Roman" w:cs="Times New Roman"/>
          <w:b/>
        </w:rPr>
        <w:t>ARTICE</w:t>
      </w:r>
      <w:r w:rsidRPr="006D2F96">
        <w:rPr>
          <w:rFonts w:eastAsia="Times New Roman" w:cs="Times New Roman"/>
        </w:rPr>
        <w:t xml:space="preserve"> </w:t>
      </w:r>
      <w:r w:rsidRPr="000F425F">
        <w:rPr>
          <w:rFonts w:eastAsia="Times New Roman" w:cs="Times New Roman"/>
          <w:b/>
        </w:rPr>
        <w:t>XIII   BY-LAWS REVIEW</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sidR="008D72EC">
        <w:rPr>
          <w:rFonts w:eastAsia="Times New Roman" w:cs="Times New Roman"/>
        </w:rPr>
        <w:tab/>
      </w:r>
      <w:r>
        <w:rPr>
          <w:rFonts w:eastAsia="Times New Roman" w:cs="Times New Roman"/>
        </w:rPr>
        <w:t>Page 1</w:t>
      </w:r>
      <w:r w:rsidR="008D72EC">
        <w:rPr>
          <w:rFonts w:eastAsia="Times New Roman" w:cs="Times New Roman"/>
        </w:rPr>
        <w:t>8</w:t>
      </w:r>
    </w:p>
    <w:p w14:paraId="3DA74C6B" w14:textId="77777777" w:rsidR="00CF05F8" w:rsidRPr="00424115" w:rsidRDefault="00CF05F8" w:rsidP="00CF05F8">
      <w:pPr>
        <w:spacing w:before="100" w:beforeAutospacing="1" w:after="100" w:afterAutospacing="1"/>
        <w:rPr>
          <w:rFonts w:eastAsia="Times New Roman" w:cs="Times New Roman"/>
          <w:lang w:val="fr-FR"/>
        </w:rPr>
      </w:pPr>
      <w:r w:rsidRPr="00796983">
        <w:rPr>
          <w:rFonts w:eastAsia="Times New Roman" w:cs="Times New Roman"/>
          <w:b/>
          <w:lang w:val="fr-FR"/>
        </w:rPr>
        <w:t>APPENDIX A NOMINATIONS PROCEDURE</w:t>
      </w:r>
      <w:r w:rsidR="001A04D8" w:rsidRPr="00796983">
        <w:rPr>
          <w:rFonts w:eastAsia="Times New Roman" w:cs="Times New Roman"/>
          <w:b/>
          <w:lang w:val="fr-FR"/>
        </w:rPr>
        <w:t>S</w:t>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r>
      <w:r w:rsidRPr="00424115">
        <w:rPr>
          <w:rFonts w:eastAsia="Times New Roman" w:cs="Times New Roman"/>
          <w:lang w:val="fr-FR"/>
        </w:rPr>
        <w:tab/>
        <w:t xml:space="preserve">             </w:t>
      </w:r>
      <w:r w:rsidR="008D72EC">
        <w:rPr>
          <w:rFonts w:eastAsia="Times New Roman" w:cs="Times New Roman"/>
          <w:lang w:val="fr-FR"/>
        </w:rPr>
        <w:tab/>
      </w:r>
      <w:r w:rsidR="008D72EC">
        <w:rPr>
          <w:rFonts w:eastAsia="Times New Roman" w:cs="Times New Roman"/>
          <w:lang w:val="fr-FR"/>
        </w:rPr>
        <w:tab/>
      </w:r>
      <w:r w:rsidR="006D2F96">
        <w:rPr>
          <w:rFonts w:eastAsia="Times New Roman" w:cs="Times New Roman"/>
          <w:lang w:val="fr-FR"/>
        </w:rPr>
        <w:t xml:space="preserve">Page </w:t>
      </w:r>
      <w:r w:rsidR="000F425F">
        <w:rPr>
          <w:rFonts w:eastAsia="Times New Roman" w:cs="Times New Roman"/>
          <w:lang w:val="fr-FR"/>
        </w:rPr>
        <w:t>19</w:t>
      </w:r>
    </w:p>
    <w:p w14:paraId="562B6A67" w14:textId="77777777" w:rsidR="00796983" w:rsidRPr="006D2F96" w:rsidRDefault="00796983" w:rsidP="00796983">
      <w:pPr>
        <w:spacing w:before="100" w:beforeAutospacing="1" w:after="100" w:afterAutospacing="1"/>
        <w:rPr>
          <w:rFonts w:eastAsia="Times New Roman" w:cs="Times New Roman"/>
        </w:rPr>
      </w:pPr>
      <w:r w:rsidRPr="00796983">
        <w:rPr>
          <w:rFonts w:eastAsia="Times New Roman" w:cs="Times New Roman"/>
          <w:b/>
        </w:rPr>
        <w:t>APPENDIX B NEIGHBORHOOD SUPPORT PROGRAM (NSP)</w:t>
      </w:r>
      <w:r>
        <w:rPr>
          <w:rFonts w:eastAsia="Times New Roman" w:cs="Times New Roman"/>
        </w:rPr>
        <w:t xml:space="preserve">                </w:t>
      </w:r>
      <w:r>
        <w:rPr>
          <w:rFonts w:eastAsia="Times New Roman" w:cs="Times New Roman"/>
        </w:rPr>
        <w:tab/>
      </w:r>
      <w:r>
        <w:rPr>
          <w:rFonts w:eastAsia="Times New Roman" w:cs="Times New Roman"/>
        </w:rPr>
        <w:tab/>
      </w:r>
      <w:r w:rsidRPr="006D2F96">
        <w:rPr>
          <w:rFonts w:eastAsia="Times New Roman" w:cs="Times New Roman"/>
        </w:rPr>
        <w:t>Pa</w:t>
      </w:r>
      <w:r>
        <w:rPr>
          <w:rFonts w:eastAsia="Times New Roman" w:cs="Times New Roman"/>
        </w:rPr>
        <w:t>ge 21</w:t>
      </w:r>
    </w:p>
    <w:p w14:paraId="5A9DE0D6" w14:textId="77777777" w:rsidR="00CF05F8" w:rsidRDefault="00B30C90" w:rsidP="00796983">
      <w:pPr>
        <w:spacing w:before="100" w:beforeAutospacing="1" w:after="100" w:afterAutospacing="1"/>
        <w:rPr>
          <w:rFonts w:eastAsia="Times New Roman" w:cs="Times New Roman"/>
        </w:rPr>
      </w:pPr>
      <w:r>
        <w:rPr>
          <w:rFonts w:eastAsia="Times New Roman" w:cs="Times New Roman"/>
          <w:b/>
        </w:rPr>
        <w:t xml:space="preserve">APPENDIX </w:t>
      </w:r>
      <w:r w:rsidR="00796983" w:rsidRPr="00796983">
        <w:rPr>
          <w:rFonts w:eastAsia="Times New Roman" w:cs="Times New Roman"/>
          <w:b/>
        </w:rPr>
        <w:t>C</w:t>
      </w:r>
      <w:r w:rsidR="00796983">
        <w:rPr>
          <w:rFonts w:eastAsia="Times New Roman" w:cs="Times New Roman"/>
        </w:rPr>
        <w:t xml:space="preserve"> </w:t>
      </w:r>
      <w:r w:rsidR="00796983" w:rsidRPr="00796983">
        <w:rPr>
          <w:rFonts w:eastAsia="Times New Roman" w:cs="Times New Roman"/>
          <w:b/>
        </w:rPr>
        <w:t>CONFLICT OF INTEREST</w:t>
      </w:r>
      <w:r w:rsidR="00796983">
        <w:rPr>
          <w:rFonts w:eastAsia="Times New Roman" w:cs="Times New Roman"/>
        </w:rPr>
        <w:t xml:space="preserve">                                                                               </w:t>
      </w:r>
      <w:r>
        <w:rPr>
          <w:rFonts w:eastAsia="Times New Roman" w:cs="Times New Roman"/>
        </w:rPr>
        <w:t xml:space="preserve"> </w:t>
      </w:r>
      <w:r w:rsidR="006D2F96">
        <w:rPr>
          <w:rFonts w:eastAsia="Times New Roman" w:cs="Times New Roman"/>
        </w:rPr>
        <w:t>Page 2</w:t>
      </w:r>
      <w:r w:rsidR="000F425F">
        <w:rPr>
          <w:rFonts w:eastAsia="Times New Roman" w:cs="Times New Roman"/>
        </w:rPr>
        <w:t>3</w:t>
      </w:r>
    </w:p>
    <w:p w14:paraId="75C74F66" w14:textId="77777777" w:rsidR="00CF05F8" w:rsidRDefault="00CF05F8" w:rsidP="00CF05F8">
      <w:pPr>
        <w:spacing w:before="100" w:beforeAutospacing="1" w:after="100" w:afterAutospacing="1"/>
        <w:rPr>
          <w:rFonts w:eastAsia="Times New Roman" w:cs="Times New Roman"/>
        </w:rPr>
      </w:pPr>
      <w:r w:rsidRPr="00796983">
        <w:rPr>
          <w:rFonts w:eastAsia="Times New Roman" w:cs="Times New Roman"/>
          <w:b/>
        </w:rPr>
        <w:t>APPENDIX D</w:t>
      </w:r>
      <w:r>
        <w:rPr>
          <w:rFonts w:eastAsia="Times New Roman" w:cs="Times New Roman"/>
        </w:rPr>
        <w:t xml:space="preserve">  </w:t>
      </w:r>
      <w:r w:rsidRPr="00796983">
        <w:rPr>
          <w:rFonts w:eastAsia="Times New Roman" w:cs="Times New Roman"/>
          <w:b/>
        </w:rPr>
        <w:t>CONFIDENTIALITY POLICY</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sidR="008D72EC">
        <w:rPr>
          <w:rFonts w:eastAsia="Times New Roman" w:cs="Times New Roman"/>
        </w:rPr>
        <w:tab/>
      </w:r>
      <w:r w:rsidR="000F425F">
        <w:rPr>
          <w:rFonts w:eastAsia="Times New Roman" w:cs="Times New Roman"/>
        </w:rPr>
        <w:t xml:space="preserve">Page </w:t>
      </w:r>
      <w:r w:rsidR="006D2F96">
        <w:rPr>
          <w:rFonts w:eastAsia="Times New Roman" w:cs="Times New Roman"/>
        </w:rPr>
        <w:t>2</w:t>
      </w:r>
      <w:r w:rsidR="000F425F">
        <w:rPr>
          <w:rFonts w:eastAsia="Times New Roman" w:cs="Times New Roman"/>
        </w:rPr>
        <w:t>5</w:t>
      </w:r>
    </w:p>
    <w:p w14:paraId="7A3DFE34" w14:textId="77777777" w:rsidR="00CF05F8" w:rsidRDefault="00CF05F8" w:rsidP="00CF05F8">
      <w:pPr>
        <w:spacing w:before="100" w:beforeAutospacing="1" w:after="100" w:afterAutospacing="1"/>
        <w:rPr>
          <w:rFonts w:eastAsia="Times New Roman" w:cs="Times New Roman"/>
        </w:rPr>
      </w:pPr>
      <w:r w:rsidRPr="00796983">
        <w:rPr>
          <w:rFonts w:eastAsia="Times New Roman" w:cs="Times New Roman"/>
          <w:b/>
        </w:rPr>
        <w:t>APPENDIX E</w:t>
      </w:r>
      <w:r>
        <w:rPr>
          <w:rFonts w:eastAsia="Times New Roman" w:cs="Times New Roman"/>
        </w:rPr>
        <w:t xml:space="preserve">  </w:t>
      </w:r>
      <w:r w:rsidRPr="00796983">
        <w:rPr>
          <w:rFonts w:eastAsia="Times New Roman" w:cs="Times New Roman"/>
          <w:b/>
        </w:rPr>
        <w:t>CODE OF ETHICS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sidR="008D72EC">
        <w:rPr>
          <w:rFonts w:eastAsia="Times New Roman" w:cs="Times New Roman"/>
        </w:rPr>
        <w:tab/>
      </w:r>
      <w:r w:rsidR="006D2F96">
        <w:rPr>
          <w:rFonts w:eastAsia="Times New Roman" w:cs="Times New Roman"/>
        </w:rPr>
        <w:t>Page 2</w:t>
      </w:r>
      <w:r w:rsidR="000F425F">
        <w:rPr>
          <w:rFonts w:eastAsia="Times New Roman" w:cs="Times New Roman"/>
        </w:rPr>
        <w:t>6</w:t>
      </w:r>
      <w:r w:rsidR="008D72EC">
        <w:rPr>
          <w:rFonts w:eastAsia="Times New Roman" w:cs="Times New Roman"/>
        </w:rPr>
        <w:tab/>
      </w:r>
    </w:p>
    <w:p w14:paraId="374DFE5D" w14:textId="77777777" w:rsidR="00550D07" w:rsidRPr="00550D07" w:rsidRDefault="00CF05F8" w:rsidP="00550D07">
      <w:pPr>
        <w:spacing w:before="100" w:beforeAutospacing="1" w:after="100" w:afterAutospacing="1"/>
        <w:rPr>
          <w:rFonts w:eastAsia="Times New Roman" w:cs="Times New Roman"/>
        </w:rPr>
      </w:pPr>
      <w:r w:rsidRPr="00796983">
        <w:rPr>
          <w:rFonts w:eastAsia="Times New Roman" w:cs="Times New Roman"/>
          <w:b/>
        </w:rPr>
        <w:t>APPEN</w:t>
      </w:r>
      <w:r w:rsidR="00B30C90">
        <w:rPr>
          <w:rFonts w:eastAsia="Times New Roman" w:cs="Times New Roman"/>
          <w:b/>
        </w:rPr>
        <w:t>D</w:t>
      </w:r>
      <w:r w:rsidRPr="00796983">
        <w:rPr>
          <w:rFonts w:eastAsia="Times New Roman" w:cs="Times New Roman"/>
          <w:b/>
        </w:rPr>
        <w:t>IX F  GUIDELINES FOR</w:t>
      </w:r>
      <w:r>
        <w:rPr>
          <w:rFonts w:eastAsia="Times New Roman" w:cs="Times New Roman"/>
        </w:rPr>
        <w:t xml:space="preserve"> </w:t>
      </w:r>
      <w:r w:rsidRPr="00796983">
        <w:rPr>
          <w:rFonts w:eastAsia="Times New Roman" w:cs="Times New Roman"/>
          <w:b/>
        </w:rPr>
        <w:t>PLANNING AND ZONING APPROVAL</w:t>
      </w:r>
      <w:r>
        <w:rPr>
          <w:rFonts w:eastAsia="Times New Roman" w:cs="Times New Roman"/>
        </w:rPr>
        <w:t xml:space="preserve">               </w:t>
      </w:r>
      <w:r w:rsidR="008E6AAC">
        <w:rPr>
          <w:rFonts w:eastAsia="Times New Roman" w:cs="Times New Roman"/>
        </w:rPr>
        <w:tab/>
      </w:r>
      <w:r w:rsidR="006D2F96">
        <w:rPr>
          <w:rFonts w:eastAsia="Times New Roman" w:cs="Times New Roman"/>
        </w:rPr>
        <w:t>Page</w:t>
      </w:r>
      <w:r w:rsidR="000F425F">
        <w:rPr>
          <w:rFonts w:eastAsia="Times New Roman" w:cs="Times New Roman"/>
        </w:rPr>
        <w:t xml:space="preserve"> 28</w:t>
      </w:r>
    </w:p>
    <w:p w14:paraId="4623F7CC" w14:textId="77777777" w:rsidR="00535078" w:rsidRPr="00796983" w:rsidRDefault="00535078" w:rsidP="00535078">
      <w:pPr>
        <w:jc w:val="center"/>
        <w:rPr>
          <w:rFonts w:ascii="Calibri" w:hAnsi="Calibri"/>
          <w:b/>
        </w:rPr>
      </w:pPr>
    </w:p>
    <w:p w14:paraId="6CE627EC" w14:textId="77777777" w:rsidR="00535078" w:rsidRPr="00796983" w:rsidRDefault="00535078" w:rsidP="00535078">
      <w:pPr>
        <w:ind w:left="1440" w:firstLine="720"/>
        <w:rPr>
          <w:rFonts w:ascii="Calibri" w:hAnsi="Calibri"/>
          <w:b/>
        </w:rPr>
      </w:pPr>
      <w:r w:rsidRPr="00796983">
        <w:rPr>
          <w:rFonts w:ascii="Calibri" w:hAnsi="Calibri"/>
          <w:b/>
        </w:rPr>
        <w:t xml:space="preserve">              NORTHSIDE COMMUNITY COUNCIL</w:t>
      </w:r>
    </w:p>
    <w:p w14:paraId="54966844" w14:textId="77777777" w:rsidR="001A04D8" w:rsidRPr="00796983" w:rsidRDefault="00535078" w:rsidP="00535078">
      <w:pPr>
        <w:ind w:left="1440" w:firstLine="720"/>
        <w:rPr>
          <w:rFonts w:ascii="Calibri" w:hAnsi="Calibri"/>
          <w:b/>
        </w:rPr>
      </w:pPr>
      <w:r w:rsidRPr="00796983">
        <w:rPr>
          <w:rFonts w:ascii="Calibri" w:hAnsi="Calibri"/>
          <w:b/>
        </w:rPr>
        <w:tab/>
      </w:r>
      <w:r w:rsidRPr="00796983">
        <w:rPr>
          <w:rFonts w:ascii="Calibri" w:hAnsi="Calibri"/>
          <w:b/>
        </w:rPr>
        <w:tab/>
        <w:t xml:space="preserve">         BY-LAWS</w:t>
      </w:r>
    </w:p>
    <w:p w14:paraId="292AE952" w14:textId="77777777" w:rsidR="003B5C52" w:rsidRPr="0041640E" w:rsidRDefault="003B5C52" w:rsidP="00CF05F8">
      <w:pPr>
        <w:jc w:val="center"/>
        <w:rPr>
          <w:rFonts w:ascii="Calibri" w:hAnsi="Calibri"/>
        </w:rPr>
      </w:pPr>
    </w:p>
    <w:p w14:paraId="6E45C8DA" w14:textId="77777777" w:rsidR="003B5C52" w:rsidRPr="0041640E" w:rsidRDefault="003B5C52" w:rsidP="003B5C52">
      <w:pPr>
        <w:rPr>
          <w:rFonts w:ascii="Calibri" w:hAnsi="Calibri"/>
        </w:rPr>
      </w:pPr>
    </w:p>
    <w:p w14:paraId="063739C7" w14:textId="77777777" w:rsidR="003B5C52" w:rsidRPr="0041640E" w:rsidRDefault="003B5C52" w:rsidP="003B5C52">
      <w:pPr>
        <w:rPr>
          <w:rFonts w:ascii="Calibri" w:hAnsi="Calibri"/>
          <w:b/>
        </w:rPr>
      </w:pPr>
      <w:r w:rsidRPr="0041640E">
        <w:rPr>
          <w:rFonts w:ascii="Calibri" w:hAnsi="Calibri"/>
          <w:b/>
        </w:rPr>
        <w:t>ARTICLE I – NAME</w:t>
      </w:r>
    </w:p>
    <w:p w14:paraId="0FB02E09" w14:textId="77777777" w:rsidR="003B5C52" w:rsidRPr="0041640E" w:rsidRDefault="003B5C52" w:rsidP="003B5C52">
      <w:pPr>
        <w:rPr>
          <w:rFonts w:ascii="Calibri" w:hAnsi="Calibri"/>
        </w:rPr>
      </w:pPr>
    </w:p>
    <w:p w14:paraId="74E2BF39" w14:textId="77777777" w:rsidR="003B5C52" w:rsidRPr="0041640E" w:rsidRDefault="003B5C52" w:rsidP="003B5C52">
      <w:pPr>
        <w:rPr>
          <w:rFonts w:ascii="Calibri" w:hAnsi="Calibri"/>
        </w:rPr>
      </w:pPr>
      <w:r w:rsidRPr="0041640E">
        <w:rPr>
          <w:rFonts w:ascii="Calibri" w:hAnsi="Calibri"/>
        </w:rPr>
        <w:t>The name of this non-profit corporation shall be the Northside Community Council  (hereinafter NCC) as recorded with the City of Cincinnati in accordance with the Cincinnati Municipa</w:t>
      </w:r>
      <w:r>
        <w:rPr>
          <w:rFonts w:ascii="Calibri" w:hAnsi="Calibri"/>
        </w:rPr>
        <w:t>l</w:t>
      </w:r>
      <w:r w:rsidRPr="0041640E">
        <w:rPr>
          <w:rFonts w:ascii="Calibri" w:hAnsi="Calibri"/>
        </w:rPr>
        <w:t xml:space="preserve"> Code (“Code”) Sec, 111-1. </w:t>
      </w:r>
    </w:p>
    <w:p w14:paraId="39CED123" w14:textId="77777777" w:rsidR="003B5C52" w:rsidRPr="0041640E" w:rsidRDefault="003B5C52" w:rsidP="003B5C52">
      <w:pPr>
        <w:rPr>
          <w:rFonts w:ascii="Calibri" w:hAnsi="Calibri"/>
        </w:rPr>
      </w:pPr>
    </w:p>
    <w:p w14:paraId="4E3A070D" w14:textId="77777777" w:rsidR="003B5C52" w:rsidRPr="0041640E" w:rsidRDefault="003B5C52" w:rsidP="003B5C52">
      <w:pPr>
        <w:rPr>
          <w:rFonts w:ascii="Calibri" w:hAnsi="Calibri"/>
          <w:b/>
        </w:rPr>
      </w:pPr>
      <w:r w:rsidRPr="0041640E">
        <w:rPr>
          <w:rFonts w:ascii="Calibri" w:hAnsi="Calibri"/>
          <w:b/>
        </w:rPr>
        <w:t>ARTICLE II.  PURPOSE</w:t>
      </w:r>
      <w:r w:rsidR="00C6173C">
        <w:rPr>
          <w:rFonts w:ascii="Calibri" w:hAnsi="Calibri"/>
          <w:b/>
        </w:rPr>
        <w:t>,</w:t>
      </w:r>
      <w:r w:rsidR="00C6173C" w:rsidRPr="00751CA3">
        <w:rPr>
          <w:rFonts w:ascii="Calibri" w:hAnsi="Calibri"/>
          <w:b/>
          <w:color w:val="000000" w:themeColor="text1"/>
        </w:rPr>
        <w:t xml:space="preserve"> VALUES</w:t>
      </w:r>
      <w:r w:rsidRPr="00751CA3">
        <w:rPr>
          <w:rFonts w:ascii="Calibri" w:hAnsi="Calibri"/>
          <w:b/>
          <w:color w:val="000000" w:themeColor="text1"/>
        </w:rPr>
        <w:t xml:space="preserve"> </w:t>
      </w:r>
      <w:r w:rsidRPr="0041640E">
        <w:rPr>
          <w:rFonts w:ascii="Calibri" w:hAnsi="Calibri"/>
          <w:b/>
        </w:rPr>
        <w:t>AND POLICIES</w:t>
      </w:r>
    </w:p>
    <w:p w14:paraId="232D67AC" w14:textId="77777777" w:rsidR="003B5C52" w:rsidRPr="0041640E" w:rsidRDefault="003B5C52" w:rsidP="003B5C52">
      <w:pPr>
        <w:rPr>
          <w:rFonts w:ascii="Calibri" w:hAnsi="Calibri"/>
        </w:rPr>
      </w:pPr>
    </w:p>
    <w:p w14:paraId="1FEF052E" w14:textId="77777777" w:rsidR="003B5C52" w:rsidRPr="0041640E" w:rsidRDefault="003B5C52" w:rsidP="003B5C52">
      <w:pPr>
        <w:rPr>
          <w:rFonts w:ascii="Calibri" w:hAnsi="Calibri"/>
        </w:rPr>
      </w:pPr>
      <w:r w:rsidRPr="0041640E">
        <w:rPr>
          <w:rFonts w:ascii="Calibri" w:hAnsi="Calibri"/>
        </w:rPr>
        <w:t xml:space="preserve">Section 2.01   Purpose </w:t>
      </w:r>
      <w:r w:rsidR="00866327">
        <w:rPr>
          <w:rFonts w:ascii="Calibri" w:hAnsi="Calibri"/>
        </w:rPr>
        <w:t xml:space="preserve"> and Value</w:t>
      </w:r>
      <w:r w:rsidRPr="0041640E">
        <w:rPr>
          <w:rFonts w:ascii="Calibri" w:hAnsi="Calibri"/>
        </w:rPr>
        <w:t xml:space="preserve"> </w:t>
      </w:r>
    </w:p>
    <w:p w14:paraId="2FA68B6E" w14:textId="77777777" w:rsidR="003B5C52" w:rsidRPr="0041640E" w:rsidRDefault="003B5C52" w:rsidP="003B5C52">
      <w:pPr>
        <w:rPr>
          <w:rFonts w:ascii="Calibri" w:hAnsi="Calibri"/>
        </w:rPr>
      </w:pPr>
    </w:p>
    <w:p w14:paraId="233FCD02" w14:textId="77777777" w:rsidR="00866327" w:rsidRPr="00751CA3" w:rsidRDefault="00866327" w:rsidP="00866327">
      <w:pPr>
        <w:rPr>
          <w:color w:val="000000" w:themeColor="text1"/>
        </w:rPr>
      </w:pPr>
      <w:r w:rsidRPr="00751CA3">
        <w:rPr>
          <w:color w:val="000000" w:themeColor="text1"/>
        </w:rPr>
        <w:t xml:space="preserve">The Northside Community Council is a volunteer, community based non-profit organization that works to provide a better community for all its residents.  It does so by promoting a livable, safe  </w:t>
      </w:r>
      <w:r w:rsidR="00C6173C" w:rsidRPr="00751CA3">
        <w:rPr>
          <w:color w:val="000000" w:themeColor="text1"/>
        </w:rPr>
        <w:t xml:space="preserve">equitable </w:t>
      </w:r>
      <w:r w:rsidRPr="00751CA3">
        <w:rPr>
          <w:color w:val="000000" w:themeColor="text1"/>
        </w:rPr>
        <w:t>neighborhood, supporting a vital business district that meets the needs of the communi</w:t>
      </w:r>
      <w:r w:rsidR="00535078">
        <w:rPr>
          <w:color w:val="000000" w:themeColor="text1"/>
        </w:rPr>
        <w:t>ty, advocating for neighborhood</w:t>
      </w:r>
      <w:r w:rsidRPr="00751CA3">
        <w:rPr>
          <w:color w:val="000000" w:themeColor="text1"/>
        </w:rPr>
        <w:t xml:space="preserve"> organizations that help those in need, contributing to the educational needs of our children, and offering opportunities for leadership and personal growth. </w:t>
      </w:r>
    </w:p>
    <w:p w14:paraId="61A89B98" w14:textId="77777777" w:rsidR="00866327" w:rsidRPr="00751CA3" w:rsidRDefault="00866327" w:rsidP="00866327">
      <w:pPr>
        <w:rPr>
          <w:color w:val="000000" w:themeColor="text1"/>
        </w:rPr>
      </w:pPr>
    </w:p>
    <w:p w14:paraId="1C65F634" w14:textId="77777777" w:rsidR="00866327" w:rsidRPr="00751CA3" w:rsidRDefault="00866327" w:rsidP="00866327">
      <w:pPr>
        <w:rPr>
          <w:color w:val="000000" w:themeColor="text1"/>
        </w:rPr>
      </w:pPr>
      <w:r w:rsidRPr="00751CA3">
        <w:rPr>
          <w:color w:val="000000" w:themeColor="text1"/>
        </w:rPr>
        <w:t xml:space="preserve"> The Council subscribes to the following values:</w:t>
      </w:r>
    </w:p>
    <w:p w14:paraId="0EA2F685" w14:textId="77777777" w:rsidR="00866327" w:rsidRPr="00751CA3" w:rsidRDefault="00866327" w:rsidP="00866327">
      <w:pPr>
        <w:rPr>
          <w:color w:val="000000" w:themeColor="text1"/>
        </w:rPr>
      </w:pPr>
    </w:p>
    <w:p w14:paraId="1CD806B0" w14:textId="77777777" w:rsidR="00866327" w:rsidRPr="00751CA3" w:rsidRDefault="00866327" w:rsidP="00866327">
      <w:pPr>
        <w:rPr>
          <w:color w:val="000000" w:themeColor="text1"/>
        </w:rPr>
      </w:pPr>
      <w:r w:rsidRPr="00751CA3">
        <w:rPr>
          <w:color w:val="000000" w:themeColor="text1"/>
        </w:rPr>
        <w:t>We listen to diverse voices and bring together people of diverse backgrounds and opinions in a way that fosters cooperation, collaboration and communication.</w:t>
      </w:r>
    </w:p>
    <w:p w14:paraId="26855486" w14:textId="77777777" w:rsidR="00866327" w:rsidRPr="00751CA3" w:rsidRDefault="00866327" w:rsidP="00866327">
      <w:pPr>
        <w:rPr>
          <w:color w:val="000000" w:themeColor="text1"/>
        </w:rPr>
      </w:pPr>
    </w:p>
    <w:p w14:paraId="64085033" w14:textId="77777777" w:rsidR="00866327" w:rsidRPr="00751CA3" w:rsidRDefault="00866327" w:rsidP="00866327">
      <w:pPr>
        <w:rPr>
          <w:color w:val="000000" w:themeColor="text1"/>
        </w:rPr>
      </w:pPr>
      <w:r w:rsidRPr="00751CA3">
        <w:rPr>
          <w:color w:val="000000" w:themeColor="text1"/>
        </w:rPr>
        <w:t>We foster a culture of belonging and inclusion engaging every corner of the community..</w:t>
      </w:r>
    </w:p>
    <w:p w14:paraId="2DF9A539" w14:textId="77777777" w:rsidR="00866327" w:rsidRPr="00751CA3" w:rsidRDefault="00866327" w:rsidP="00866327">
      <w:pPr>
        <w:rPr>
          <w:color w:val="000000" w:themeColor="text1"/>
        </w:rPr>
      </w:pPr>
    </w:p>
    <w:p w14:paraId="5D443660" w14:textId="77777777" w:rsidR="00866327" w:rsidRPr="00751CA3" w:rsidRDefault="00866327" w:rsidP="00866327">
      <w:pPr>
        <w:rPr>
          <w:color w:val="000000" w:themeColor="text1"/>
        </w:rPr>
      </w:pPr>
      <w:r w:rsidRPr="00751CA3">
        <w:rPr>
          <w:color w:val="000000" w:themeColor="text1"/>
        </w:rPr>
        <w:t>We work together to invest in the success of the neighborhood and improve our quality of life.</w:t>
      </w:r>
    </w:p>
    <w:p w14:paraId="1CE6E355" w14:textId="77777777" w:rsidR="00866327" w:rsidRPr="00751CA3" w:rsidRDefault="00866327" w:rsidP="00866327">
      <w:pPr>
        <w:rPr>
          <w:color w:val="000000" w:themeColor="text1"/>
        </w:rPr>
      </w:pPr>
    </w:p>
    <w:p w14:paraId="60AC0147" w14:textId="77777777" w:rsidR="00866327" w:rsidRPr="00751CA3" w:rsidRDefault="00866327" w:rsidP="00866327">
      <w:pPr>
        <w:rPr>
          <w:color w:val="000000" w:themeColor="text1"/>
        </w:rPr>
      </w:pPr>
      <w:r w:rsidRPr="00751CA3">
        <w:rPr>
          <w:color w:val="000000" w:themeColor="text1"/>
        </w:rPr>
        <w:t>We are all stakeholders and work constructively with our city and community partners.</w:t>
      </w:r>
    </w:p>
    <w:p w14:paraId="41B9F2FC" w14:textId="77777777" w:rsidR="00866327" w:rsidRPr="00751CA3" w:rsidRDefault="00866327" w:rsidP="00866327">
      <w:pPr>
        <w:rPr>
          <w:color w:val="000000" w:themeColor="text1"/>
        </w:rPr>
      </w:pPr>
    </w:p>
    <w:p w14:paraId="15AB807F" w14:textId="77777777" w:rsidR="00866327" w:rsidRPr="00751CA3" w:rsidRDefault="00866327" w:rsidP="00866327">
      <w:pPr>
        <w:rPr>
          <w:color w:val="000000" w:themeColor="text1"/>
        </w:rPr>
      </w:pPr>
      <w:r w:rsidRPr="00751CA3">
        <w:rPr>
          <w:color w:val="000000" w:themeColor="text1"/>
        </w:rPr>
        <w:t xml:space="preserve">We provide opportunities for  meaningful engagement. </w:t>
      </w:r>
    </w:p>
    <w:p w14:paraId="6F6D3E88" w14:textId="77777777" w:rsidR="00866327" w:rsidRPr="00751CA3" w:rsidRDefault="00866327" w:rsidP="00866327">
      <w:pPr>
        <w:rPr>
          <w:color w:val="000000" w:themeColor="text1"/>
        </w:rPr>
      </w:pPr>
    </w:p>
    <w:p w14:paraId="4D04E2AA" w14:textId="77777777" w:rsidR="00866327" w:rsidRPr="00751CA3" w:rsidRDefault="00866327" w:rsidP="00866327">
      <w:pPr>
        <w:rPr>
          <w:color w:val="000000" w:themeColor="text1"/>
        </w:rPr>
      </w:pPr>
      <w:r w:rsidRPr="00751CA3">
        <w:rPr>
          <w:color w:val="000000" w:themeColor="text1"/>
        </w:rPr>
        <w:t>We operate with transparency and empower residents to connect with each other to address issues.</w:t>
      </w:r>
    </w:p>
    <w:p w14:paraId="4F7865F4" w14:textId="77777777" w:rsidR="00866327" w:rsidRPr="00751CA3" w:rsidRDefault="00866327" w:rsidP="00866327">
      <w:pPr>
        <w:rPr>
          <w:color w:val="000000" w:themeColor="text1"/>
        </w:rPr>
      </w:pPr>
    </w:p>
    <w:p w14:paraId="58EC2572" w14:textId="77777777" w:rsidR="00866327" w:rsidRPr="00751CA3" w:rsidRDefault="00866327" w:rsidP="00866327">
      <w:pPr>
        <w:rPr>
          <w:color w:val="000000" w:themeColor="text1"/>
        </w:rPr>
      </w:pPr>
      <w:r w:rsidRPr="00751CA3">
        <w:rPr>
          <w:color w:val="000000" w:themeColor="text1"/>
        </w:rPr>
        <w:t>We take pride in our past and work to chart a better future for all.</w:t>
      </w:r>
    </w:p>
    <w:p w14:paraId="76655E27" w14:textId="77777777" w:rsidR="00866327" w:rsidRPr="00751CA3" w:rsidRDefault="00866327" w:rsidP="00866327">
      <w:pPr>
        <w:rPr>
          <w:color w:val="000000" w:themeColor="text1"/>
        </w:rPr>
      </w:pPr>
    </w:p>
    <w:p w14:paraId="29D9F2E8" w14:textId="77777777" w:rsidR="00866327" w:rsidRPr="00751CA3" w:rsidRDefault="00866327" w:rsidP="00866327">
      <w:pPr>
        <w:rPr>
          <w:color w:val="000000" w:themeColor="text1"/>
        </w:rPr>
      </w:pPr>
    </w:p>
    <w:p w14:paraId="2948881F" w14:textId="77777777" w:rsidR="00866327" w:rsidRPr="00751CA3" w:rsidRDefault="00866327" w:rsidP="00866327">
      <w:pPr>
        <w:rPr>
          <w:color w:val="000000" w:themeColor="text1"/>
        </w:rPr>
      </w:pPr>
    </w:p>
    <w:p w14:paraId="5E9ADEEF" w14:textId="77777777" w:rsidR="00866327" w:rsidRPr="00751CA3" w:rsidRDefault="00866327" w:rsidP="00866327">
      <w:pPr>
        <w:rPr>
          <w:color w:val="000000" w:themeColor="text1"/>
        </w:rPr>
      </w:pPr>
    </w:p>
    <w:p w14:paraId="76675036" w14:textId="77777777" w:rsidR="00866327" w:rsidRPr="00751CA3" w:rsidRDefault="00866327" w:rsidP="00866327">
      <w:pPr>
        <w:rPr>
          <w:color w:val="000000" w:themeColor="text1"/>
        </w:rPr>
      </w:pPr>
    </w:p>
    <w:p w14:paraId="747D1C34" w14:textId="77777777" w:rsidR="003B5C52" w:rsidRPr="00751CA3" w:rsidRDefault="003B5C52" w:rsidP="003B5C52">
      <w:pPr>
        <w:rPr>
          <w:rFonts w:ascii="Calibri" w:hAnsi="Calibri"/>
          <w:color w:val="000000" w:themeColor="text1"/>
        </w:rPr>
      </w:pPr>
    </w:p>
    <w:p w14:paraId="7EAFE901" w14:textId="77777777" w:rsidR="003B5C52" w:rsidRPr="00751CA3" w:rsidRDefault="003B5C52" w:rsidP="003B5C52">
      <w:pPr>
        <w:rPr>
          <w:rFonts w:ascii="Calibri" w:hAnsi="Calibri"/>
          <w:color w:val="000000" w:themeColor="text1"/>
        </w:rPr>
      </w:pPr>
    </w:p>
    <w:p w14:paraId="3D8ABDC7" w14:textId="77777777" w:rsidR="00866327" w:rsidRPr="00751CA3" w:rsidRDefault="003B5C52" w:rsidP="003B5C52">
      <w:pPr>
        <w:rPr>
          <w:rFonts w:ascii="Calibri" w:hAnsi="Calibri"/>
          <w:color w:val="000000" w:themeColor="text1"/>
        </w:rPr>
      </w:pPr>
      <w:r w:rsidRPr="00751CA3">
        <w:rPr>
          <w:rFonts w:ascii="Calibri" w:hAnsi="Calibri"/>
          <w:color w:val="000000" w:themeColor="text1"/>
        </w:rPr>
        <w:t xml:space="preserve">Section 2.02 – </w:t>
      </w:r>
      <w:r w:rsidR="00866327" w:rsidRPr="00751CA3">
        <w:rPr>
          <w:rFonts w:ascii="Calibri" w:hAnsi="Calibri"/>
          <w:color w:val="000000" w:themeColor="text1"/>
        </w:rPr>
        <w:t>G</w:t>
      </w:r>
      <w:r w:rsidR="00CF1F04" w:rsidRPr="00751CA3">
        <w:rPr>
          <w:rFonts w:ascii="Calibri" w:hAnsi="Calibri"/>
          <w:color w:val="000000" w:themeColor="text1"/>
        </w:rPr>
        <w:t xml:space="preserve">eneral </w:t>
      </w:r>
      <w:r w:rsidRPr="00751CA3">
        <w:rPr>
          <w:rFonts w:ascii="Calibri" w:hAnsi="Calibri"/>
          <w:color w:val="000000" w:themeColor="text1"/>
        </w:rPr>
        <w:t>Policie</w:t>
      </w:r>
      <w:r w:rsidR="00866327" w:rsidRPr="00751CA3">
        <w:rPr>
          <w:rFonts w:ascii="Calibri" w:hAnsi="Calibri"/>
          <w:color w:val="000000" w:themeColor="text1"/>
        </w:rPr>
        <w:t>s</w:t>
      </w:r>
    </w:p>
    <w:p w14:paraId="0E9F6339" w14:textId="77777777" w:rsidR="0092260E" w:rsidRPr="00751CA3" w:rsidRDefault="0092260E" w:rsidP="003B5C52">
      <w:pPr>
        <w:rPr>
          <w:rFonts w:ascii="Calibri" w:hAnsi="Calibri"/>
          <w:color w:val="000000" w:themeColor="text1"/>
        </w:rPr>
      </w:pPr>
    </w:p>
    <w:p w14:paraId="13AE32B7" w14:textId="77777777" w:rsidR="0092260E" w:rsidRPr="00751CA3" w:rsidRDefault="00CF1F04" w:rsidP="00D24ECA">
      <w:pPr>
        <w:widowControl w:val="0"/>
        <w:numPr>
          <w:ilvl w:val="0"/>
          <w:numId w:val="18"/>
        </w:numPr>
        <w:tabs>
          <w:tab w:val="left" w:pos="0"/>
          <w:tab w:val="right" w:pos="7909"/>
        </w:tabs>
        <w:overflowPunct w:val="0"/>
        <w:autoSpaceDE w:val="0"/>
        <w:autoSpaceDN w:val="0"/>
        <w:adjustRightInd w:val="0"/>
        <w:textAlignment w:val="baseline"/>
        <w:rPr>
          <w:color w:val="000000" w:themeColor="text1"/>
        </w:rPr>
      </w:pPr>
      <w:r w:rsidRPr="00751CA3">
        <w:rPr>
          <w:color w:val="000000" w:themeColor="text1"/>
        </w:rPr>
        <w:t>NCC</w:t>
      </w:r>
      <w:r w:rsidR="0092260E" w:rsidRPr="00751CA3">
        <w:rPr>
          <w:color w:val="000000" w:themeColor="text1"/>
        </w:rPr>
        <w:t xml:space="preserve"> shall engage in only those activities permissible under Section 501(c)(3) of the Internal Revenue Code of 1954 or the corresponding provision of any future United States Internal Revenue Law.  This policy appears in detail in the 1982 revision of the Articles of Incorporation of the Council.</w:t>
      </w:r>
    </w:p>
    <w:p w14:paraId="1CDC4204" w14:textId="77777777" w:rsidR="0092260E" w:rsidRPr="00751CA3" w:rsidRDefault="0092260E" w:rsidP="0092260E">
      <w:pPr>
        <w:tabs>
          <w:tab w:val="left" w:pos="0"/>
          <w:tab w:val="right" w:pos="7909"/>
        </w:tabs>
        <w:ind w:left="360"/>
        <w:rPr>
          <w:color w:val="000000" w:themeColor="text1"/>
        </w:rPr>
      </w:pPr>
    </w:p>
    <w:p w14:paraId="48DD5B62" w14:textId="77777777" w:rsidR="0092260E" w:rsidRPr="00751CA3" w:rsidRDefault="00CF1F04" w:rsidP="00D24ECA">
      <w:pPr>
        <w:widowControl w:val="0"/>
        <w:numPr>
          <w:ilvl w:val="0"/>
          <w:numId w:val="18"/>
        </w:numPr>
        <w:tabs>
          <w:tab w:val="left" w:pos="0"/>
          <w:tab w:val="right" w:pos="7909"/>
        </w:tabs>
        <w:overflowPunct w:val="0"/>
        <w:autoSpaceDE w:val="0"/>
        <w:autoSpaceDN w:val="0"/>
        <w:adjustRightInd w:val="0"/>
        <w:textAlignment w:val="baseline"/>
        <w:rPr>
          <w:color w:val="000000" w:themeColor="text1"/>
        </w:rPr>
      </w:pPr>
      <w:r w:rsidRPr="00751CA3">
        <w:rPr>
          <w:color w:val="000000" w:themeColor="text1"/>
        </w:rPr>
        <w:t xml:space="preserve">NCC </w:t>
      </w:r>
      <w:r w:rsidR="0092260E" w:rsidRPr="00751CA3">
        <w:rPr>
          <w:color w:val="000000" w:themeColor="text1"/>
        </w:rPr>
        <w:t>shall not support or oppose any political party or any candidate.</w:t>
      </w:r>
    </w:p>
    <w:p w14:paraId="6F07A6D3" w14:textId="77777777" w:rsidR="0092260E" w:rsidRPr="00751CA3" w:rsidRDefault="0092260E" w:rsidP="0092260E">
      <w:pPr>
        <w:tabs>
          <w:tab w:val="left" w:pos="0"/>
          <w:tab w:val="right" w:pos="7909"/>
        </w:tabs>
        <w:rPr>
          <w:color w:val="000000" w:themeColor="text1"/>
        </w:rPr>
      </w:pPr>
    </w:p>
    <w:p w14:paraId="1397DFE5" w14:textId="77777777" w:rsidR="0092260E" w:rsidRPr="00751CA3" w:rsidRDefault="00CF1F04" w:rsidP="00D24ECA">
      <w:pPr>
        <w:widowControl w:val="0"/>
        <w:numPr>
          <w:ilvl w:val="0"/>
          <w:numId w:val="18"/>
        </w:numPr>
        <w:tabs>
          <w:tab w:val="left" w:pos="0"/>
          <w:tab w:val="right" w:pos="7909"/>
        </w:tabs>
        <w:overflowPunct w:val="0"/>
        <w:autoSpaceDE w:val="0"/>
        <w:autoSpaceDN w:val="0"/>
        <w:adjustRightInd w:val="0"/>
        <w:textAlignment w:val="baseline"/>
        <w:rPr>
          <w:color w:val="000000" w:themeColor="text1"/>
        </w:rPr>
      </w:pPr>
      <w:r w:rsidRPr="00751CA3">
        <w:rPr>
          <w:color w:val="000000" w:themeColor="text1"/>
        </w:rPr>
        <w:t>NCC</w:t>
      </w:r>
      <w:r w:rsidR="0092260E" w:rsidRPr="00751CA3">
        <w:rPr>
          <w:color w:val="000000" w:themeColor="text1"/>
        </w:rPr>
        <w:t xml:space="preserve"> shall not discriminate on the basis of race, age, sex, religion, national origin, or sexual or affectional preference or affiliation in hiring and no one is barred from Council membership by reason of any of the aforementioned criteria.</w:t>
      </w:r>
    </w:p>
    <w:p w14:paraId="447515C1" w14:textId="77777777" w:rsidR="0092260E" w:rsidRPr="00751CA3" w:rsidRDefault="0092260E" w:rsidP="0092260E">
      <w:pPr>
        <w:tabs>
          <w:tab w:val="left" w:pos="0"/>
          <w:tab w:val="right" w:pos="7909"/>
        </w:tabs>
        <w:rPr>
          <w:color w:val="000000" w:themeColor="text1"/>
        </w:rPr>
      </w:pPr>
    </w:p>
    <w:p w14:paraId="5AD0647A" w14:textId="77777777" w:rsidR="0092260E" w:rsidRPr="00751CA3" w:rsidRDefault="00CF1F04" w:rsidP="00D24ECA">
      <w:pPr>
        <w:widowControl w:val="0"/>
        <w:numPr>
          <w:ilvl w:val="0"/>
          <w:numId w:val="18"/>
        </w:numPr>
        <w:tabs>
          <w:tab w:val="left" w:pos="0"/>
          <w:tab w:val="right" w:pos="7909"/>
        </w:tabs>
        <w:overflowPunct w:val="0"/>
        <w:autoSpaceDE w:val="0"/>
        <w:autoSpaceDN w:val="0"/>
        <w:adjustRightInd w:val="0"/>
        <w:textAlignment w:val="baseline"/>
        <w:rPr>
          <w:color w:val="000000" w:themeColor="text1"/>
        </w:rPr>
      </w:pPr>
      <w:r w:rsidRPr="00751CA3">
        <w:rPr>
          <w:color w:val="000000" w:themeColor="text1"/>
        </w:rPr>
        <w:t>NCC</w:t>
      </w:r>
      <w:r w:rsidR="0092260E" w:rsidRPr="00751CA3">
        <w:rPr>
          <w:color w:val="000000" w:themeColor="text1"/>
        </w:rPr>
        <w:t xml:space="preserve"> shall receive and respond to notices from the City of Cincinnati, (“City”) as mandated or described in various parts of the Code via the President or Board designee.</w:t>
      </w:r>
    </w:p>
    <w:p w14:paraId="07AB9495" w14:textId="77777777" w:rsidR="0092260E" w:rsidRPr="00751CA3" w:rsidRDefault="0092260E" w:rsidP="0092260E">
      <w:pPr>
        <w:tabs>
          <w:tab w:val="left" w:pos="0"/>
          <w:tab w:val="right" w:pos="7909"/>
        </w:tabs>
        <w:rPr>
          <w:color w:val="000000" w:themeColor="text1"/>
        </w:rPr>
      </w:pPr>
    </w:p>
    <w:p w14:paraId="5C6FE00F" w14:textId="77777777" w:rsidR="0092260E" w:rsidRPr="00751CA3" w:rsidRDefault="00CF1F04" w:rsidP="00D24ECA">
      <w:pPr>
        <w:widowControl w:val="0"/>
        <w:numPr>
          <w:ilvl w:val="0"/>
          <w:numId w:val="18"/>
        </w:numPr>
        <w:tabs>
          <w:tab w:val="left" w:pos="0"/>
          <w:tab w:val="right" w:pos="7909"/>
        </w:tabs>
        <w:overflowPunct w:val="0"/>
        <w:autoSpaceDE w:val="0"/>
        <w:autoSpaceDN w:val="0"/>
        <w:adjustRightInd w:val="0"/>
        <w:textAlignment w:val="baseline"/>
        <w:rPr>
          <w:color w:val="000000" w:themeColor="text1"/>
        </w:rPr>
      </w:pPr>
      <w:r w:rsidRPr="00751CA3">
        <w:rPr>
          <w:color w:val="000000" w:themeColor="text1"/>
        </w:rPr>
        <w:t xml:space="preserve">“Written Notification” and/or “notice” and/or “in writing” </w:t>
      </w:r>
      <w:r w:rsidR="0092260E" w:rsidRPr="00751CA3">
        <w:rPr>
          <w:color w:val="000000" w:themeColor="text1"/>
        </w:rPr>
        <w:t>shall include electronic mail</w:t>
      </w:r>
      <w:r w:rsidRPr="00751CA3">
        <w:rPr>
          <w:color w:val="000000" w:themeColor="text1"/>
        </w:rPr>
        <w:t>.  If electronic mail is sent to NCC, it shall also be posted on at least 2 social media sites such as Facebook and Only in Northside.</w:t>
      </w:r>
      <w:r w:rsidR="0092260E" w:rsidRPr="00751CA3">
        <w:rPr>
          <w:color w:val="000000" w:themeColor="text1"/>
        </w:rPr>
        <w:t xml:space="preserve">  </w:t>
      </w:r>
    </w:p>
    <w:p w14:paraId="4AF387AD" w14:textId="77777777" w:rsidR="0092260E" w:rsidRPr="00751CA3" w:rsidRDefault="0092260E" w:rsidP="0092260E">
      <w:pPr>
        <w:tabs>
          <w:tab w:val="left" w:pos="0"/>
          <w:tab w:val="right" w:pos="7909"/>
        </w:tabs>
        <w:rPr>
          <w:color w:val="000000" w:themeColor="text1"/>
        </w:rPr>
      </w:pPr>
    </w:p>
    <w:p w14:paraId="7BA8C4B9" w14:textId="77777777" w:rsidR="0092260E" w:rsidRPr="00751CA3" w:rsidRDefault="00CF1F04" w:rsidP="00D24ECA">
      <w:pPr>
        <w:widowControl w:val="0"/>
        <w:numPr>
          <w:ilvl w:val="0"/>
          <w:numId w:val="18"/>
        </w:numPr>
        <w:tabs>
          <w:tab w:val="left" w:pos="0"/>
          <w:tab w:val="right" w:pos="7909"/>
        </w:tabs>
        <w:overflowPunct w:val="0"/>
        <w:autoSpaceDE w:val="0"/>
        <w:autoSpaceDN w:val="0"/>
        <w:adjustRightInd w:val="0"/>
        <w:textAlignment w:val="baseline"/>
        <w:rPr>
          <w:color w:val="000000" w:themeColor="text1"/>
        </w:rPr>
      </w:pPr>
      <w:r w:rsidRPr="00751CA3">
        <w:rPr>
          <w:color w:val="000000" w:themeColor="text1"/>
        </w:rPr>
        <w:t>Approval is a simple majority, unless otherwise so defined.</w:t>
      </w:r>
    </w:p>
    <w:p w14:paraId="148FD4FC" w14:textId="77777777" w:rsidR="0092260E" w:rsidRPr="00751CA3" w:rsidRDefault="0092260E" w:rsidP="0092260E">
      <w:pPr>
        <w:pStyle w:val="ListParagraph"/>
        <w:rPr>
          <w:color w:val="000000" w:themeColor="text1"/>
        </w:rPr>
      </w:pPr>
    </w:p>
    <w:p w14:paraId="6CEA910D" w14:textId="77777777" w:rsidR="0092260E" w:rsidRPr="00CF1F04" w:rsidRDefault="0092260E" w:rsidP="00CF1F04">
      <w:pPr>
        <w:pStyle w:val="ListParagraph"/>
        <w:numPr>
          <w:ilvl w:val="0"/>
          <w:numId w:val="18"/>
        </w:numPr>
        <w:rPr>
          <w:rFonts w:ascii="Calibri" w:hAnsi="Calibri"/>
        </w:rPr>
      </w:pPr>
      <w:r w:rsidRPr="00751CA3">
        <w:rPr>
          <w:rFonts w:ascii="Calibri" w:hAnsi="Calibri"/>
          <w:color w:val="000000" w:themeColor="text1"/>
        </w:rPr>
        <w:t>See attached Appendix A</w:t>
      </w:r>
      <w:r w:rsidR="00CF1F04" w:rsidRPr="00751CA3">
        <w:rPr>
          <w:rFonts w:ascii="Calibri" w:hAnsi="Calibri"/>
          <w:color w:val="000000" w:themeColor="text1"/>
        </w:rPr>
        <w:t>-F</w:t>
      </w:r>
      <w:r w:rsidR="00980F15" w:rsidRPr="00751CA3">
        <w:rPr>
          <w:rFonts w:ascii="Calibri" w:hAnsi="Calibri"/>
          <w:color w:val="000000" w:themeColor="text1"/>
        </w:rPr>
        <w:t xml:space="preserve"> for th</w:t>
      </w:r>
      <w:r w:rsidR="00980F15">
        <w:rPr>
          <w:rFonts w:ascii="Calibri" w:hAnsi="Calibri"/>
        </w:rPr>
        <w:t>e following Policies</w:t>
      </w:r>
      <w:r w:rsidR="00CF1F04">
        <w:rPr>
          <w:rFonts w:ascii="Calibri" w:hAnsi="Calibri"/>
        </w:rPr>
        <w:t>, Procedures and Operating Procedures:  Nominations Procedure, Neighborhood Support Program (NSP), Conflict of Interest, Confidentiality Policy, Code of Ethics, Guidelines for Planning and Zoning Approval.  ANY CHANGES to these matters may be made WITHOUT by-law change formalities.</w:t>
      </w:r>
    </w:p>
    <w:p w14:paraId="7DCB80D4" w14:textId="77777777" w:rsidR="00237721" w:rsidRPr="007D7138" w:rsidRDefault="00237721" w:rsidP="003B5C52">
      <w:pPr>
        <w:rPr>
          <w:rFonts w:ascii="Calibri" w:hAnsi="Calibri" w:cs="Times New Roman (Body CS)"/>
          <w:color w:val="FF0000"/>
        </w:rPr>
      </w:pPr>
    </w:p>
    <w:p w14:paraId="031A2E72" w14:textId="77777777" w:rsidR="003B5C52" w:rsidRPr="0041640E" w:rsidRDefault="003B5C52" w:rsidP="003B5C52">
      <w:pPr>
        <w:rPr>
          <w:rFonts w:ascii="Calibri" w:hAnsi="Calibri"/>
        </w:rPr>
      </w:pPr>
      <w:r w:rsidRPr="0041640E">
        <w:rPr>
          <w:rFonts w:ascii="Calibri" w:hAnsi="Calibri"/>
        </w:rPr>
        <w:t xml:space="preserve"> </w:t>
      </w:r>
    </w:p>
    <w:p w14:paraId="1E746E68" w14:textId="77777777" w:rsidR="003B5C52" w:rsidRPr="0041640E" w:rsidRDefault="003B5C52" w:rsidP="003B5C52">
      <w:pPr>
        <w:rPr>
          <w:rFonts w:ascii="Calibri" w:hAnsi="Calibri"/>
          <w:b/>
        </w:rPr>
      </w:pPr>
      <w:r w:rsidRPr="0041640E">
        <w:rPr>
          <w:rFonts w:ascii="Calibri" w:hAnsi="Calibri"/>
          <w:b/>
        </w:rPr>
        <w:t>ARTICLE III– MEMBERSHIP</w:t>
      </w:r>
    </w:p>
    <w:p w14:paraId="73BC5EF3" w14:textId="77777777" w:rsidR="003B5C52" w:rsidRPr="0041640E" w:rsidRDefault="003B5C52" w:rsidP="003B5C52">
      <w:pPr>
        <w:rPr>
          <w:rFonts w:ascii="Calibri" w:hAnsi="Calibri"/>
          <w:b/>
        </w:rPr>
      </w:pPr>
    </w:p>
    <w:p w14:paraId="1C9398F3" w14:textId="77777777" w:rsidR="003B5C52" w:rsidRPr="0041640E" w:rsidRDefault="003B5C52" w:rsidP="003B5C52">
      <w:pPr>
        <w:rPr>
          <w:rFonts w:ascii="Calibri" w:hAnsi="Calibri"/>
        </w:rPr>
      </w:pPr>
      <w:r w:rsidRPr="0041640E">
        <w:rPr>
          <w:rFonts w:ascii="Calibri" w:hAnsi="Calibri"/>
        </w:rPr>
        <w:t xml:space="preserve">Although any person can attend NCC meetings, in order to acquire voting privileges  (except for Neighborhood Support Projects , Section </w:t>
      </w:r>
      <w:r w:rsidR="00237721">
        <w:rPr>
          <w:rFonts w:ascii="Calibri" w:hAnsi="Calibri"/>
        </w:rPr>
        <w:t>4.06</w:t>
      </w:r>
      <w:r w:rsidRPr="0041640E">
        <w:rPr>
          <w:rFonts w:ascii="Calibri" w:hAnsi="Calibri"/>
        </w:rPr>
        <w:t xml:space="preserve"> ),  adult residents must become a member, as outlined below.</w:t>
      </w:r>
    </w:p>
    <w:p w14:paraId="655F61BD" w14:textId="77777777" w:rsidR="003B5C52" w:rsidRPr="0041640E" w:rsidRDefault="003B5C52" w:rsidP="003B5C52">
      <w:pPr>
        <w:rPr>
          <w:rFonts w:ascii="Calibri" w:hAnsi="Calibri"/>
          <w:b/>
        </w:rPr>
      </w:pPr>
    </w:p>
    <w:p w14:paraId="17358A19" w14:textId="77777777" w:rsidR="003B5C52" w:rsidRPr="0041640E" w:rsidRDefault="003B5C52" w:rsidP="003B5C52">
      <w:pPr>
        <w:rPr>
          <w:rFonts w:ascii="Calibri" w:hAnsi="Calibri"/>
        </w:rPr>
      </w:pPr>
      <w:r w:rsidRPr="0041640E">
        <w:rPr>
          <w:rFonts w:ascii="Calibri" w:hAnsi="Calibri"/>
        </w:rPr>
        <w:t>Section 3.01   Types</w:t>
      </w:r>
    </w:p>
    <w:p w14:paraId="7BFF8CE9" w14:textId="77777777" w:rsidR="003B5C52" w:rsidRPr="0041640E" w:rsidRDefault="003B5C52" w:rsidP="003B5C52">
      <w:pPr>
        <w:rPr>
          <w:rFonts w:ascii="Calibri" w:hAnsi="Calibri"/>
        </w:rPr>
      </w:pPr>
    </w:p>
    <w:p w14:paraId="15CDD0D1" w14:textId="77777777" w:rsidR="003B5C52" w:rsidRPr="0041640E" w:rsidRDefault="003B5C52" w:rsidP="003B5C52">
      <w:pPr>
        <w:rPr>
          <w:rFonts w:ascii="Calibri" w:hAnsi="Calibri"/>
        </w:rPr>
      </w:pPr>
      <w:r w:rsidRPr="0041640E">
        <w:rPr>
          <w:rFonts w:ascii="Calibri" w:hAnsi="Calibri"/>
        </w:rPr>
        <w:t>The Membership of the NCC shall be composed of Resident Members, Non-Resident Members, and Youth Members</w:t>
      </w:r>
    </w:p>
    <w:p w14:paraId="13D0934E" w14:textId="77777777" w:rsidR="003B5C52" w:rsidRPr="0041640E" w:rsidRDefault="003B5C52" w:rsidP="003B5C52">
      <w:pPr>
        <w:rPr>
          <w:rFonts w:ascii="Calibri" w:hAnsi="Calibri"/>
        </w:rPr>
      </w:pPr>
    </w:p>
    <w:p w14:paraId="43AFE5B6" w14:textId="77777777" w:rsidR="00AF6412" w:rsidRDefault="00AF6412" w:rsidP="003B5C52">
      <w:pPr>
        <w:rPr>
          <w:rFonts w:ascii="Calibri" w:hAnsi="Calibri"/>
        </w:rPr>
      </w:pPr>
    </w:p>
    <w:p w14:paraId="4E0C50CE" w14:textId="77777777" w:rsidR="00AF6412" w:rsidRDefault="00AF6412" w:rsidP="003B5C52">
      <w:pPr>
        <w:rPr>
          <w:rFonts w:ascii="Calibri" w:hAnsi="Calibri"/>
        </w:rPr>
      </w:pPr>
    </w:p>
    <w:p w14:paraId="4984D8EF" w14:textId="77777777" w:rsidR="00AF6412" w:rsidRDefault="00AF6412" w:rsidP="003B5C52">
      <w:pPr>
        <w:rPr>
          <w:rFonts w:ascii="Calibri" w:hAnsi="Calibri"/>
        </w:rPr>
      </w:pPr>
    </w:p>
    <w:p w14:paraId="08832A76" w14:textId="77777777" w:rsidR="00AF6412" w:rsidRDefault="00AF6412" w:rsidP="003B5C52">
      <w:pPr>
        <w:rPr>
          <w:rFonts w:ascii="Calibri" w:hAnsi="Calibri"/>
        </w:rPr>
      </w:pPr>
    </w:p>
    <w:p w14:paraId="2B0097FB" w14:textId="77777777" w:rsidR="003B5C52" w:rsidRPr="0041640E" w:rsidRDefault="003B5C52" w:rsidP="003B5C52">
      <w:pPr>
        <w:rPr>
          <w:rFonts w:ascii="Calibri" w:hAnsi="Calibri"/>
        </w:rPr>
      </w:pPr>
      <w:r w:rsidRPr="0041640E">
        <w:rPr>
          <w:rFonts w:ascii="Calibri" w:hAnsi="Calibri"/>
        </w:rPr>
        <w:t>Section 3.02  Membership Eligibility</w:t>
      </w:r>
    </w:p>
    <w:p w14:paraId="50D34AFB" w14:textId="77777777" w:rsidR="003B5C52" w:rsidRPr="0041640E" w:rsidRDefault="003B5C52" w:rsidP="003B5C52">
      <w:pPr>
        <w:rPr>
          <w:rFonts w:ascii="Calibri" w:hAnsi="Calibri"/>
        </w:rPr>
      </w:pPr>
    </w:p>
    <w:p w14:paraId="54F04E02" w14:textId="77777777" w:rsidR="00980F15" w:rsidRPr="0041640E" w:rsidRDefault="003B5C52" w:rsidP="00980F15">
      <w:pPr>
        <w:rPr>
          <w:rFonts w:ascii="Calibri" w:hAnsi="Calibri"/>
        </w:rPr>
      </w:pPr>
      <w:r w:rsidRPr="0041640E">
        <w:rPr>
          <w:rFonts w:ascii="Calibri" w:hAnsi="Calibri"/>
        </w:rPr>
        <w:t>Membership requirements of the NCC are as follows:</w:t>
      </w:r>
    </w:p>
    <w:p w14:paraId="21ED7FDD" w14:textId="77777777" w:rsidR="00980F15" w:rsidRPr="0041640E" w:rsidRDefault="00980F15" w:rsidP="00980F15">
      <w:pPr>
        <w:rPr>
          <w:rFonts w:ascii="Calibri" w:hAnsi="Calibri"/>
        </w:rPr>
      </w:pPr>
      <w:r w:rsidRPr="0041640E">
        <w:rPr>
          <w:rFonts w:ascii="Calibri" w:hAnsi="Calibri"/>
        </w:rPr>
        <w:t xml:space="preserve"> </w:t>
      </w:r>
    </w:p>
    <w:p w14:paraId="2F4F12A9" w14:textId="77777777" w:rsidR="003C52F9" w:rsidRPr="00E728C6" w:rsidRDefault="00980F15" w:rsidP="00E728C6">
      <w:pPr>
        <w:pStyle w:val="ListParagraph"/>
        <w:numPr>
          <w:ilvl w:val="0"/>
          <w:numId w:val="22"/>
        </w:numPr>
        <w:rPr>
          <w:rFonts w:ascii="Calibri" w:hAnsi="Calibri"/>
        </w:rPr>
      </w:pPr>
      <w:r w:rsidRPr="00E728C6">
        <w:rPr>
          <w:rFonts w:ascii="Calibri" w:hAnsi="Calibri"/>
        </w:rPr>
        <w:t>Resident Membership.  Resident Membership is open to all adult residents of Northside 18 years of age</w:t>
      </w:r>
      <w:r w:rsidR="006C3B97" w:rsidRPr="00E728C6">
        <w:rPr>
          <w:rFonts w:ascii="Calibri" w:hAnsi="Calibri"/>
        </w:rPr>
        <w:t xml:space="preserve"> and over</w:t>
      </w:r>
      <w:r w:rsidRPr="00E728C6">
        <w:rPr>
          <w:rFonts w:ascii="Calibri" w:hAnsi="Calibri"/>
        </w:rPr>
        <w:t xml:space="preserve"> and requires payment of annual dues in accordance with the current dues requirements of NCC.  Resident members can vote on ALL matters before the NCC General Membership if they have been registered as a member for 14 days prior to the  vote.  Resident Members can hold an office of the Board of Directors if they have attended at least 3 monthly meetings during the calendar year, and they can attend Board Meetings with prior written notification given to the President. (he/she may not participate unless recognized by the presiding officer). </w:t>
      </w:r>
    </w:p>
    <w:p w14:paraId="078B9AEA" w14:textId="77777777" w:rsidR="00980F15" w:rsidRPr="0041640E" w:rsidRDefault="00980F15" w:rsidP="00535078">
      <w:pPr>
        <w:ind w:left="520"/>
        <w:contextualSpacing/>
        <w:rPr>
          <w:rFonts w:ascii="Calibri" w:hAnsi="Calibri"/>
        </w:rPr>
      </w:pPr>
      <w:r w:rsidRPr="00980F15">
        <w:rPr>
          <w:rFonts w:ascii="Calibri" w:hAnsi="Calibri"/>
        </w:rPr>
        <w:t xml:space="preserve">  </w:t>
      </w:r>
    </w:p>
    <w:p w14:paraId="11C2BB5B" w14:textId="77777777" w:rsidR="00980F15" w:rsidRPr="00E728C6" w:rsidRDefault="00980F15" w:rsidP="00E728C6">
      <w:pPr>
        <w:pStyle w:val="ListParagraph"/>
        <w:numPr>
          <w:ilvl w:val="0"/>
          <w:numId w:val="22"/>
        </w:numPr>
        <w:rPr>
          <w:rFonts w:ascii="Calibri" w:hAnsi="Calibri"/>
        </w:rPr>
      </w:pPr>
      <w:r w:rsidRPr="00E728C6">
        <w:rPr>
          <w:rFonts w:ascii="Calibri" w:hAnsi="Calibri"/>
        </w:rPr>
        <w:t>Youth Members.  Youth Membership is open to Northside residents between the ages of 12 and 1</w:t>
      </w:r>
      <w:r w:rsidR="006C3B97" w:rsidRPr="00E728C6">
        <w:rPr>
          <w:rFonts w:ascii="Calibri" w:hAnsi="Calibri"/>
        </w:rPr>
        <w:t xml:space="preserve">7 </w:t>
      </w:r>
      <w:r w:rsidRPr="00E728C6">
        <w:rPr>
          <w:rFonts w:ascii="Calibri" w:hAnsi="Calibri"/>
        </w:rPr>
        <w:t>who have paid the annual dues in accordance with the current dues requirements of NCC.  Youth members can attend and present at NCC General Membership meetings and can participate in committee meetings. Youth members cannot vote.</w:t>
      </w:r>
    </w:p>
    <w:p w14:paraId="769A5C4F" w14:textId="77777777" w:rsidR="00980F15" w:rsidRPr="0041640E" w:rsidRDefault="00980F15" w:rsidP="00980F15">
      <w:pPr>
        <w:rPr>
          <w:rFonts w:ascii="Calibri" w:hAnsi="Calibri"/>
        </w:rPr>
      </w:pPr>
    </w:p>
    <w:p w14:paraId="1AD44321" w14:textId="77777777" w:rsidR="00980F15" w:rsidRPr="0041640E" w:rsidRDefault="00980F15" w:rsidP="00D24ECA">
      <w:pPr>
        <w:numPr>
          <w:ilvl w:val="0"/>
          <w:numId w:val="22"/>
        </w:numPr>
        <w:contextualSpacing/>
        <w:rPr>
          <w:rFonts w:ascii="Calibri" w:hAnsi="Calibri"/>
        </w:rPr>
      </w:pPr>
      <w:r w:rsidRPr="0041640E">
        <w:rPr>
          <w:rFonts w:ascii="Calibri" w:hAnsi="Calibri"/>
        </w:rPr>
        <w:t>Acquiring and Maintaining Member Status.  A resident/non-resident adult and resident youth shall become a member of the NCC at such time as the eligible member pays the Membership dues established by the Board of Directors.  A member shall remain a member so long as the member continues to pay membership dues as they become due, but may unilaterally and voluntarily withdraw membership at any time.</w:t>
      </w:r>
    </w:p>
    <w:p w14:paraId="5C20095A" w14:textId="77777777" w:rsidR="003B5C52" w:rsidRDefault="003B5C52" w:rsidP="00980F15">
      <w:pPr>
        <w:contextualSpacing/>
        <w:rPr>
          <w:rFonts w:ascii="Calibri" w:hAnsi="Calibri"/>
        </w:rPr>
      </w:pPr>
    </w:p>
    <w:p w14:paraId="54139CA8" w14:textId="77777777" w:rsidR="00237721" w:rsidRDefault="00237721" w:rsidP="00237721">
      <w:pPr>
        <w:widowControl w:val="0"/>
        <w:tabs>
          <w:tab w:val="left" w:pos="0"/>
          <w:tab w:val="right" w:pos="7920"/>
        </w:tabs>
        <w:overflowPunct w:val="0"/>
        <w:autoSpaceDE w:val="0"/>
        <w:autoSpaceDN w:val="0"/>
        <w:adjustRightInd w:val="0"/>
        <w:textAlignment w:val="baseline"/>
        <w:rPr>
          <w:rFonts w:ascii="Calibri" w:hAnsi="Calibri"/>
        </w:rPr>
      </w:pPr>
    </w:p>
    <w:p w14:paraId="0F6DC681" w14:textId="77777777" w:rsidR="00237721" w:rsidRPr="00751CA3" w:rsidRDefault="00237721" w:rsidP="00D24ECA">
      <w:pPr>
        <w:pStyle w:val="ListParagraph"/>
        <w:widowControl w:val="0"/>
        <w:numPr>
          <w:ilvl w:val="0"/>
          <w:numId w:val="22"/>
        </w:numPr>
        <w:tabs>
          <w:tab w:val="left" w:pos="0"/>
          <w:tab w:val="right" w:pos="7920"/>
        </w:tabs>
        <w:overflowPunct w:val="0"/>
        <w:autoSpaceDE w:val="0"/>
        <w:autoSpaceDN w:val="0"/>
        <w:adjustRightInd w:val="0"/>
        <w:textAlignment w:val="baseline"/>
        <w:rPr>
          <w:color w:val="000000" w:themeColor="text1"/>
        </w:rPr>
      </w:pPr>
      <w:r w:rsidRPr="00237721">
        <w:t>Dues. Resident members shall owe annual dues at the then current rate (“Annual Dues”), at the first Council meeting</w:t>
      </w:r>
      <w:r w:rsidR="00890437">
        <w:t>(January)</w:t>
      </w:r>
      <w:r w:rsidRPr="00237721">
        <w:t xml:space="preserve"> of </w:t>
      </w:r>
      <w:r w:rsidR="00890437">
        <w:t>each</w:t>
      </w:r>
      <w:r w:rsidRPr="00237721">
        <w:t xml:space="preserve"> year.</w:t>
      </w:r>
      <w:r w:rsidR="00890437">
        <w:t xml:space="preserve"> Checks should be made payable to the Northside Community Council and submitted to the Membership Secretary.</w:t>
      </w:r>
      <w:r w:rsidR="00C6173C">
        <w:t xml:space="preserve"> </w:t>
      </w:r>
      <w:r w:rsidR="00C6173C" w:rsidRPr="00751CA3">
        <w:rPr>
          <w:color w:val="000000" w:themeColor="text1"/>
        </w:rPr>
        <w:t>Current annual dues can be found on the NCC sanctioned website.</w:t>
      </w:r>
    </w:p>
    <w:p w14:paraId="016504CE" w14:textId="77777777" w:rsidR="00237721" w:rsidRPr="00237721" w:rsidRDefault="00237721" w:rsidP="00237721">
      <w:pPr>
        <w:tabs>
          <w:tab w:val="left" w:pos="0"/>
          <w:tab w:val="right" w:pos="7920"/>
        </w:tabs>
        <w:ind w:left="720"/>
      </w:pPr>
    </w:p>
    <w:p w14:paraId="1B760052" w14:textId="77777777" w:rsidR="00E728C6" w:rsidRDefault="00237721" w:rsidP="00DE5A7E">
      <w:pPr>
        <w:pStyle w:val="ListParagraph"/>
        <w:widowControl w:val="0"/>
        <w:numPr>
          <w:ilvl w:val="0"/>
          <w:numId w:val="28"/>
        </w:numPr>
        <w:tabs>
          <w:tab w:val="left" w:pos="0"/>
          <w:tab w:val="right" w:pos="7920"/>
        </w:tabs>
        <w:overflowPunct w:val="0"/>
        <w:autoSpaceDE w:val="0"/>
        <w:autoSpaceDN w:val="0"/>
        <w:adjustRightInd w:val="0"/>
        <w:textAlignment w:val="baseline"/>
      </w:pPr>
      <w:r w:rsidRPr="00237721">
        <w:t xml:space="preserve">Youth </w:t>
      </w:r>
      <w:r w:rsidR="00D2362F">
        <w:t>m</w:t>
      </w:r>
      <w:r w:rsidR="00CC3339">
        <w:t>ember</w:t>
      </w:r>
      <w:r w:rsidRPr="00237721">
        <w:t xml:space="preserve"> annual dues</w:t>
      </w:r>
      <w:r w:rsidR="00D2362F">
        <w:t xml:space="preserve"> </w:t>
      </w:r>
      <w:r w:rsidRPr="00237721">
        <w:t>shall be $1.</w:t>
      </w:r>
    </w:p>
    <w:p w14:paraId="18F70716" w14:textId="77777777" w:rsidR="00E728C6" w:rsidRDefault="00237721" w:rsidP="00DE5A7E">
      <w:pPr>
        <w:pStyle w:val="ListParagraph"/>
        <w:widowControl w:val="0"/>
        <w:numPr>
          <w:ilvl w:val="0"/>
          <w:numId w:val="28"/>
        </w:numPr>
        <w:tabs>
          <w:tab w:val="left" w:pos="0"/>
          <w:tab w:val="right" w:pos="7920"/>
        </w:tabs>
        <w:overflowPunct w:val="0"/>
        <w:autoSpaceDE w:val="0"/>
        <w:autoSpaceDN w:val="0"/>
        <w:adjustRightInd w:val="0"/>
        <w:textAlignment w:val="baseline"/>
      </w:pPr>
      <w:r w:rsidRPr="00237721">
        <w:t>Resident members who are the age of 50 or over shall pay half the then current Annual</w:t>
      </w:r>
      <w:r w:rsidR="00535078">
        <w:t xml:space="preserve">    </w:t>
      </w:r>
      <w:r w:rsidRPr="00237721">
        <w:t xml:space="preserve"> </w:t>
      </w:r>
      <w:r>
        <w:t xml:space="preserve">    </w:t>
      </w:r>
      <w:r w:rsidR="00535078">
        <w:t xml:space="preserve">                  Dues.</w:t>
      </w:r>
    </w:p>
    <w:p w14:paraId="57D785EF" w14:textId="77777777" w:rsidR="00237721" w:rsidRPr="00237721" w:rsidRDefault="00237721" w:rsidP="00DE5A7E">
      <w:pPr>
        <w:pStyle w:val="ListParagraph"/>
        <w:widowControl w:val="0"/>
        <w:numPr>
          <w:ilvl w:val="0"/>
          <w:numId w:val="28"/>
        </w:numPr>
        <w:tabs>
          <w:tab w:val="left" w:pos="0"/>
          <w:tab w:val="right" w:pos="7920"/>
        </w:tabs>
        <w:overflowPunct w:val="0"/>
        <w:autoSpaceDE w:val="0"/>
        <w:autoSpaceDN w:val="0"/>
        <w:adjustRightInd w:val="0"/>
        <w:textAlignment w:val="baseline"/>
      </w:pPr>
      <w:r w:rsidRPr="00237721">
        <w:t xml:space="preserve">The </w:t>
      </w:r>
      <w:proofErr w:type="gramStart"/>
      <w:r w:rsidRPr="00237721">
        <w:t>amount</w:t>
      </w:r>
      <w:proofErr w:type="gramEnd"/>
      <w:r w:rsidRPr="00237721">
        <w:t xml:space="preserve"> of Annual Dues may be modified for the subsequent year by the Board subject to the approval of the Council no later than the November meeting. </w:t>
      </w:r>
    </w:p>
    <w:p w14:paraId="023A0718" w14:textId="77777777" w:rsidR="00237721" w:rsidRPr="0041640E" w:rsidRDefault="00237721" w:rsidP="00237721">
      <w:pPr>
        <w:contextualSpacing/>
        <w:rPr>
          <w:rFonts w:ascii="Calibri" w:hAnsi="Calibri"/>
        </w:rPr>
      </w:pPr>
    </w:p>
    <w:p w14:paraId="072ED6AC" w14:textId="77777777" w:rsidR="00535078" w:rsidRDefault="00535078" w:rsidP="00535078">
      <w:pPr>
        <w:rPr>
          <w:rFonts w:ascii="Calibri" w:hAnsi="Calibri" w:cs="Times New Roman (Body CS)"/>
          <w:color w:val="000000" w:themeColor="text1"/>
        </w:rPr>
      </w:pPr>
    </w:p>
    <w:p w14:paraId="2AEE4BBF" w14:textId="77777777" w:rsidR="00535078" w:rsidRDefault="00535078" w:rsidP="00535078">
      <w:pPr>
        <w:rPr>
          <w:rFonts w:ascii="Calibri" w:hAnsi="Calibri" w:cs="Times New Roman (Body CS)"/>
          <w:color w:val="000000" w:themeColor="text1"/>
        </w:rPr>
      </w:pPr>
    </w:p>
    <w:p w14:paraId="12DC9EE5" w14:textId="77777777" w:rsidR="00535078" w:rsidRDefault="00535078" w:rsidP="00535078">
      <w:pPr>
        <w:rPr>
          <w:rFonts w:ascii="Calibri" w:hAnsi="Calibri" w:cs="Times New Roman (Body CS)"/>
          <w:color w:val="000000" w:themeColor="text1"/>
        </w:rPr>
      </w:pPr>
    </w:p>
    <w:p w14:paraId="34C86A7B" w14:textId="77777777" w:rsidR="00E728C6" w:rsidRDefault="00E728C6" w:rsidP="00535078">
      <w:pPr>
        <w:rPr>
          <w:rFonts w:ascii="Calibri" w:hAnsi="Calibri" w:cs="Times New Roman (Body CS)"/>
          <w:color w:val="000000" w:themeColor="text1"/>
        </w:rPr>
      </w:pPr>
    </w:p>
    <w:p w14:paraId="07A9C41F" w14:textId="77777777" w:rsidR="00E728C6" w:rsidRDefault="00E728C6" w:rsidP="00535078">
      <w:pPr>
        <w:rPr>
          <w:rFonts w:ascii="Calibri" w:hAnsi="Calibri" w:cs="Times New Roman (Body CS)"/>
          <w:color w:val="000000" w:themeColor="text1"/>
        </w:rPr>
      </w:pPr>
    </w:p>
    <w:p w14:paraId="16D58369" w14:textId="77777777" w:rsidR="00534FC0" w:rsidRPr="00535078" w:rsidRDefault="00535078" w:rsidP="00535078">
      <w:pPr>
        <w:rPr>
          <w:rFonts w:ascii="Calibri" w:hAnsi="Calibri" w:cs="Times New Roman (Body CS)"/>
          <w:color w:val="000000" w:themeColor="text1"/>
        </w:rPr>
      </w:pPr>
      <w:r>
        <w:rPr>
          <w:rFonts w:ascii="Calibri" w:hAnsi="Calibri" w:cs="Times New Roman (Body CS)"/>
          <w:color w:val="000000" w:themeColor="text1"/>
        </w:rPr>
        <w:lastRenderedPageBreak/>
        <w:t xml:space="preserve">Section 3.03 </w:t>
      </w:r>
      <w:r w:rsidR="00534FC0" w:rsidRPr="00535078">
        <w:rPr>
          <w:rFonts w:ascii="Calibri" w:hAnsi="Calibri" w:cs="Times New Roman (Body CS)"/>
          <w:color w:val="000000" w:themeColor="text1"/>
        </w:rPr>
        <w:t>Roles and Responsibilities of Members</w:t>
      </w:r>
      <w:r w:rsidR="00534FC0" w:rsidRPr="00535078">
        <w:rPr>
          <w:b/>
        </w:rPr>
        <w:tab/>
      </w:r>
    </w:p>
    <w:p w14:paraId="181F2070" w14:textId="77777777" w:rsidR="00534FC0" w:rsidRPr="00534FC0" w:rsidRDefault="00534FC0" w:rsidP="00534FC0">
      <w:pPr>
        <w:tabs>
          <w:tab w:val="left" w:pos="0"/>
          <w:tab w:val="right" w:pos="8910"/>
        </w:tabs>
        <w:rPr>
          <w:b/>
          <w:u w:val="single"/>
        </w:rPr>
      </w:pPr>
    </w:p>
    <w:p w14:paraId="7D2C16E1" w14:textId="77777777" w:rsidR="008C2BAB" w:rsidRDefault="00534FC0" w:rsidP="005B5F33">
      <w:pPr>
        <w:pStyle w:val="ListParagraph"/>
        <w:numPr>
          <w:ilvl w:val="1"/>
          <w:numId w:val="21"/>
        </w:numPr>
        <w:tabs>
          <w:tab w:val="left" w:pos="0"/>
          <w:tab w:val="right" w:pos="7897"/>
        </w:tabs>
        <w:ind w:left="360"/>
      </w:pPr>
      <w:r w:rsidRPr="00534FC0">
        <w:t>Resident members</w:t>
      </w:r>
      <w:r>
        <w:t xml:space="preserve"> are</w:t>
      </w:r>
      <w:r w:rsidRPr="00534FC0">
        <w:t xml:space="preserve"> eligible to</w:t>
      </w:r>
      <w:r>
        <w:t xml:space="preserve"> v</w:t>
      </w:r>
      <w:r w:rsidRPr="00534FC0">
        <w:t xml:space="preserve">ote in Council elections, if a Registered Resident </w:t>
      </w:r>
      <w:r w:rsidR="00E728C6">
        <w:t xml:space="preserve"> </w:t>
      </w:r>
      <w:r w:rsidRPr="00534FC0">
        <w:t>Member for 14 days;</w:t>
      </w:r>
      <w:r w:rsidR="00890437">
        <w:t xml:space="preserve"> </w:t>
      </w:r>
      <w:r>
        <w:t>m</w:t>
      </w:r>
      <w:r w:rsidRPr="00534FC0">
        <w:t xml:space="preserve">ake and/or second motions before the Council, if a Registered Resident Member for 14 days; </w:t>
      </w:r>
      <w:r>
        <w:t>s</w:t>
      </w:r>
      <w:r w:rsidRPr="00534FC0">
        <w:t>erve as committee chairpersons;</w:t>
      </w:r>
      <w:r w:rsidR="00890437">
        <w:t xml:space="preserve"> </w:t>
      </w:r>
      <w:r>
        <w:t>b</w:t>
      </w:r>
      <w:r w:rsidRPr="00534FC0">
        <w:t>e nominated for any position on the Board or as an Officer (“Office”) provided they have, during the previous calendar year</w:t>
      </w:r>
      <w:r w:rsidR="00486161">
        <w:t>,</w:t>
      </w:r>
      <w:r w:rsidRPr="00534FC0">
        <w:t xml:space="preserve"> </w:t>
      </w:r>
      <w:r>
        <w:t xml:space="preserve"> a</w:t>
      </w:r>
      <w:r w:rsidRPr="00534FC0">
        <w:t>ttended at least three regular meetings of Council</w:t>
      </w:r>
      <w:r>
        <w:t xml:space="preserve"> </w:t>
      </w:r>
      <w:r w:rsidR="00890437">
        <w:t xml:space="preserve"> </w:t>
      </w:r>
      <w:r>
        <w:t>and a</w:t>
      </w:r>
      <w:r w:rsidRPr="00534FC0">
        <w:t xml:space="preserve">ttend regular meetings of the Board, with prior written notification given to the president.  However, they may not participate </w:t>
      </w:r>
      <w:r w:rsidR="00424115">
        <w:t xml:space="preserve">in a board meeting </w:t>
      </w:r>
      <w:r w:rsidRPr="00534FC0">
        <w:t>unless recognized by the presiding Officer</w:t>
      </w:r>
      <w:r>
        <w:t>.</w:t>
      </w:r>
    </w:p>
    <w:p w14:paraId="1F76A20D" w14:textId="77777777" w:rsidR="00534FC0" w:rsidRDefault="00534FC0" w:rsidP="005B5F33">
      <w:pPr>
        <w:pStyle w:val="ListParagraph"/>
        <w:numPr>
          <w:ilvl w:val="1"/>
          <w:numId w:val="21"/>
        </w:numPr>
        <w:tabs>
          <w:tab w:val="left" w:pos="0"/>
          <w:tab w:val="right" w:pos="7897"/>
        </w:tabs>
        <w:ind w:left="360"/>
      </w:pPr>
      <w:r>
        <w:t>Youth Council Members are eligible to attend and present at regular meetings of Co</w:t>
      </w:r>
      <w:r w:rsidR="003C52F9">
        <w:t>u</w:t>
      </w:r>
      <w:r>
        <w:t>ncil and participate in committee meetings.</w:t>
      </w:r>
    </w:p>
    <w:p w14:paraId="25338299" w14:textId="77777777" w:rsidR="00E8350E" w:rsidRDefault="00E8350E" w:rsidP="00E8350E">
      <w:pPr>
        <w:pStyle w:val="ListParagraph"/>
      </w:pPr>
    </w:p>
    <w:p w14:paraId="4425F210" w14:textId="77777777" w:rsidR="00E8350E" w:rsidRPr="0041640E" w:rsidRDefault="00C6173C" w:rsidP="00E8350E">
      <w:pPr>
        <w:rPr>
          <w:rFonts w:ascii="Calibri" w:hAnsi="Calibri"/>
        </w:rPr>
      </w:pPr>
      <w:r>
        <w:t xml:space="preserve">Section </w:t>
      </w:r>
      <w:r w:rsidR="00E8350E">
        <w:t>3.04</w:t>
      </w:r>
      <w:r w:rsidR="00E8350E" w:rsidRPr="0041640E">
        <w:rPr>
          <w:rFonts w:ascii="Calibri" w:hAnsi="Calibri"/>
        </w:rPr>
        <w:t xml:space="preserve"> Voting Rights. </w:t>
      </w:r>
    </w:p>
    <w:p w14:paraId="7EC4186A" w14:textId="77777777" w:rsidR="00E8350E" w:rsidRPr="0041640E" w:rsidRDefault="00E8350E" w:rsidP="00E8350E">
      <w:pPr>
        <w:rPr>
          <w:rFonts w:ascii="Calibri" w:hAnsi="Calibri"/>
        </w:rPr>
      </w:pPr>
    </w:p>
    <w:p w14:paraId="43E99B16" w14:textId="77777777" w:rsidR="00EB7729" w:rsidRDefault="00E8350E" w:rsidP="00EB7729">
      <w:pPr>
        <w:pStyle w:val="ListParagraph"/>
        <w:numPr>
          <w:ilvl w:val="0"/>
          <w:numId w:val="25"/>
        </w:numPr>
        <w:rPr>
          <w:rFonts w:ascii="Calibri" w:hAnsi="Calibri"/>
        </w:rPr>
      </w:pPr>
      <w:r w:rsidRPr="00EB7729">
        <w:rPr>
          <w:rFonts w:ascii="Calibri" w:hAnsi="Calibri"/>
        </w:rPr>
        <w:t xml:space="preserve">General – Resident Members of the NCC at the time a meeting is called to order shall be </w:t>
      </w:r>
      <w:r w:rsidR="00EB7729" w:rsidRPr="00EB7729">
        <w:rPr>
          <w:rFonts w:ascii="Calibri" w:hAnsi="Calibri"/>
        </w:rPr>
        <w:t xml:space="preserve"> </w:t>
      </w:r>
      <w:r w:rsidRPr="00EB7729">
        <w:rPr>
          <w:rFonts w:ascii="Calibri" w:hAnsi="Calibri"/>
        </w:rPr>
        <w:t xml:space="preserve">entitled to one vote </w:t>
      </w:r>
      <w:r w:rsidR="00424115" w:rsidRPr="00EB7729">
        <w:rPr>
          <w:rFonts w:ascii="Calibri" w:hAnsi="Calibri"/>
        </w:rPr>
        <w:t xml:space="preserve"> on each motion before the NCC </w:t>
      </w:r>
      <w:r w:rsidRPr="00EB7729">
        <w:rPr>
          <w:rFonts w:ascii="Calibri" w:hAnsi="Calibri"/>
        </w:rPr>
        <w:t xml:space="preserve">at such meeting.  Such votes shall be cast in person.  No votes shall be cast by proxy.  </w:t>
      </w:r>
    </w:p>
    <w:p w14:paraId="73EF6924" w14:textId="77777777" w:rsidR="00E8350E" w:rsidRPr="00EB7729" w:rsidRDefault="00E8350E" w:rsidP="00EB7729">
      <w:pPr>
        <w:pStyle w:val="ListParagraph"/>
        <w:numPr>
          <w:ilvl w:val="0"/>
          <w:numId w:val="25"/>
        </w:numPr>
        <w:rPr>
          <w:rFonts w:ascii="Calibri" w:hAnsi="Calibri"/>
        </w:rPr>
      </w:pPr>
      <w:r w:rsidRPr="00EB7729">
        <w:rPr>
          <w:rFonts w:ascii="Calibri" w:hAnsi="Calibri"/>
        </w:rPr>
        <w:t>Neighborhood Support Program. (NSP) All proposals for funding by the NSP of the City of Cincinnati shall be presented at a meeting open to all residents, whether members or not, at which all shall be entitled to one (1) vote per resident</w:t>
      </w:r>
      <w:r w:rsidRPr="00EB7729">
        <w:rPr>
          <w:color w:val="000000" w:themeColor="text1"/>
        </w:rPr>
        <w:t>.(See Appendix</w:t>
      </w:r>
      <w:r w:rsidR="00D2362F" w:rsidRPr="00EB7729">
        <w:rPr>
          <w:color w:val="000000" w:themeColor="text1"/>
        </w:rPr>
        <w:t xml:space="preserve"> B </w:t>
      </w:r>
      <w:r w:rsidRPr="00EB7729">
        <w:rPr>
          <w:color w:val="000000" w:themeColor="text1"/>
        </w:rPr>
        <w:t xml:space="preserve">for </w:t>
      </w:r>
      <w:r w:rsidR="00D2362F" w:rsidRPr="00EB7729">
        <w:rPr>
          <w:color w:val="000000" w:themeColor="text1"/>
        </w:rPr>
        <w:t>management  of the NSP program and voting).</w:t>
      </w:r>
    </w:p>
    <w:p w14:paraId="42A1753A" w14:textId="77777777" w:rsidR="00890437" w:rsidRPr="00D2362F" w:rsidRDefault="00890437" w:rsidP="00890437">
      <w:pPr>
        <w:pStyle w:val="ListParagraph"/>
        <w:rPr>
          <w:color w:val="FF0000"/>
        </w:rPr>
      </w:pPr>
    </w:p>
    <w:p w14:paraId="471B0252" w14:textId="77777777" w:rsidR="00890437" w:rsidRPr="00E728C6" w:rsidRDefault="00890437" w:rsidP="00890437">
      <w:pPr>
        <w:rPr>
          <w:rFonts w:ascii="Calibri" w:hAnsi="Calibri"/>
          <w:b/>
        </w:rPr>
      </w:pPr>
      <w:r w:rsidRPr="00E728C6">
        <w:rPr>
          <w:rFonts w:ascii="Calibri" w:hAnsi="Calibri"/>
          <w:b/>
        </w:rPr>
        <w:t>ARTICLE IV.   MEETINGS OF NCC</w:t>
      </w:r>
    </w:p>
    <w:p w14:paraId="7234CBDE" w14:textId="77777777" w:rsidR="00890437" w:rsidRPr="0041640E" w:rsidRDefault="00890437" w:rsidP="00890437">
      <w:pPr>
        <w:rPr>
          <w:rFonts w:ascii="Calibri" w:hAnsi="Calibri"/>
        </w:rPr>
      </w:pPr>
    </w:p>
    <w:p w14:paraId="6E7DF9CF" w14:textId="77777777" w:rsidR="00C6173C" w:rsidRDefault="00C6173C" w:rsidP="00890437">
      <w:pPr>
        <w:rPr>
          <w:rFonts w:ascii="Calibri" w:hAnsi="Calibri"/>
        </w:rPr>
      </w:pPr>
      <w:r>
        <w:rPr>
          <w:rFonts w:ascii="Calibri" w:hAnsi="Calibri"/>
        </w:rPr>
        <w:t xml:space="preserve">Section </w:t>
      </w:r>
      <w:r w:rsidR="00890437" w:rsidRPr="0041640E">
        <w:rPr>
          <w:rFonts w:ascii="Calibri" w:hAnsi="Calibri"/>
        </w:rPr>
        <w:t xml:space="preserve">4.01  </w:t>
      </w:r>
      <w:r>
        <w:rPr>
          <w:rFonts w:ascii="Calibri" w:hAnsi="Calibri"/>
        </w:rPr>
        <w:t>Types of Meetings</w:t>
      </w:r>
    </w:p>
    <w:p w14:paraId="71E56545" w14:textId="77777777" w:rsidR="00C6173C" w:rsidRDefault="00C6173C" w:rsidP="00890437">
      <w:pPr>
        <w:rPr>
          <w:rFonts w:ascii="Calibri" w:hAnsi="Calibri"/>
        </w:rPr>
      </w:pPr>
    </w:p>
    <w:p w14:paraId="086AF7A3" w14:textId="77777777" w:rsidR="00890437" w:rsidRPr="0041640E" w:rsidRDefault="00890437" w:rsidP="00890437">
      <w:pPr>
        <w:rPr>
          <w:rFonts w:ascii="Calibri" w:hAnsi="Calibri"/>
        </w:rPr>
      </w:pPr>
      <w:r w:rsidRPr="0041640E">
        <w:rPr>
          <w:rFonts w:ascii="Calibri" w:hAnsi="Calibri"/>
        </w:rPr>
        <w:t>There are two (2) types of meetings:  regular General Membership Meetings and Special Meetings.</w:t>
      </w:r>
    </w:p>
    <w:p w14:paraId="0AAAED87" w14:textId="77777777" w:rsidR="00890437" w:rsidRPr="0041640E" w:rsidRDefault="00890437" w:rsidP="00890437">
      <w:pPr>
        <w:rPr>
          <w:rFonts w:ascii="Calibri" w:hAnsi="Calibri"/>
        </w:rPr>
      </w:pPr>
      <w:r w:rsidRPr="0041640E">
        <w:rPr>
          <w:rFonts w:ascii="Calibri" w:hAnsi="Calibri"/>
        </w:rPr>
        <w:t xml:space="preserve"> </w:t>
      </w:r>
    </w:p>
    <w:p w14:paraId="5A670831" w14:textId="77777777" w:rsidR="00E728C6" w:rsidRPr="00EB7729" w:rsidRDefault="00890437" w:rsidP="00EB7729">
      <w:pPr>
        <w:pStyle w:val="ListParagraph"/>
        <w:numPr>
          <w:ilvl w:val="0"/>
          <w:numId w:val="26"/>
        </w:numPr>
        <w:rPr>
          <w:rFonts w:ascii="Calibri" w:hAnsi="Calibri"/>
        </w:rPr>
      </w:pPr>
      <w:r w:rsidRPr="00EB7729">
        <w:rPr>
          <w:rFonts w:ascii="Calibri" w:hAnsi="Calibri"/>
        </w:rPr>
        <w:t>Regular General Membership meetings shall be held no less than eleven (11) times a year at times and places fixed by the Board of Directors and approved by the Council.  Any su</w:t>
      </w:r>
      <w:r w:rsidR="001F4F54" w:rsidRPr="00EB7729">
        <w:rPr>
          <w:rFonts w:ascii="Calibri" w:hAnsi="Calibri"/>
        </w:rPr>
        <w:t xml:space="preserve">ch meeting shall have at least </w:t>
      </w:r>
      <w:r w:rsidRPr="00EB7729">
        <w:rPr>
          <w:rFonts w:ascii="Calibri" w:hAnsi="Calibri"/>
        </w:rPr>
        <w:t>seven (7) days written notice.</w:t>
      </w:r>
    </w:p>
    <w:p w14:paraId="3DB229D3" w14:textId="77777777" w:rsidR="00890437" w:rsidRPr="00E728C6" w:rsidRDefault="00890437" w:rsidP="00DE5A7E">
      <w:pPr>
        <w:pStyle w:val="ListParagraph"/>
        <w:ind w:left="360"/>
        <w:rPr>
          <w:rFonts w:ascii="Calibri" w:hAnsi="Calibri"/>
        </w:rPr>
      </w:pPr>
    </w:p>
    <w:p w14:paraId="76FB5E50" w14:textId="77777777" w:rsidR="00424115" w:rsidRPr="00DE5A7E" w:rsidRDefault="00424115" w:rsidP="005B5F33">
      <w:pPr>
        <w:pStyle w:val="ListParagraph"/>
        <w:numPr>
          <w:ilvl w:val="0"/>
          <w:numId w:val="27"/>
        </w:numPr>
        <w:ind w:left="720"/>
        <w:rPr>
          <w:rFonts w:ascii="Calibri" w:hAnsi="Calibri"/>
        </w:rPr>
      </w:pPr>
      <w:r w:rsidRPr="00DE5A7E">
        <w:rPr>
          <w:rFonts w:ascii="Calibri" w:hAnsi="Calibri"/>
        </w:rPr>
        <w:t xml:space="preserve">The Regular General Membership meeting held in January shall be the Annual </w:t>
      </w:r>
      <w:r w:rsidR="001F4F54" w:rsidRPr="00DE5A7E">
        <w:rPr>
          <w:rFonts w:ascii="Calibri" w:hAnsi="Calibri"/>
        </w:rPr>
        <w:t xml:space="preserve">   </w:t>
      </w:r>
      <w:r w:rsidR="008C2BAB" w:rsidRPr="00DE5A7E">
        <w:rPr>
          <w:rFonts w:ascii="Calibri" w:hAnsi="Calibri"/>
        </w:rPr>
        <w:t xml:space="preserve">   </w:t>
      </w:r>
      <w:r w:rsidRPr="00DE5A7E">
        <w:rPr>
          <w:rFonts w:ascii="Calibri" w:hAnsi="Calibri"/>
        </w:rPr>
        <w:t>meeting at which the following will occur: Election of Board members for annual vacancies, detailed Treasurer’s report, review and evaluation of previous years’ goals.</w:t>
      </w:r>
    </w:p>
    <w:p w14:paraId="245E1B06" w14:textId="77777777" w:rsidR="003925F3" w:rsidRPr="003925F3" w:rsidRDefault="003925F3" w:rsidP="00DE5A7E">
      <w:pPr>
        <w:ind w:left="1080"/>
        <w:rPr>
          <w:rFonts w:ascii="Calibri" w:hAnsi="Calibri"/>
        </w:rPr>
      </w:pPr>
    </w:p>
    <w:p w14:paraId="493F87AD" w14:textId="77777777" w:rsidR="00EB7729" w:rsidRPr="00DE5A7E" w:rsidRDefault="00424115" w:rsidP="005B5F33">
      <w:pPr>
        <w:pStyle w:val="ListParagraph"/>
        <w:numPr>
          <w:ilvl w:val="0"/>
          <w:numId w:val="27"/>
        </w:numPr>
        <w:ind w:left="720"/>
        <w:rPr>
          <w:rFonts w:ascii="Calibri" w:hAnsi="Calibri"/>
          <w:color w:val="000000" w:themeColor="text1"/>
        </w:rPr>
      </w:pPr>
      <w:r w:rsidRPr="00DE5A7E">
        <w:rPr>
          <w:rFonts w:ascii="Calibri" w:hAnsi="Calibri"/>
        </w:rPr>
        <w:t xml:space="preserve">The regular General Membership meeting held </w:t>
      </w:r>
      <w:r w:rsidRPr="00DE5A7E">
        <w:rPr>
          <w:rFonts w:ascii="Calibri" w:hAnsi="Calibri"/>
          <w:color w:val="000000" w:themeColor="text1"/>
        </w:rPr>
        <w:t xml:space="preserve">in </w:t>
      </w:r>
      <w:r w:rsidR="003925F3" w:rsidRPr="00DE5A7E">
        <w:rPr>
          <w:rFonts w:ascii="Calibri" w:hAnsi="Calibri"/>
          <w:color w:val="000000" w:themeColor="text1"/>
        </w:rPr>
        <w:t>March</w:t>
      </w:r>
      <w:r w:rsidRPr="00DE5A7E">
        <w:rPr>
          <w:rFonts w:ascii="Calibri" w:hAnsi="Calibri"/>
          <w:color w:val="000000" w:themeColor="text1"/>
        </w:rPr>
        <w:t xml:space="preserve"> shall be the Goals meeting at which the following will occur: The Council shall set goals for the upcoming year and present those goals at the </w:t>
      </w:r>
      <w:r w:rsidR="003925F3" w:rsidRPr="00DE5A7E">
        <w:rPr>
          <w:rFonts w:ascii="Calibri" w:hAnsi="Calibri"/>
          <w:color w:val="000000" w:themeColor="text1"/>
        </w:rPr>
        <w:t>April</w:t>
      </w:r>
      <w:r w:rsidRPr="00DE5A7E">
        <w:rPr>
          <w:rFonts w:ascii="Calibri" w:hAnsi="Calibri"/>
          <w:color w:val="000000" w:themeColor="text1"/>
        </w:rPr>
        <w:t xml:space="preserve"> Council meeting.  </w:t>
      </w:r>
    </w:p>
    <w:p w14:paraId="2544D12A" w14:textId="77777777" w:rsidR="00EB7729" w:rsidRPr="00EB7729" w:rsidRDefault="00EB7729" w:rsidP="00EB7729">
      <w:pPr>
        <w:rPr>
          <w:rFonts w:ascii="Calibri" w:hAnsi="Calibri"/>
          <w:color w:val="000000" w:themeColor="text1"/>
        </w:rPr>
      </w:pPr>
    </w:p>
    <w:p w14:paraId="5C18FF83" w14:textId="77777777" w:rsidR="003C583C" w:rsidRDefault="006717DE" w:rsidP="003C583C">
      <w:pPr>
        <w:pStyle w:val="ListParagraph"/>
        <w:numPr>
          <w:ilvl w:val="0"/>
          <w:numId w:val="26"/>
        </w:numPr>
        <w:rPr>
          <w:rFonts w:ascii="Calibri" w:hAnsi="Calibri"/>
          <w:color w:val="000000" w:themeColor="text1"/>
        </w:rPr>
      </w:pPr>
      <w:r w:rsidRPr="00EB7729">
        <w:rPr>
          <w:rFonts w:ascii="Calibri" w:hAnsi="Calibri"/>
          <w:color w:val="000000" w:themeColor="text1"/>
        </w:rPr>
        <w:t>Virtual Meetings-</w:t>
      </w:r>
      <w:r w:rsidR="00E728C6" w:rsidRPr="00EB7729">
        <w:rPr>
          <w:rFonts w:ascii="Calibri" w:hAnsi="Calibri"/>
          <w:color w:val="000000" w:themeColor="text1"/>
        </w:rPr>
        <w:t xml:space="preserve">In the event </w:t>
      </w:r>
      <w:r w:rsidR="00890437" w:rsidRPr="00EB7729">
        <w:rPr>
          <w:rFonts w:ascii="Calibri" w:hAnsi="Calibri"/>
          <w:color w:val="000000" w:themeColor="text1"/>
        </w:rPr>
        <w:t xml:space="preserve">of an emergency or condition in which the nation has declared </w:t>
      </w:r>
      <w:r w:rsidR="0084388E" w:rsidRPr="00EB7729">
        <w:rPr>
          <w:rFonts w:ascii="Calibri" w:hAnsi="Calibri"/>
          <w:color w:val="000000" w:themeColor="text1"/>
        </w:rPr>
        <w:t xml:space="preserve">a health </w:t>
      </w:r>
      <w:r w:rsidR="00424115" w:rsidRPr="00EB7729">
        <w:rPr>
          <w:rFonts w:ascii="Calibri" w:hAnsi="Calibri"/>
          <w:color w:val="000000" w:themeColor="text1"/>
        </w:rPr>
        <w:t xml:space="preserve"> or other </w:t>
      </w:r>
      <w:r w:rsidR="0084388E" w:rsidRPr="00EB7729">
        <w:rPr>
          <w:rFonts w:ascii="Calibri" w:hAnsi="Calibri"/>
          <w:color w:val="000000" w:themeColor="text1"/>
        </w:rPr>
        <w:t xml:space="preserve">emergency such as the assembly of people is not permitted and/or advised, the use of technology for holding a virtual meeting(such as Zoom) is </w:t>
      </w:r>
      <w:r w:rsidR="0084388E" w:rsidRPr="00EB7729">
        <w:rPr>
          <w:rFonts w:ascii="Calibri" w:hAnsi="Calibri"/>
          <w:color w:val="000000" w:themeColor="text1"/>
        </w:rPr>
        <w:lastRenderedPageBreak/>
        <w:t>permitted.</w:t>
      </w:r>
      <w:r w:rsidR="00424115" w:rsidRPr="00EB7729">
        <w:rPr>
          <w:color w:val="000000" w:themeColor="text1"/>
        </w:rPr>
        <w:t xml:space="preserve"> Meetings of the Board and the NCC can be held using internet communication such as Zoom if such can be arranged so that all Board members and NCC attendees shall participate and Internet Chat can be used for the purpose of any/all internet meetings.  NCC shall take such steps as it deems appropriate under the circumstances to assure itself that the communications via Internet are authentic.  The use of the Internet for participation shall constitute an official meeting of the Board and the NCC and the Secretary shall record the minutes as such</w:t>
      </w:r>
      <w:r w:rsidR="003D1CCF" w:rsidRPr="00EB7729">
        <w:rPr>
          <w:color w:val="000000" w:themeColor="text1"/>
        </w:rPr>
        <w:t>.</w:t>
      </w:r>
      <w:r w:rsidR="0084388E" w:rsidRPr="00EB7729">
        <w:rPr>
          <w:rFonts w:ascii="Calibri" w:hAnsi="Calibri"/>
          <w:color w:val="000000" w:themeColor="text1"/>
        </w:rPr>
        <w:t xml:space="preserve"> Such meetings shall be governed by all procedures for in-person meetings.</w:t>
      </w:r>
      <w:r w:rsidR="00465B78" w:rsidRPr="00EB7729">
        <w:rPr>
          <w:rFonts w:ascii="Calibri" w:hAnsi="Calibri"/>
          <w:color w:val="000000" w:themeColor="text1"/>
        </w:rPr>
        <w:t xml:space="preserve"> Voting via the internet is also permitted.</w:t>
      </w:r>
    </w:p>
    <w:p w14:paraId="460F3AD4" w14:textId="77777777" w:rsidR="00890437" w:rsidRPr="003C583C" w:rsidRDefault="00890437" w:rsidP="003C583C">
      <w:pPr>
        <w:pStyle w:val="ListParagraph"/>
        <w:numPr>
          <w:ilvl w:val="0"/>
          <w:numId w:val="26"/>
        </w:numPr>
        <w:rPr>
          <w:rFonts w:ascii="Calibri" w:hAnsi="Calibri"/>
          <w:color w:val="000000" w:themeColor="text1"/>
        </w:rPr>
      </w:pPr>
      <w:r w:rsidRPr="003C583C">
        <w:rPr>
          <w:rFonts w:ascii="Calibri" w:hAnsi="Calibri"/>
        </w:rPr>
        <w:t xml:space="preserve">Special Meetings of the NCC may be called by the Board of Directors or by a petition of fifteen (15) or more resident members.  The petition must include the purpose(s), time and place of the meeting.  The petition may be sent electronically but a confirmation of transmission must be made before considered received.  All resident members must be notified in writing (electronic transmission acceptable) and must include the purpose, time and place of the meeting. </w:t>
      </w:r>
    </w:p>
    <w:p w14:paraId="5150A29E" w14:textId="77777777" w:rsidR="0084388E" w:rsidRDefault="0084388E" w:rsidP="0084388E">
      <w:pPr>
        <w:pStyle w:val="ListParagraph"/>
        <w:rPr>
          <w:rFonts w:ascii="Calibri" w:hAnsi="Calibri"/>
        </w:rPr>
      </w:pPr>
    </w:p>
    <w:p w14:paraId="1D7B6BCE" w14:textId="77777777" w:rsidR="00890437" w:rsidRPr="0041640E" w:rsidRDefault="00937BA6" w:rsidP="00890437">
      <w:pPr>
        <w:rPr>
          <w:rFonts w:ascii="Calibri" w:hAnsi="Calibri"/>
        </w:rPr>
      </w:pPr>
      <w:r>
        <w:rPr>
          <w:rFonts w:ascii="Calibri" w:hAnsi="Calibri"/>
        </w:rPr>
        <w:t xml:space="preserve">Section </w:t>
      </w:r>
      <w:r w:rsidR="00890437" w:rsidRPr="0041640E">
        <w:rPr>
          <w:rFonts w:ascii="Calibri" w:hAnsi="Calibri"/>
        </w:rPr>
        <w:t>4.02 Quorum.  At all regular general membership and special meetings, fifteen (15) resident members shall constitute a quorum.</w:t>
      </w:r>
    </w:p>
    <w:p w14:paraId="22E38099" w14:textId="77777777" w:rsidR="00890437" w:rsidRPr="0041640E" w:rsidRDefault="00890437" w:rsidP="00890437">
      <w:pPr>
        <w:rPr>
          <w:rFonts w:ascii="Calibri" w:hAnsi="Calibri"/>
        </w:rPr>
      </w:pPr>
    </w:p>
    <w:p w14:paraId="0CC9415B" w14:textId="77777777" w:rsidR="00890437" w:rsidRPr="00751CA3" w:rsidRDefault="00937BA6" w:rsidP="00890437">
      <w:pPr>
        <w:rPr>
          <w:rFonts w:ascii="Calibri" w:hAnsi="Calibri"/>
          <w:color w:val="000000" w:themeColor="text1"/>
        </w:rPr>
      </w:pPr>
      <w:r>
        <w:rPr>
          <w:rFonts w:ascii="Calibri" w:hAnsi="Calibri"/>
        </w:rPr>
        <w:t xml:space="preserve">Section </w:t>
      </w:r>
      <w:r w:rsidR="00890437" w:rsidRPr="0041640E">
        <w:rPr>
          <w:rFonts w:ascii="Calibri" w:hAnsi="Calibri"/>
        </w:rPr>
        <w:t>4.03  Agenda Items. For regular general membership meetings, items for t</w:t>
      </w:r>
      <w:r w:rsidR="00890437">
        <w:rPr>
          <w:rFonts w:ascii="Calibri" w:hAnsi="Calibri"/>
        </w:rPr>
        <w:t>he agenda, set by the President</w:t>
      </w:r>
      <w:r w:rsidR="00890437" w:rsidRPr="0041640E">
        <w:rPr>
          <w:rFonts w:ascii="Calibri" w:hAnsi="Calibri"/>
        </w:rPr>
        <w:t xml:space="preserve">, shall be submitted to the President or the President’s designee at least forty-eight (48) hours in advance of such meeting. </w:t>
      </w:r>
      <w:r w:rsidR="0084388E" w:rsidRPr="00751CA3">
        <w:rPr>
          <w:rFonts w:ascii="Calibri" w:hAnsi="Calibri"/>
          <w:color w:val="000000" w:themeColor="text1"/>
        </w:rPr>
        <w:t xml:space="preserve">Agendas shall be published 24 hours in advance of the general meeting by the President </w:t>
      </w:r>
      <w:r w:rsidRPr="00751CA3">
        <w:rPr>
          <w:rFonts w:ascii="Calibri" w:hAnsi="Calibri"/>
          <w:color w:val="000000" w:themeColor="text1"/>
        </w:rPr>
        <w:t>or their</w:t>
      </w:r>
      <w:r w:rsidR="0084388E" w:rsidRPr="00751CA3">
        <w:rPr>
          <w:rFonts w:ascii="Calibri" w:hAnsi="Calibri"/>
          <w:color w:val="000000" w:themeColor="text1"/>
        </w:rPr>
        <w:t xml:space="preserve"> designee on the Council website and </w:t>
      </w:r>
      <w:r w:rsidRPr="00751CA3">
        <w:rPr>
          <w:rFonts w:ascii="Calibri" w:hAnsi="Calibri"/>
          <w:color w:val="000000" w:themeColor="text1"/>
        </w:rPr>
        <w:t>social media.</w:t>
      </w:r>
    </w:p>
    <w:p w14:paraId="1FDCF662" w14:textId="77777777" w:rsidR="00890437" w:rsidRPr="00751CA3" w:rsidRDefault="00890437" w:rsidP="00890437">
      <w:pPr>
        <w:rPr>
          <w:rFonts w:ascii="Calibri" w:hAnsi="Calibri"/>
          <w:color w:val="000000" w:themeColor="text1"/>
        </w:rPr>
      </w:pPr>
    </w:p>
    <w:p w14:paraId="7AE4DB86" w14:textId="77777777" w:rsidR="008A5D42" w:rsidRDefault="00937BA6" w:rsidP="00890437">
      <w:pPr>
        <w:rPr>
          <w:rFonts w:ascii="Calibri" w:hAnsi="Calibri"/>
        </w:rPr>
      </w:pPr>
      <w:r>
        <w:rPr>
          <w:rFonts w:ascii="Calibri" w:hAnsi="Calibri"/>
        </w:rPr>
        <w:t xml:space="preserve">Section </w:t>
      </w:r>
      <w:r w:rsidR="00890437" w:rsidRPr="0041640E">
        <w:rPr>
          <w:rFonts w:ascii="Calibri" w:hAnsi="Calibri"/>
        </w:rPr>
        <w:t>4.04</w:t>
      </w:r>
      <w:r w:rsidR="008A5D42">
        <w:rPr>
          <w:rFonts w:ascii="Calibri" w:hAnsi="Calibri"/>
        </w:rPr>
        <w:t xml:space="preserve"> </w:t>
      </w:r>
      <w:r w:rsidR="00890437" w:rsidRPr="0041640E">
        <w:rPr>
          <w:rFonts w:ascii="Calibri" w:hAnsi="Calibri"/>
        </w:rPr>
        <w:t xml:space="preserve"> Vote Required. </w:t>
      </w:r>
    </w:p>
    <w:p w14:paraId="38C6A049" w14:textId="77777777" w:rsidR="00DC603C" w:rsidRDefault="00DC603C" w:rsidP="00890437">
      <w:pPr>
        <w:rPr>
          <w:rFonts w:ascii="Calibri" w:hAnsi="Calibri"/>
        </w:rPr>
      </w:pPr>
    </w:p>
    <w:p w14:paraId="36FFED0F" w14:textId="77777777" w:rsidR="00890437" w:rsidRDefault="00890437" w:rsidP="00890437">
      <w:pPr>
        <w:rPr>
          <w:rFonts w:ascii="Calibri" w:hAnsi="Calibri"/>
        </w:rPr>
      </w:pPr>
      <w:r w:rsidRPr="0041640E">
        <w:rPr>
          <w:rFonts w:ascii="Calibri" w:hAnsi="Calibri"/>
        </w:rPr>
        <w:t>At all elections of Board of Directors, the nominees receiving the greatest number of votes shall be elected. For the authorization or taking of any other action voted upon by the  Resident Members, the affirmative vote of a majority of the Resident Members present at a meeting at which a quorum is present shall be necessary.</w:t>
      </w:r>
    </w:p>
    <w:p w14:paraId="13361871" w14:textId="77777777" w:rsidR="00E8350E" w:rsidRDefault="00E8350E" w:rsidP="00890437">
      <w:pPr>
        <w:rPr>
          <w:rFonts w:ascii="Calibri" w:hAnsi="Calibri"/>
        </w:rPr>
      </w:pPr>
    </w:p>
    <w:p w14:paraId="1D545F2D" w14:textId="77777777" w:rsidR="003C52F9" w:rsidRPr="003D525C" w:rsidRDefault="00937BA6" w:rsidP="003C52F9">
      <w:pPr>
        <w:rPr>
          <w:rFonts w:ascii="Calibri" w:hAnsi="Calibri"/>
        </w:rPr>
      </w:pPr>
      <w:r>
        <w:rPr>
          <w:rFonts w:ascii="Calibri" w:hAnsi="Calibri"/>
        </w:rPr>
        <w:t xml:space="preserve">Section </w:t>
      </w:r>
      <w:r w:rsidR="00E8350E">
        <w:rPr>
          <w:rFonts w:ascii="Calibri" w:hAnsi="Calibri"/>
        </w:rPr>
        <w:t>4.05 Council Activities at Regular General Membership Meetings</w:t>
      </w:r>
      <w:r w:rsidR="003C52F9" w:rsidRPr="003D525C">
        <w:rPr>
          <w:rFonts w:ascii="Calibri" w:hAnsi="Calibri"/>
        </w:rPr>
        <w:t xml:space="preserve"> </w:t>
      </w:r>
    </w:p>
    <w:p w14:paraId="48D3F6B2" w14:textId="77777777" w:rsidR="003C52F9" w:rsidRPr="003D525C" w:rsidRDefault="003C52F9" w:rsidP="003C52F9">
      <w:pPr>
        <w:rPr>
          <w:rFonts w:ascii="Calibri" w:hAnsi="Calibri"/>
        </w:rPr>
      </w:pPr>
      <w:r w:rsidRPr="003D525C">
        <w:rPr>
          <w:rFonts w:ascii="Calibri" w:hAnsi="Calibri"/>
        </w:rPr>
        <w:t xml:space="preserve">    </w:t>
      </w:r>
    </w:p>
    <w:p w14:paraId="06ABF118" w14:textId="77777777" w:rsidR="003C52F9" w:rsidRPr="00DC603C" w:rsidRDefault="003C52F9" w:rsidP="00DC603C">
      <w:pPr>
        <w:pStyle w:val="ListParagraph"/>
        <w:numPr>
          <w:ilvl w:val="0"/>
          <w:numId w:val="19"/>
        </w:numPr>
        <w:rPr>
          <w:rFonts w:ascii="Calibri" w:hAnsi="Calibri"/>
        </w:rPr>
      </w:pPr>
      <w:r w:rsidRPr="00DC603C">
        <w:rPr>
          <w:rFonts w:ascii="Calibri" w:hAnsi="Calibri"/>
        </w:rPr>
        <w:t>At least once per year, and with at least 6 months between reports, the Treasurer shall provide a detailed report of the NCC account totals, and the planned annual budget</w:t>
      </w:r>
      <w:r w:rsidR="00937BA6" w:rsidRPr="00DC603C">
        <w:rPr>
          <w:rFonts w:ascii="Calibri" w:hAnsi="Calibri"/>
        </w:rPr>
        <w:t>.</w:t>
      </w:r>
    </w:p>
    <w:p w14:paraId="0D4CE4D0" w14:textId="77777777" w:rsidR="003C52F9" w:rsidRPr="00751CA3" w:rsidRDefault="003C52F9" w:rsidP="00D24ECA">
      <w:pPr>
        <w:numPr>
          <w:ilvl w:val="0"/>
          <w:numId w:val="19"/>
        </w:numPr>
        <w:rPr>
          <w:rFonts w:ascii="Calibri" w:hAnsi="Calibri"/>
          <w:color w:val="000000" w:themeColor="text1"/>
        </w:rPr>
      </w:pPr>
      <w:r w:rsidRPr="003D525C">
        <w:rPr>
          <w:rFonts w:ascii="Calibri" w:hAnsi="Calibri"/>
        </w:rPr>
        <w:t xml:space="preserve">By the February Board meeting, </w:t>
      </w:r>
      <w:r w:rsidRPr="00751CA3">
        <w:rPr>
          <w:rFonts w:ascii="Calibri" w:hAnsi="Calibri"/>
          <w:color w:val="000000" w:themeColor="text1"/>
        </w:rPr>
        <w:t xml:space="preserve">the </w:t>
      </w:r>
      <w:r w:rsidR="00937BA6" w:rsidRPr="00751CA3">
        <w:rPr>
          <w:rFonts w:ascii="Calibri" w:hAnsi="Calibri"/>
          <w:color w:val="000000" w:themeColor="text1"/>
        </w:rPr>
        <w:t>President</w:t>
      </w:r>
      <w:r w:rsidRPr="00751CA3">
        <w:rPr>
          <w:rFonts w:ascii="Calibri" w:hAnsi="Calibri"/>
          <w:color w:val="000000" w:themeColor="text1"/>
        </w:rPr>
        <w:t xml:space="preserve"> shall provide a list and analysis of the previous year’s activities of the NCC</w:t>
      </w:r>
      <w:r w:rsidR="00937BA6" w:rsidRPr="00751CA3">
        <w:rPr>
          <w:rFonts w:ascii="Calibri" w:hAnsi="Calibri"/>
          <w:color w:val="000000" w:themeColor="text1"/>
        </w:rPr>
        <w:t>.</w:t>
      </w:r>
    </w:p>
    <w:p w14:paraId="59F2B0CA" w14:textId="77777777" w:rsidR="003C52F9" w:rsidRPr="003D525C" w:rsidRDefault="003C52F9" w:rsidP="00D24ECA">
      <w:pPr>
        <w:numPr>
          <w:ilvl w:val="0"/>
          <w:numId w:val="19"/>
        </w:numPr>
        <w:rPr>
          <w:rFonts w:ascii="Calibri" w:hAnsi="Calibri"/>
        </w:rPr>
      </w:pPr>
      <w:r w:rsidRPr="00751CA3">
        <w:rPr>
          <w:rFonts w:ascii="Calibri" w:hAnsi="Calibri"/>
          <w:color w:val="000000" w:themeColor="text1"/>
        </w:rPr>
        <w:t>By the March Board Meeting, the</w:t>
      </w:r>
      <w:r w:rsidR="00937BA6" w:rsidRPr="00751CA3">
        <w:rPr>
          <w:rFonts w:ascii="Calibri" w:hAnsi="Calibri"/>
          <w:color w:val="000000" w:themeColor="text1"/>
        </w:rPr>
        <w:t xml:space="preserve"> Vice-President</w:t>
      </w:r>
      <w:r w:rsidRPr="00751CA3">
        <w:rPr>
          <w:rFonts w:ascii="Calibri" w:hAnsi="Calibri"/>
          <w:color w:val="000000" w:themeColor="text1"/>
        </w:rPr>
        <w:t xml:space="preserve"> </w:t>
      </w:r>
      <w:r w:rsidRPr="003D525C">
        <w:rPr>
          <w:rFonts w:ascii="Calibri" w:hAnsi="Calibri"/>
        </w:rPr>
        <w:t xml:space="preserve">shall set goals for the upcoming year and present those goals at the April NCC Meeting. </w:t>
      </w:r>
    </w:p>
    <w:p w14:paraId="4E751C2F" w14:textId="77777777" w:rsidR="003C52F9" w:rsidRPr="003D525C" w:rsidRDefault="003C52F9" w:rsidP="00D24ECA">
      <w:pPr>
        <w:numPr>
          <w:ilvl w:val="0"/>
          <w:numId w:val="19"/>
        </w:numPr>
        <w:rPr>
          <w:rFonts w:ascii="Calibri" w:hAnsi="Calibri"/>
        </w:rPr>
      </w:pPr>
      <w:r w:rsidRPr="003D525C">
        <w:rPr>
          <w:rFonts w:ascii="Calibri" w:hAnsi="Calibri"/>
        </w:rPr>
        <w:t>Election of Board Members for any vacancies or for annual vacancies shall be held during the first NCC meeting of the year</w:t>
      </w:r>
      <w:r w:rsidR="00937BA6">
        <w:rPr>
          <w:rFonts w:ascii="Calibri" w:hAnsi="Calibri"/>
        </w:rPr>
        <w:t>.</w:t>
      </w:r>
    </w:p>
    <w:p w14:paraId="7DC71901" w14:textId="77777777" w:rsidR="00937BA6" w:rsidRPr="00AF6412" w:rsidRDefault="003C52F9" w:rsidP="00AF6412">
      <w:pPr>
        <w:numPr>
          <w:ilvl w:val="0"/>
          <w:numId w:val="19"/>
        </w:numPr>
        <w:rPr>
          <w:rFonts w:ascii="Calibri" w:hAnsi="Calibri"/>
        </w:rPr>
      </w:pPr>
      <w:r w:rsidRPr="003D525C">
        <w:rPr>
          <w:rFonts w:ascii="Calibri" w:hAnsi="Calibri"/>
        </w:rPr>
        <w:t>Proposals for the Neighborhood Support Program (NSP) funds shall be openly solicited during at least two (2) NCC Meetings</w:t>
      </w:r>
      <w:r>
        <w:rPr>
          <w:rFonts w:ascii="Calibri" w:hAnsi="Calibri"/>
        </w:rPr>
        <w:t xml:space="preserve"> led by the </w:t>
      </w:r>
      <w:r w:rsidRPr="003D525C">
        <w:rPr>
          <w:rFonts w:ascii="Calibri" w:hAnsi="Calibri"/>
        </w:rPr>
        <w:t xml:space="preserve">NSP </w:t>
      </w:r>
      <w:r>
        <w:rPr>
          <w:rFonts w:ascii="Calibri" w:hAnsi="Calibri"/>
        </w:rPr>
        <w:t xml:space="preserve">manager (see Appendix </w:t>
      </w:r>
      <w:r w:rsidR="006717DE">
        <w:rPr>
          <w:rFonts w:ascii="Calibri" w:hAnsi="Calibri"/>
        </w:rPr>
        <w:t>B).</w:t>
      </w:r>
    </w:p>
    <w:p w14:paraId="5A1724B6" w14:textId="77777777" w:rsidR="00937BA6" w:rsidRDefault="00937BA6">
      <w:pPr>
        <w:rPr>
          <w:rFonts w:cstheme="minorHAnsi"/>
        </w:rPr>
      </w:pPr>
    </w:p>
    <w:p w14:paraId="44E842F1" w14:textId="77777777" w:rsidR="007A7C3F" w:rsidRPr="00DC603C" w:rsidRDefault="00DC603C">
      <w:pPr>
        <w:rPr>
          <w:rFonts w:cstheme="minorHAnsi"/>
          <w:b/>
        </w:rPr>
      </w:pPr>
      <w:r>
        <w:rPr>
          <w:rFonts w:cstheme="minorHAnsi"/>
          <w:b/>
        </w:rPr>
        <w:lastRenderedPageBreak/>
        <w:t>ARTICLE V. BOARD OF DIRECTORS</w:t>
      </w:r>
    </w:p>
    <w:p w14:paraId="1D5CF5D0" w14:textId="77777777" w:rsidR="007A7C3F" w:rsidRPr="00030903" w:rsidRDefault="007A7C3F">
      <w:pPr>
        <w:rPr>
          <w:rFonts w:cstheme="minorHAnsi"/>
        </w:rPr>
      </w:pPr>
    </w:p>
    <w:p w14:paraId="124EF35F" w14:textId="77777777" w:rsidR="007A7C3F" w:rsidRPr="00030903" w:rsidRDefault="007A7C3F">
      <w:pPr>
        <w:rPr>
          <w:rFonts w:cstheme="minorHAnsi"/>
        </w:rPr>
      </w:pPr>
      <w:r w:rsidRPr="00030903">
        <w:rPr>
          <w:rFonts w:cstheme="minorHAnsi"/>
        </w:rPr>
        <w:t xml:space="preserve">Section </w:t>
      </w:r>
      <w:r w:rsidR="00336E0C" w:rsidRPr="00030903">
        <w:rPr>
          <w:rFonts w:cstheme="minorHAnsi"/>
        </w:rPr>
        <w:t>5</w:t>
      </w:r>
      <w:r w:rsidRPr="00030903">
        <w:rPr>
          <w:rFonts w:cstheme="minorHAnsi"/>
        </w:rPr>
        <w:t>.01   Definition</w:t>
      </w:r>
    </w:p>
    <w:p w14:paraId="79DB4FEF" w14:textId="77777777" w:rsidR="007A7C3F" w:rsidRPr="00030903" w:rsidRDefault="007A7C3F">
      <w:pPr>
        <w:rPr>
          <w:rFonts w:cstheme="minorHAnsi"/>
        </w:rPr>
      </w:pPr>
    </w:p>
    <w:p w14:paraId="6D968E84" w14:textId="77777777" w:rsidR="007A7C3F" w:rsidRPr="00751CA3" w:rsidRDefault="007A7C3F" w:rsidP="007A7C3F">
      <w:pPr>
        <w:tabs>
          <w:tab w:val="left" w:pos="0"/>
          <w:tab w:val="right" w:pos="5564"/>
        </w:tabs>
        <w:rPr>
          <w:rFonts w:cstheme="minorHAnsi"/>
          <w:color w:val="000000" w:themeColor="text1"/>
        </w:rPr>
      </w:pPr>
      <w:r w:rsidRPr="00030903">
        <w:rPr>
          <w:rFonts w:cstheme="minorHAnsi"/>
        </w:rPr>
        <w:t>The Board of Directors is a volunteer body that manages the policies, business and affairs of the Council.  It consists of</w:t>
      </w:r>
      <w:r w:rsidR="00664518">
        <w:rPr>
          <w:rFonts w:cstheme="minorHAnsi"/>
        </w:rPr>
        <w:t xml:space="preserve"> </w:t>
      </w:r>
      <w:r w:rsidR="00664518" w:rsidRPr="00751CA3">
        <w:rPr>
          <w:rFonts w:cstheme="minorHAnsi"/>
          <w:color w:val="000000" w:themeColor="text1"/>
        </w:rPr>
        <w:t>seven</w:t>
      </w:r>
      <w:r w:rsidRPr="00751CA3">
        <w:rPr>
          <w:rFonts w:cstheme="minorHAnsi"/>
          <w:color w:val="000000" w:themeColor="text1"/>
        </w:rPr>
        <w:t xml:space="preserve"> officers and</w:t>
      </w:r>
      <w:r w:rsidR="00664518" w:rsidRPr="00751CA3">
        <w:rPr>
          <w:rFonts w:cstheme="minorHAnsi"/>
          <w:color w:val="000000" w:themeColor="text1"/>
        </w:rPr>
        <w:t xml:space="preserve"> four-six at large</w:t>
      </w:r>
      <w:r w:rsidRPr="00751CA3">
        <w:rPr>
          <w:rFonts w:cstheme="minorHAnsi"/>
          <w:color w:val="000000" w:themeColor="text1"/>
        </w:rPr>
        <w:t xml:space="preserve"> directors elected by active Council members.</w:t>
      </w:r>
    </w:p>
    <w:p w14:paraId="43E6402F" w14:textId="77777777" w:rsidR="007A7C3F" w:rsidRPr="00751CA3" w:rsidRDefault="007A7C3F" w:rsidP="007A7C3F">
      <w:pPr>
        <w:tabs>
          <w:tab w:val="left" w:pos="0"/>
          <w:tab w:val="right" w:pos="5564"/>
        </w:tabs>
        <w:rPr>
          <w:rFonts w:cstheme="minorHAnsi"/>
          <w:b/>
          <w:color w:val="000000" w:themeColor="text1"/>
          <w:u w:val="single"/>
        </w:rPr>
      </w:pPr>
    </w:p>
    <w:p w14:paraId="73392A01" w14:textId="77777777" w:rsidR="0080236D" w:rsidRPr="00751CA3" w:rsidRDefault="007A7C3F">
      <w:pPr>
        <w:rPr>
          <w:rFonts w:cstheme="minorHAnsi"/>
          <w:color w:val="000000" w:themeColor="text1"/>
        </w:rPr>
      </w:pPr>
      <w:r w:rsidRPr="00751CA3">
        <w:rPr>
          <w:rFonts w:cstheme="minorHAnsi"/>
          <w:color w:val="000000" w:themeColor="text1"/>
        </w:rPr>
        <w:t xml:space="preserve">Section </w:t>
      </w:r>
      <w:r w:rsidR="00336E0C" w:rsidRPr="00751CA3">
        <w:rPr>
          <w:rFonts w:cstheme="minorHAnsi"/>
          <w:color w:val="000000" w:themeColor="text1"/>
        </w:rPr>
        <w:t>5</w:t>
      </w:r>
      <w:r w:rsidRPr="00751CA3">
        <w:rPr>
          <w:rFonts w:cstheme="minorHAnsi"/>
          <w:color w:val="000000" w:themeColor="text1"/>
        </w:rPr>
        <w:t xml:space="preserve">.02   Officers and Directors at </w:t>
      </w:r>
      <w:r w:rsidR="0080236D" w:rsidRPr="00751CA3">
        <w:rPr>
          <w:rFonts w:cstheme="minorHAnsi"/>
          <w:color w:val="000000" w:themeColor="text1"/>
        </w:rPr>
        <w:t>Large</w:t>
      </w:r>
    </w:p>
    <w:p w14:paraId="730D6DE2" w14:textId="77777777" w:rsidR="0080236D" w:rsidRPr="00751CA3" w:rsidRDefault="0080236D">
      <w:pPr>
        <w:rPr>
          <w:rFonts w:cstheme="minorHAnsi"/>
          <w:color w:val="000000" w:themeColor="text1"/>
        </w:rPr>
      </w:pPr>
    </w:p>
    <w:p w14:paraId="653D6B50" w14:textId="77777777" w:rsidR="0080236D" w:rsidRPr="00751CA3" w:rsidRDefault="0080236D" w:rsidP="0080236D">
      <w:pPr>
        <w:pStyle w:val="ListParagraph"/>
        <w:numPr>
          <w:ilvl w:val="0"/>
          <w:numId w:val="1"/>
        </w:numPr>
        <w:rPr>
          <w:rFonts w:cstheme="minorHAnsi"/>
          <w:color w:val="000000" w:themeColor="text1"/>
        </w:rPr>
      </w:pPr>
      <w:r w:rsidRPr="00751CA3">
        <w:rPr>
          <w:rFonts w:cstheme="minorHAnsi"/>
          <w:color w:val="000000" w:themeColor="text1"/>
        </w:rPr>
        <w:t>Elig</w:t>
      </w:r>
      <w:r w:rsidR="00A07081" w:rsidRPr="00751CA3">
        <w:rPr>
          <w:rFonts w:cstheme="minorHAnsi"/>
          <w:color w:val="000000" w:themeColor="text1"/>
        </w:rPr>
        <w:t>i</w:t>
      </w:r>
      <w:r w:rsidRPr="00751CA3">
        <w:rPr>
          <w:rFonts w:cstheme="minorHAnsi"/>
          <w:color w:val="000000" w:themeColor="text1"/>
        </w:rPr>
        <w:t>bility Qualifications</w:t>
      </w:r>
      <w:r w:rsidR="003D7471" w:rsidRPr="00751CA3">
        <w:rPr>
          <w:rFonts w:cstheme="minorHAnsi"/>
          <w:color w:val="000000" w:themeColor="text1"/>
        </w:rPr>
        <w:t xml:space="preserve">. Any </w:t>
      </w:r>
      <w:r w:rsidR="00664518" w:rsidRPr="00751CA3">
        <w:rPr>
          <w:rFonts w:cstheme="minorHAnsi"/>
          <w:color w:val="000000" w:themeColor="text1"/>
        </w:rPr>
        <w:t xml:space="preserve"> Resident M</w:t>
      </w:r>
      <w:r w:rsidR="003D7471" w:rsidRPr="00751CA3">
        <w:rPr>
          <w:rFonts w:cstheme="minorHAnsi"/>
          <w:color w:val="000000" w:themeColor="text1"/>
        </w:rPr>
        <w:t xml:space="preserve">ember of the Council 18 years or older </w:t>
      </w:r>
      <w:r w:rsidR="0017279E" w:rsidRPr="00751CA3">
        <w:rPr>
          <w:rFonts w:cstheme="minorHAnsi"/>
          <w:color w:val="000000" w:themeColor="text1"/>
        </w:rPr>
        <w:t xml:space="preserve">with a current membership </w:t>
      </w:r>
      <w:r w:rsidR="00D7652E" w:rsidRPr="00751CA3">
        <w:rPr>
          <w:rFonts w:cstheme="minorHAnsi"/>
          <w:color w:val="000000" w:themeColor="text1"/>
        </w:rPr>
        <w:t xml:space="preserve"> is </w:t>
      </w:r>
      <w:r w:rsidR="003D7471" w:rsidRPr="00751CA3">
        <w:rPr>
          <w:rFonts w:cstheme="minorHAnsi"/>
          <w:color w:val="000000" w:themeColor="text1"/>
        </w:rPr>
        <w:t>eligible to run for an Officer or Director position</w:t>
      </w:r>
      <w:r w:rsidR="0017279E" w:rsidRPr="00751CA3">
        <w:rPr>
          <w:rFonts w:cstheme="minorHAnsi"/>
          <w:color w:val="000000" w:themeColor="text1"/>
        </w:rPr>
        <w:t xml:space="preserve"> provided they have attended three council meetings during the year.</w:t>
      </w:r>
      <w:r w:rsidR="0086688A" w:rsidRPr="00751CA3">
        <w:rPr>
          <w:rFonts w:cstheme="minorHAnsi"/>
          <w:color w:val="000000" w:themeColor="text1"/>
        </w:rPr>
        <w:t xml:space="preserve"> This includes the January meeting where the vote will be taken.</w:t>
      </w:r>
    </w:p>
    <w:p w14:paraId="004AD1C7" w14:textId="77777777" w:rsidR="00030903" w:rsidRPr="00030903" w:rsidRDefault="00030903" w:rsidP="00030903">
      <w:pPr>
        <w:pStyle w:val="ListParagraph"/>
        <w:rPr>
          <w:rFonts w:cstheme="minorHAnsi"/>
        </w:rPr>
      </w:pPr>
    </w:p>
    <w:p w14:paraId="515E807B" w14:textId="77777777" w:rsidR="0080236D" w:rsidRPr="00030903" w:rsidRDefault="0080236D" w:rsidP="0080236D">
      <w:pPr>
        <w:pStyle w:val="ListParagraph"/>
        <w:numPr>
          <w:ilvl w:val="0"/>
          <w:numId w:val="1"/>
        </w:numPr>
        <w:rPr>
          <w:rFonts w:cstheme="minorHAnsi"/>
        </w:rPr>
      </w:pPr>
      <w:r w:rsidRPr="00030903">
        <w:rPr>
          <w:rFonts w:cstheme="minorHAnsi"/>
        </w:rPr>
        <w:t>Terms</w:t>
      </w:r>
    </w:p>
    <w:p w14:paraId="3173C993" w14:textId="77777777" w:rsidR="003D7471" w:rsidRDefault="00941DD3" w:rsidP="00D24ECA">
      <w:pPr>
        <w:pStyle w:val="ListParagraph"/>
        <w:numPr>
          <w:ilvl w:val="0"/>
          <w:numId w:val="11"/>
        </w:numPr>
        <w:tabs>
          <w:tab w:val="left" w:pos="0"/>
          <w:tab w:val="right" w:pos="7898"/>
        </w:tabs>
        <w:rPr>
          <w:rFonts w:cstheme="minorHAnsi"/>
        </w:rPr>
      </w:pPr>
      <w:r w:rsidRPr="00F37DD1">
        <w:rPr>
          <w:rFonts w:cstheme="minorHAnsi"/>
        </w:rPr>
        <w:t>Each officer shall serve a two-year term</w:t>
      </w:r>
      <w:r w:rsidR="0086688A" w:rsidRPr="00F37DD1">
        <w:rPr>
          <w:rFonts w:cstheme="minorHAnsi"/>
        </w:rPr>
        <w:t xml:space="preserve">. </w:t>
      </w:r>
      <w:r w:rsidR="00F37DD1" w:rsidRPr="00F37DD1">
        <w:rPr>
          <w:rFonts w:cstheme="minorHAnsi"/>
        </w:rPr>
        <w:t>The roles of President and Treasu</w:t>
      </w:r>
      <w:r w:rsidR="00F37DD1">
        <w:rPr>
          <w:rFonts w:cstheme="minorHAnsi"/>
        </w:rPr>
        <w:t>r</w:t>
      </w:r>
      <w:r w:rsidR="00F37DD1" w:rsidRPr="00F37DD1">
        <w:rPr>
          <w:rFonts w:cstheme="minorHAnsi"/>
        </w:rPr>
        <w:t>er wil</w:t>
      </w:r>
      <w:r w:rsidR="00DC603C">
        <w:rPr>
          <w:rFonts w:cstheme="minorHAnsi"/>
        </w:rPr>
        <w:t>l</w:t>
      </w:r>
      <w:r w:rsidR="00F37DD1" w:rsidRPr="00F37DD1">
        <w:rPr>
          <w:rFonts w:cstheme="minorHAnsi"/>
        </w:rPr>
        <w:t xml:space="preserve"> be staggered with those of Vice-President and Council Secretary to ensure continuity.</w:t>
      </w:r>
    </w:p>
    <w:p w14:paraId="4208DAED" w14:textId="77777777" w:rsidR="00F37DD1" w:rsidRPr="003D7471" w:rsidRDefault="00F37DD1" w:rsidP="00F37DD1">
      <w:pPr>
        <w:pStyle w:val="ListParagraph"/>
        <w:tabs>
          <w:tab w:val="left" w:pos="0"/>
          <w:tab w:val="right" w:pos="7898"/>
        </w:tabs>
        <w:ind w:left="1080"/>
        <w:rPr>
          <w:rFonts w:cstheme="minorHAnsi"/>
        </w:rPr>
      </w:pPr>
    </w:p>
    <w:p w14:paraId="68C39DB9" w14:textId="77777777" w:rsidR="003D7471" w:rsidRPr="00F37DD1" w:rsidRDefault="00030903" w:rsidP="00D24ECA">
      <w:pPr>
        <w:pStyle w:val="ListParagraph"/>
        <w:numPr>
          <w:ilvl w:val="0"/>
          <w:numId w:val="11"/>
        </w:numPr>
        <w:tabs>
          <w:tab w:val="left" w:pos="0"/>
          <w:tab w:val="right" w:pos="7898"/>
        </w:tabs>
        <w:rPr>
          <w:rFonts w:cstheme="minorHAnsi"/>
        </w:rPr>
      </w:pPr>
      <w:r w:rsidRPr="003E73C3">
        <w:rPr>
          <w:rFonts w:cstheme="minorHAnsi"/>
        </w:rPr>
        <w:t>Each director shall serve for a two-year term.</w:t>
      </w:r>
    </w:p>
    <w:p w14:paraId="3386A411" w14:textId="77777777" w:rsidR="00941DD3" w:rsidRPr="006717DE" w:rsidRDefault="00941DD3" w:rsidP="006717DE">
      <w:pPr>
        <w:rPr>
          <w:rFonts w:cstheme="minorHAnsi"/>
        </w:rPr>
      </w:pPr>
    </w:p>
    <w:p w14:paraId="4F50DC31" w14:textId="77777777" w:rsidR="00030903" w:rsidRDefault="00030903" w:rsidP="00030903">
      <w:pPr>
        <w:pStyle w:val="ListParagraph"/>
        <w:numPr>
          <w:ilvl w:val="0"/>
          <w:numId w:val="1"/>
        </w:numPr>
        <w:rPr>
          <w:rFonts w:cstheme="minorHAnsi"/>
        </w:rPr>
      </w:pPr>
      <w:r>
        <w:rPr>
          <w:rFonts w:cstheme="minorHAnsi"/>
        </w:rPr>
        <w:t>Term Limits</w:t>
      </w:r>
    </w:p>
    <w:p w14:paraId="6C1C3098" w14:textId="77777777" w:rsidR="00664518" w:rsidRDefault="00664518" w:rsidP="00664518">
      <w:pPr>
        <w:pStyle w:val="ListParagraph"/>
        <w:rPr>
          <w:rFonts w:cstheme="minorHAnsi"/>
        </w:rPr>
      </w:pPr>
    </w:p>
    <w:p w14:paraId="10812D89" w14:textId="77777777" w:rsidR="00030903" w:rsidRPr="00030903" w:rsidRDefault="00941DD3" w:rsidP="00D24ECA">
      <w:pPr>
        <w:pStyle w:val="ListParagraph"/>
        <w:numPr>
          <w:ilvl w:val="0"/>
          <w:numId w:val="12"/>
        </w:numPr>
        <w:rPr>
          <w:rFonts w:cstheme="minorHAnsi"/>
        </w:rPr>
      </w:pPr>
      <w:r w:rsidRPr="00030903">
        <w:rPr>
          <w:rFonts w:cstheme="minorHAnsi"/>
        </w:rPr>
        <w:t xml:space="preserve">No officer shall serve in the same office for more than two consecutive terms. A </w:t>
      </w:r>
      <w:r w:rsidR="00030903" w:rsidRPr="00030903">
        <w:rPr>
          <w:rFonts w:cstheme="minorHAnsi"/>
        </w:rPr>
        <w:t xml:space="preserve">     </w:t>
      </w:r>
    </w:p>
    <w:p w14:paraId="46BC8D0D" w14:textId="77777777" w:rsidR="00941DD3" w:rsidRPr="00030903" w:rsidRDefault="00941DD3" w:rsidP="00030903">
      <w:pPr>
        <w:pStyle w:val="ListParagraph"/>
        <w:ind w:left="1040"/>
        <w:rPr>
          <w:rFonts w:cstheme="minorHAnsi"/>
        </w:rPr>
      </w:pPr>
      <w:r w:rsidRPr="00030903">
        <w:rPr>
          <w:rFonts w:cstheme="minorHAnsi"/>
        </w:rPr>
        <w:t xml:space="preserve">term-limited officer is not precluded from being elected in another office or a </w:t>
      </w:r>
      <w:r w:rsidR="00030903">
        <w:rPr>
          <w:rFonts w:cstheme="minorHAnsi"/>
        </w:rPr>
        <w:t xml:space="preserve"> </w:t>
      </w:r>
      <w:r w:rsidRPr="00030903">
        <w:rPr>
          <w:rFonts w:cstheme="minorHAnsi"/>
        </w:rPr>
        <w:t>director at the next election</w:t>
      </w:r>
      <w:r w:rsidR="00BE6A5B">
        <w:rPr>
          <w:rFonts w:cstheme="minorHAnsi"/>
        </w:rPr>
        <w:t>.</w:t>
      </w:r>
    </w:p>
    <w:p w14:paraId="4A7C12F9" w14:textId="77777777" w:rsidR="00030903" w:rsidRPr="00030903" w:rsidRDefault="00030903" w:rsidP="00D24ECA">
      <w:pPr>
        <w:pStyle w:val="ListParagraph"/>
        <w:numPr>
          <w:ilvl w:val="0"/>
          <w:numId w:val="12"/>
        </w:numPr>
        <w:tabs>
          <w:tab w:val="left" w:pos="0"/>
          <w:tab w:val="right" w:pos="7935"/>
        </w:tabs>
        <w:rPr>
          <w:rFonts w:cstheme="minorHAnsi"/>
        </w:rPr>
      </w:pPr>
      <w:r w:rsidRPr="00030903">
        <w:rPr>
          <w:rFonts w:cstheme="minorHAnsi"/>
        </w:rPr>
        <w:t xml:space="preserve">No director shall serve for more than two consecutive terms as a director. A term-      </w:t>
      </w:r>
    </w:p>
    <w:p w14:paraId="14F0BFD7" w14:textId="77777777" w:rsidR="00030903" w:rsidRPr="003D7471" w:rsidRDefault="00030903" w:rsidP="003D7471">
      <w:pPr>
        <w:pStyle w:val="ListParagraph"/>
        <w:tabs>
          <w:tab w:val="left" w:pos="0"/>
          <w:tab w:val="right" w:pos="7935"/>
        </w:tabs>
        <w:ind w:left="1040"/>
        <w:rPr>
          <w:rFonts w:ascii="Georgia" w:hAnsi="Georgia"/>
          <w:sz w:val="22"/>
        </w:rPr>
      </w:pPr>
      <w:r w:rsidRPr="00030903">
        <w:rPr>
          <w:rFonts w:cstheme="minorHAnsi"/>
        </w:rPr>
        <w:t xml:space="preserve"> limited director is not precluded from being elected an officer at the next election.</w:t>
      </w:r>
    </w:p>
    <w:p w14:paraId="72FC455D" w14:textId="77777777" w:rsidR="006717DE" w:rsidRPr="00BE6A5B" w:rsidRDefault="006717DE" w:rsidP="00BE6A5B">
      <w:pPr>
        <w:rPr>
          <w:rFonts w:cstheme="minorHAnsi"/>
        </w:rPr>
      </w:pPr>
    </w:p>
    <w:p w14:paraId="52FDEBB5" w14:textId="77777777" w:rsidR="0080236D" w:rsidRDefault="0080236D" w:rsidP="003E73C3">
      <w:pPr>
        <w:pStyle w:val="ListParagraph"/>
        <w:numPr>
          <w:ilvl w:val="0"/>
          <w:numId w:val="1"/>
        </w:numPr>
        <w:rPr>
          <w:rFonts w:cstheme="minorHAnsi"/>
        </w:rPr>
      </w:pPr>
      <w:r w:rsidRPr="003E73C3">
        <w:rPr>
          <w:rFonts w:cstheme="minorHAnsi"/>
        </w:rPr>
        <w:t>Nominations</w:t>
      </w:r>
    </w:p>
    <w:p w14:paraId="72486062" w14:textId="77777777" w:rsidR="00751CA3" w:rsidRPr="00AF6412" w:rsidRDefault="003E73C3" w:rsidP="00AF6412">
      <w:pPr>
        <w:pStyle w:val="ListParagraph"/>
        <w:rPr>
          <w:rFonts w:cstheme="minorHAnsi"/>
          <w:color w:val="000000" w:themeColor="text1"/>
        </w:rPr>
      </w:pPr>
      <w:r>
        <w:rPr>
          <w:rFonts w:cstheme="minorHAnsi"/>
        </w:rPr>
        <w:t xml:space="preserve">Any </w:t>
      </w:r>
      <w:r w:rsidR="00664518">
        <w:rPr>
          <w:rFonts w:cstheme="minorHAnsi"/>
        </w:rPr>
        <w:t xml:space="preserve"> </w:t>
      </w:r>
      <w:r w:rsidR="00664518" w:rsidRPr="00751CA3">
        <w:rPr>
          <w:rFonts w:cstheme="minorHAnsi"/>
          <w:color w:val="000000" w:themeColor="text1"/>
        </w:rPr>
        <w:t>Resident M</w:t>
      </w:r>
      <w:r w:rsidR="006717DE" w:rsidRPr="00751CA3">
        <w:rPr>
          <w:rFonts w:cstheme="minorHAnsi"/>
          <w:color w:val="000000" w:themeColor="text1"/>
        </w:rPr>
        <w:t>ember</w:t>
      </w:r>
      <w:r w:rsidRPr="00751CA3">
        <w:rPr>
          <w:rFonts w:cstheme="minorHAnsi"/>
          <w:color w:val="000000" w:themeColor="text1"/>
        </w:rPr>
        <w:t xml:space="preserve"> of the Northside Community Council may nominate another </w:t>
      </w:r>
      <w:r w:rsidR="00664518" w:rsidRPr="00751CA3">
        <w:rPr>
          <w:rFonts w:cstheme="minorHAnsi"/>
          <w:color w:val="000000" w:themeColor="text1"/>
        </w:rPr>
        <w:t>Resident M</w:t>
      </w:r>
      <w:r w:rsidR="006717DE" w:rsidRPr="00751CA3">
        <w:rPr>
          <w:rFonts w:cstheme="minorHAnsi"/>
          <w:color w:val="000000" w:themeColor="text1"/>
        </w:rPr>
        <w:t>ember</w:t>
      </w:r>
      <w:r w:rsidRPr="00751CA3">
        <w:rPr>
          <w:rFonts w:cstheme="minorHAnsi"/>
          <w:color w:val="000000" w:themeColor="text1"/>
        </w:rPr>
        <w:t xml:space="preserve"> for any officer or director position provided they meet the eligibility requirements. Any</w:t>
      </w:r>
      <w:r w:rsidR="00664518" w:rsidRPr="00751CA3">
        <w:rPr>
          <w:rFonts w:cstheme="minorHAnsi"/>
          <w:color w:val="000000" w:themeColor="text1"/>
        </w:rPr>
        <w:t xml:space="preserve"> Resident Member</w:t>
      </w:r>
      <w:r w:rsidRPr="00751CA3">
        <w:rPr>
          <w:rFonts w:cstheme="minorHAnsi"/>
          <w:color w:val="000000" w:themeColor="text1"/>
        </w:rPr>
        <w:t xml:space="preserve"> may also self-nominate. (Se</w:t>
      </w:r>
      <w:r w:rsidR="00DC603C">
        <w:rPr>
          <w:rFonts w:cstheme="minorHAnsi"/>
          <w:color w:val="000000" w:themeColor="text1"/>
        </w:rPr>
        <w:t>e</w:t>
      </w:r>
      <w:r w:rsidRPr="00751CA3">
        <w:rPr>
          <w:rFonts w:cstheme="minorHAnsi"/>
          <w:color w:val="000000" w:themeColor="text1"/>
        </w:rPr>
        <w:t xml:space="preserve"> </w:t>
      </w:r>
      <w:r w:rsidR="003C52F9" w:rsidRPr="00751CA3">
        <w:rPr>
          <w:rFonts w:cstheme="minorHAnsi"/>
          <w:color w:val="000000" w:themeColor="text1"/>
        </w:rPr>
        <w:t xml:space="preserve"> Appendix</w:t>
      </w:r>
      <w:r w:rsidR="00D2362F" w:rsidRPr="00751CA3">
        <w:rPr>
          <w:rFonts w:cstheme="minorHAnsi"/>
          <w:color w:val="000000" w:themeColor="text1"/>
        </w:rPr>
        <w:t xml:space="preserve"> A</w:t>
      </w:r>
      <w:r w:rsidR="003C52F9" w:rsidRPr="00751CA3">
        <w:rPr>
          <w:rFonts w:cstheme="minorHAnsi"/>
          <w:color w:val="000000" w:themeColor="text1"/>
        </w:rPr>
        <w:t xml:space="preserve"> </w:t>
      </w:r>
      <w:r w:rsidRPr="00751CA3">
        <w:rPr>
          <w:rFonts w:cstheme="minorHAnsi"/>
          <w:color w:val="000000" w:themeColor="text1"/>
        </w:rPr>
        <w:t xml:space="preserve"> Nominating Comm</w:t>
      </w:r>
      <w:r w:rsidR="00D2362F" w:rsidRPr="00751CA3">
        <w:rPr>
          <w:rFonts w:cstheme="minorHAnsi"/>
          <w:color w:val="000000" w:themeColor="text1"/>
        </w:rPr>
        <w:t>ittee).</w:t>
      </w:r>
    </w:p>
    <w:p w14:paraId="5DA68370" w14:textId="77777777" w:rsidR="003E73C3" w:rsidRPr="00D2362F" w:rsidRDefault="003E73C3" w:rsidP="003E73C3">
      <w:pPr>
        <w:rPr>
          <w:rFonts w:cstheme="minorHAnsi"/>
          <w:color w:val="FF0000"/>
        </w:rPr>
      </w:pPr>
    </w:p>
    <w:p w14:paraId="580D58FF" w14:textId="77777777" w:rsidR="0080236D" w:rsidRDefault="003D7471" w:rsidP="003E73C3">
      <w:pPr>
        <w:pStyle w:val="ListParagraph"/>
        <w:numPr>
          <w:ilvl w:val="0"/>
          <w:numId w:val="1"/>
        </w:numPr>
        <w:rPr>
          <w:rFonts w:cstheme="minorHAnsi"/>
        </w:rPr>
      </w:pPr>
      <w:r>
        <w:rPr>
          <w:rFonts w:cstheme="minorHAnsi"/>
        </w:rPr>
        <w:t xml:space="preserve">Board </w:t>
      </w:r>
      <w:r w:rsidR="0080236D" w:rsidRPr="00030903">
        <w:rPr>
          <w:rFonts w:cstheme="minorHAnsi"/>
        </w:rPr>
        <w:t>Meetings</w:t>
      </w:r>
    </w:p>
    <w:p w14:paraId="131C0B67" w14:textId="77777777" w:rsidR="003E73C3" w:rsidRPr="00030903" w:rsidRDefault="003E73C3" w:rsidP="003E73C3">
      <w:pPr>
        <w:pStyle w:val="ListParagraph"/>
        <w:rPr>
          <w:rFonts w:cstheme="minorHAnsi"/>
        </w:rPr>
      </w:pPr>
    </w:p>
    <w:p w14:paraId="35EE1CF3" w14:textId="77777777" w:rsidR="00B47B99" w:rsidRPr="00664518" w:rsidRDefault="00B47B99" w:rsidP="00664518">
      <w:pPr>
        <w:pStyle w:val="ListParagraph"/>
        <w:numPr>
          <w:ilvl w:val="0"/>
          <w:numId w:val="13"/>
        </w:numPr>
        <w:tabs>
          <w:tab w:val="left" w:pos="0"/>
          <w:tab w:val="right" w:pos="7909"/>
        </w:tabs>
        <w:rPr>
          <w:rFonts w:cstheme="minorHAnsi"/>
          <w:bCs/>
        </w:rPr>
      </w:pPr>
      <w:r w:rsidRPr="003D7471">
        <w:rPr>
          <w:rFonts w:cstheme="minorHAnsi"/>
          <w:bCs/>
        </w:rPr>
        <w:t>Regular Meetings</w:t>
      </w:r>
      <w:r w:rsidR="00664518">
        <w:rPr>
          <w:rFonts w:cstheme="minorHAnsi"/>
          <w:bCs/>
        </w:rPr>
        <w:t>: A</w:t>
      </w:r>
      <w:r w:rsidRPr="00664518">
        <w:rPr>
          <w:rFonts w:cstheme="minorHAnsi"/>
        </w:rPr>
        <w:t xml:space="preserve"> regular meeting of the Board shall be held prior to every regular Council meeting. </w:t>
      </w:r>
      <w:r w:rsidR="003E73C3" w:rsidRPr="00664518">
        <w:rPr>
          <w:rFonts w:cstheme="minorHAnsi"/>
        </w:rPr>
        <w:t xml:space="preserve">The </w:t>
      </w:r>
      <w:r w:rsidRPr="00664518">
        <w:rPr>
          <w:rFonts w:cstheme="minorHAnsi"/>
        </w:rPr>
        <w:t>dates, times and places of these meetings shall be determined by the Board  and shall be provided when requested.</w:t>
      </w:r>
    </w:p>
    <w:p w14:paraId="0AD96867" w14:textId="77777777" w:rsidR="003D7471" w:rsidRPr="003E73C3" w:rsidRDefault="003D7471" w:rsidP="003E73C3">
      <w:pPr>
        <w:tabs>
          <w:tab w:val="left" w:pos="0"/>
          <w:tab w:val="right" w:pos="7962"/>
        </w:tabs>
        <w:rPr>
          <w:rFonts w:cstheme="minorHAnsi"/>
        </w:rPr>
      </w:pPr>
    </w:p>
    <w:p w14:paraId="5186EDE4" w14:textId="77777777" w:rsidR="006717DE" w:rsidRPr="00664518" w:rsidRDefault="00B47B99" w:rsidP="00664518">
      <w:pPr>
        <w:pStyle w:val="ListParagraph"/>
        <w:numPr>
          <w:ilvl w:val="0"/>
          <w:numId w:val="13"/>
        </w:numPr>
        <w:tabs>
          <w:tab w:val="left" w:pos="0"/>
          <w:tab w:val="right" w:pos="7909"/>
        </w:tabs>
        <w:rPr>
          <w:rFonts w:cstheme="minorHAnsi"/>
          <w:bCs/>
        </w:rPr>
      </w:pPr>
      <w:r w:rsidRPr="003D7471">
        <w:rPr>
          <w:rFonts w:cstheme="minorHAnsi"/>
          <w:bCs/>
        </w:rPr>
        <w:t xml:space="preserve"> Special Meetings</w:t>
      </w:r>
      <w:r w:rsidR="00664518">
        <w:rPr>
          <w:rFonts w:cstheme="minorHAnsi"/>
          <w:bCs/>
        </w:rPr>
        <w:t xml:space="preserve">: Special </w:t>
      </w:r>
      <w:r w:rsidRPr="00664518">
        <w:rPr>
          <w:rFonts w:cstheme="minorHAnsi"/>
        </w:rPr>
        <w:t xml:space="preserve">meetings of the Board may be called upon request of (a) three (3) members </w:t>
      </w:r>
      <w:r w:rsidR="00796983">
        <w:rPr>
          <w:rFonts w:cstheme="minorHAnsi"/>
        </w:rPr>
        <w:t xml:space="preserve"> </w:t>
      </w:r>
      <w:r w:rsidRPr="00664518">
        <w:rPr>
          <w:rFonts w:cstheme="minorHAnsi"/>
        </w:rPr>
        <w:t xml:space="preserve">of the Board, or (b) the President.  Notice of any special meeting </w:t>
      </w:r>
      <w:r w:rsidRPr="00664518">
        <w:rPr>
          <w:rFonts w:cstheme="minorHAnsi"/>
        </w:rPr>
        <w:lastRenderedPageBreak/>
        <w:t xml:space="preserve">shall be given to each member of the Board by email, no less than 24 hours in advance of the meeting. </w:t>
      </w:r>
    </w:p>
    <w:p w14:paraId="40611FB1" w14:textId="77777777" w:rsidR="006717DE" w:rsidRDefault="006717DE" w:rsidP="003E73C3">
      <w:pPr>
        <w:tabs>
          <w:tab w:val="left" w:pos="0"/>
          <w:tab w:val="right" w:pos="7962"/>
        </w:tabs>
        <w:rPr>
          <w:rFonts w:cstheme="minorHAnsi"/>
        </w:rPr>
      </w:pPr>
      <w:r>
        <w:rPr>
          <w:rFonts w:cstheme="minorHAnsi"/>
        </w:rPr>
        <w:t xml:space="preserve">           </w:t>
      </w:r>
    </w:p>
    <w:p w14:paraId="6909974D" w14:textId="77777777" w:rsidR="00B47B99" w:rsidRPr="006717DE" w:rsidRDefault="006717DE" w:rsidP="006717DE">
      <w:pPr>
        <w:pStyle w:val="ListParagraph"/>
        <w:numPr>
          <w:ilvl w:val="0"/>
          <w:numId w:val="13"/>
        </w:numPr>
        <w:tabs>
          <w:tab w:val="left" w:pos="0"/>
          <w:tab w:val="right" w:pos="7962"/>
        </w:tabs>
        <w:rPr>
          <w:rFonts w:cstheme="minorHAnsi"/>
          <w:color w:val="FF0000"/>
        </w:rPr>
      </w:pPr>
      <w:r w:rsidRPr="00751CA3">
        <w:rPr>
          <w:rFonts w:cstheme="minorHAnsi"/>
          <w:color w:val="000000" w:themeColor="text1"/>
        </w:rPr>
        <w:t>Virtual Meetings</w:t>
      </w:r>
      <w:r w:rsidR="00B47B99" w:rsidRPr="00751CA3">
        <w:rPr>
          <w:rFonts w:cstheme="minorHAnsi"/>
          <w:color w:val="000000" w:themeColor="text1"/>
        </w:rPr>
        <w:t xml:space="preserve"> </w:t>
      </w:r>
      <w:r w:rsidRPr="00751CA3">
        <w:rPr>
          <w:rFonts w:cstheme="minorHAnsi"/>
          <w:color w:val="000000" w:themeColor="text1"/>
        </w:rPr>
        <w:t>-The guidelines outlined in Section 4.01b shall apply to all NCC Board meetings</w:t>
      </w:r>
      <w:r w:rsidRPr="006717DE">
        <w:rPr>
          <w:rFonts w:cstheme="minorHAnsi"/>
          <w:color w:val="FF0000"/>
        </w:rPr>
        <w:t>.</w:t>
      </w:r>
    </w:p>
    <w:p w14:paraId="2FFE422F" w14:textId="77777777" w:rsidR="00B47B99" w:rsidRPr="00030903" w:rsidRDefault="00B47B99" w:rsidP="00B47B99">
      <w:pPr>
        <w:pStyle w:val="ListParagraph"/>
        <w:rPr>
          <w:rFonts w:cstheme="minorHAnsi"/>
        </w:rPr>
      </w:pPr>
    </w:p>
    <w:p w14:paraId="483DDD6A" w14:textId="77777777" w:rsidR="0080236D" w:rsidRDefault="0080236D" w:rsidP="003E73C3">
      <w:pPr>
        <w:pStyle w:val="ListParagraph"/>
        <w:numPr>
          <w:ilvl w:val="0"/>
          <w:numId w:val="1"/>
        </w:numPr>
        <w:rPr>
          <w:rFonts w:cstheme="minorHAnsi"/>
        </w:rPr>
      </w:pPr>
      <w:r w:rsidRPr="003E73C3">
        <w:rPr>
          <w:rFonts w:cstheme="minorHAnsi"/>
        </w:rPr>
        <w:t>Quorum</w:t>
      </w:r>
    </w:p>
    <w:p w14:paraId="08640B45" w14:textId="77777777" w:rsidR="00751CA3" w:rsidRPr="003E73C3" w:rsidRDefault="00751CA3" w:rsidP="00751CA3">
      <w:pPr>
        <w:pStyle w:val="ListParagraph"/>
        <w:rPr>
          <w:rFonts w:cstheme="minorHAnsi"/>
        </w:rPr>
      </w:pPr>
    </w:p>
    <w:p w14:paraId="01110ECB" w14:textId="77777777" w:rsidR="00B47B99" w:rsidRPr="003E73C3" w:rsidRDefault="00B47B99" w:rsidP="003E73C3">
      <w:pPr>
        <w:pStyle w:val="ListParagraph"/>
        <w:tabs>
          <w:tab w:val="left" w:pos="0"/>
          <w:tab w:val="right" w:pos="7962"/>
        </w:tabs>
        <w:rPr>
          <w:rFonts w:cstheme="minorHAnsi"/>
        </w:rPr>
      </w:pPr>
      <w:r w:rsidRPr="00030903">
        <w:rPr>
          <w:rFonts w:cstheme="minorHAnsi"/>
        </w:rPr>
        <w:t>At all meetings of the Board, a simple majority of the Board shall constitute a quorum.</w:t>
      </w:r>
      <w:r w:rsidR="003E73C3">
        <w:rPr>
          <w:rFonts w:cstheme="minorHAnsi"/>
        </w:rPr>
        <w:t xml:space="preserve"> For</w:t>
      </w:r>
      <w:r w:rsidRPr="003E73C3">
        <w:rPr>
          <w:rFonts w:cstheme="minorHAnsi"/>
        </w:rPr>
        <w:t xml:space="preserve"> electronic or teleconferences quorum is demonstrated by a simple majority of the Board responding</w:t>
      </w:r>
      <w:r w:rsidR="003E73C3">
        <w:rPr>
          <w:rFonts w:cstheme="minorHAnsi"/>
        </w:rPr>
        <w:t xml:space="preserve"> </w:t>
      </w:r>
      <w:r w:rsidR="001A1CA7">
        <w:rPr>
          <w:rFonts w:cstheme="minorHAnsi"/>
        </w:rPr>
        <w:t>to the email moved, or saying present on a teleconference, res</w:t>
      </w:r>
      <w:r w:rsidR="00F03658">
        <w:rPr>
          <w:rFonts w:cstheme="minorHAnsi"/>
        </w:rPr>
        <w:t>pectively</w:t>
      </w:r>
      <w:r w:rsidR="001A1CA7">
        <w:rPr>
          <w:rFonts w:cstheme="minorHAnsi"/>
        </w:rPr>
        <w:t>.</w:t>
      </w:r>
    </w:p>
    <w:p w14:paraId="0671221E" w14:textId="77777777" w:rsidR="00B47B99" w:rsidRPr="00030903" w:rsidRDefault="00B47B99" w:rsidP="00B47B99">
      <w:pPr>
        <w:pStyle w:val="ListParagraph"/>
        <w:rPr>
          <w:rFonts w:cstheme="minorHAnsi"/>
        </w:rPr>
      </w:pPr>
    </w:p>
    <w:p w14:paraId="3D369E5C" w14:textId="77777777" w:rsidR="0080236D" w:rsidRDefault="0080236D" w:rsidP="003E73C3">
      <w:pPr>
        <w:pStyle w:val="ListParagraph"/>
        <w:numPr>
          <w:ilvl w:val="0"/>
          <w:numId w:val="1"/>
        </w:numPr>
        <w:rPr>
          <w:rFonts w:cstheme="minorHAnsi"/>
        </w:rPr>
      </w:pPr>
      <w:r w:rsidRPr="00030903">
        <w:rPr>
          <w:rFonts w:cstheme="minorHAnsi"/>
        </w:rPr>
        <w:t>Attendance</w:t>
      </w:r>
    </w:p>
    <w:p w14:paraId="7365FD01" w14:textId="77777777" w:rsidR="00751CA3" w:rsidRPr="00030903" w:rsidRDefault="00751CA3" w:rsidP="00751CA3">
      <w:pPr>
        <w:pStyle w:val="ListParagraph"/>
        <w:rPr>
          <w:rFonts w:cstheme="minorHAnsi"/>
        </w:rPr>
      </w:pPr>
    </w:p>
    <w:p w14:paraId="2AA7F831" w14:textId="77777777" w:rsidR="00B47B99" w:rsidRDefault="00B47B99" w:rsidP="003E73C3">
      <w:pPr>
        <w:pStyle w:val="ListParagraph"/>
        <w:tabs>
          <w:tab w:val="left" w:pos="0"/>
          <w:tab w:val="right" w:pos="7962"/>
        </w:tabs>
        <w:rPr>
          <w:rFonts w:cstheme="minorHAnsi"/>
        </w:rPr>
      </w:pPr>
      <w:r w:rsidRPr="00030903">
        <w:rPr>
          <w:rFonts w:cstheme="minorHAnsi"/>
        </w:rPr>
        <w:t>Any Board member's three consecutive absences without prior written notice, from Board meetings shall be deemed just cause for removal with the approval of majority of the Resident Members at the next Council Meeting.</w:t>
      </w:r>
    </w:p>
    <w:p w14:paraId="08E927C7" w14:textId="77777777" w:rsidR="00E376E7" w:rsidRDefault="00E376E7" w:rsidP="003E73C3">
      <w:pPr>
        <w:pStyle w:val="ListParagraph"/>
        <w:tabs>
          <w:tab w:val="left" w:pos="0"/>
          <w:tab w:val="right" w:pos="7962"/>
        </w:tabs>
        <w:rPr>
          <w:rFonts w:cstheme="minorHAnsi"/>
        </w:rPr>
      </w:pPr>
    </w:p>
    <w:p w14:paraId="73A7A4B4" w14:textId="77777777" w:rsidR="00E376E7" w:rsidRPr="00751CA3" w:rsidRDefault="00E376E7" w:rsidP="00E376E7">
      <w:pPr>
        <w:pStyle w:val="ListParagraph"/>
        <w:numPr>
          <w:ilvl w:val="0"/>
          <w:numId w:val="1"/>
        </w:numPr>
        <w:tabs>
          <w:tab w:val="left" w:pos="0"/>
          <w:tab w:val="right" w:pos="7962"/>
        </w:tabs>
        <w:rPr>
          <w:rFonts w:cstheme="minorHAnsi"/>
          <w:color w:val="000000" w:themeColor="text1"/>
        </w:rPr>
      </w:pPr>
      <w:r w:rsidRPr="00751CA3">
        <w:rPr>
          <w:rFonts w:cstheme="minorHAnsi"/>
          <w:color w:val="000000" w:themeColor="text1"/>
        </w:rPr>
        <w:t>Voting</w:t>
      </w:r>
    </w:p>
    <w:p w14:paraId="01667C10" w14:textId="77777777" w:rsidR="00751CA3" w:rsidRPr="00751CA3" w:rsidRDefault="00751CA3" w:rsidP="00751CA3">
      <w:pPr>
        <w:pStyle w:val="ListParagraph"/>
        <w:tabs>
          <w:tab w:val="left" w:pos="0"/>
          <w:tab w:val="right" w:pos="7962"/>
        </w:tabs>
        <w:rPr>
          <w:rFonts w:cstheme="minorHAnsi"/>
          <w:color w:val="000000" w:themeColor="text1"/>
        </w:rPr>
      </w:pPr>
    </w:p>
    <w:p w14:paraId="53B2303A" w14:textId="77777777" w:rsidR="00E376E7" w:rsidRPr="00751CA3" w:rsidRDefault="00E376E7" w:rsidP="00E376E7">
      <w:pPr>
        <w:pStyle w:val="ListParagraph"/>
        <w:tabs>
          <w:tab w:val="left" w:pos="0"/>
          <w:tab w:val="right" w:pos="7962"/>
        </w:tabs>
        <w:rPr>
          <w:rFonts w:cstheme="minorHAnsi"/>
          <w:color w:val="000000" w:themeColor="text1"/>
        </w:rPr>
      </w:pPr>
      <w:r w:rsidRPr="00751CA3">
        <w:rPr>
          <w:rFonts w:cstheme="minorHAnsi"/>
          <w:color w:val="000000" w:themeColor="text1"/>
        </w:rPr>
        <w:t>If timing or circumstances do not permit voting in person on a Board matter,  the Board President can conduct a vote by email</w:t>
      </w:r>
      <w:r w:rsidR="00465B78" w:rsidRPr="00751CA3">
        <w:rPr>
          <w:rFonts w:cstheme="minorHAnsi"/>
          <w:color w:val="000000" w:themeColor="text1"/>
        </w:rPr>
        <w:t xml:space="preserve"> and every Board member must respond via email to the President’s call for such a vote.</w:t>
      </w:r>
      <w:r w:rsidRPr="00751CA3">
        <w:rPr>
          <w:rFonts w:cstheme="minorHAnsi"/>
          <w:color w:val="000000" w:themeColor="text1"/>
        </w:rPr>
        <w:t xml:space="preserve"> </w:t>
      </w:r>
      <w:r w:rsidR="00465B78" w:rsidRPr="00751CA3">
        <w:rPr>
          <w:rFonts w:cstheme="minorHAnsi"/>
          <w:color w:val="000000" w:themeColor="text1"/>
        </w:rPr>
        <w:t>A</w:t>
      </w:r>
      <w:r w:rsidRPr="00751CA3">
        <w:rPr>
          <w:rFonts w:cstheme="minorHAnsi"/>
          <w:color w:val="000000" w:themeColor="text1"/>
        </w:rPr>
        <w:t>ny such email vote must be a unanimous vote and recorded in subsequent board minutes.</w:t>
      </w:r>
    </w:p>
    <w:p w14:paraId="75F106AC" w14:textId="77777777" w:rsidR="00B47B99" w:rsidRPr="00751CA3" w:rsidRDefault="00B47B99" w:rsidP="00B47B99">
      <w:pPr>
        <w:rPr>
          <w:rFonts w:cstheme="minorHAnsi"/>
          <w:color w:val="000000" w:themeColor="text1"/>
        </w:rPr>
      </w:pPr>
    </w:p>
    <w:p w14:paraId="3A99E57A" w14:textId="77777777" w:rsidR="0080236D" w:rsidRPr="00751CA3" w:rsidRDefault="0080236D" w:rsidP="003E73C3">
      <w:pPr>
        <w:pStyle w:val="ListParagraph"/>
        <w:numPr>
          <w:ilvl w:val="0"/>
          <w:numId w:val="1"/>
        </w:numPr>
        <w:rPr>
          <w:rFonts w:cstheme="minorHAnsi"/>
          <w:color w:val="000000" w:themeColor="text1"/>
        </w:rPr>
      </w:pPr>
      <w:r w:rsidRPr="00751CA3">
        <w:rPr>
          <w:rFonts w:cstheme="minorHAnsi"/>
          <w:color w:val="000000" w:themeColor="text1"/>
        </w:rPr>
        <w:t>Vacancies</w:t>
      </w:r>
    </w:p>
    <w:p w14:paraId="3D054FDD" w14:textId="77777777" w:rsidR="008E171C" w:rsidRPr="00751CA3" w:rsidRDefault="008E171C" w:rsidP="008E171C">
      <w:pPr>
        <w:pStyle w:val="ListParagraph"/>
        <w:rPr>
          <w:rFonts w:cstheme="minorHAnsi"/>
          <w:color w:val="000000" w:themeColor="text1"/>
        </w:rPr>
      </w:pPr>
      <w:r w:rsidRPr="00751CA3">
        <w:rPr>
          <w:rFonts w:cstheme="minorHAnsi"/>
          <w:color w:val="000000" w:themeColor="text1"/>
        </w:rPr>
        <w:t>In the event a vacancy should occur before the end of the term of any Officer or Director</w:t>
      </w:r>
      <w:r w:rsidR="000D20D4" w:rsidRPr="00751CA3">
        <w:rPr>
          <w:rFonts w:cstheme="minorHAnsi"/>
          <w:color w:val="000000" w:themeColor="text1"/>
        </w:rPr>
        <w:t xml:space="preserve"> other than the President for any reason, the remaining Officers and Directors shall have the authority to fill such vacancy for the remainder of the unexpired term.</w:t>
      </w:r>
    </w:p>
    <w:p w14:paraId="0FD5A343" w14:textId="77777777" w:rsidR="00A31D0C" w:rsidRPr="00F37DD1" w:rsidRDefault="00A31D0C" w:rsidP="00B47B99">
      <w:pPr>
        <w:rPr>
          <w:rFonts w:cstheme="minorHAnsi"/>
          <w:color w:val="FF0000"/>
        </w:rPr>
      </w:pPr>
    </w:p>
    <w:p w14:paraId="11E4E9E1" w14:textId="77777777" w:rsidR="0080236D" w:rsidRDefault="0080236D" w:rsidP="003D7471">
      <w:pPr>
        <w:pStyle w:val="ListParagraph"/>
        <w:numPr>
          <w:ilvl w:val="0"/>
          <w:numId w:val="1"/>
        </w:numPr>
        <w:rPr>
          <w:rFonts w:cstheme="minorHAnsi"/>
        </w:rPr>
      </w:pPr>
      <w:r w:rsidRPr="003D7471">
        <w:rPr>
          <w:rFonts w:cstheme="minorHAnsi"/>
        </w:rPr>
        <w:t>Removal</w:t>
      </w:r>
      <w:r w:rsidR="003D7471">
        <w:rPr>
          <w:rFonts w:cstheme="minorHAnsi"/>
        </w:rPr>
        <w:t xml:space="preserve"> of Board Members</w:t>
      </w:r>
    </w:p>
    <w:p w14:paraId="15ED1A7B" w14:textId="77777777" w:rsidR="00CE1F19" w:rsidRPr="003D7471" w:rsidRDefault="00CE1F19" w:rsidP="00CE1F19">
      <w:pPr>
        <w:pStyle w:val="ListParagraph"/>
        <w:rPr>
          <w:rFonts w:cstheme="minorHAnsi"/>
        </w:rPr>
      </w:pPr>
    </w:p>
    <w:p w14:paraId="441DADEF" w14:textId="77777777" w:rsidR="001A1CA7" w:rsidRDefault="000D20D4" w:rsidP="00B47B99">
      <w:pPr>
        <w:tabs>
          <w:tab w:val="left" w:pos="0"/>
          <w:tab w:val="right" w:pos="7920"/>
        </w:tabs>
        <w:rPr>
          <w:rFonts w:cstheme="minorHAnsi"/>
        </w:rPr>
      </w:pPr>
      <w:r>
        <w:rPr>
          <w:rFonts w:cstheme="minorHAnsi"/>
        </w:rPr>
        <w:t xml:space="preserve">              </w:t>
      </w:r>
      <w:r w:rsidR="00B47B99" w:rsidRPr="00030903">
        <w:rPr>
          <w:rFonts w:cstheme="minorHAnsi"/>
        </w:rPr>
        <w:t xml:space="preserve">Any Board member not abiding by the Bylaws of the NCC may be removed by </w:t>
      </w:r>
      <w:r w:rsidR="00664518">
        <w:rPr>
          <w:rFonts w:cstheme="minorHAnsi"/>
        </w:rPr>
        <w:t>a</w:t>
      </w:r>
      <w:r w:rsidR="00B47B99" w:rsidRPr="00030903">
        <w:rPr>
          <w:rFonts w:cstheme="minorHAnsi"/>
        </w:rPr>
        <w:t xml:space="preserve"> </w:t>
      </w:r>
      <w:r>
        <w:rPr>
          <w:rFonts w:cstheme="minorHAnsi"/>
        </w:rPr>
        <w:t xml:space="preserve">           </w:t>
      </w:r>
      <w:r w:rsidR="003D7471">
        <w:rPr>
          <w:rFonts w:cstheme="minorHAnsi"/>
        </w:rPr>
        <w:t xml:space="preserve">     </w:t>
      </w:r>
      <w:r w:rsidR="001A1CA7">
        <w:rPr>
          <w:rFonts w:cstheme="minorHAnsi"/>
        </w:rPr>
        <w:t xml:space="preserve">   </w:t>
      </w:r>
    </w:p>
    <w:p w14:paraId="41A68E14" w14:textId="77777777" w:rsidR="00B47B99" w:rsidRPr="00030903" w:rsidRDefault="00D2362F" w:rsidP="00B47B99">
      <w:pPr>
        <w:tabs>
          <w:tab w:val="left" w:pos="0"/>
          <w:tab w:val="right" w:pos="7920"/>
        </w:tabs>
        <w:rPr>
          <w:rFonts w:cstheme="minorHAnsi"/>
        </w:rPr>
      </w:pPr>
      <w:r>
        <w:rPr>
          <w:rFonts w:cstheme="minorHAnsi"/>
        </w:rPr>
        <w:t xml:space="preserve">             </w:t>
      </w:r>
      <w:r w:rsidR="00B47B99" w:rsidRPr="00030903">
        <w:rPr>
          <w:rFonts w:cstheme="minorHAnsi"/>
        </w:rPr>
        <w:t xml:space="preserve"> two-thirds</w:t>
      </w:r>
      <w:r w:rsidR="00664518">
        <w:rPr>
          <w:rFonts w:cstheme="minorHAnsi"/>
        </w:rPr>
        <w:t xml:space="preserve"> vote </w:t>
      </w:r>
      <w:r w:rsidR="00B47B99" w:rsidRPr="00030903">
        <w:rPr>
          <w:rFonts w:cstheme="minorHAnsi"/>
        </w:rPr>
        <w:t>of the Council present at:</w:t>
      </w:r>
    </w:p>
    <w:p w14:paraId="2DA57074" w14:textId="77777777" w:rsidR="00B47B99" w:rsidRPr="00030903" w:rsidRDefault="00B47B99" w:rsidP="00B47B99">
      <w:pPr>
        <w:tabs>
          <w:tab w:val="left" w:pos="0"/>
          <w:tab w:val="right" w:pos="7920"/>
        </w:tabs>
        <w:rPr>
          <w:rFonts w:cstheme="minorHAnsi"/>
        </w:rPr>
      </w:pPr>
    </w:p>
    <w:p w14:paraId="3ED7EE27" w14:textId="77777777" w:rsidR="00D2362F" w:rsidRPr="00BE6A5B" w:rsidRDefault="00B47B99" w:rsidP="00BE6A5B">
      <w:pPr>
        <w:pStyle w:val="ListParagraph"/>
        <w:widowControl w:val="0"/>
        <w:numPr>
          <w:ilvl w:val="0"/>
          <w:numId w:val="23"/>
        </w:numPr>
        <w:tabs>
          <w:tab w:val="left" w:pos="0"/>
          <w:tab w:val="right" w:pos="7920"/>
        </w:tabs>
        <w:overflowPunct w:val="0"/>
        <w:autoSpaceDE w:val="0"/>
        <w:autoSpaceDN w:val="0"/>
        <w:adjustRightInd w:val="0"/>
        <w:textAlignment w:val="baseline"/>
        <w:rPr>
          <w:rFonts w:cstheme="minorHAnsi"/>
        </w:rPr>
      </w:pPr>
      <w:r w:rsidRPr="00BE6A5B">
        <w:rPr>
          <w:rFonts w:cstheme="minorHAnsi"/>
        </w:rPr>
        <w:t xml:space="preserve">A special meeting of Council called for the purpose of considering the Board </w:t>
      </w:r>
      <w:r w:rsidR="000D20D4" w:rsidRPr="00BE6A5B">
        <w:rPr>
          <w:rFonts w:cstheme="minorHAnsi"/>
        </w:rPr>
        <w:t xml:space="preserve">         </w:t>
      </w:r>
      <w:r w:rsidR="00D2362F" w:rsidRPr="00BE6A5B">
        <w:rPr>
          <w:rFonts w:cstheme="minorHAnsi"/>
        </w:rPr>
        <w:t xml:space="preserve">       </w:t>
      </w:r>
    </w:p>
    <w:p w14:paraId="7CD82A1A" w14:textId="77777777" w:rsidR="00BE6A5B" w:rsidRDefault="00D2362F" w:rsidP="00CE1F19">
      <w:pPr>
        <w:widowControl w:val="0"/>
        <w:tabs>
          <w:tab w:val="left" w:pos="0"/>
          <w:tab w:val="right" w:pos="7920"/>
        </w:tabs>
        <w:overflowPunct w:val="0"/>
        <w:autoSpaceDE w:val="0"/>
        <w:autoSpaceDN w:val="0"/>
        <w:adjustRightInd w:val="0"/>
        <w:textAlignment w:val="baseline"/>
        <w:rPr>
          <w:rFonts w:cstheme="minorHAnsi"/>
        </w:rPr>
      </w:pPr>
      <w:r>
        <w:rPr>
          <w:rFonts w:cstheme="minorHAnsi"/>
        </w:rPr>
        <w:t xml:space="preserve">                   </w:t>
      </w:r>
      <w:r w:rsidR="00B47B99" w:rsidRPr="00D2362F">
        <w:rPr>
          <w:rFonts w:cstheme="minorHAnsi"/>
        </w:rPr>
        <w:t>member's performance</w:t>
      </w:r>
      <w:r w:rsidR="00BE6A5B">
        <w:rPr>
          <w:rFonts w:cstheme="minorHAnsi"/>
        </w:rPr>
        <w:t>.</w:t>
      </w:r>
    </w:p>
    <w:p w14:paraId="0BD422C8" w14:textId="77777777" w:rsidR="00BE6A5B" w:rsidRDefault="00B47B99" w:rsidP="00E6380F">
      <w:pPr>
        <w:pStyle w:val="ListParagraph"/>
        <w:widowControl w:val="0"/>
        <w:numPr>
          <w:ilvl w:val="0"/>
          <w:numId w:val="23"/>
        </w:numPr>
        <w:tabs>
          <w:tab w:val="left" w:pos="0"/>
          <w:tab w:val="right" w:pos="7920"/>
        </w:tabs>
        <w:overflowPunct w:val="0"/>
        <w:autoSpaceDE w:val="0"/>
        <w:autoSpaceDN w:val="0"/>
        <w:adjustRightInd w:val="0"/>
        <w:textAlignment w:val="baseline"/>
        <w:rPr>
          <w:rFonts w:cstheme="minorHAnsi"/>
        </w:rPr>
      </w:pPr>
      <w:r w:rsidRPr="00BE6A5B">
        <w:rPr>
          <w:rFonts w:cstheme="minorHAnsi"/>
        </w:rPr>
        <w:t xml:space="preserve">A subsequent Council meeting if </w:t>
      </w:r>
      <w:r w:rsidR="00503046" w:rsidRPr="00BE6A5B">
        <w:rPr>
          <w:rFonts w:cstheme="minorHAnsi"/>
        </w:rPr>
        <w:t xml:space="preserve">seven </w:t>
      </w:r>
      <w:r w:rsidRPr="00BE6A5B">
        <w:rPr>
          <w:rFonts w:cstheme="minorHAnsi"/>
        </w:rPr>
        <w:t>day advanced writte</w:t>
      </w:r>
      <w:r w:rsidR="00CE1F19" w:rsidRPr="00BE6A5B">
        <w:rPr>
          <w:rFonts w:cstheme="minorHAnsi"/>
        </w:rPr>
        <w:t xml:space="preserve">n notice </w:t>
      </w:r>
      <w:r w:rsidRPr="00BE6A5B">
        <w:rPr>
          <w:rFonts w:cstheme="minorHAnsi"/>
        </w:rPr>
        <w:t>has been given to</w:t>
      </w:r>
      <w:r w:rsidR="00BE6A5B">
        <w:rPr>
          <w:rFonts w:cstheme="minorHAnsi"/>
        </w:rPr>
        <w:t xml:space="preserve"> </w:t>
      </w:r>
      <w:r w:rsidR="00CE1F19" w:rsidRPr="00BE6A5B">
        <w:rPr>
          <w:rFonts w:cstheme="minorHAnsi"/>
        </w:rPr>
        <w:t>Resident members that the matter shall be on the agenda.</w:t>
      </w:r>
    </w:p>
    <w:p w14:paraId="64470588" w14:textId="77777777" w:rsidR="004C09BC" w:rsidRDefault="00503046" w:rsidP="00E6380F">
      <w:pPr>
        <w:pStyle w:val="ListParagraph"/>
        <w:widowControl w:val="0"/>
        <w:numPr>
          <w:ilvl w:val="0"/>
          <w:numId w:val="23"/>
        </w:numPr>
        <w:tabs>
          <w:tab w:val="left" w:pos="0"/>
          <w:tab w:val="right" w:pos="7920"/>
        </w:tabs>
        <w:overflowPunct w:val="0"/>
        <w:autoSpaceDE w:val="0"/>
        <w:autoSpaceDN w:val="0"/>
        <w:adjustRightInd w:val="0"/>
        <w:textAlignment w:val="baseline"/>
        <w:rPr>
          <w:rFonts w:cstheme="minorHAnsi"/>
        </w:rPr>
      </w:pPr>
      <w:r w:rsidRPr="00BE6A5B">
        <w:rPr>
          <w:rFonts w:cstheme="minorHAnsi"/>
        </w:rPr>
        <w:t>The regular Council meeting following any Board Meeting where a two-thirds</w:t>
      </w:r>
      <w:r w:rsidR="006C03C0" w:rsidRPr="00BE6A5B">
        <w:rPr>
          <w:rFonts w:cstheme="minorHAnsi"/>
        </w:rPr>
        <w:t xml:space="preserve"> </w:t>
      </w:r>
      <w:r w:rsidR="00B47B99" w:rsidRPr="00BE6A5B">
        <w:rPr>
          <w:rFonts w:cstheme="minorHAnsi"/>
        </w:rPr>
        <w:t>majority of Board Members present</w:t>
      </w:r>
      <w:r w:rsidR="006C03C0" w:rsidRPr="00BE6A5B">
        <w:rPr>
          <w:rFonts w:cstheme="minorHAnsi"/>
        </w:rPr>
        <w:t xml:space="preserve"> vote</w:t>
      </w:r>
      <w:r w:rsidR="00B47B99" w:rsidRPr="00BE6A5B">
        <w:rPr>
          <w:rFonts w:cstheme="minorHAnsi"/>
        </w:rPr>
        <w:t xml:space="preserve">  to remove any Board member.</w:t>
      </w:r>
    </w:p>
    <w:p w14:paraId="13AC1910" w14:textId="77777777" w:rsidR="00B47B99" w:rsidRPr="00BE6A5B" w:rsidRDefault="00B47B99" w:rsidP="004C09BC">
      <w:pPr>
        <w:pStyle w:val="ListParagraph"/>
        <w:widowControl w:val="0"/>
        <w:tabs>
          <w:tab w:val="left" w:pos="0"/>
          <w:tab w:val="right" w:pos="7920"/>
        </w:tabs>
        <w:overflowPunct w:val="0"/>
        <w:autoSpaceDE w:val="0"/>
        <w:autoSpaceDN w:val="0"/>
        <w:adjustRightInd w:val="0"/>
        <w:ind w:left="1080"/>
        <w:textAlignment w:val="baseline"/>
        <w:rPr>
          <w:rFonts w:cstheme="minorHAnsi"/>
        </w:rPr>
      </w:pPr>
    </w:p>
    <w:p w14:paraId="4C4A2872" w14:textId="77777777" w:rsidR="00B47B99" w:rsidRPr="00030903" w:rsidRDefault="00B47B99" w:rsidP="00B47B99">
      <w:pPr>
        <w:rPr>
          <w:rFonts w:cstheme="minorHAnsi"/>
        </w:rPr>
      </w:pPr>
    </w:p>
    <w:p w14:paraId="53FE68A4" w14:textId="77777777" w:rsidR="0080236D" w:rsidRDefault="000D20D4" w:rsidP="003E73C3">
      <w:pPr>
        <w:pStyle w:val="ListParagraph"/>
        <w:numPr>
          <w:ilvl w:val="0"/>
          <w:numId w:val="1"/>
        </w:numPr>
        <w:rPr>
          <w:rFonts w:cstheme="minorHAnsi"/>
        </w:rPr>
      </w:pPr>
      <w:r>
        <w:rPr>
          <w:rFonts w:cstheme="minorHAnsi"/>
        </w:rPr>
        <w:lastRenderedPageBreak/>
        <w:t xml:space="preserve">Disclosure of Conflict of Interest </w:t>
      </w:r>
    </w:p>
    <w:p w14:paraId="62014380" w14:textId="77777777" w:rsidR="00D2362F" w:rsidRDefault="00D2362F" w:rsidP="00D2362F">
      <w:pPr>
        <w:pStyle w:val="ListParagraph"/>
        <w:rPr>
          <w:rFonts w:cstheme="minorHAnsi"/>
        </w:rPr>
      </w:pPr>
    </w:p>
    <w:p w14:paraId="6587833A" w14:textId="77777777" w:rsidR="00801E9A" w:rsidRDefault="00801E9A" w:rsidP="00801E9A">
      <w:pPr>
        <w:pStyle w:val="ListParagraph"/>
        <w:rPr>
          <w:rFonts w:cstheme="minorHAnsi"/>
        </w:rPr>
      </w:pPr>
      <w:r>
        <w:rPr>
          <w:rFonts w:cstheme="minorHAnsi"/>
        </w:rPr>
        <w:t>Each member of the of the Board is</w:t>
      </w:r>
      <w:r w:rsidR="008A46CF">
        <w:rPr>
          <w:rFonts w:cstheme="minorHAnsi"/>
        </w:rPr>
        <w:t xml:space="preserve"> required to adhere to the NCC Conflict of Interest policy and sign a commitment form annually in February. (see Appendix </w:t>
      </w:r>
      <w:r w:rsidR="00503046">
        <w:rPr>
          <w:rFonts w:cstheme="minorHAnsi"/>
        </w:rPr>
        <w:t>C</w:t>
      </w:r>
      <w:r w:rsidR="008A46CF">
        <w:rPr>
          <w:rFonts w:cstheme="minorHAnsi"/>
        </w:rPr>
        <w:t xml:space="preserve">  )</w:t>
      </w:r>
    </w:p>
    <w:p w14:paraId="1AC24055" w14:textId="77777777" w:rsidR="008A46CF" w:rsidRDefault="008A46CF" w:rsidP="00801E9A">
      <w:pPr>
        <w:pStyle w:val="ListParagraph"/>
        <w:rPr>
          <w:rFonts w:cstheme="minorHAnsi"/>
        </w:rPr>
      </w:pPr>
    </w:p>
    <w:p w14:paraId="292AC4D0" w14:textId="77777777" w:rsidR="000D20D4" w:rsidRPr="00F37DD1" w:rsidRDefault="00E6380F" w:rsidP="000D20D4">
      <w:pPr>
        <w:rPr>
          <w:rFonts w:cs="Calibri (Body)"/>
          <w:color w:val="FF0000"/>
        </w:rPr>
      </w:pPr>
      <w:r>
        <w:rPr>
          <w:rFonts w:cstheme="minorHAnsi"/>
        </w:rPr>
        <w:t xml:space="preserve"> </w:t>
      </w:r>
      <w:r w:rsidR="00664518">
        <w:rPr>
          <w:rFonts w:cstheme="minorHAnsi"/>
        </w:rPr>
        <w:t xml:space="preserve">Section </w:t>
      </w:r>
      <w:r w:rsidR="003C52F9">
        <w:rPr>
          <w:rFonts w:cstheme="minorHAnsi"/>
        </w:rPr>
        <w:t>5.03  Officers and Their Du</w:t>
      </w:r>
      <w:r w:rsidR="00D2362F">
        <w:rPr>
          <w:rFonts w:cstheme="minorHAnsi"/>
        </w:rPr>
        <w:t>ties</w:t>
      </w:r>
      <w:r w:rsidR="000D20D4">
        <w:rPr>
          <w:rFonts w:cstheme="minorHAnsi"/>
        </w:rPr>
        <w:t xml:space="preserve">   </w:t>
      </w:r>
    </w:p>
    <w:p w14:paraId="68CD216C" w14:textId="77777777" w:rsidR="002562AA" w:rsidRDefault="0080236D" w:rsidP="002562AA">
      <w:pPr>
        <w:rPr>
          <w:rFonts w:cstheme="minorHAnsi"/>
        </w:rPr>
      </w:pPr>
      <w:r w:rsidRPr="00030903">
        <w:rPr>
          <w:rFonts w:cstheme="minorHAnsi"/>
        </w:rPr>
        <w:t xml:space="preserve">  </w:t>
      </w:r>
    </w:p>
    <w:p w14:paraId="20881F7A" w14:textId="77777777" w:rsidR="00FB4565" w:rsidRPr="00030903" w:rsidRDefault="00FB4565" w:rsidP="00FB4565">
      <w:pPr>
        <w:tabs>
          <w:tab w:val="left" w:pos="0"/>
          <w:tab w:val="right" w:pos="7898"/>
        </w:tabs>
        <w:rPr>
          <w:rFonts w:cstheme="minorHAnsi"/>
        </w:rPr>
      </w:pPr>
      <w:r w:rsidRPr="00030903">
        <w:rPr>
          <w:rFonts w:cstheme="minorHAnsi"/>
        </w:rPr>
        <w:t>The Board shall have the following officers, who shall attend all Board and Council Meetings</w:t>
      </w:r>
      <w:r w:rsidR="00503046">
        <w:rPr>
          <w:rFonts w:cstheme="minorHAnsi"/>
        </w:rPr>
        <w:t xml:space="preserve"> unless appropriately excused:</w:t>
      </w:r>
    </w:p>
    <w:p w14:paraId="212C4CBC" w14:textId="77777777" w:rsidR="00FB4565" w:rsidRPr="00030903" w:rsidRDefault="00FB4565" w:rsidP="00FB4565">
      <w:pPr>
        <w:tabs>
          <w:tab w:val="left" w:pos="0"/>
          <w:tab w:val="right" w:pos="7898"/>
        </w:tabs>
        <w:rPr>
          <w:rFonts w:cstheme="minorHAnsi"/>
        </w:rPr>
      </w:pPr>
    </w:p>
    <w:p w14:paraId="3B8891BA" w14:textId="77777777" w:rsidR="00851612" w:rsidRPr="00BE6A5B" w:rsidRDefault="00FB4565" w:rsidP="00503046">
      <w:pPr>
        <w:widowControl w:val="0"/>
        <w:numPr>
          <w:ilvl w:val="0"/>
          <w:numId w:val="9"/>
        </w:numPr>
        <w:tabs>
          <w:tab w:val="left" w:pos="0"/>
          <w:tab w:val="right" w:pos="7898"/>
        </w:tabs>
        <w:overflowPunct w:val="0"/>
        <w:autoSpaceDE w:val="0"/>
        <w:autoSpaceDN w:val="0"/>
        <w:adjustRightInd w:val="0"/>
        <w:textAlignment w:val="baseline"/>
        <w:rPr>
          <w:rFonts w:cstheme="minorHAnsi"/>
        </w:rPr>
      </w:pPr>
      <w:r w:rsidRPr="00030903">
        <w:rPr>
          <w:rFonts w:cstheme="minorHAnsi"/>
        </w:rPr>
        <w:t>President</w:t>
      </w:r>
      <w:r w:rsidR="000D20D4">
        <w:rPr>
          <w:rFonts w:cstheme="minorHAnsi"/>
        </w:rPr>
        <w:t>-The President shall have general charge of the affairs of the organization</w:t>
      </w:r>
      <w:r w:rsidR="00851612">
        <w:rPr>
          <w:rFonts w:cstheme="minorHAnsi"/>
        </w:rPr>
        <w:t xml:space="preserve"> and preside at all meetings of the Council and the Board.  The President may sign or endorse checks in the absence of the Treasurer, serve as an ex officio member of all committees and see that all resolutions of the Board are implemented. The President shall be cognizant of the rights and wishes of all Council members throughout the performance of his/her/their duties.</w:t>
      </w:r>
    </w:p>
    <w:p w14:paraId="014B66B7" w14:textId="77777777" w:rsidR="00851612" w:rsidRPr="00030903" w:rsidRDefault="00851612" w:rsidP="00FB4565">
      <w:pPr>
        <w:tabs>
          <w:tab w:val="left" w:pos="0"/>
          <w:tab w:val="right" w:pos="7898"/>
        </w:tabs>
        <w:ind w:left="360"/>
        <w:rPr>
          <w:rFonts w:cstheme="minorHAnsi"/>
        </w:rPr>
      </w:pPr>
    </w:p>
    <w:p w14:paraId="44B01B4D" w14:textId="77777777" w:rsidR="00FB4565" w:rsidRDefault="00FB4565" w:rsidP="00D24ECA">
      <w:pPr>
        <w:widowControl w:val="0"/>
        <w:numPr>
          <w:ilvl w:val="0"/>
          <w:numId w:val="9"/>
        </w:numPr>
        <w:tabs>
          <w:tab w:val="left" w:pos="0"/>
          <w:tab w:val="right" w:pos="7898"/>
        </w:tabs>
        <w:overflowPunct w:val="0"/>
        <w:autoSpaceDE w:val="0"/>
        <w:autoSpaceDN w:val="0"/>
        <w:adjustRightInd w:val="0"/>
        <w:textAlignment w:val="baseline"/>
        <w:rPr>
          <w:rFonts w:cstheme="minorHAnsi"/>
        </w:rPr>
      </w:pPr>
      <w:r w:rsidRPr="00030903">
        <w:rPr>
          <w:rFonts w:cstheme="minorHAnsi"/>
        </w:rPr>
        <w:t>Vice President</w:t>
      </w:r>
      <w:r w:rsidR="00851612">
        <w:rPr>
          <w:rFonts w:cstheme="minorHAnsi"/>
        </w:rPr>
        <w:t>-The Vice-President shall assist the President</w:t>
      </w:r>
      <w:r w:rsidRPr="00851612">
        <w:rPr>
          <w:rFonts w:cstheme="minorHAnsi"/>
        </w:rPr>
        <w:t xml:space="preserve"> in the management of the affairs of the </w:t>
      </w:r>
      <w:r w:rsidRPr="00851612">
        <w:rPr>
          <w:rFonts w:cstheme="minorHAnsi"/>
        </w:rPr>
        <w:tab/>
        <w:t>organization by performing duties assigned by the President and/or the</w:t>
      </w:r>
    </w:p>
    <w:p w14:paraId="331421E1" w14:textId="77777777" w:rsidR="00FB4565" w:rsidRPr="00030903" w:rsidRDefault="00851612" w:rsidP="00851612">
      <w:pPr>
        <w:widowControl w:val="0"/>
        <w:tabs>
          <w:tab w:val="left" w:pos="0"/>
          <w:tab w:val="right" w:pos="7898"/>
        </w:tabs>
        <w:overflowPunct w:val="0"/>
        <w:autoSpaceDE w:val="0"/>
        <w:autoSpaceDN w:val="0"/>
        <w:adjustRightInd w:val="0"/>
        <w:ind w:left="720"/>
        <w:textAlignment w:val="baseline"/>
        <w:rPr>
          <w:rFonts w:cstheme="minorHAnsi"/>
        </w:rPr>
      </w:pPr>
      <w:r>
        <w:rPr>
          <w:rFonts w:cstheme="minorHAnsi"/>
        </w:rPr>
        <w:t>Board. The Vice-President shall,</w:t>
      </w:r>
      <w:r w:rsidR="00FB4565" w:rsidRPr="00030903">
        <w:rPr>
          <w:rFonts w:cstheme="minorHAnsi"/>
        </w:rPr>
        <w:t xml:space="preserve"> in the absence of the President, preside at </w:t>
      </w:r>
      <w:r>
        <w:rPr>
          <w:rFonts w:cstheme="minorHAnsi"/>
        </w:rPr>
        <w:t xml:space="preserve"> meetings</w:t>
      </w:r>
      <w:r w:rsidR="00FB4565" w:rsidRPr="00030903">
        <w:rPr>
          <w:rFonts w:cstheme="minorHAnsi"/>
        </w:rPr>
        <w:tab/>
        <w:t xml:space="preserve"> and perform </w:t>
      </w:r>
      <w:r w:rsidR="00FB4565" w:rsidRPr="00030903">
        <w:rPr>
          <w:rFonts w:cstheme="minorHAnsi"/>
        </w:rPr>
        <w:tab/>
        <w:t>other duties of the President that require immediate attention.</w:t>
      </w:r>
      <w:r>
        <w:rPr>
          <w:rFonts w:cstheme="minorHAnsi"/>
        </w:rPr>
        <w:t xml:space="preserve">  Should the President</w:t>
      </w:r>
      <w:r w:rsidR="00FB4565" w:rsidRPr="00030903">
        <w:rPr>
          <w:rFonts w:cstheme="minorHAnsi"/>
        </w:rPr>
        <w:t>, for any reason, leave offic</w:t>
      </w:r>
      <w:r>
        <w:rPr>
          <w:rFonts w:cstheme="minorHAnsi"/>
        </w:rPr>
        <w:t xml:space="preserve">e </w:t>
      </w:r>
      <w:r w:rsidR="00FB4565" w:rsidRPr="00030903">
        <w:rPr>
          <w:rFonts w:cstheme="minorHAnsi"/>
        </w:rPr>
        <w:t xml:space="preserve">prior to the </w:t>
      </w:r>
      <w:r w:rsidR="00FB4565" w:rsidRPr="00030903">
        <w:rPr>
          <w:rFonts w:cstheme="minorHAnsi"/>
        </w:rPr>
        <w:tab/>
        <w:t>expiration of his/her</w:t>
      </w:r>
      <w:r>
        <w:rPr>
          <w:rFonts w:cstheme="minorHAnsi"/>
        </w:rPr>
        <w:t>/their</w:t>
      </w:r>
      <w:r w:rsidR="00FB4565" w:rsidRPr="00030903">
        <w:rPr>
          <w:rFonts w:cstheme="minorHAnsi"/>
        </w:rPr>
        <w:t xml:space="preserve"> term, the </w:t>
      </w:r>
      <w:r>
        <w:rPr>
          <w:rFonts w:cstheme="minorHAnsi"/>
        </w:rPr>
        <w:t xml:space="preserve">Vice-President shall become </w:t>
      </w:r>
      <w:r w:rsidR="00FB4565" w:rsidRPr="00030903">
        <w:rPr>
          <w:rFonts w:cstheme="minorHAnsi"/>
        </w:rPr>
        <w:t xml:space="preserve">President for the remainder of the </w:t>
      </w:r>
      <w:r w:rsidR="00FB4565" w:rsidRPr="00030903">
        <w:rPr>
          <w:rFonts w:cstheme="minorHAnsi"/>
        </w:rPr>
        <w:tab/>
        <w:t>unexpired term.</w:t>
      </w:r>
    </w:p>
    <w:p w14:paraId="26648FEE" w14:textId="77777777" w:rsidR="00FB4565" w:rsidRPr="00030903" w:rsidRDefault="00FB4565" w:rsidP="00FB4565">
      <w:pPr>
        <w:tabs>
          <w:tab w:val="left" w:pos="0"/>
          <w:tab w:val="right" w:pos="7898"/>
        </w:tabs>
        <w:rPr>
          <w:rFonts w:cstheme="minorHAnsi"/>
        </w:rPr>
      </w:pPr>
    </w:p>
    <w:p w14:paraId="7AF2531B" w14:textId="77777777" w:rsidR="00FB4565" w:rsidRDefault="00FB4565" w:rsidP="00D24ECA">
      <w:pPr>
        <w:widowControl w:val="0"/>
        <w:numPr>
          <w:ilvl w:val="0"/>
          <w:numId w:val="9"/>
        </w:numPr>
        <w:tabs>
          <w:tab w:val="left" w:pos="0"/>
          <w:tab w:val="right" w:pos="7893"/>
        </w:tabs>
        <w:overflowPunct w:val="0"/>
        <w:autoSpaceDE w:val="0"/>
        <w:autoSpaceDN w:val="0"/>
        <w:adjustRightInd w:val="0"/>
        <w:textAlignment w:val="baseline"/>
        <w:rPr>
          <w:rFonts w:cstheme="minorHAnsi"/>
        </w:rPr>
      </w:pPr>
      <w:r w:rsidRPr="00030903">
        <w:rPr>
          <w:rFonts w:cstheme="minorHAnsi"/>
        </w:rPr>
        <w:t>Treasurer</w:t>
      </w:r>
      <w:r w:rsidRPr="00030903" w:rsidDel="0043691A">
        <w:rPr>
          <w:rFonts w:cstheme="minorHAnsi"/>
        </w:rPr>
        <w:t xml:space="preserve"> </w:t>
      </w:r>
      <w:r w:rsidR="00851612">
        <w:rPr>
          <w:rFonts w:cstheme="minorHAnsi"/>
        </w:rPr>
        <w:t>-The Treasurer shall have charge</w:t>
      </w:r>
      <w:r w:rsidRPr="00851612">
        <w:rPr>
          <w:rFonts w:cstheme="minorHAnsi"/>
        </w:rPr>
        <w:t xml:space="preserve"> and custody of all monies of the organization</w:t>
      </w:r>
      <w:r w:rsidR="003249CC">
        <w:rPr>
          <w:rFonts w:cstheme="minorHAnsi"/>
        </w:rPr>
        <w:t xml:space="preserve">, </w:t>
      </w:r>
      <w:r w:rsidRPr="003249CC">
        <w:rPr>
          <w:rFonts w:cstheme="minorHAnsi"/>
        </w:rPr>
        <w:t>expeditiously deposit these monies in the organization's bank account</w:t>
      </w:r>
      <w:r w:rsidR="003249CC">
        <w:rPr>
          <w:rFonts w:cstheme="minorHAnsi"/>
        </w:rPr>
        <w:t xml:space="preserve">, and </w:t>
      </w:r>
      <w:r w:rsidRPr="003249CC">
        <w:rPr>
          <w:rFonts w:cstheme="minorHAnsi"/>
        </w:rPr>
        <w:t>disperse these monies as directed by the Board and/or Council.</w:t>
      </w:r>
      <w:r w:rsidR="003249CC">
        <w:rPr>
          <w:rFonts w:cstheme="minorHAnsi"/>
        </w:rPr>
        <w:t xml:space="preserve"> The Treasurer shall</w:t>
      </w:r>
      <w:r w:rsidRPr="003249CC">
        <w:rPr>
          <w:rFonts w:cstheme="minorHAnsi"/>
        </w:rPr>
        <w:t xml:space="preserve"> present a financial statement to the Board at each of its </w:t>
      </w:r>
      <w:r w:rsidRPr="003249CC">
        <w:rPr>
          <w:rFonts w:cstheme="minorHAnsi"/>
        </w:rPr>
        <w:tab/>
        <w:t>regular meetings or at intervals agreed to by the Board, not less than quarterly</w:t>
      </w:r>
      <w:r w:rsidR="003249CC">
        <w:rPr>
          <w:rFonts w:cstheme="minorHAnsi"/>
        </w:rPr>
        <w:t>. The Treasurer shall also provide quarterly reports to the general Council</w:t>
      </w:r>
      <w:r w:rsidRPr="003249CC">
        <w:rPr>
          <w:rFonts w:cstheme="minorHAnsi"/>
        </w:rPr>
        <w:t xml:space="preserve"> and provide a detail of such report as requested by Resident Members.</w:t>
      </w:r>
      <w:r w:rsidR="003249CC">
        <w:rPr>
          <w:rFonts w:cstheme="minorHAnsi"/>
        </w:rPr>
        <w:t xml:space="preserve"> The T</w:t>
      </w:r>
      <w:r w:rsidR="002447DB">
        <w:rPr>
          <w:rFonts w:cstheme="minorHAnsi"/>
        </w:rPr>
        <w:t>r</w:t>
      </w:r>
      <w:r w:rsidR="003249CC">
        <w:rPr>
          <w:rFonts w:cstheme="minorHAnsi"/>
        </w:rPr>
        <w:t>easurer shall</w:t>
      </w:r>
      <w:r w:rsidRPr="003249CC">
        <w:rPr>
          <w:rFonts w:cstheme="minorHAnsi"/>
        </w:rPr>
        <w:t xml:space="preserve"> submit a detailed report through the last day of December for </w:t>
      </w:r>
      <w:r w:rsidRPr="003249CC">
        <w:rPr>
          <w:rFonts w:cstheme="minorHAnsi"/>
        </w:rPr>
        <w:tab/>
        <w:t xml:space="preserve">inclusion in </w:t>
      </w:r>
      <w:r w:rsidR="003249CC">
        <w:rPr>
          <w:rFonts w:cstheme="minorHAnsi"/>
        </w:rPr>
        <w:t>an</w:t>
      </w:r>
      <w:r w:rsidRPr="003249CC">
        <w:rPr>
          <w:rFonts w:cstheme="minorHAnsi"/>
        </w:rPr>
        <w:t xml:space="preserve"> Annual Report to be distributed to the Council at the Annual Meeting.</w:t>
      </w:r>
      <w:r w:rsidR="003249CC">
        <w:rPr>
          <w:rFonts w:cstheme="minorHAnsi"/>
        </w:rPr>
        <w:t xml:space="preserve">  The Treasurer shall also </w:t>
      </w:r>
      <w:r w:rsidRPr="003249CC">
        <w:rPr>
          <w:rFonts w:cstheme="minorHAnsi"/>
        </w:rPr>
        <w:t>track and maintain records of Council assets</w:t>
      </w:r>
      <w:r w:rsidR="003249CC">
        <w:rPr>
          <w:rFonts w:cstheme="minorHAnsi"/>
        </w:rPr>
        <w:t>,</w:t>
      </w:r>
    </w:p>
    <w:p w14:paraId="3D6B351C" w14:textId="77777777" w:rsidR="00FB4565" w:rsidRPr="00030903" w:rsidRDefault="003249CC" w:rsidP="00503046">
      <w:pPr>
        <w:widowControl w:val="0"/>
        <w:tabs>
          <w:tab w:val="left" w:pos="0"/>
          <w:tab w:val="right" w:pos="7893"/>
        </w:tabs>
        <w:overflowPunct w:val="0"/>
        <w:autoSpaceDE w:val="0"/>
        <w:autoSpaceDN w:val="0"/>
        <w:adjustRightInd w:val="0"/>
        <w:ind w:left="720"/>
        <w:textAlignment w:val="baseline"/>
        <w:rPr>
          <w:rFonts w:cstheme="minorHAnsi"/>
        </w:rPr>
      </w:pPr>
      <w:r>
        <w:rPr>
          <w:rFonts w:cstheme="minorHAnsi"/>
        </w:rPr>
        <w:t xml:space="preserve"> </w:t>
      </w:r>
      <w:r w:rsidR="00FB4565" w:rsidRPr="00030903">
        <w:rPr>
          <w:rFonts w:cstheme="minorHAnsi"/>
        </w:rPr>
        <w:t xml:space="preserve">prepare all expenditures for tax </w:t>
      </w:r>
      <w:proofErr w:type="gramStart"/>
      <w:r w:rsidR="00FB4565" w:rsidRPr="00030903">
        <w:rPr>
          <w:rFonts w:cstheme="minorHAnsi"/>
        </w:rPr>
        <w:t>filing</w:t>
      </w:r>
      <w:r>
        <w:rPr>
          <w:rFonts w:cstheme="minorHAnsi"/>
        </w:rPr>
        <w:t>,</w:t>
      </w:r>
      <w:r w:rsidR="00D2362F">
        <w:rPr>
          <w:rFonts w:cstheme="minorHAnsi"/>
        </w:rPr>
        <w:t xml:space="preserve"> </w:t>
      </w:r>
      <w:r>
        <w:rPr>
          <w:rFonts w:cstheme="minorHAnsi"/>
        </w:rPr>
        <w:t>and</w:t>
      </w:r>
      <w:proofErr w:type="gramEnd"/>
      <w:r w:rsidR="00FB4565" w:rsidRPr="00030903">
        <w:rPr>
          <w:rFonts w:cstheme="minorHAnsi"/>
        </w:rPr>
        <w:t xml:space="preserve"> complete all state filings annually fo</w:t>
      </w:r>
      <w:r w:rsidR="00503046">
        <w:rPr>
          <w:rFonts w:cstheme="minorHAnsi"/>
        </w:rPr>
        <w:t xml:space="preserve">r </w:t>
      </w:r>
      <w:r>
        <w:rPr>
          <w:rFonts w:cstheme="minorHAnsi"/>
        </w:rPr>
        <w:t xml:space="preserve">    </w:t>
      </w:r>
      <w:r w:rsidR="00F03658">
        <w:rPr>
          <w:rFonts w:cstheme="minorHAnsi"/>
        </w:rPr>
        <w:t xml:space="preserve">     </w:t>
      </w:r>
      <w:r w:rsidR="002447DB">
        <w:rPr>
          <w:rFonts w:cstheme="minorHAnsi"/>
        </w:rPr>
        <w:t xml:space="preserve">        </w:t>
      </w:r>
      <w:r w:rsidR="00D2362F">
        <w:rPr>
          <w:rFonts w:cstheme="minorHAnsi"/>
        </w:rPr>
        <w:t xml:space="preserve">   </w:t>
      </w:r>
      <w:r w:rsidR="00503046">
        <w:rPr>
          <w:rFonts w:cstheme="minorHAnsi"/>
        </w:rPr>
        <w:t xml:space="preserve">   </w:t>
      </w:r>
      <w:r w:rsidR="00FB4565" w:rsidRPr="00030903">
        <w:rPr>
          <w:rFonts w:cstheme="minorHAnsi"/>
        </w:rPr>
        <w:t>compliance with the Secretary of State reporting and for 501(c)(3) status.</w:t>
      </w:r>
      <w:r w:rsidR="002447DB" w:rsidRPr="002447DB">
        <w:rPr>
          <w:rFonts w:cstheme="minorHAnsi"/>
        </w:rPr>
        <w:t xml:space="preserve"> </w:t>
      </w:r>
      <w:r w:rsidR="002447DB">
        <w:rPr>
          <w:rFonts w:cstheme="minorHAnsi"/>
        </w:rPr>
        <w:t xml:space="preserve">The Treasurer </w:t>
      </w:r>
      <w:r w:rsidR="00D2362F">
        <w:rPr>
          <w:rFonts w:cstheme="minorHAnsi"/>
        </w:rPr>
        <w:t xml:space="preserve">  </w:t>
      </w:r>
      <w:r w:rsidR="002447DB">
        <w:rPr>
          <w:rFonts w:cstheme="minorHAnsi"/>
        </w:rPr>
        <w:t xml:space="preserve">routinely </w:t>
      </w:r>
      <w:r w:rsidR="002447DB" w:rsidRPr="00410CCD">
        <w:rPr>
          <w:rFonts w:cstheme="minorHAnsi"/>
        </w:rPr>
        <w:t>retrieve</w:t>
      </w:r>
      <w:r w:rsidR="002447DB">
        <w:rPr>
          <w:rFonts w:cstheme="minorHAnsi"/>
        </w:rPr>
        <w:t>s</w:t>
      </w:r>
      <w:r w:rsidR="002447DB" w:rsidRPr="00410CCD">
        <w:rPr>
          <w:rFonts w:cstheme="minorHAnsi"/>
        </w:rPr>
        <w:t xml:space="preserve"> and distribute</w:t>
      </w:r>
      <w:r w:rsidR="002447DB">
        <w:rPr>
          <w:rFonts w:cstheme="minorHAnsi"/>
        </w:rPr>
        <w:t>s</w:t>
      </w:r>
      <w:r w:rsidR="002447DB" w:rsidRPr="00410CCD">
        <w:rPr>
          <w:rFonts w:cstheme="minorHAnsi"/>
        </w:rPr>
        <w:t xml:space="preserve"> the mail from the</w:t>
      </w:r>
      <w:r w:rsidR="002447DB">
        <w:rPr>
          <w:rFonts w:cstheme="minorHAnsi"/>
        </w:rPr>
        <w:t xml:space="preserve"> Council</w:t>
      </w:r>
      <w:r w:rsidR="002447DB" w:rsidRPr="00410CCD">
        <w:rPr>
          <w:rFonts w:cstheme="minorHAnsi"/>
        </w:rPr>
        <w:t xml:space="preserve"> PO Bo</w:t>
      </w:r>
      <w:r w:rsidR="002447DB">
        <w:rPr>
          <w:rFonts w:cstheme="minorHAnsi"/>
        </w:rPr>
        <w:t>x.</w:t>
      </w:r>
    </w:p>
    <w:p w14:paraId="54E14837" w14:textId="77777777" w:rsidR="00FB4565" w:rsidRPr="00030903" w:rsidRDefault="00BE6A5B" w:rsidP="00BE6A5B">
      <w:pPr>
        <w:widowControl w:val="0"/>
        <w:tabs>
          <w:tab w:val="right" w:pos="7898"/>
        </w:tabs>
        <w:overflowPunct w:val="0"/>
        <w:autoSpaceDE w:val="0"/>
        <w:autoSpaceDN w:val="0"/>
        <w:adjustRightInd w:val="0"/>
        <w:ind w:left="360"/>
        <w:textAlignment w:val="baseline"/>
        <w:rPr>
          <w:rFonts w:cstheme="minorHAnsi"/>
        </w:rPr>
      </w:pPr>
      <w:r>
        <w:rPr>
          <w:rFonts w:cstheme="minorHAnsi"/>
        </w:rPr>
        <w:t xml:space="preserve">   </w:t>
      </w:r>
      <w:r w:rsidR="00FB4565" w:rsidRPr="00030903">
        <w:rPr>
          <w:rFonts w:cstheme="minorHAnsi"/>
        </w:rPr>
        <w:t xml:space="preserve">                                               </w:t>
      </w:r>
    </w:p>
    <w:p w14:paraId="619C4609" w14:textId="77777777" w:rsidR="00FB4565" w:rsidRPr="00BE6A5B" w:rsidRDefault="00FB4565" w:rsidP="00BE6A5B">
      <w:pPr>
        <w:widowControl w:val="0"/>
        <w:numPr>
          <w:ilvl w:val="0"/>
          <w:numId w:val="9"/>
        </w:numPr>
        <w:tabs>
          <w:tab w:val="left" w:pos="0"/>
          <w:tab w:val="right" w:pos="7898"/>
        </w:tabs>
        <w:overflowPunct w:val="0"/>
        <w:autoSpaceDE w:val="0"/>
        <w:autoSpaceDN w:val="0"/>
        <w:adjustRightInd w:val="0"/>
        <w:textAlignment w:val="baseline"/>
        <w:rPr>
          <w:rFonts w:cstheme="minorHAnsi"/>
        </w:rPr>
      </w:pPr>
      <w:r w:rsidRPr="00030903">
        <w:rPr>
          <w:rFonts w:cstheme="minorHAnsi"/>
        </w:rPr>
        <w:t>Board Secretary</w:t>
      </w:r>
      <w:r w:rsidR="00EA584E">
        <w:rPr>
          <w:rFonts w:cstheme="minorHAnsi"/>
        </w:rPr>
        <w:t>-The Board Secretary</w:t>
      </w:r>
      <w:r w:rsidRPr="00EA584E">
        <w:rPr>
          <w:rFonts w:cstheme="minorHAnsi"/>
        </w:rPr>
        <w:t xml:space="preserve"> record</w:t>
      </w:r>
      <w:r w:rsidR="00796983">
        <w:rPr>
          <w:rFonts w:cstheme="minorHAnsi"/>
        </w:rPr>
        <w:t>s</w:t>
      </w:r>
      <w:r w:rsidRPr="00EA584E">
        <w:rPr>
          <w:rFonts w:cstheme="minorHAnsi"/>
        </w:rPr>
        <w:t xml:space="preserve"> the “(Minutes”), which shall include at a minimum the date, those present and absent, motions, votes, and guests of all Board meetings. Such minutes shall be approved at the next meeting</w:t>
      </w:r>
      <w:r w:rsidR="00EA584E">
        <w:rPr>
          <w:rFonts w:cstheme="minorHAnsi"/>
        </w:rPr>
        <w:t xml:space="preserve">. The Board Secretary shall </w:t>
      </w:r>
      <w:r w:rsidRPr="00EA584E">
        <w:rPr>
          <w:rFonts w:cstheme="minorHAnsi"/>
        </w:rPr>
        <w:t xml:space="preserve">keep and make accessible these minutes at Council or Board meetings.  (Board meeting minutes indicate those in attendance).  He/she </w:t>
      </w:r>
      <w:r w:rsidRPr="00EA584E">
        <w:rPr>
          <w:rFonts w:cstheme="minorHAnsi"/>
        </w:rPr>
        <w:tab/>
        <w:t>shall keep these files up to date and, at the completion of his/her</w:t>
      </w:r>
      <w:r w:rsidR="00EA584E">
        <w:rPr>
          <w:rFonts w:cstheme="minorHAnsi"/>
        </w:rPr>
        <w:t>/their</w:t>
      </w:r>
      <w:r w:rsidRPr="00EA584E">
        <w:rPr>
          <w:rFonts w:cstheme="minorHAnsi"/>
        </w:rPr>
        <w:t xml:space="preserve"> term, turn them over to a successor.</w:t>
      </w:r>
      <w:r w:rsidR="00EA584E">
        <w:rPr>
          <w:rFonts w:cstheme="minorHAnsi"/>
        </w:rPr>
        <w:t xml:space="preserve"> </w:t>
      </w:r>
      <w:r w:rsidR="00D2362F">
        <w:rPr>
          <w:rFonts w:cstheme="minorHAnsi"/>
        </w:rPr>
        <w:t xml:space="preserve"> </w:t>
      </w:r>
      <w:r w:rsidR="00D2362F" w:rsidRPr="00751CA3">
        <w:rPr>
          <w:rFonts w:cstheme="minorHAnsi"/>
          <w:color w:val="000000" w:themeColor="text1"/>
        </w:rPr>
        <w:t>The Board Secretary annually in Feb</w:t>
      </w:r>
      <w:r w:rsidR="00751CA3">
        <w:rPr>
          <w:rFonts w:cstheme="minorHAnsi"/>
          <w:color w:val="000000" w:themeColor="text1"/>
        </w:rPr>
        <w:t>r</w:t>
      </w:r>
      <w:r w:rsidR="00D2362F" w:rsidRPr="00751CA3">
        <w:rPr>
          <w:rFonts w:cstheme="minorHAnsi"/>
          <w:color w:val="000000" w:themeColor="text1"/>
        </w:rPr>
        <w:t xml:space="preserve">uary shall have all board members fill out the </w:t>
      </w:r>
      <w:proofErr w:type="gramStart"/>
      <w:r w:rsidR="00D2362F" w:rsidRPr="00751CA3">
        <w:rPr>
          <w:rFonts w:cstheme="minorHAnsi"/>
          <w:color w:val="000000" w:themeColor="text1"/>
        </w:rPr>
        <w:t xml:space="preserve">Conflict of </w:t>
      </w:r>
      <w:r w:rsidR="005E470F">
        <w:rPr>
          <w:rFonts w:cstheme="minorHAnsi"/>
          <w:color w:val="000000" w:themeColor="text1"/>
        </w:rPr>
        <w:lastRenderedPageBreak/>
        <w:t>Interest</w:t>
      </w:r>
      <w:proofErr w:type="gramEnd"/>
      <w:r w:rsidR="005E470F">
        <w:rPr>
          <w:rFonts w:cstheme="minorHAnsi"/>
          <w:color w:val="000000" w:themeColor="text1"/>
        </w:rPr>
        <w:t xml:space="preserve"> Form and ret</w:t>
      </w:r>
      <w:r w:rsidR="00D2362F" w:rsidRPr="00751CA3">
        <w:rPr>
          <w:rFonts w:cstheme="minorHAnsi"/>
          <w:color w:val="000000" w:themeColor="text1"/>
        </w:rPr>
        <w:t>ain in the Secretary’s files(See Appendix C)</w:t>
      </w:r>
      <w:r w:rsidR="00EA584E" w:rsidRPr="00751CA3">
        <w:rPr>
          <w:rFonts w:cstheme="minorHAnsi"/>
          <w:color w:val="000000" w:themeColor="text1"/>
        </w:rPr>
        <w:t xml:space="preserve"> The Board Secretary shall assist the Membership Secretary with </w:t>
      </w:r>
      <w:r w:rsidR="001374A5" w:rsidRPr="00751CA3">
        <w:rPr>
          <w:rFonts w:cstheme="minorHAnsi"/>
          <w:color w:val="000000" w:themeColor="text1"/>
        </w:rPr>
        <w:t xml:space="preserve">the conduct of annual elections(See Nominating Committee) and shall secure and file annually a signed Conflict of Interest </w:t>
      </w:r>
      <w:r w:rsidR="001374A5">
        <w:rPr>
          <w:rFonts w:cstheme="minorHAnsi"/>
        </w:rPr>
        <w:t>statement from each member. I</w:t>
      </w:r>
      <w:r w:rsidRPr="001374A5">
        <w:rPr>
          <w:rFonts w:cstheme="minorHAnsi"/>
        </w:rPr>
        <w:t xml:space="preserve">n the absence of both the President and Vice President, </w:t>
      </w:r>
      <w:r w:rsidR="001374A5">
        <w:rPr>
          <w:rFonts w:cstheme="minorHAnsi"/>
        </w:rPr>
        <w:t xml:space="preserve"> the Board Secretary shall call</w:t>
      </w:r>
      <w:r w:rsidRPr="001374A5">
        <w:rPr>
          <w:rFonts w:cstheme="minorHAnsi"/>
        </w:rPr>
        <w:t xml:space="preserve"> the Board meeting to order and preside until a </w:t>
      </w:r>
      <w:r w:rsidRPr="001374A5">
        <w:rPr>
          <w:rFonts w:cstheme="minorHAnsi"/>
        </w:rPr>
        <w:tab/>
        <w:t xml:space="preserve">President </w:t>
      </w:r>
      <w:r w:rsidR="001374A5">
        <w:rPr>
          <w:rFonts w:cstheme="minorHAnsi"/>
        </w:rPr>
        <w:t>P</w:t>
      </w:r>
      <w:r w:rsidRPr="001374A5">
        <w:rPr>
          <w:rFonts w:cstheme="minorHAnsi"/>
        </w:rPr>
        <w:t xml:space="preserve">ro </w:t>
      </w:r>
      <w:r w:rsidR="001374A5">
        <w:rPr>
          <w:rFonts w:cstheme="minorHAnsi"/>
        </w:rPr>
        <w:t>T</w:t>
      </w:r>
      <w:r w:rsidRPr="001374A5">
        <w:rPr>
          <w:rFonts w:cstheme="minorHAnsi"/>
        </w:rPr>
        <w:t>em is elected. Should the Board Secretary also be absent, this last named duty shall fall to the Council Secretary</w:t>
      </w:r>
      <w:r w:rsidR="00503046">
        <w:rPr>
          <w:rFonts w:cstheme="minorHAnsi"/>
        </w:rPr>
        <w:t>, and then the Treasurer.</w:t>
      </w:r>
    </w:p>
    <w:p w14:paraId="4337C23A" w14:textId="77777777" w:rsidR="00FB4565" w:rsidRPr="00030903" w:rsidRDefault="00FB4565" w:rsidP="00FB4565">
      <w:pPr>
        <w:tabs>
          <w:tab w:val="left" w:pos="0"/>
          <w:tab w:val="right" w:pos="7898"/>
        </w:tabs>
        <w:rPr>
          <w:rFonts w:cstheme="minorHAnsi"/>
        </w:rPr>
      </w:pPr>
    </w:p>
    <w:p w14:paraId="4D2307AE" w14:textId="77777777" w:rsidR="00FB4565" w:rsidRPr="001374A5" w:rsidRDefault="00FB4565" w:rsidP="00D24ECA">
      <w:pPr>
        <w:pStyle w:val="ListParagraph"/>
        <w:widowControl w:val="0"/>
        <w:numPr>
          <w:ilvl w:val="0"/>
          <w:numId w:val="9"/>
        </w:numPr>
        <w:tabs>
          <w:tab w:val="left" w:pos="0"/>
          <w:tab w:val="right" w:pos="7898"/>
        </w:tabs>
        <w:overflowPunct w:val="0"/>
        <w:autoSpaceDE w:val="0"/>
        <w:autoSpaceDN w:val="0"/>
        <w:adjustRightInd w:val="0"/>
        <w:textAlignment w:val="baseline"/>
        <w:rPr>
          <w:rFonts w:cstheme="minorHAnsi"/>
        </w:rPr>
      </w:pPr>
      <w:r w:rsidRPr="00030903">
        <w:rPr>
          <w:rFonts w:cstheme="minorHAnsi"/>
        </w:rPr>
        <w:t>Council  Secretary</w:t>
      </w:r>
      <w:r w:rsidR="001374A5">
        <w:rPr>
          <w:rFonts w:cstheme="minorHAnsi"/>
        </w:rPr>
        <w:t>-The Council Secretary s</w:t>
      </w:r>
      <w:r w:rsidRPr="001374A5">
        <w:rPr>
          <w:rFonts w:cstheme="minorHAnsi"/>
        </w:rPr>
        <w:t>hall record the Minutes of all Council meetings, which shall be approved at the next Board meeting.</w:t>
      </w:r>
      <w:r w:rsidR="001374A5">
        <w:rPr>
          <w:rFonts w:cstheme="minorHAnsi"/>
        </w:rPr>
        <w:t xml:space="preserve">  The Council Secretary</w:t>
      </w:r>
    </w:p>
    <w:p w14:paraId="53EA8B88" w14:textId="77777777" w:rsidR="00D2362F" w:rsidRPr="00751CA3" w:rsidRDefault="00503046" w:rsidP="00503046">
      <w:pPr>
        <w:widowControl w:val="0"/>
        <w:tabs>
          <w:tab w:val="right" w:pos="7902"/>
        </w:tabs>
        <w:overflowPunct w:val="0"/>
        <w:autoSpaceDE w:val="0"/>
        <w:autoSpaceDN w:val="0"/>
        <w:adjustRightInd w:val="0"/>
        <w:ind w:left="720"/>
        <w:textAlignment w:val="baseline"/>
        <w:rPr>
          <w:rFonts w:cstheme="minorHAnsi"/>
          <w:color w:val="000000" w:themeColor="text1"/>
        </w:rPr>
      </w:pPr>
      <w:r>
        <w:rPr>
          <w:rFonts w:cstheme="minorHAnsi"/>
        </w:rPr>
        <w:t xml:space="preserve"> </w:t>
      </w:r>
      <w:r w:rsidR="00F03658">
        <w:rPr>
          <w:rFonts w:cstheme="minorHAnsi"/>
        </w:rPr>
        <w:t>s</w:t>
      </w:r>
      <w:r w:rsidR="00FB4565" w:rsidRPr="00030903">
        <w:rPr>
          <w:rFonts w:cstheme="minorHAnsi"/>
        </w:rPr>
        <w:t xml:space="preserve">hall keep these minutes on file, </w:t>
      </w:r>
      <w:r w:rsidR="00FB4565" w:rsidRPr="00751CA3">
        <w:rPr>
          <w:rFonts w:cs="Calibri (Body)"/>
          <w:color w:val="000000" w:themeColor="text1"/>
        </w:rPr>
        <w:t>publish</w:t>
      </w:r>
      <w:r w:rsidR="00304D61" w:rsidRPr="00751CA3">
        <w:rPr>
          <w:rFonts w:cs="Calibri (Body)"/>
          <w:color w:val="000000" w:themeColor="text1"/>
        </w:rPr>
        <w:t xml:space="preserve"> minutes </w:t>
      </w:r>
      <w:r w:rsidR="006C03C0" w:rsidRPr="00751CA3">
        <w:rPr>
          <w:rFonts w:cs="Calibri (Body)"/>
          <w:color w:val="000000" w:themeColor="text1"/>
        </w:rPr>
        <w:t>less than three days prior to the subsequent board meeting</w:t>
      </w:r>
      <w:r w:rsidR="00FB4565" w:rsidRPr="00751CA3">
        <w:rPr>
          <w:rFonts w:cs="Calibri (Body)"/>
          <w:color w:val="000000" w:themeColor="text1"/>
        </w:rPr>
        <w:t xml:space="preserve"> </w:t>
      </w:r>
      <w:r w:rsidR="00FB4565" w:rsidRPr="00751CA3">
        <w:rPr>
          <w:rFonts w:cstheme="minorHAnsi"/>
          <w:color w:val="000000" w:themeColor="text1"/>
        </w:rPr>
        <w:t xml:space="preserve"> and make them accessible </w:t>
      </w:r>
      <w:r w:rsidR="001374A5" w:rsidRPr="00751CA3">
        <w:rPr>
          <w:rFonts w:cstheme="minorHAnsi"/>
          <w:color w:val="000000" w:themeColor="text1"/>
        </w:rPr>
        <w:t xml:space="preserve"> at  </w:t>
      </w:r>
      <w:r w:rsidR="00FB4565" w:rsidRPr="00751CA3">
        <w:rPr>
          <w:rFonts w:cstheme="minorHAnsi"/>
          <w:color w:val="000000" w:themeColor="text1"/>
        </w:rPr>
        <w:t xml:space="preserve">Council and </w:t>
      </w:r>
      <w:r w:rsidR="00FB4565" w:rsidRPr="00751CA3">
        <w:rPr>
          <w:rFonts w:cstheme="minorHAnsi"/>
          <w:color w:val="000000" w:themeColor="text1"/>
        </w:rPr>
        <w:tab/>
        <w:t>Board meetings.  He/she</w:t>
      </w:r>
      <w:r w:rsidR="001374A5" w:rsidRPr="00751CA3">
        <w:rPr>
          <w:rFonts w:cstheme="minorHAnsi"/>
          <w:color w:val="000000" w:themeColor="text1"/>
        </w:rPr>
        <w:t>/they</w:t>
      </w:r>
      <w:r w:rsidR="00FB4565" w:rsidRPr="00751CA3">
        <w:rPr>
          <w:rFonts w:cstheme="minorHAnsi"/>
          <w:color w:val="000000" w:themeColor="text1"/>
        </w:rPr>
        <w:t xml:space="preserve"> shall keep these files up to date and, at the</w:t>
      </w:r>
      <w:r w:rsidR="001374A5" w:rsidRPr="00751CA3">
        <w:rPr>
          <w:rFonts w:cstheme="minorHAnsi"/>
          <w:color w:val="000000" w:themeColor="text1"/>
        </w:rPr>
        <w:t xml:space="preserve"> </w:t>
      </w:r>
      <w:r w:rsidR="00FB4565" w:rsidRPr="00751CA3">
        <w:rPr>
          <w:rFonts w:cstheme="minorHAnsi"/>
          <w:color w:val="000000" w:themeColor="text1"/>
        </w:rPr>
        <w:t>completion of his/her</w:t>
      </w:r>
      <w:r w:rsidR="001374A5" w:rsidRPr="00751CA3">
        <w:rPr>
          <w:rFonts w:cstheme="minorHAnsi"/>
          <w:color w:val="000000" w:themeColor="text1"/>
        </w:rPr>
        <w:t>/their</w:t>
      </w:r>
      <w:r w:rsidR="00FB4565" w:rsidRPr="00751CA3">
        <w:rPr>
          <w:rFonts w:cstheme="minorHAnsi"/>
          <w:color w:val="000000" w:themeColor="text1"/>
        </w:rPr>
        <w:t xml:space="preserve"> term, turn them over to a successor.</w:t>
      </w:r>
      <w:r w:rsidRPr="00751CA3">
        <w:rPr>
          <w:rFonts w:cstheme="minorHAnsi"/>
          <w:color w:val="000000" w:themeColor="text1"/>
        </w:rPr>
        <w:t xml:space="preserve"> </w:t>
      </w:r>
      <w:r w:rsidR="006C03C0" w:rsidRPr="00751CA3">
        <w:rPr>
          <w:rFonts w:cstheme="minorHAnsi"/>
          <w:color w:val="000000" w:themeColor="text1"/>
        </w:rPr>
        <w:t xml:space="preserve"> The Council Secretary </w:t>
      </w:r>
      <w:r w:rsidR="006C03C0" w:rsidRPr="00751CA3">
        <w:rPr>
          <w:rFonts w:cs="Calibri (Body)"/>
          <w:color w:val="000000" w:themeColor="text1"/>
        </w:rPr>
        <w:t>s</w:t>
      </w:r>
      <w:r w:rsidR="00FB4565" w:rsidRPr="00751CA3">
        <w:rPr>
          <w:rFonts w:cs="Calibri (Body)"/>
          <w:color w:val="000000" w:themeColor="text1"/>
        </w:rPr>
        <w:t>hall, in the absence of both the President and Vice President,</w:t>
      </w:r>
      <w:r w:rsidR="00A13853" w:rsidRPr="00751CA3">
        <w:rPr>
          <w:rFonts w:cs="Calibri (Body)"/>
          <w:color w:val="000000" w:themeColor="text1"/>
        </w:rPr>
        <w:t xml:space="preserve"> and Board Secretary</w:t>
      </w:r>
      <w:r w:rsidR="00FB4565" w:rsidRPr="00751CA3">
        <w:rPr>
          <w:rFonts w:cs="Calibri (Body)"/>
          <w:color w:val="000000" w:themeColor="text1"/>
        </w:rPr>
        <w:t xml:space="preserve"> call the Council meeting to order and preside until </w:t>
      </w:r>
      <w:r w:rsidR="006C03C0" w:rsidRPr="00751CA3">
        <w:rPr>
          <w:rFonts w:cs="Calibri (Body)"/>
          <w:color w:val="000000" w:themeColor="text1"/>
        </w:rPr>
        <w:t>President</w:t>
      </w:r>
      <w:r w:rsidR="00FB4565" w:rsidRPr="00751CA3">
        <w:rPr>
          <w:rFonts w:cs="Calibri (Body)"/>
          <w:color w:val="000000" w:themeColor="text1"/>
        </w:rPr>
        <w:t xml:space="preserve"> </w:t>
      </w:r>
      <w:r w:rsidR="006C03C0" w:rsidRPr="00751CA3">
        <w:rPr>
          <w:rFonts w:cs="Calibri (Body)"/>
          <w:color w:val="000000" w:themeColor="text1"/>
        </w:rPr>
        <w:t>P</w:t>
      </w:r>
      <w:r w:rsidR="00FB4565" w:rsidRPr="00751CA3">
        <w:rPr>
          <w:rFonts w:cs="Calibri (Body)"/>
          <w:color w:val="000000" w:themeColor="text1"/>
        </w:rPr>
        <w:t xml:space="preserve">ro </w:t>
      </w:r>
      <w:r w:rsidR="006C03C0" w:rsidRPr="00751CA3">
        <w:rPr>
          <w:rFonts w:cs="Calibri (Body)"/>
          <w:color w:val="000000" w:themeColor="text1"/>
        </w:rPr>
        <w:t>Tem</w:t>
      </w:r>
      <w:r w:rsidR="00FB4565" w:rsidRPr="00751CA3">
        <w:rPr>
          <w:rFonts w:cs="Calibri (Body)"/>
          <w:color w:val="000000" w:themeColor="text1"/>
        </w:rPr>
        <w:t xml:space="preserve"> is elected.  </w:t>
      </w:r>
      <w:r w:rsidR="00FB4565" w:rsidRPr="00751CA3">
        <w:rPr>
          <w:rFonts w:cs="Calibri (Body)"/>
          <w:color w:val="000000" w:themeColor="text1"/>
        </w:rPr>
        <w:tab/>
        <w:t>Should the Council Secretary also be absent, this</w:t>
      </w:r>
      <w:r w:rsidR="001374A5" w:rsidRPr="00751CA3">
        <w:rPr>
          <w:rFonts w:cs="Calibri (Body)"/>
          <w:color w:val="000000" w:themeColor="text1"/>
        </w:rPr>
        <w:t xml:space="preserve"> </w:t>
      </w:r>
      <w:r w:rsidR="00FB4565" w:rsidRPr="00751CA3">
        <w:rPr>
          <w:rFonts w:cs="Calibri (Body)"/>
          <w:color w:val="000000" w:themeColor="text1"/>
        </w:rPr>
        <w:t xml:space="preserve">last named duty shall fall to the </w:t>
      </w:r>
      <w:r w:rsidR="00CA1F93" w:rsidRPr="00751CA3">
        <w:rPr>
          <w:rFonts w:cs="Calibri (Body)"/>
          <w:color w:val="000000" w:themeColor="text1"/>
        </w:rPr>
        <w:t>Treasu</w:t>
      </w:r>
      <w:r w:rsidR="00D2362F" w:rsidRPr="00751CA3">
        <w:rPr>
          <w:rFonts w:cs="Calibri (Body)"/>
          <w:color w:val="000000" w:themeColor="text1"/>
        </w:rPr>
        <w:t>r</w:t>
      </w:r>
      <w:r w:rsidR="00CA1F93" w:rsidRPr="00751CA3">
        <w:rPr>
          <w:rFonts w:cs="Calibri (Body)"/>
          <w:color w:val="000000" w:themeColor="text1"/>
        </w:rPr>
        <w:t>er.</w:t>
      </w:r>
    </w:p>
    <w:p w14:paraId="67F7BAC5" w14:textId="77777777" w:rsidR="00FB4565" w:rsidRPr="00030903" w:rsidRDefault="00FB4565" w:rsidP="00FB4565">
      <w:pPr>
        <w:tabs>
          <w:tab w:val="left" w:pos="0"/>
          <w:tab w:val="right" w:pos="7898"/>
        </w:tabs>
        <w:rPr>
          <w:rFonts w:cstheme="minorHAnsi"/>
        </w:rPr>
      </w:pPr>
    </w:p>
    <w:p w14:paraId="25C4F3A8" w14:textId="77777777" w:rsidR="00FB4565" w:rsidRPr="00751CA3" w:rsidRDefault="00FB4565" w:rsidP="00D24ECA">
      <w:pPr>
        <w:widowControl w:val="0"/>
        <w:numPr>
          <w:ilvl w:val="0"/>
          <w:numId w:val="9"/>
        </w:numPr>
        <w:tabs>
          <w:tab w:val="left" w:pos="0"/>
          <w:tab w:val="right" w:pos="7893"/>
        </w:tabs>
        <w:overflowPunct w:val="0"/>
        <w:autoSpaceDE w:val="0"/>
        <w:autoSpaceDN w:val="0"/>
        <w:adjustRightInd w:val="0"/>
        <w:textAlignment w:val="baseline"/>
        <w:rPr>
          <w:rFonts w:cstheme="minorHAnsi"/>
          <w:color w:val="000000" w:themeColor="text1"/>
        </w:rPr>
      </w:pPr>
      <w:r w:rsidRPr="00030903">
        <w:rPr>
          <w:rFonts w:cstheme="minorHAnsi"/>
        </w:rPr>
        <w:t>Membership Secretary</w:t>
      </w:r>
      <w:r w:rsidR="00410CCD">
        <w:rPr>
          <w:rFonts w:cstheme="minorHAnsi"/>
        </w:rPr>
        <w:t>-The Membershi</w:t>
      </w:r>
      <w:r w:rsidR="00D2362F">
        <w:rPr>
          <w:rFonts w:cstheme="minorHAnsi"/>
        </w:rPr>
        <w:t>p</w:t>
      </w:r>
      <w:r w:rsidR="00410CCD">
        <w:rPr>
          <w:rFonts w:cstheme="minorHAnsi"/>
        </w:rPr>
        <w:t xml:space="preserve"> Secretary works to recruit new members and retain existing members.  The Membershi</w:t>
      </w:r>
      <w:r w:rsidR="00E37C28">
        <w:rPr>
          <w:rFonts w:cstheme="minorHAnsi"/>
        </w:rPr>
        <w:t>p</w:t>
      </w:r>
      <w:r w:rsidR="00410CCD">
        <w:rPr>
          <w:rFonts w:cstheme="minorHAnsi"/>
        </w:rPr>
        <w:t xml:space="preserve"> Secretary </w:t>
      </w:r>
      <w:r w:rsidRPr="00410CCD">
        <w:rPr>
          <w:rFonts w:cstheme="minorHAnsi"/>
        </w:rPr>
        <w:t>maintain</w:t>
      </w:r>
      <w:r w:rsidR="00410CCD">
        <w:rPr>
          <w:rFonts w:cstheme="minorHAnsi"/>
        </w:rPr>
        <w:t>s</w:t>
      </w:r>
      <w:r w:rsidRPr="00410CCD">
        <w:rPr>
          <w:rFonts w:cstheme="minorHAnsi"/>
        </w:rPr>
        <w:t xml:space="preserve"> computerized membership and attendan</w:t>
      </w:r>
      <w:r w:rsidR="00645032">
        <w:rPr>
          <w:rFonts w:cstheme="minorHAnsi"/>
        </w:rPr>
        <w:t>ce records</w:t>
      </w:r>
      <w:r w:rsidR="00E14B77">
        <w:rPr>
          <w:rFonts w:cstheme="minorHAnsi"/>
        </w:rPr>
        <w:t>,</w:t>
      </w:r>
      <w:r w:rsidR="006C3B97">
        <w:rPr>
          <w:rFonts w:cs="Calibri (Body)"/>
          <w:color w:val="FF0000"/>
        </w:rPr>
        <w:t xml:space="preserve"> </w:t>
      </w:r>
      <w:r w:rsidR="00410CCD">
        <w:rPr>
          <w:rFonts w:cstheme="minorHAnsi"/>
        </w:rPr>
        <w:t>c</w:t>
      </w:r>
      <w:r w:rsidRPr="00410CCD">
        <w:rPr>
          <w:rFonts w:cstheme="minorHAnsi"/>
        </w:rPr>
        <w:t>reate</w:t>
      </w:r>
      <w:r w:rsidR="00410CCD">
        <w:rPr>
          <w:rFonts w:cstheme="minorHAnsi"/>
        </w:rPr>
        <w:t>s</w:t>
      </w:r>
      <w:r w:rsidRPr="00410CCD">
        <w:rPr>
          <w:rFonts w:cstheme="minorHAnsi"/>
        </w:rPr>
        <w:t xml:space="preserve"> membership and non</w:t>
      </w:r>
      <w:r w:rsidR="00645032">
        <w:rPr>
          <w:rFonts w:cstheme="minorHAnsi"/>
        </w:rPr>
        <w:t>-</w:t>
      </w:r>
      <w:r w:rsidR="00410CCD">
        <w:rPr>
          <w:rFonts w:cstheme="minorHAnsi"/>
        </w:rPr>
        <w:t xml:space="preserve"> </w:t>
      </w:r>
      <w:r w:rsidRPr="00410CCD">
        <w:rPr>
          <w:rFonts w:cstheme="minorHAnsi"/>
        </w:rPr>
        <w:t>membership sign-in lists for each</w:t>
      </w:r>
      <w:r w:rsidR="00410CCD">
        <w:rPr>
          <w:rFonts w:cstheme="minorHAnsi"/>
        </w:rPr>
        <w:t xml:space="preserve"> </w:t>
      </w:r>
      <w:r w:rsidRPr="00410CCD">
        <w:rPr>
          <w:rFonts w:cstheme="minorHAnsi"/>
        </w:rPr>
        <w:t>meeting</w:t>
      </w:r>
      <w:r w:rsidR="00410CCD">
        <w:rPr>
          <w:rFonts w:cstheme="minorHAnsi"/>
        </w:rPr>
        <w:t>, sends</w:t>
      </w:r>
      <w:r w:rsidRPr="00410CCD">
        <w:rPr>
          <w:rFonts w:cstheme="minorHAnsi"/>
        </w:rPr>
        <w:t xml:space="preserve"> </w:t>
      </w:r>
      <w:r w:rsidR="00410CCD">
        <w:rPr>
          <w:rFonts w:cstheme="minorHAnsi"/>
        </w:rPr>
        <w:t>out annual</w:t>
      </w:r>
      <w:r w:rsidRPr="00410CCD">
        <w:rPr>
          <w:rFonts w:cstheme="minorHAnsi"/>
        </w:rPr>
        <w:t xml:space="preserve"> renewal notices, via email and regular mail when necessary</w:t>
      </w:r>
      <w:r w:rsidR="00410CCD">
        <w:rPr>
          <w:rFonts w:cstheme="minorHAnsi"/>
        </w:rPr>
        <w:t xml:space="preserve">, and assists </w:t>
      </w:r>
      <w:r w:rsidRPr="00410CCD">
        <w:rPr>
          <w:rFonts w:cstheme="minorHAnsi"/>
        </w:rPr>
        <w:t xml:space="preserve"> in sending out notices for special meetings</w:t>
      </w:r>
      <w:r w:rsidRPr="00751CA3">
        <w:rPr>
          <w:rFonts w:cstheme="minorHAnsi"/>
          <w:color w:val="000000" w:themeColor="text1"/>
        </w:rPr>
        <w:t>.</w:t>
      </w:r>
      <w:r w:rsidR="00410CCD" w:rsidRPr="00751CA3">
        <w:rPr>
          <w:rFonts w:cstheme="minorHAnsi"/>
          <w:color w:val="000000" w:themeColor="text1"/>
        </w:rPr>
        <w:t xml:space="preserve">   </w:t>
      </w:r>
      <w:r w:rsidR="00410CCD" w:rsidRPr="00751CA3">
        <w:rPr>
          <w:rFonts w:cs="Calibri (Body)"/>
          <w:color w:val="000000" w:themeColor="text1"/>
        </w:rPr>
        <w:t>The Membership Secretary assist</w:t>
      </w:r>
      <w:r w:rsidR="00801E9A" w:rsidRPr="00751CA3">
        <w:rPr>
          <w:rFonts w:cs="Calibri (Body)"/>
          <w:color w:val="000000" w:themeColor="text1"/>
        </w:rPr>
        <w:t>s</w:t>
      </w:r>
      <w:r w:rsidR="00410CCD" w:rsidRPr="00751CA3">
        <w:rPr>
          <w:rFonts w:cs="Calibri (Body)"/>
          <w:color w:val="000000" w:themeColor="text1"/>
        </w:rPr>
        <w:t xml:space="preserve"> with annual elections (See Nominating Committee </w:t>
      </w:r>
      <w:r w:rsidR="003C52F9" w:rsidRPr="00751CA3">
        <w:rPr>
          <w:rFonts w:cs="Calibri (Body)"/>
          <w:color w:val="000000" w:themeColor="text1"/>
        </w:rPr>
        <w:t>Appendix</w:t>
      </w:r>
      <w:r w:rsidR="00D2362F" w:rsidRPr="00751CA3">
        <w:rPr>
          <w:rFonts w:cs="Calibri (Body)"/>
          <w:color w:val="000000" w:themeColor="text1"/>
        </w:rPr>
        <w:t xml:space="preserve"> A)</w:t>
      </w:r>
    </w:p>
    <w:p w14:paraId="0FC43094" w14:textId="77777777" w:rsidR="00FB4565" w:rsidRPr="00030903" w:rsidRDefault="00FB4565" w:rsidP="00FB4565">
      <w:pPr>
        <w:tabs>
          <w:tab w:val="left" w:pos="0"/>
          <w:tab w:val="right" w:pos="7898"/>
        </w:tabs>
        <w:rPr>
          <w:rFonts w:cstheme="minorHAnsi"/>
        </w:rPr>
      </w:pPr>
    </w:p>
    <w:p w14:paraId="7488483F" w14:textId="77777777" w:rsidR="00FB4565" w:rsidRPr="00751CA3" w:rsidRDefault="00FB4565" w:rsidP="00D24ECA">
      <w:pPr>
        <w:widowControl w:val="0"/>
        <w:numPr>
          <w:ilvl w:val="0"/>
          <w:numId w:val="9"/>
        </w:numPr>
        <w:tabs>
          <w:tab w:val="left" w:pos="0"/>
          <w:tab w:val="right" w:pos="7893"/>
        </w:tabs>
        <w:overflowPunct w:val="0"/>
        <w:autoSpaceDE w:val="0"/>
        <w:autoSpaceDN w:val="0"/>
        <w:adjustRightInd w:val="0"/>
        <w:textAlignment w:val="baseline"/>
        <w:rPr>
          <w:rFonts w:cstheme="minorHAnsi"/>
          <w:color w:val="000000" w:themeColor="text1"/>
        </w:rPr>
      </w:pPr>
      <w:r w:rsidRPr="00030903">
        <w:rPr>
          <w:rFonts w:cstheme="minorHAnsi"/>
        </w:rPr>
        <w:t>Communications Secretary</w:t>
      </w:r>
      <w:r w:rsidR="00410CCD">
        <w:rPr>
          <w:rFonts w:cstheme="minorHAnsi"/>
        </w:rPr>
        <w:t>-</w:t>
      </w:r>
      <w:r w:rsidR="002447DB">
        <w:rPr>
          <w:rFonts w:cstheme="minorHAnsi"/>
        </w:rPr>
        <w:t>The Communications Secretary</w:t>
      </w:r>
      <w:r w:rsidR="00410CCD">
        <w:rPr>
          <w:rFonts w:cstheme="minorHAnsi"/>
        </w:rPr>
        <w:t xml:space="preserve"> posts</w:t>
      </w:r>
      <w:r w:rsidRPr="00410CCD">
        <w:rPr>
          <w:rFonts w:cstheme="minorHAnsi"/>
        </w:rPr>
        <w:t xml:space="preserve"> on social media sites and keep</w:t>
      </w:r>
      <w:r w:rsidR="00645032">
        <w:rPr>
          <w:rFonts w:cstheme="minorHAnsi"/>
        </w:rPr>
        <w:t>s</w:t>
      </w:r>
      <w:r w:rsidRPr="00410CCD">
        <w:rPr>
          <w:rFonts w:cstheme="minorHAnsi"/>
        </w:rPr>
        <w:t xml:space="preserve"> current events postings on social media sites</w:t>
      </w:r>
      <w:r w:rsidR="00410CCD">
        <w:rPr>
          <w:rFonts w:cstheme="minorHAnsi"/>
        </w:rPr>
        <w:t xml:space="preserve">, </w:t>
      </w:r>
      <w:r w:rsidR="00E14B77">
        <w:rPr>
          <w:rFonts w:cstheme="minorHAnsi"/>
        </w:rPr>
        <w:t>i</w:t>
      </w:r>
      <w:r w:rsidR="00410CCD">
        <w:rPr>
          <w:rFonts w:cstheme="minorHAnsi"/>
        </w:rPr>
        <w:t xml:space="preserve">ncluding Only </w:t>
      </w:r>
      <w:proofErr w:type="gramStart"/>
      <w:r w:rsidR="00410CCD">
        <w:rPr>
          <w:rFonts w:cstheme="minorHAnsi"/>
        </w:rPr>
        <w:t>In</w:t>
      </w:r>
      <w:proofErr w:type="gramEnd"/>
      <w:r w:rsidR="00410CCD">
        <w:rPr>
          <w:rFonts w:cstheme="minorHAnsi"/>
        </w:rPr>
        <w:t xml:space="preserve"> Northside, and maintains and updates </w:t>
      </w:r>
      <w:r w:rsidRPr="00410CCD">
        <w:rPr>
          <w:rFonts w:cstheme="minorHAnsi"/>
        </w:rPr>
        <w:t xml:space="preserve"> </w:t>
      </w:r>
      <w:r w:rsidR="00E14B77">
        <w:rPr>
          <w:rFonts w:cstheme="minorHAnsi"/>
        </w:rPr>
        <w:t>No</w:t>
      </w:r>
      <w:r w:rsidR="002447DB">
        <w:rPr>
          <w:rFonts w:cstheme="minorHAnsi"/>
        </w:rPr>
        <w:t xml:space="preserve">rthsideCouncil.com. </w:t>
      </w:r>
      <w:r w:rsidR="00410CCD">
        <w:rPr>
          <w:rFonts w:cstheme="minorHAnsi"/>
        </w:rPr>
        <w:t xml:space="preserve">The Communications Secretary leads </w:t>
      </w:r>
      <w:r w:rsidRPr="00410CCD">
        <w:rPr>
          <w:rFonts w:cstheme="minorHAnsi"/>
        </w:rPr>
        <w:t>efforts to make known the Council’s activities</w:t>
      </w:r>
      <w:r w:rsidR="00410CCD">
        <w:rPr>
          <w:rFonts w:cstheme="minorHAnsi"/>
        </w:rPr>
        <w:t xml:space="preserve"> through</w:t>
      </w:r>
      <w:r w:rsidR="002447DB">
        <w:rPr>
          <w:rFonts w:cstheme="minorHAnsi"/>
        </w:rPr>
        <w:t xml:space="preserve"> </w:t>
      </w:r>
      <w:r w:rsidR="002447DB" w:rsidRPr="00751CA3">
        <w:rPr>
          <w:rFonts w:cstheme="minorHAnsi"/>
          <w:color w:val="000000" w:themeColor="text1"/>
        </w:rPr>
        <w:t>publication of a Council</w:t>
      </w:r>
      <w:r w:rsidR="009C44C1" w:rsidRPr="00751CA3">
        <w:rPr>
          <w:rFonts w:cstheme="minorHAnsi"/>
          <w:color w:val="000000" w:themeColor="text1"/>
        </w:rPr>
        <w:t xml:space="preserve"> newsletter. </w:t>
      </w:r>
      <w:r w:rsidR="002447DB" w:rsidRPr="00751CA3">
        <w:rPr>
          <w:rFonts w:cstheme="minorHAnsi"/>
          <w:color w:val="000000" w:themeColor="text1"/>
        </w:rPr>
        <w:t xml:space="preserve">Important updates and information are alternatively shared via </w:t>
      </w:r>
      <w:r w:rsidR="00645032" w:rsidRPr="00751CA3">
        <w:rPr>
          <w:rFonts w:cstheme="minorHAnsi"/>
          <w:color w:val="000000" w:themeColor="text1"/>
        </w:rPr>
        <w:t>social media</w:t>
      </w:r>
      <w:r w:rsidR="002447DB" w:rsidRPr="00751CA3">
        <w:rPr>
          <w:rFonts w:cstheme="minorHAnsi"/>
          <w:color w:val="000000" w:themeColor="text1"/>
        </w:rPr>
        <w:t xml:space="preserve"> and emails to the membership</w:t>
      </w:r>
      <w:r w:rsidR="009C44C1" w:rsidRPr="00751CA3">
        <w:rPr>
          <w:rFonts w:cstheme="minorHAnsi"/>
          <w:color w:val="000000" w:themeColor="text1"/>
        </w:rPr>
        <w:t xml:space="preserve">  </w:t>
      </w:r>
      <w:r w:rsidR="00645032" w:rsidRPr="00751CA3">
        <w:rPr>
          <w:rFonts w:cstheme="minorHAnsi"/>
          <w:color w:val="000000" w:themeColor="text1"/>
        </w:rPr>
        <w:t>The</w:t>
      </w:r>
      <w:r w:rsidR="009C44C1" w:rsidRPr="00751CA3">
        <w:rPr>
          <w:rFonts w:cstheme="minorHAnsi"/>
          <w:color w:val="000000" w:themeColor="text1"/>
        </w:rPr>
        <w:t xml:space="preserve">y </w:t>
      </w:r>
      <w:r w:rsidRPr="00751CA3">
        <w:rPr>
          <w:rFonts w:cstheme="minorHAnsi"/>
          <w:color w:val="000000" w:themeColor="text1"/>
        </w:rPr>
        <w:t>draft</w:t>
      </w:r>
      <w:r w:rsidR="009C44C1" w:rsidRPr="00751CA3">
        <w:rPr>
          <w:rFonts w:cstheme="minorHAnsi"/>
          <w:color w:val="000000" w:themeColor="text1"/>
        </w:rPr>
        <w:t>, send</w:t>
      </w:r>
      <w:r w:rsidRPr="00751CA3">
        <w:rPr>
          <w:rFonts w:cstheme="minorHAnsi"/>
          <w:color w:val="000000" w:themeColor="text1"/>
        </w:rPr>
        <w:t xml:space="preserve"> and archive letters </w:t>
      </w:r>
      <w:r w:rsidR="009C44C1" w:rsidRPr="00751CA3">
        <w:rPr>
          <w:rFonts w:cstheme="minorHAnsi"/>
          <w:color w:val="000000" w:themeColor="text1"/>
        </w:rPr>
        <w:t xml:space="preserve">as instructed by </w:t>
      </w:r>
      <w:r w:rsidRPr="00751CA3">
        <w:rPr>
          <w:rFonts w:cstheme="minorHAnsi"/>
          <w:color w:val="000000" w:themeColor="text1"/>
        </w:rPr>
        <w:t xml:space="preserve"> the Council</w:t>
      </w:r>
      <w:r w:rsidR="009C44C1" w:rsidRPr="00751CA3">
        <w:rPr>
          <w:rFonts w:cstheme="minorHAnsi"/>
          <w:color w:val="000000" w:themeColor="text1"/>
        </w:rPr>
        <w:t xml:space="preserve"> and Board</w:t>
      </w:r>
      <w:r w:rsidRPr="00751CA3">
        <w:rPr>
          <w:rFonts w:cstheme="minorHAnsi"/>
          <w:color w:val="000000" w:themeColor="text1"/>
        </w:rPr>
        <w:t xml:space="preserve"> and</w:t>
      </w:r>
      <w:r w:rsidR="009C44C1" w:rsidRPr="00751CA3">
        <w:rPr>
          <w:rFonts w:cstheme="minorHAnsi"/>
          <w:color w:val="000000" w:themeColor="text1"/>
        </w:rPr>
        <w:t xml:space="preserve"> its</w:t>
      </w:r>
      <w:r w:rsidRPr="00751CA3">
        <w:rPr>
          <w:rFonts w:cstheme="minorHAnsi"/>
          <w:color w:val="000000" w:themeColor="text1"/>
        </w:rPr>
        <w:t xml:space="preserve"> committees</w:t>
      </w:r>
      <w:r w:rsidR="00E37C28" w:rsidRPr="00751CA3">
        <w:rPr>
          <w:rFonts w:cstheme="minorHAnsi"/>
          <w:color w:val="000000" w:themeColor="text1"/>
        </w:rPr>
        <w:t xml:space="preserve"> and coordinates preparation of the NCC annual report.</w:t>
      </w:r>
    </w:p>
    <w:p w14:paraId="2B4898B7" w14:textId="77777777" w:rsidR="0080236D" w:rsidRPr="00030903" w:rsidRDefault="0080236D" w:rsidP="0080236D">
      <w:pPr>
        <w:rPr>
          <w:rFonts w:cstheme="minorHAnsi"/>
        </w:rPr>
      </w:pPr>
    </w:p>
    <w:p w14:paraId="1B1779D4" w14:textId="77777777" w:rsidR="00362E91" w:rsidRDefault="0080236D" w:rsidP="00D2362F">
      <w:pPr>
        <w:rPr>
          <w:rFonts w:cstheme="minorHAnsi"/>
        </w:rPr>
      </w:pPr>
      <w:r w:rsidRPr="00030903">
        <w:rPr>
          <w:rFonts w:cstheme="minorHAnsi"/>
        </w:rPr>
        <w:t xml:space="preserve">Section </w:t>
      </w:r>
      <w:r w:rsidR="00336E0C" w:rsidRPr="00030903">
        <w:rPr>
          <w:rFonts w:cstheme="minorHAnsi"/>
        </w:rPr>
        <w:t>5</w:t>
      </w:r>
      <w:r w:rsidRPr="00030903">
        <w:rPr>
          <w:rFonts w:cstheme="minorHAnsi"/>
        </w:rPr>
        <w:t xml:space="preserve">.04   </w:t>
      </w:r>
      <w:r w:rsidR="003C52F9">
        <w:rPr>
          <w:rFonts w:cstheme="minorHAnsi"/>
        </w:rPr>
        <w:t xml:space="preserve">Board of Directors </w:t>
      </w:r>
      <w:r w:rsidRPr="00030903">
        <w:rPr>
          <w:rFonts w:cstheme="minorHAnsi"/>
        </w:rPr>
        <w:t>Duties</w:t>
      </w:r>
    </w:p>
    <w:p w14:paraId="6EA96938" w14:textId="77777777" w:rsidR="006A1B6B" w:rsidRPr="00030903" w:rsidRDefault="006A1B6B" w:rsidP="00D2362F">
      <w:pPr>
        <w:rPr>
          <w:rFonts w:cstheme="minorHAnsi"/>
        </w:rPr>
      </w:pPr>
    </w:p>
    <w:p w14:paraId="743673D0" w14:textId="77777777" w:rsidR="00362E91" w:rsidRPr="00030903" w:rsidRDefault="00362E91" w:rsidP="00D24ECA">
      <w:pPr>
        <w:widowControl w:val="0"/>
        <w:numPr>
          <w:ilvl w:val="0"/>
          <w:numId w:val="10"/>
        </w:numPr>
        <w:tabs>
          <w:tab w:val="left" w:pos="429"/>
          <w:tab w:val="right" w:pos="7914"/>
        </w:tabs>
        <w:overflowPunct w:val="0"/>
        <w:autoSpaceDE w:val="0"/>
        <w:autoSpaceDN w:val="0"/>
        <w:adjustRightInd w:val="0"/>
        <w:textAlignment w:val="baseline"/>
        <w:rPr>
          <w:rFonts w:cstheme="minorHAnsi"/>
        </w:rPr>
      </w:pPr>
      <w:r w:rsidRPr="00030903">
        <w:rPr>
          <w:rFonts w:cstheme="minorHAnsi"/>
        </w:rPr>
        <w:t>Each director</w:t>
      </w:r>
      <w:r w:rsidR="00A87BFF">
        <w:rPr>
          <w:rFonts w:cstheme="minorHAnsi"/>
        </w:rPr>
        <w:t xml:space="preserve"> with the exception of the President</w:t>
      </w:r>
      <w:r w:rsidRPr="00030903">
        <w:rPr>
          <w:rFonts w:cstheme="minorHAnsi"/>
        </w:rPr>
        <w:t xml:space="preserve"> is required to serve on a</w:t>
      </w:r>
      <w:r w:rsidR="00E6380F">
        <w:rPr>
          <w:rFonts w:cstheme="minorHAnsi"/>
        </w:rPr>
        <w:t>t</w:t>
      </w:r>
      <w:r w:rsidRPr="00030903">
        <w:rPr>
          <w:rFonts w:cstheme="minorHAnsi"/>
        </w:rPr>
        <w:t xml:space="preserve"> least one committee.</w:t>
      </w:r>
    </w:p>
    <w:p w14:paraId="6805F71C" w14:textId="77777777" w:rsidR="00362E91" w:rsidRPr="00030903" w:rsidRDefault="00362E91" w:rsidP="00362E91">
      <w:pPr>
        <w:tabs>
          <w:tab w:val="left" w:pos="197"/>
          <w:tab w:val="right" w:pos="7897"/>
        </w:tabs>
        <w:rPr>
          <w:rFonts w:cstheme="minorHAnsi"/>
        </w:rPr>
      </w:pPr>
    </w:p>
    <w:p w14:paraId="47E5D373" w14:textId="77777777" w:rsidR="00362E91" w:rsidRDefault="00362E91" w:rsidP="00D24ECA">
      <w:pPr>
        <w:widowControl w:val="0"/>
        <w:numPr>
          <w:ilvl w:val="0"/>
          <w:numId w:val="10"/>
        </w:numPr>
        <w:tabs>
          <w:tab w:val="left" w:pos="429"/>
          <w:tab w:val="right" w:pos="7914"/>
        </w:tabs>
        <w:overflowPunct w:val="0"/>
        <w:autoSpaceDE w:val="0"/>
        <w:autoSpaceDN w:val="0"/>
        <w:adjustRightInd w:val="0"/>
        <w:textAlignment w:val="baseline"/>
        <w:rPr>
          <w:rFonts w:cstheme="minorHAnsi"/>
        </w:rPr>
      </w:pPr>
      <w:r w:rsidRPr="00030903">
        <w:rPr>
          <w:rFonts w:cstheme="minorHAnsi"/>
        </w:rPr>
        <w:t>Each director is required to attend all regular and special Board meetings.  Absences must be reported to the President or a Secretary prior to the meeting itself to be considered an excused absence.</w:t>
      </w:r>
    </w:p>
    <w:p w14:paraId="56EDBA4B" w14:textId="77777777" w:rsidR="006F7D28" w:rsidRDefault="006F7D28" w:rsidP="006F7D28">
      <w:pPr>
        <w:pStyle w:val="ListParagraph"/>
        <w:rPr>
          <w:rFonts w:cstheme="minorHAnsi"/>
        </w:rPr>
      </w:pPr>
    </w:p>
    <w:p w14:paraId="7910AF14" w14:textId="77777777" w:rsidR="006F7D28" w:rsidRPr="006F7D28" w:rsidRDefault="006F7D28" w:rsidP="00D24ECA">
      <w:pPr>
        <w:widowControl w:val="0"/>
        <w:numPr>
          <w:ilvl w:val="0"/>
          <w:numId w:val="10"/>
        </w:numPr>
        <w:tabs>
          <w:tab w:val="left" w:pos="429"/>
          <w:tab w:val="right" w:pos="7914"/>
        </w:tabs>
        <w:overflowPunct w:val="0"/>
        <w:autoSpaceDE w:val="0"/>
        <w:autoSpaceDN w:val="0"/>
        <w:adjustRightInd w:val="0"/>
        <w:textAlignment w:val="baseline"/>
        <w:rPr>
          <w:rFonts w:cstheme="minorHAnsi"/>
        </w:rPr>
      </w:pPr>
      <w:r>
        <w:rPr>
          <w:rFonts w:cstheme="minorHAnsi"/>
        </w:rPr>
        <w:lastRenderedPageBreak/>
        <w:t>Each director is required to annually fill out a Conflict of Interest form per the policy</w:t>
      </w:r>
    </w:p>
    <w:p w14:paraId="10197852" w14:textId="77777777" w:rsidR="0080236D" w:rsidRPr="00751CA3" w:rsidRDefault="00D2362F" w:rsidP="006F7D28">
      <w:pPr>
        <w:ind w:left="720"/>
        <w:rPr>
          <w:rFonts w:cstheme="minorHAnsi"/>
          <w:color w:val="000000" w:themeColor="text1"/>
        </w:rPr>
      </w:pPr>
      <w:r w:rsidRPr="00751CA3">
        <w:rPr>
          <w:rFonts w:cstheme="minorHAnsi"/>
          <w:color w:val="000000" w:themeColor="text1"/>
        </w:rPr>
        <w:t>(</w:t>
      </w:r>
      <w:r w:rsidR="006F7D28" w:rsidRPr="00751CA3">
        <w:rPr>
          <w:rFonts w:cstheme="minorHAnsi"/>
          <w:color w:val="000000" w:themeColor="text1"/>
        </w:rPr>
        <w:t>See Appendix</w:t>
      </w:r>
      <w:r w:rsidRPr="00751CA3">
        <w:rPr>
          <w:rFonts w:cstheme="minorHAnsi"/>
          <w:color w:val="000000" w:themeColor="text1"/>
        </w:rPr>
        <w:t xml:space="preserve"> C</w:t>
      </w:r>
      <w:r w:rsidR="006F7D28" w:rsidRPr="00751CA3">
        <w:rPr>
          <w:rFonts w:cstheme="minorHAnsi"/>
          <w:color w:val="000000" w:themeColor="text1"/>
        </w:rPr>
        <w:t xml:space="preserve"> for  details</w:t>
      </w:r>
      <w:r w:rsidRPr="00751CA3">
        <w:rPr>
          <w:rFonts w:cstheme="minorHAnsi"/>
          <w:color w:val="000000" w:themeColor="text1"/>
        </w:rPr>
        <w:t>)</w:t>
      </w:r>
    </w:p>
    <w:p w14:paraId="3C29A48D" w14:textId="77777777" w:rsidR="006F7D28" w:rsidRPr="00751CA3" w:rsidRDefault="006F7D28" w:rsidP="006F7D28">
      <w:pPr>
        <w:ind w:left="720"/>
        <w:rPr>
          <w:rFonts w:cstheme="minorHAnsi"/>
          <w:color w:val="000000" w:themeColor="text1"/>
        </w:rPr>
      </w:pPr>
    </w:p>
    <w:p w14:paraId="249A88FF" w14:textId="77777777" w:rsidR="0080236D" w:rsidRDefault="0080236D" w:rsidP="0080236D">
      <w:pPr>
        <w:rPr>
          <w:rFonts w:cstheme="minorHAnsi"/>
        </w:rPr>
      </w:pPr>
      <w:r w:rsidRPr="00030903">
        <w:rPr>
          <w:rFonts w:cstheme="minorHAnsi"/>
        </w:rPr>
        <w:t xml:space="preserve">Section </w:t>
      </w:r>
      <w:r w:rsidR="00336E0C" w:rsidRPr="00030903">
        <w:rPr>
          <w:rFonts w:cstheme="minorHAnsi"/>
        </w:rPr>
        <w:t>5</w:t>
      </w:r>
      <w:r w:rsidRPr="00030903">
        <w:rPr>
          <w:rFonts w:cstheme="minorHAnsi"/>
        </w:rPr>
        <w:t xml:space="preserve">.05 </w:t>
      </w:r>
      <w:r w:rsidR="003C52F9">
        <w:rPr>
          <w:rFonts w:cstheme="minorHAnsi"/>
        </w:rPr>
        <w:t>Board Responsibilities and Limitations</w:t>
      </w:r>
    </w:p>
    <w:p w14:paraId="578654F5" w14:textId="77777777" w:rsidR="003C52F9" w:rsidRDefault="003C52F9" w:rsidP="0080236D">
      <w:pPr>
        <w:rPr>
          <w:rFonts w:cstheme="minorHAnsi"/>
        </w:rPr>
      </w:pPr>
    </w:p>
    <w:p w14:paraId="57762F4B" w14:textId="77777777" w:rsidR="003C52F9" w:rsidRPr="002562AA" w:rsidRDefault="003C52F9" w:rsidP="006A59AE">
      <w:pPr>
        <w:rPr>
          <w:rFonts w:cstheme="minorHAnsi"/>
        </w:rPr>
      </w:pPr>
      <w:r>
        <w:t xml:space="preserve">By virtue of their election by the Members, the Board of </w:t>
      </w:r>
      <w:r w:rsidR="00645032">
        <w:t>Directors</w:t>
      </w:r>
      <w:r>
        <w:t xml:space="preserve">, as the governing body of        </w:t>
      </w:r>
      <w:r w:rsidR="00A13853">
        <w:t xml:space="preserve">           </w:t>
      </w:r>
      <w:r>
        <w:t>the NCC, has the responsibility for:</w:t>
      </w:r>
    </w:p>
    <w:p w14:paraId="6C01267C" w14:textId="77777777" w:rsidR="003C52F9" w:rsidRDefault="003C52F9" w:rsidP="003C52F9">
      <w:pPr>
        <w:keepNext/>
        <w:keepLines/>
        <w:jc w:val="both"/>
      </w:pPr>
    </w:p>
    <w:p w14:paraId="032E65E0" w14:textId="77777777" w:rsidR="003C52F9" w:rsidRDefault="003C52F9" w:rsidP="00BE6A5B">
      <w:pPr>
        <w:pStyle w:val="ListParagraph"/>
        <w:keepNext/>
        <w:keepLines/>
        <w:numPr>
          <w:ilvl w:val="1"/>
          <w:numId w:val="9"/>
        </w:numPr>
        <w:tabs>
          <w:tab w:val="num" w:pos="2016"/>
        </w:tabs>
        <w:jc w:val="both"/>
      </w:pPr>
      <w:r>
        <w:t>Conduct</w:t>
      </w:r>
      <w:r w:rsidR="00A45C10">
        <w:t xml:space="preserve">ing </w:t>
      </w:r>
      <w:r>
        <w:t>the ordinary business of the NCC;</w:t>
      </w:r>
    </w:p>
    <w:p w14:paraId="2606FB8C" w14:textId="77777777" w:rsidR="003C52F9" w:rsidRDefault="003C52F9" w:rsidP="003C52F9">
      <w:pPr>
        <w:keepNext/>
        <w:keepLines/>
        <w:jc w:val="both"/>
      </w:pPr>
    </w:p>
    <w:p w14:paraId="74ECF40A" w14:textId="77777777" w:rsidR="003C52F9" w:rsidRDefault="003C52F9" w:rsidP="00BE6A5B">
      <w:pPr>
        <w:pStyle w:val="ListParagraph"/>
        <w:keepNext/>
        <w:keepLines/>
        <w:numPr>
          <w:ilvl w:val="1"/>
          <w:numId w:val="9"/>
        </w:numPr>
        <w:tabs>
          <w:tab w:val="num" w:pos="2016"/>
        </w:tabs>
        <w:jc w:val="both"/>
      </w:pPr>
      <w:r>
        <w:t>Guid</w:t>
      </w:r>
      <w:r w:rsidR="00A45C10">
        <w:t>ing,</w:t>
      </w:r>
      <w:r>
        <w:t xml:space="preserve"> direct</w:t>
      </w:r>
      <w:r w:rsidR="00A45C10">
        <w:t>ing and</w:t>
      </w:r>
      <w:r>
        <w:t xml:space="preserve"> oversee</w:t>
      </w:r>
      <w:r w:rsidR="00A45C10">
        <w:t>ing</w:t>
      </w:r>
      <w:r>
        <w:t xml:space="preserve"> and help</w:t>
      </w:r>
      <w:r w:rsidR="00E14B77">
        <w:t>ing</w:t>
      </w:r>
      <w:r>
        <w:t xml:space="preserve"> the NCC to reach its objectives;</w:t>
      </w:r>
    </w:p>
    <w:p w14:paraId="415B0DBB" w14:textId="77777777" w:rsidR="00645032" w:rsidRDefault="00645032" w:rsidP="00645032">
      <w:pPr>
        <w:keepNext/>
        <w:keepLines/>
        <w:tabs>
          <w:tab w:val="num" w:pos="2016"/>
        </w:tabs>
        <w:jc w:val="both"/>
      </w:pPr>
    </w:p>
    <w:p w14:paraId="5D2AA090" w14:textId="77777777" w:rsidR="00E376E7" w:rsidRDefault="003C52F9" w:rsidP="00BE6A5B">
      <w:pPr>
        <w:pStyle w:val="ListParagraph"/>
        <w:keepNext/>
        <w:keepLines/>
        <w:numPr>
          <w:ilvl w:val="1"/>
          <w:numId w:val="9"/>
        </w:numPr>
        <w:tabs>
          <w:tab w:val="num" w:pos="2016"/>
        </w:tabs>
        <w:jc w:val="both"/>
      </w:pPr>
      <w:r>
        <w:t>Designat</w:t>
      </w:r>
      <w:r w:rsidR="00A45C10">
        <w:t>ing</w:t>
      </w:r>
      <w:r>
        <w:t xml:space="preserve"> a Nominating Committee to present a slate of candidates for </w:t>
      </w:r>
      <w:r w:rsidR="00A45C10">
        <w:t xml:space="preserve">Officer and                      </w:t>
      </w:r>
    </w:p>
    <w:p w14:paraId="475EA827" w14:textId="77777777" w:rsidR="003C52F9" w:rsidRDefault="00A45C10" w:rsidP="00E376E7">
      <w:pPr>
        <w:keepNext/>
        <w:keepLines/>
        <w:tabs>
          <w:tab w:val="num" w:pos="2016"/>
        </w:tabs>
        <w:ind w:left="720"/>
        <w:jc w:val="both"/>
      </w:pPr>
      <w:r>
        <w:t xml:space="preserve">Director </w:t>
      </w:r>
      <w:r w:rsidR="003C52F9">
        <w:t xml:space="preserve">positions that will be open at the annual meeting of the Members; </w:t>
      </w:r>
    </w:p>
    <w:p w14:paraId="1565B2F7" w14:textId="77777777" w:rsidR="003C52F9" w:rsidRDefault="003C52F9" w:rsidP="003C52F9">
      <w:pPr>
        <w:pStyle w:val="ListParagraph"/>
      </w:pPr>
    </w:p>
    <w:p w14:paraId="798F7C8D" w14:textId="77777777" w:rsidR="003C52F9" w:rsidRPr="00BE6A5B" w:rsidRDefault="003C52F9" w:rsidP="00BE6A5B">
      <w:pPr>
        <w:pStyle w:val="ListParagraph"/>
        <w:keepNext/>
        <w:keepLines/>
        <w:numPr>
          <w:ilvl w:val="1"/>
          <w:numId w:val="9"/>
        </w:numPr>
        <w:jc w:val="both"/>
        <w:rPr>
          <w:color w:val="000000" w:themeColor="text1"/>
        </w:rPr>
      </w:pPr>
      <w:r w:rsidRPr="00BE6A5B">
        <w:rPr>
          <w:rFonts w:cs="Times New Roman (Body CS)"/>
          <w:color w:val="000000" w:themeColor="text1"/>
        </w:rPr>
        <w:t>Mak</w:t>
      </w:r>
      <w:r w:rsidR="00A45C10" w:rsidRPr="00BE6A5B">
        <w:rPr>
          <w:rFonts w:cs="Times New Roman (Body CS)"/>
          <w:color w:val="000000" w:themeColor="text1"/>
        </w:rPr>
        <w:t xml:space="preserve">ing </w:t>
      </w:r>
      <w:r w:rsidRPr="00BE6A5B">
        <w:rPr>
          <w:rFonts w:cs="Times New Roman (Body CS)"/>
          <w:color w:val="000000" w:themeColor="text1"/>
        </w:rPr>
        <w:t>vacancy appointments that may occur between elections;</w:t>
      </w:r>
    </w:p>
    <w:p w14:paraId="10AA30BA" w14:textId="77777777" w:rsidR="003C52F9" w:rsidRPr="00751CA3" w:rsidRDefault="003C52F9" w:rsidP="003C52F9">
      <w:pPr>
        <w:rPr>
          <w:color w:val="000000" w:themeColor="text1"/>
        </w:rPr>
      </w:pPr>
    </w:p>
    <w:p w14:paraId="6C1BFAA7" w14:textId="77777777" w:rsidR="003C52F9" w:rsidRPr="00BE6A5B" w:rsidRDefault="003C52F9" w:rsidP="00BE6A5B">
      <w:pPr>
        <w:pStyle w:val="ListParagraph"/>
        <w:numPr>
          <w:ilvl w:val="1"/>
          <w:numId w:val="9"/>
        </w:numPr>
        <w:jc w:val="both"/>
        <w:rPr>
          <w:color w:val="000000" w:themeColor="text1"/>
        </w:rPr>
      </w:pPr>
      <w:r w:rsidRPr="00BE6A5B">
        <w:rPr>
          <w:color w:val="000000" w:themeColor="text1"/>
        </w:rPr>
        <w:t>Set</w:t>
      </w:r>
      <w:r w:rsidR="00A45C10" w:rsidRPr="00BE6A5B">
        <w:rPr>
          <w:color w:val="000000" w:themeColor="text1"/>
        </w:rPr>
        <w:t>ting</w:t>
      </w:r>
      <w:r w:rsidRPr="00BE6A5B">
        <w:rPr>
          <w:color w:val="000000" w:themeColor="text1"/>
        </w:rPr>
        <w:t xml:space="preserve"> the agenda for the annual meeting of the Members;</w:t>
      </w:r>
    </w:p>
    <w:p w14:paraId="086BC385" w14:textId="77777777" w:rsidR="003C52F9" w:rsidRPr="00751CA3" w:rsidRDefault="003C52F9" w:rsidP="003C52F9">
      <w:pPr>
        <w:jc w:val="both"/>
        <w:rPr>
          <w:color w:val="000000" w:themeColor="text1"/>
        </w:rPr>
      </w:pPr>
    </w:p>
    <w:p w14:paraId="293879B1" w14:textId="77777777" w:rsidR="00BE6A5B" w:rsidRDefault="00725520" w:rsidP="00BE6A5B">
      <w:pPr>
        <w:pStyle w:val="ListParagraph"/>
        <w:numPr>
          <w:ilvl w:val="1"/>
          <w:numId w:val="9"/>
        </w:numPr>
        <w:rPr>
          <w:color w:val="000000" w:themeColor="text1"/>
        </w:rPr>
      </w:pPr>
      <w:r w:rsidRPr="00BE6A5B">
        <w:rPr>
          <w:color w:val="000000" w:themeColor="text1"/>
        </w:rPr>
        <w:t>C</w:t>
      </w:r>
      <w:r w:rsidR="003C52F9" w:rsidRPr="00BE6A5B">
        <w:rPr>
          <w:color w:val="000000" w:themeColor="text1"/>
        </w:rPr>
        <w:t>reat</w:t>
      </w:r>
      <w:r w:rsidRPr="00BE6A5B">
        <w:rPr>
          <w:color w:val="000000" w:themeColor="text1"/>
        </w:rPr>
        <w:t>ing</w:t>
      </w:r>
      <w:r w:rsidR="003C52F9" w:rsidRPr="00BE6A5B">
        <w:rPr>
          <w:color w:val="000000" w:themeColor="text1"/>
        </w:rPr>
        <w:t xml:space="preserve"> and dissolv</w:t>
      </w:r>
      <w:r w:rsidRPr="00BE6A5B">
        <w:rPr>
          <w:color w:val="000000" w:themeColor="text1"/>
        </w:rPr>
        <w:t xml:space="preserve">ing </w:t>
      </w:r>
      <w:r w:rsidR="003C52F9" w:rsidRPr="00BE6A5B">
        <w:rPr>
          <w:color w:val="000000" w:themeColor="text1"/>
        </w:rPr>
        <w:t>standing and temporary committees and task forces</w:t>
      </w:r>
      <w:r w:rsidRPr="00BE6A5B">
        <w:rPr>
          <w:color w:val="000000" w:themeColor="text1"/>
        </w:rPr>
        <w:t xml:space="preserve"> subject to</w:t>
      </w:r>
      <w:r w:rsidR="00BE6A5B">
        <w:rPr>
          <w:color w:val="000000" w:themeColor="text1"/>
        </w:rPr>
        <w:t xml:space="preserve"> </w:t>
      </w:r>
      <w:r w:rsidRPr="00BE6A5B">
        <w:rPr>
          <w:color w:val="000000" w:themeColor="text1"/>
        </w:rPr>
        <w:t>proper notice to the NCC</w:t>
      </w:r>
      <w:r w:rsidRPr="00BE6A5B">
        <w:rPr>
          <w:rFonts w:cs="Times New Roman (Body CS)"/>
          <w:color w:val="000000" w:themeColor="text1"/>
        </w:rPr>
        <w:t>; able</w:t>
      </w:r>
      <w:r w:rsidR="003C52F9" w:rsidRPr="00BE6A5B">
        <w:rPr>
          <w:rFonts w:cs="Times New Roman (Body CS)"/>
          <w:color w:val="000000" w:themeColor="text1"/>
        </w:rPr>
        <w:t xml:space="preserve"> to determine the structure and areas of responsibility of</w:t>
      </w:r>
      <w:r w:rsidR="00BE6A5B">
        <w:rPr>
          <w:rFonts w:cs="Times New Roman (Body CS)"/>
          <w:color w:val="000000" w:themeColor="text1"/>
        </w:rPr>
        <w:t xml:space="preserve"> </w:t>
      </w:r>
      <w:r w:rsidRPr="00BE6A5B">
        <w:rPr>
          <w:color w:val="000000" w:themeColor="text1"/>
        </w:rPr>
        <w:t>all such committees and task forces.</w:t>
      </w:r>
    </w:p>
    <w:p w14:paraId="76A153DD" w14:textId="77777777" w:rsidR="00BE6A5B" w:rsidRDefault="00BE6A5B" w:rsidP="00BE6A5B"/>
    <w:p w14:paraId="261B39F3" w14:textId="77777777" w:rsidR="003C52F9" w:rsidRPr="00BE6A5B" w:rsidRDefault="003C52F9" w:rsidP="00BE6A5B">
      <w:pPr>
        <w:pStyle w:val="ListParagraph"/>
        <w:numPr>
          <w:ilvl w:val="1"/>
          <w:numId w:val="9"/>
        </w:numPr>
        <w:rPr>
          <w:color w:val="000000" w:themeColor="text1"/>
        </w:rPr>
      </w:pPr>
      <w:r>
        <w:t>Select</w:t>
      </w:r>
      <w:r w:rsidR="00A45C10">
        <w:t>ing</w:t>
      </w:r>
      <w:r>
        <w:t xml:space="preserve"> or approv</w:t>
      </w:r>
      <w:r w:rsidR="00A45C10">
        <w:t>ing</w:t>
      </w:r>
      <w:r>
        <w:t xml:space="preserve"> committee chairpersons, who shall serve at the pleasure and discretion of the Board of Directors;</w:t>
      </w:r>
    </w:p>
    <w:p w14:paraId="7D8AF212" w14:textId="77777777" w:rsidR="003C52F9" w:rsidRDefault="003C52F9" w:rsidP="003C52F9">
      <w:pPr>
        <w:jc w:val="both"/>
      </w:pPr>
    </w:p>
    <w:p w14:paraId="567591BA" w14:textId="77777777" w:rsidR="003C52F9" w:rsidRDefault="003C52F9" w:rsidP="00BE6A5B">
      <w:pPr>
        <w:pStyle w:val="ListParagraph"/>
        <w:numPr>
          <w:ilvl w:val="0"/>
          <w:numId w:val="9"/>
        </w:numPr>
        <w:jc w:val="both"/>
      </w:pPr>
      <w:r>
        <w:t>Remov</w:t>
      </w:r>
      <w:r w:rsidR="00A45C10">
        <w:t>ing</w:t>
      </w:r>
      <w:r>
        <w:t xml:space="preserve"> Directors pursuant to the provisions of these Regulations and Bylaws;</w:t>
      </w:r>
    </w:p>
    <w:p w14:paraId="776469B4" w14:textId="77777777" w:rsidR="003C52F9" w:rsidRDefault="003C52F9" w:rsidP="003C52F9">
      <w:pPr>
        <w:jc w:val="both"/>
      </w:pPr>
    </w:p>
    <w:p w14:paraId="62381620" w14:textId="77777777" w:rsidR="003C52F9" w:rsidRPr="00BE6A5B" w:rsidRDefault="003C52F9" w:rsidP="00BE6A5B">
      <w:pPr>
        <w:pStyle w:val="ListParagraph"/>
        <w:numPr>
          <w:ilvl w:val="0"/>
          <w:numId w:val="9"/>
        </w:numPr>
        <w:jc w:val="both"/>
        <w:rPr>
          <w:color w:val="000000" w:themeColor="text1"/>
        </w:rPr>
      </w:pPr>
      <w:r w:rsidRPr="00BE6A5B">
        <w:rPr>
          <w:color w:val="000000" w:themeColor="text1"/>
        </w:rPr>
        <w:t>Ensur</w:t>
      </w:r>
      <w:r w:rsidR="00A45C10" w:rsidRPr="00BE6A5B">
        <w:rPr>
          <w:color w:val="000000" w:themeColor="text1"/>
        </w:rPr>
        <w:t>ing</w:t>
      </w:r>
      <w:r w:rsidRPr="00BE6A5B">
        <w:rPr>
          <w:color w:val="000000" w:themeColor="text1"/>
        </w:rPr>
        <w:t xml:space="preserve"> the fair and equitable conduct for the annual election of open Officers and </w:t>
      </w:r>
      <w:r w:rsidR="00645032" w:rsidRPr="00BE6A5B">
        <w:rPr>
          <w:color w:val="000000" w:themeColor="text1"/>
        </w:rPr>
        <w:t xml:space="preserve">   </w:t>
      </w:r>
      <w:r w:rsidRPr="00BE6A5B">
        <w:rPr>
          <w:color w:val="000000" w:themeColor="text1"/>
        </w:rPr>
        <w:t>Director positions in accordance with the Nominating process outlined in Appendix</w:t>
      </w:r>
      <w:r w:rsidR="00D2362F" w:rsidRPr="00BE6A5B">
        <w:rPr>
          <w:color w:val="000000" w:themeColor="text1"/>
        </w:rPr>
        <w:t xml:space="preserve"> A.</w:t>
      </w:r>
    </w:p>
    <w:p w14:paraId="1CB5ADA8" w14:textId="77777777" w:rsidR="003C52F9" w:rsidRPr="00751CA3" w:rsidRDefault="003C52F9" w:rsidP="003C52F9">
      <w:pPr>
        <w:pStyle w:val="ListParagraph"/>
        <w:rPr>
          <w:color w:val="000000" w:themeColor="text1"/>
        </w:rPr>
      </w:pPr>
    </w:p>
    <w:p w14:paraId="00D3CC51" w14:textId="77777777" w:rsidR="003C52F9" w:rsidRDefault="00A45C10" w:rsidP="00BE6A5B">
      <w:pPr>
        <w:pStyle w:val="ListParagraph"/>
        <w:numPr>
          <w:ilvl w:val="0"/>
          <w:numId w:val="9"/>
        </w:numPr>
        <w:jc w:val="both"/>
      </w:pPr>
      <w:r>
        <w:t xml:space="preserve">Recommending to the Membership </w:t>
      </w:r>
      <w:r w:rsidR="00E14B77">
        <w:t>u</w:t>
      </w:r>
      <w:r w:rsidR="003C52F9">
        <w:t xml:space="preserve">pon a two-thirds (2/3) vote of the Board of </w:t>
      </w:r>
      <w:r w:rsidR="006A59AE">
        <w:t xml:space="preserve"> </w:t>
      </w:r>
      <w:r w:rsidR="003C52F9">
        <w:t>Trustees present at a duly called meeting the Board  approval of an amendment to the Regulations and Bylaws.</w:t>
      </w:r>
    </w:p>
    <w:p w14:paraId="58520170" w14:textId="77777777" w:rsidR="003C52F9" w:rsidRDefault="003C52F9" w:rsidP="003C52F9">
      <w:pPr>
        <w:jc w:val="both"/>
      </w:pPr>
      <w:r>
        <w:t xml:space="preserve">   </w:t>
      </w:r>
    </w:p>
    <w:p w14:paraId="5D0E0080" w14:textId="77777777" w:rsidR="00A45C10" w:rsidRDefault="003C52F9" w:rsidP="00A45C10">
      <w:pPr>
        <w:rPr>
          <w:rFonts w:cstheme="minorHAnsi"/>
        </w:rPr>
      </w:pPr>
      <w:r>
        <w:rPr>
          <w:rFonts w:cstheme="minorHAnsi"/>
        </w:rPr>
        <w:t>T</w:t>
      </w:r>
      <w:r w:rsidR="00D2362F">
        <w:rPr>
          <w:rFonts w:cstheme="minorHAnsi"/>
        </w:rPr>
        <w:t>he</w:t>
      </w:r>
      <w:r>
        <w:rPr>
          <w:rFonts w:cstheme="minorHAnsi"/>
        </w:rPr>
        <w:t xml:space="preserve"> following limitations also guide the work of the </w:t>
      </w:r>
      <w:r w:rsidR="00801133">
        <w:rPr>
          <w:rFonts w:cstheme="minorHAnsi"/>
        </w:rPr>
        <w:t>B</w:t>
      </w:r>
      <w:r>
        <w:rPr>
          <w:rFonts w:cstheme="minorHAnsi"/>
        </w:rPr>
        <w:t>oard:</w:t>
      </w:r>
    </w:p>
    <w:p w14:paraId="7D36197F" w14:textId="77777777" w:rsidR="00A45C10" w:rsidRDefault="00A45C10" w:rsidP="00A45C10">
      <w:pPr>
        <w:rPr>
          <w:rFonts w:cstheme="minorHAnsi"/>
        </w:rPr>
      </w:pPr>
    </w:p>
    <w:p w14:paraId="1F7D05AA" w14:textId="77777777" w:rsidR="0027738A" w:rsidRDefault="006F7D28" w:rsidP="005B5F33">
      <w:pPr>
        <w:pStyle w:val="ListParagraph"/>
        <w:numPr>
          <w:ilvl w:val="0"/>
          <w:numId w:val="24"/>
        </w:numPr>
        <w:ind w:left="720"/>
        <w:rPr>
          <w:rFonts w:cstheme="minorHAnsi"/>
        </w:rPr>
      </w:pPr>
      <w:r w:rsidRPr="0027738A">
        <w:rPr>
          <w:rFonts w:cstheme="minorHAnsi"/>
        </w:rPr>
        <w:t>The Board shall not expend any funds over $</w:t>
      </w:r>
      <w:r w:rsidR="003C52F9" w:rsidRPr="0027738A">
        <w:rPr>
          <w:rFonts w:cstheme="minorHAnsi"/>
        </w:rPr>
        <w:t>50</w:t>
      </w:r>
      <w:r w:rsidR="00645032" w:rsidRPr="0027738A">
        <w:rPr>
          <w:rFonts w:cstheme="minorHAnsi"/>
        </w:rPr>
        <w:t>0.00</w:t>
      </w:r>
      <w:r w:rsidRPr="0027738A">
        <w:rPr>
          <w:rFonts w:cstheme="minorHAnsi"/>
        </w:rPr>
        <w:t xml:space="preserve"> without the prior approval from the Council, except in accordance with an annual budget approved by the Council.</w:t>
      </w:r>
    </w:p>
    <w:p w14:paraId="1A4F0D39" w14:textId="77777777" w:rsidR="0027738A" w:rsidRDefault="00A45C10" w:rsidP="005B5F33">
      <w:pPr>
        <w:pStyle w:val="ListParagraph"/>
        <w:numPr>
          <w:ilvl w:val="0"/>
          <w:numId w:val="24"/>
        </w:numPr>
        <w:ind w:left="720"/>
        <w:rPr>
          <w:rFonts w:cstheme="minorHAnsi"/>
        </w:rPr>
      </w:pPr>
      <w:r w:rsidRPr="0027738A">
        <w:rPr>
          <w:rFonts w:cstheme="minorHAnsi"/>
        </w:rPr>
        <w:t>T</w:t>
      </w:r>
      <w:r w:rsidR="006F7D28" w:rsidRPr="0027738A">
        <w:rPr>
          <w:rFonts w:cstheme="minorHAnsi"/>
        </w:rPr>
        <w:t>he Board as a body nor any of its Officers or Directors may commit the Council to any major action without the approval of the Council.</w:t>
      </w:r>
    </w:p>
    <w:p w14:paraId="65BAFB9A" w14:textId="77777777" w:rsidR="00A45C10" w:rsidRPr="0027738A" w:rsidRDefault="006F7D28" w:rsidP="005B5F33">
      <w:pPr>
        <w:pStyle w:val="ListParagraph"/>
        <w:numPr>
          <w:ilvl w:val="0"/>
          <w:numId w:val="24"/>
        </w:numPr>
        <w:ind w:left="720"/>
        <w:rPr>
          <w:rFonts w:cstheme="minorHAnsi"/>
        </w:rPr>
      </w:pPr>
      <w:r w:rsidRPr="0027738A">
        <w:rPr>
          <w:rFonts w:cstheme="minorHAnsi"/>
        </w:rPr>
        <w:t xml:space="preserve">The Board may not enter into any contracts with any organization, individual or </w:t>
      </w:r>
      <w:r w:rsidR="008D58A2" w:rsidRPr="0027738A">
        <w:rPr>
          <w:rFonts w:cstheme="minorHAnsi"/>
        </w:rPr>
        <w:t xml:space="preserve">   </w:t>
      </w:r>
      <w:r w:rsidR="00A45C10" w:rsidRPr="0027738A">
        <w:rPr>
          <w:rFonts w:cstheme="minorHAnsi"/>
        </w:rPr>
        <w:t xml:space="preserve"> </w:t>
      </w:r>
    </w:p>
    <w:p w14:paraId="5153301D" w14:textId="77777777" w:rsidR="0027738A" w:rsidRDefault="0027738A" w:rsidP="0027738A">
      <w:pPr>
        <w:widowControl w:val="0"/>
        <w:tabs>
          <w:tab w:val="left" w:pos="425"/>
          <w:tab w:val="right" w:pos="7902"/>
        </w:tabs>
        <w:overflowPunct w:val="0"/>
        <w:autoSpaceDE w:val="0"/>
        <w:autoSpaceDN w:val="0"/>
        <w:adjustRightInd w:val="0"/>
        <w:ind w:left="720"/>
        <w:textAlignment w:val="baseline"/>
        <w:rPr>
          <w:rFonts w:cstheme="minorHAnsi"/>
        </w:rPr>
      </w:pPr>
      <w:r>
        <w:rPr>
          <w:rFonts w:cstheme="minorHAnsi"/>
        </w:rPr>
        <w:t>governmental</w:t>
      </w:r>
      <w:r w:rsidR="00A45C10">
        <w:rPr>
          <w:rFonts w:cstheme="minorHAnsi"/>
        </w:rPr>
        <w:t xml:space="preserve"> </w:t>
      </w:r>
      <w:r w:rsidR="006F7D28" w:rsidRPr="006F7D28">
        <w:rPr>
          <w:rFonts w:cstheme="minorHAnsi"/>
        </w:rPr>
        <w:t>agency without approval of the Council.</w:t>
      </w:r>
    </w:p>
    <w:p w14:paraId="7F69BB52" w14:textId="77777777" w:rsidR="006F7D28" w:rsidRPr="0027738A" w:rsidRDefault="006F7D28" w:rsidP="005B5F33">
      <w:pPr>
        <w:pStyle w:val="ListParagraph"/>
        <w:widowControl w:val="0"/>
        <w:numPr>
          <w:ilvl w:val="0"/>
          <w:numId w:val="24"/>
        </w:numPr>
        <w:tabs>
          <w:tab w:val="left" w:pos="425"/>
          <w:tab w:val="right" w:pos="7902"/>
        </w:tabs>
        <w:overflowPunct w:val="0"/>
        <w:autoSpaceDE w:val="0"/>
        <w:autoSpaceDN w:val="0"/>
        <w:adjustRightInd w:val="0"/>
        <w:ind w:left="720"/>
        <w:textAlignment w:val="baseline"/>
        <w:rPr>
          <w:rFonts w:cstheme="minorHAnsi"/>
        </w:rPr>
      </w:pPr>
      <w:r w:rsidRPr="0027738A">
        <w:rPr>
          <w:rFonts w:cstheme="minorHAnsi"/>
        </w:rPr>
        <w:t>No Board member shall be eligible to receive money from the Board</w:t>
      </w:r>
      <w:r w:rsidR="00801133" w:rsidRPr="0027738A">
        <w:rPr>
          <w:rFonts w:cstheme="minorHAnsi"/>
        </w:rPr>
        <w:t xml:space="preserve"> or Council</w:t>
      </w:r>
      <w:r w:rsidRPr="0027738A">
        <w:rPr>
          <w:rFonts w:cstheme="minorHAnsi"/>
        </w:rPr>
        <w:t xml:space="preserve"> for </w:t>
      </w:r>
      <w:r w:rsidR="00E376E7" w:rsidRPr="0027738A">
        <w:rPr>
          <w:rFonts w:cstheme="minorHAnsi"/>
        </w:rPr>
        <w:t xml:space="preserve">        </w:t>
      </w:r>
      <w:r w:rsidRPr="0027738A">
        <w:rPr>
          <w:rFonts w:cstheme="minorHAnsi"/>
        </w:rPr>
        <w:lastRenderedPageBreak/>
        <w:t>any business, either for-profit or non-profit, that is owned in full or in part by said Board</w:t>
      </w:r>
    </w:p>
    <w:p w14:paraId="1644437C" w14:textId="77777777" w:rsidR="0027738A" w:rsidRDefault="00645032" w:rsidP="0027738A">
      <w:pPr>
        <w:widowControl w:val="0"/>
        <w:tabs>
          <w:tab w:val="left" w:pos="425"/>
          <w:tab w:val="right" w:pos="7920"/>
        </w:tabs>
        <w:overflowPunct w:val="0"/>
        <w:autoSpaceDE w:val="0"/>
        <w:autoSpaceDN w:val="0"/>
        <w:adjustRightInd w:val="0"/>
        <w:ind w:left="360"/>
        <w:textAlignment w:val="baseline"/>
        <w:rPr>
          <w:rFonts w:cstheme="minorHAnsi"/>
        </w:rPr>
      </w:pPr>
      <w:r>
        <w:rPr>
          <w:rFonts w:cstheme="minorHAnsi"/>
        </w:rPr>
        <w:t xml:space="preserve">      m</w:t>
      </w:r>
      <w:r w:rsidR="00725520">
        <w:rPr>
          <w:rFonts w:cstheme="minorHAnsi"/>
        </w:rPr>
        <w:t>e</w:t>
      </w:r>
      <w:r>
        <w:rPr>
          <w:rFonts w:cstheme="minorHAnsi"/>
        </w:rPr>
        <w:t>mber.</w:t>
      </w:r>
    </w:p>
    <w:p w14:paraId="53DDA7EA" w14:textId="77777777" w:rsidR="00B023DB" w:rsidRPr="0027738A" w:rsidRDefault="006F7D28" w:rsidP="005B5F33">
      <w:pPr>
        <w:pStyle w:val="ListParagraph"/>
        <w:widowControl w:val="0"/>
        <w:numPr>
          <w:ilvl w:val="0"/>
          <w:numId w:val="24"/>
        </w:numPr>
        <w:tabs>
          <w:tab w:val="left" w:pos="425"/>
          <w:tab w:val="right" w:pos="7920"/>
        </w:tabs>
        <w:overflowPunct w:val="0"/>
        <w:autoSpaceDE w:val="0"/>
        <w:autoSpaceDN w:val="0"/>
        <w:adjustRightInd w:val="0"/>
        <w:ind w:left="720"/>
        <w:textAlignment w:val="baseline"/>
        <w:rPr>
          <w:rFonts w:cstheme="minorHAnsi"/>
        </w:rPr>
      </w:pPr>
      <w:r w:rsidRPr="0027738A">
        <w:rPr>
          <w:rFonts w:cstheme="minorHAnsi"/>
        </w:rPr>
        <w:t>All Board Members will abide by the NCC Bylaws</w:t>
      </w:r>
      <w:r w:rsidR="00D2362F" w:rsidRPr="0027738A">
        <w:rPr>
          <w:rFonts w:cstheme="minorHAnsi"/>
        </w:rPr>
        <w:t xml:space="preserve">, and the </w:t>
      </w:r>
      <w:r w:rsidRPr="0027738A">
        <w:rPr>
          <w:rFonts w:cs="Calibri (Body)"/>
          <w:color w:val="FF0000"/>
        </w:rPr>
        <w:t xml:space="preserve"> </w:t>
      </w:r>
      <w:r w:rsidRPr="0027738A">
        <w:rPr>
          <w:rFonts w:cs="Calibri (Body)"/>
          <w:color w:val="000000" w:themeColor="text1"/>
        </w:rPr>
        <w:t>Conflict of Interest</w:t>
      </w:r>
      <w:r w:rsidR="00D2362F" w:rsidRPr="0027738A">
        <w:rPr>
          <w:rFonts w:cs="Calibri (Body)"/>
          <w:color w:val="000000" w:themeColor="text1"/>
        </w:rPr>
        <w:t>, Code of Ethics and Confidentiality Policies</w:t>
      </w:r>
      <w:r w:rsidR="00584485" w:rsidRPr="0027738A">
        <w:rPr>
          <w:rFonts w:cs="Calibri (Body)"/>
          <w:color w:val="000000" w:themeColor="text1"/>
        </w:rPr>
        <w:t>(Appendices C,D,E)</w:t>
      </w:r>
      <w:r w:rsidR="00D2362F" w:rsidRPr="0027738A">
        <w:rPr>
          <w:rFonts w:cs="Calibri (Body)"/>
          <w:color w:val="000000" w:themeColor="text1"/>
        </w:rPr>
        <w:t xml:space="preserve"> </w:t>
      </w:r>
      <w:r w:rsidRPr="0027738A">
        <w:rPr>
          <w:rFonts w:cstheme="minorHAnsi"/>
          <w:color w:val="000000" w:themeColor="text1"/>
        </w:rPr>
        <w:t>at all times</w:t>
      </w:r>
    </w:p>
    <w:p w14:paraId="797F9ADD" w14:textId="77777777" w:rsidR="0080236D" w:rsidRPr="006F7D28" w:rsidRDefault="0080236D" w:rsidP="0080236D">
      <w:pPr>
        <w:rPr>
          <w:rFonts w:cstheme="minorHAnsi"/>
        </w:rPr>
      </w:pPr>
    </w:p>
    <w:p w14:paraId="2F650ED7" w14:textId="77777777" w:rsidR="0080236D" w:rsidRPr="00030903" w:rsidRDefault="0080236D" w:rsidP="0080236D">
      <w:pPr>
        <w:rPr>
          <w:rFonts w:cstheme="minorHAnsi"/>
        </w:rPr>
      </w:pPr>
    </w:p>
    <w:p w14:paraId="52F72000" w14:textId="77777777" w:rsidR="0080236D" w:rsidRPr="003F6657" w:rsidRDefault="003F6657" w:rsidP="0080236D">
      <w:pPr>
        <w:rPr>
          <w:rFonts w:cstheme="minorHAnsi"/>
          <w:b/>
        </w:rPr>
      </w:pPr>
      <w:r w:rsidRPr="003F6657">
        <w:rPr>
          <w:rFonts w:cstheme="minorHAnsi"/>
          <w:b/>
        </w:rPr>
        <w:t>ARTICLE VI. COMMITTEES</w:t>
      </w:r>
    </w:p>
    <w:p w14:paraId="6D938E4B" w14:textId="77777777" w:rsidR="0080236D" w:rsidRPr="00030903" w:rsidRDefault="0080236D" w:rsidP="0080236D">
      <w:pPr>
        <w:rPr>
          <w:rFonts w:cstheme="minorHAnsi"/>
        </w:rPr>
      </w:pPr>
    </w:p>
    <w:p w14:paraId="50C6BB78" w14:textId="77777777" w:rsidR="0080236D" w:rsidRPr="00030903" w:rsidRDefault="0080236D" w:rsidP="0080236D">
      <w:pPr>
        <w:rPr>
          <w:rFonts w:cstheme="minorHAnsi"/>
        </w:rPr>
      </w:pPr>
      <w:r w:rsidRPr="00030903">
        <w:rPr>
          <w:rFonts w:cstheme="minorHAnsi"/>
        </w:rPr>
        <w:t xml:space="preserve">Section </w:t>
      </w:r>
      <w:r w:rsidR="00336E0C" w:rsidRPr="00030903">
        <w:rPr>
          <w:rFonts w:cstheme="minorHAnsi"/>
        </w:rPr>
        <w:t>6</w:t>
      </w:r>
      <w:r w:rsidRPr="00030903">
        <w:rPr>
          <w:rFonts w:cstheme="minorHAnsi"/>
        </w:rPr>
        <w:t>.01  Establishment</w:t>
      </w:r>
    </w:p>
    <w:p w14:paraId="7312DDE8" w14:textId="77777777" w:rsidR="00B47B99" w:rsidRPr="00030903" w:rsidRDefault="00B47B99" w:rsidP="0080236D">
      <w:pPr>
        <w:rPr>
          <w:rFonts w:cstheme="minorHAnsi"/>
        </w:rPr>
      </w:pPr>
    </w:p>
    <w:p w14:paraId="35D7FC07" w14:textId="77777777" w:rsidR="00B47B99" w:rsidRPr="00030903" w:rsidRDefault="00B47B99" w:rsidP="0080236D">
      <w:pPr>
        <w:rPr>
          <w:rFonts w:cstheme="minorHAnsi"/>
        </w:rPr>
      </w:pPr>
      <w:r w:rsidRPr="00030903">
        <w:rPr>
          <w:rFonts w:cstheme="minorHAnsi"/>
        </w:rPr>
        <w:t xml:space="preserve">The Board shall determine what committees </w:t>
      </w:r>
      <w:r w:rsidR="00801133">
        <w:rPr>
          <w:rFonts w:cstheme="minorHAnsi"/>
        </w:rPr>
        <w:t>it</w:t>
      </w:r>
      <w:r w:rsidRPr="00030903">
        <w:rPr>
          <w:rFonts w:cstheme="minorHAnsi"/>
        </w:rPr>
        <w:t xml:space="preserve"> deem</w:t>
      </w:r>
      <w:r w:rsidR="00801133">
        <w:rPr>
          <w:rFonts w:cstheme="minorHAnsi"/>
        </w:rPr>
        <w:t>s</w:t>
      </w:r>
      <w:r w:rsidRPr="00030903">
        <w:rPr>
          <w:rFonts w:cstheme="minorHAnsi"/>
        </w:rPr>
        <w:t xml:space="preserve"> necessary for the successful operation of the Council, and the duties of these committees shall be defined by the committee</w:t>
      </w:r>
      <w:r w:rsidR="00801133">
        <w:rPr>
          <w:rFonts w:cstheme="minorHAnsi"/>
        </w:rPr>
        <w:t xml:space="preserve">. </w:t>
      </w:r>
      <w:r w:rsidRPr="00030903">
        <w:rPr>
          <w:rFonts w:cstheme="minorHAnsi"/>
        </w:rPr>
        <w:t xml:space="preserve"> </w:t>
      </w:r>
      <w:r w:rsidR="00801133">
        <w:rPr>
          <w:rFonts w:cstheme="minorHAnsi"/>
        </w:rPr>
        <w:t>H</w:t>
      </w:r>
      <w:r w:rsidRPr="00030903">
        <w:rPr>
          <w:rFonts w:cstheme="minorHAnsi"/>
        </w:rPr>
        <w:t>owever</w:t>
      </w:r>
      <w:r w:rsidR="00801133">
        <w:rPr>
          <w:rFonts w:cstheme="minorHAnsi"/>
        </w:rPr>
        <w:t>, these duties are</w:t>
      </w:r>
      <w:r w:rsidRPr="00030903">
        <w:rPr>
          <w:rFonts w:cstheme="minorHAnsi"/>
        </w:rPr>
        <w:t xml:space="preserve"> subject to approval by the Board and </w:t>
      </w:r>
      <w:r w:rsidR="00801133">
        <w:rPr>
          <w:rFonts w:cstheme="minorHAnsi"/>
        </w:rPr>
        <w:t>NCC</w:t>
      </w:r>
      <w:r w:rsidRPr="00030903">
        <w:rPr>
          <w:rFonts w:cstheme="minorHAnsi"/>
        </w:rPr>
        <w:t>.  Board Members who are acting as temporary committee chairs for special events or meetings are required to follow the same Policies and Procedures outlined below for Committees</w:t>
      </w:r>
      <w:r w:rsidR="00E14B77">
        <w:rPr>
          <w:rFonts w:cstheme="minorHAnsi"/>
        </w:rPr>
        <w:t>.</w:t>
      </w:r>
    </w:p>
    <w:p w14:paraId="39EC5E01" w14:textId="77777777" w:rsidR="00555D39" w:rsidRDefault="00555D39" w:rsidP="0080236D">
      <w:pPr>
        <w:rPr>
          <w:rFonts w:cstheme="minorHAnsi"/>
        </w:rPr>
      </w:pPr>
    </w:p>
    <w:p w14:paraId="3BDF0E73" w14:textId="77777777" w:rsidR="00555D39" w:rsidRPr="00030903" w:rsidRDefault="00555D39" w:rsidP="0080236D">
      <w:pPr>
        <w:rPr>
          <w:rFonts w:cstheme="minorHAnsi"/>
        </w:rPr>
      </w:pPr>
    </w:p>
    <w:p w14:paraId="773A338E" w14:textId="77777777" w:rsidR="00C87126" w:rsidRPr="00C87126" w:rsidRDefault="0080236D" w:rsidP="002447DB">
      <w:pPr>
        <w:rPr>
          <w:rFonts w:cs="Calibri (Body)"/>
          <w:color w:val="FF0000"/>
        </w:rPr>
      </w:pPr>
      <w:r w:rsidRPr="00030903">
        <w:rPr>
          <w:rFonts w:cstheme="minorHAnsi"/>
        </w:rPr>
        <w:t xml:space="preserve">Section </w:t>
      </w:r>
      <w:r w:rsidR="00336E0C" w:rsidRPr="00030903">
        <w:rPr>
          <w:rFonts w:cstheme="minorHAnsi"/>
        </w:rPr>
        <w:t>6</w:t>
      </w:r>
      <w:r w:rsidRPr="00030903">
        <w:rPr>
          <w:rFonts w:cstheme="minorHAnsi"/>
        </w:rPr>
        <w:t>.</w:t>
      </w:r>
      <w:r w:rsidR="006F7D28">
        <w:rPr>
          <w:rFonts w:cstheme="minorHAnsi"/>
        </w:rPr>
        <w:t>0</w:t>
      </w:r>
      <w:r w:rsidRPr="00030903">
        <w:rPr>
          <w:rFonts w:cstheme="minorHAnsi"/>
        </w:rPr>
        <w:t xml:space="preserve">2 </w:t>
      </w:r>
      <w:r w:rsidR="006F7D28">
        <w:rPr>
          <w:rFonts w:cstheme="minorHAnsi"/>
        </w:rPr>
        <w:t xml:space="preserve"> </w:t>
      </w:r>
      <w:r w:rsidRPr="00030903">
        <w:rPr>
          <w:rFonts w:cstheme="minorHAnsi"/>
        </w:rPr>
        <w:t xml:space="preserve"> </w:t>
      </w:r>
      <w:r w:rsidR="002447DB">
        <w:rPr>
          <w:rFonts w:cstheme="minorHAnsi"/>
        </w:rPr>
        <w:t>Policies and Procedures for Committees</w:t>
      </w:r>
      <w:r w:rsidR="00C87126">
        <w:rPr>
          <w:rFonts w:cstheme="minorHAnsi"/>
        </w:rPr>
        <w:t xml:space="preserve">  </w:t>
      </w:r>
    </w:p>
    <w:p w14:paraId="0ED8D05D" w14:textId="77777777" w:rsidR="00B47B99" w:rsidRPr="00030903" w:rsidRDefault="00B47B99" w:rsidP="0080236D">
      <w:pPr>
        <w:rPr>
          <w:rFonts w:cstheme="minorHAnsi"/>
        </w:rPr>
      </w:pPr>
    </w:p>
    <w:p w14:paraId="2EBE4A57" w14:textId="77777777" w:rsidR="00DA47E8" w:rsidRDefault="00B47B99" w:rsidP="003F6657">
      <w:pPr>
        <w:pStyle w:val="ListParagraph"/>
        <w:widowControl w:val="0"/>
        <w:numPr>
          <w:ilvl w:val="1"/>
          <w:numId w:val="9"/>
        </w:numPr>
        <w:tabs>
          <w:tab w:val="left" w:pos="429"/>
          <w:tab w:val="right" w:pos="7914"/>
        </w:tabs>
        <w:overflowPunct w:val="0"/>
        <w:autoSpaceDE w:val="0"/>
        <w:autoSpaceDN w:val="0"/>
        <w:adjustRightInd w:val="0"/>
        <w:textAlignment w:val="baseline"/>
        <w:rPr>
          <w:rFonts w:cstheme="minorHAnsi"/>
        </w:rPr>
      </w:pPr>
      <w:r w:rsidRPr="00DA47E8">
        <w:rPr>
          <w:rFonts w:cstheme="minorHAnsi"/>
        </w:rPr>
        <w:t xml:space="preserve">The committee shall not expend any funds without prior Board approval, except in accordance with an annual budget approved by the Board. </w:t>
      </w:r>
    </w:p>
    <w:p w14:paraId="5536BB2E" w14:textId="77777777" w:rsidR="00DA47E8" w:rsidRDefault="00B47B99" w:rsidP="00DA47E8">
      <w:pPr>
        <w:pStyle w:val="ListParagraph"/>
        <w:widowControl w:val="0"/>
        <w:numPr>
          <w:ilvl w:val="1"/>
          <w:numId w:val="9"/>
        </w:numPr>
        <w:tabs>
          <w:tab w:val="left" w:pos="429"/>
          <w:tab w:val="right" w:pos="7914"/>
        </w:tabs>
        <w:overflowPunct w:val="0"/>
        <w:autoSpaceDE w:val="0"/>
        <w:autoSpaceDN w:val="0"/>
        <w:adjustRightInd w:val="0"/>
        <w:textAlignment w:val="baseline"/>
        <w:rPr>
          <w:rFonts w:cstheme="minorHAnsi"/>
        </w:rPr>
      </w:pPr>
      <w:r w:rsidRPr="00DA47E8">
        <w:rPr>
          <w:rFonts w:cstheme="minorHAnsi"/>
        </w:rPr>
        <w:t>Committees may not presume to speak for the Council without first seeking the approval of the Board of Directors.  When addressing a public forum, committee members must specify whether they are speaking for themselves, the committee, or the Council.</w:t>
      </w:r>
    </w:p>
    <w:p w14:paraId="2FB7A9CE" w14:textId="77777777" w:rsidR="00DA47E8" w:rsidRDefault="00B47B99" w:rsidP="00DA47E8">
      <w:pPr>
        <w:pStyle w:val="ListParagraph"/>
        <w:widowControl w:val="0"/>
        <w:numPr>
          <w:ilvl w:val="1"/>
          <w:numId w:val="9"/>
        </w:numPr>
        <w:tabs>
          <w:tab w:val="left" w:pos="429"/>
          <w:tab w:val="right" w:pos="7914"/>
        </w:tabs>
        <w:overflowPunct w:val="0"/>
        <w:autoSpaceDE w:val="0"/>
        <w:autoSpaceDN w:val="0"/>
        <w:adjustRightInd w:val="0"/>
        <w:textAlignment w:val="baseline"/>
        <w:rPr>
          <w:rFonts w:cstheme="minorHAnsi"/>
        </w:rPr>
      </w:pPr>
      <w:r w:rsidRPr="00DA47E8">
        <w:rPr>
          <w:rFonts w:cstheme="minorHAnsi"/>
        </w:rPr>
        <w:t>No correspondence, other than meeting notices or requests for information may be sent under the name of the Council without approval of the President.</w:t>
      </w:r>
    </w:p>
    <w:p w14:paraId="33FA125D" w14:textId="77777777" w:rsidR="00DA47E8" w:rsidRDefault="00B47B99" w:rsidP="00DA47E8">
      <w:pPr>
        <w:pStyle w:val="ListParagraph"/>
        <w:widowControl w:val="0"/>
        <w:numPr>
          <w:ilvl w:val="1"/>
          <w:numId w:val="9"/>
        </w:numPr>
        <w:tabs>
          <w:tab w:val="left" w:pos="429"/>
          <w:tab w:val="right" w:pos="7914"/>
        </w:tabs>
        <w:overflowPunct w:val="0"/>
        <w:autoSpaceDE w:val="0"/>
        <w:autoSpaceDN w:val="0"/>
        <w:adjustRightInd w:val="0"/>
        <w:textAlignment w:val="baseline"/>
        <w:rPr>
          <w:rFonts w:cstheme="minorHAnsi"/>
        </w:rPr>
      </w:pPr>
      <w:r w:rsidRPr="00DA47E8">
        <w:rPr>
          <w:rFonts w:cstheme="minorHAnsi"/>
        </w:rPr>
        <w:t>All correspondence sent out by the committees, must be saved to the shared electronic storage or copies must be sent to the Board Secretary.</w:t>
      </w:r>
    </w:p>
    <w:p w14:paraId="1B9F3B0D" w14:textId="77777777" w:rsidR="00DA47E8" w:rsidRDefault="00B47B99" w:rsidP="00DA47E8">
      <w:pPr>
        <w:pStyle w:val="ListParagraph"/>
        <w:widowControl w:val="0"/>
        <w:numPr>
          <w:ilvl w:val="1"/>
          <w:numId w:val="9"/>
        </w:numPr>
        <w:tabs>
          <w:tab w:val="left" w:pos="429"/>
          <w:tab w:val="right" w:pos="7914"/>
        </w:tabs>
        <w:overflowPunct w:val="0"/>
        <w:autoSpaceDE w:val="0"/>
        <w:autoSpaceDN w:val="0"/>
        <w:adjustRightInd w:val="0"/>
        <w:textAlignment w:val="baseline"/>
        <w:rPr>
          <w:rFonts w:cstheme="minorHAnsi"/>
        </w:rPr>
      </w:pPr>
      <w:r w:rsidRPr="00DA47E8">
        <w:rPr>
          <w:rFonts w:cstheme="minorHAnsi"/>
        </w:rPr>
        <w:t>The Board may approve emergency expenditures for a committee.</w:t>
      </w:r>
    </w:p>
    <w:p w14:paraId="46A91D37" w14:textId="77777777" w:rsidR="00DA47E8" w:rsidRDefault="00B47B99" w:rsidP="00DA47E8">
      <w:pPr>
        <w:pStyle w:val="ListParagraph"/>
        <w:widowControl w:val="0"/>
        <w:numPr>
          <w:ilvl w:val="1"/>
          <w:numId w:val="9"/>
        </w:numPr>
        <w:tabs>
          <w:tab w:val="left" w:pos="429"/>
          <w:tab w:val="right" w:pos="7914"/>
        </w:tabs>
        <w:overflowPunct w:val="0"/>
        <w:autoSpaceDE w:val="0"/>
        <w:autoSpaceDN w:val="0"/>
        <w:adjustRightInd w:val="0"/>
        <w:textAlignment w:val="baseline"/>
        <w:rPr>
          <w:rFonts w:cstheme="minorHAnsi"/>
        </w:rPr>
      </w:pPr>
      <w:r w:rsidRPr="00DA47E8">
        <w:rPr>
          <w:rFonts w:cstheme="minorHAnsi"/>
        </w:rPr>
        <w:t>Committees shall select their own chairpersons.</w:t>
      </w:r>
    </w:p>
    <w:p w14:paraId="60D2A95C" w14:textId="77777777" w:rsidR="00DA47E8" w:rsidRDefault="00B47B99" w:rsidP="00DA47E8">
      <w:pPr>
        <w:pStyle w:val="ListParagraph"/>
        <w:widowControl w:val="0"/>
        <w:numPr>
          <w:ilvl w:val="1"/>
          <w:numId w:val="9"/>
        </w:numPr>
        <w:tabs>
          <w:tab w:val="left" w:pos="429"/>
          <w:tab w:val="right" w:pos="7914"/>
        </w:tabs>
        <w:overflowPunct w:val="0"/>
        <w:autoSpaceDE w:val="0"/>
        <w:autoSpaceDN w:val="0"/>
        <w:adjustRightInd w:val="0"/>
        <w:textAlignment w:val="baseline"/>
        <w:rPr>
          <w:rFonts w:cstheme="minorHAnsi"/>
        </w:rPr>
      </w:pPr>
      <w:r w:rsidRPr="00DA47E8">
        <w:rPr>
          <w:rFonts w:cstheme="minorHAnsi"/>
        </w:rPr>
        <w:t>Each committee is accountable to the Board through its chairperson or designee who shall report to the Council as needed or requeste</w:t>
      </w:r>
      <w:r w:rsidR="00DA47E8">
        <w:rPr>
          <w:rFonts w:cstheme="minorHAnsi"/>
        </w:rPr>
        <w:t>d, but not less than biannually.</w:t>
      </w:r>
    </w:p>
    <w:p w14:paraId="0CB81B39" w14:textId="77777777" w:rsidR="00DA47E8" w:rsidRDefault="00B47B99" w:rsidP="00DA47E8">
      <w:pPr>
        <w:pStyle w:val="ListParagraph"/>
        <w:widowControl w:val="0"/>
        <w:numPr>
          <w:ilvl w:val="1"/>
          <w:numId w:val="9"/>
        </w:numPr>
        <w:tabs>
          <w:tab w:val="left" w:pos="429"/>
          <w:tab w:val="right" w:pos="7914"/>
        </w:tabs>
        <w:overflowPunct w:val="0"/>
        <w:autoSpaceDE w:val="0"/>
        <w:autoSpaceDN w:val="0"/>
        <w:adjustRightInd w:val="0"/>
        <w:textAlignment w:val="baseline"/>
        <w:rPr>
          <w:rFonts w:cstheme="minorHAnsi"/>
        </w:rPr>
      </w:pPr>
      <w:r w:rsidRPr="00DA47E8">
        <w:rPr>
          <w:rFonts w:cstheme="minorHAnsi"/>
        </w:rPr>
        <w:t>Chairpersons are encouraged to provide the</w:t>
      </w:r>
      <w:r w:rsidR="006F7D28" w:rsidRPr="00DA47E8">
        <w:rPr>
          <w:rFonts w:cstheme="minorHAnsi"/>
        </w:rPr>
        <w:t xml:space="preserve"> Northside</w:t>
      </w:r>
      <w:r w:rsidRPr="00DA47E8">
        <w:rPr>
          <w:rFonts w:cstheme="minorHAnsi"/>
        </w:rPr>
        <w:t xml:space="preserve"> </w:t>
      </w:r>
      <w:r w:rsidR="006F7D28" w:rsidRPr="00DA47E8">
        <w:rPr>
          <w:rFonts w:cstheme="minorHAnsi"/>
        </w:rPr>
        <w:t>newsletter</w:t>
      </w:r>
      <w:r w:rsidRPr="00DA47E8">
        <w:rPr>
          <w:rFonts w:cstheme="minorHAnsi"/>
        </w:rPr>
        <w:t xml:space="preserve"> and other appropriate media, such as </w:t>
      </w:r>
      <w:r w:rsidR="006F7D28" w:rsidRPr="00DA47E8">
        <w:rPr>
          <w:rFonts w:cstheme="minorHAnsi"/>
        </w:rPr>
        <w:t>the Northside Facebook page and Only in Northside</w:t>
      </w:r>
      <w:r w:rsidRPr="00DA47E8">
        <w:rPr>
          <w:rFonts w:cstheme="minorHAnsi"/>
        </w:rPr>
        <w:t>, with regular articles on their meetings and activities.</w:t>
      </w:r>
    </w:p>
    <w:p w14:paraId="0DF9034C" w14:textId="77777777" w:rsidR="00B47B99" w:rsidRPr="00DA47E8" w:rsidRDefault="00584485" w:rsidP="00DA47E8">
      <w:pPr>
        <w:pStyle w:val="ListParagraph"/>
        <w:widowControl w:val="0"/>
        <w:numPr>
          <w:ilvl w:val="1"/>
          <w:numId w:val="9"/>
        </w:numPr>
        <w:tabs>
          <w:tab w:val="left" w:pos="429"/>
          <w:tab w:val="right" w:pos="7914"/>
        </w:tabs>
        <w:overflowPunct w:val="0"/>
        <w:autoSpaceDE w:val="0"/>
        <w:autoSpaceDN w:val="0"/>
        <w:adjustRightInd w:val="0"/>
        <w:textAlignment w:val="baseline"/>
        <w:rPr>
          <w:rFonts w:cstheme="minorHAnsi"/>
        </w:rPr>
      </w:pPr>
      <w:r w:rsidRPr="00DA47E8">
        <w:rPr>
          <w:rFonts w:cstheme="minorHAnsi"/>
          <w:color w:val="000000" w:themeColor="text1"/>
        </w:rPr>
        <w:t xml:space="preserve">Committees may establish their own operating procedures subject to the approval of the </w:t>
      </w:r>
      <w:r w:rsidR="00725520" w:rsidRPr="00DA47E8">
        <w:rPr>
          <w:rFonts w:cstheme="minorHAnsi"/>
          <w:color w:val="000000" w:themeColor="text1"/>
        </w:rPr>
        <w:t>Board</w:t>
      </w:r>
      <w:r w:rsidR="00751CA3" w:rsidRPr="00DA47E8">
        <w:rPr>
          <w:rFonts w:cstheme="minorHAnsi"/>
          <w:color w:val="000000" w:themeColor="text1"/>
        </w:rPr>
        <w:t>.</w:t>
      </w:r>
    </w:p>
    <w:p w14:paraId="250026D2" w14:textId="77777777" w:rsidR="006A1B6B" w:rsidRDefault="006A1B6B" w:rsidP="006A1B6B">
      <w:pPr>
        <w:pStyle w:val="ListParagraph"/>
        <w:rPr>
          <w:rFonts w:cstheme="minorHAnsi"/>
          <w:color w:val="FF0000"/>
        </w:rPr>
      </w:pPr>
    </w:p>
    <w:p w14:paraId="11DE0036" w14:textId="77777777" w:rsidR="006A1B6B" w:rsidRPr="006A1B6B" w:rsidRDefault="006A1B6B" w:rsidP="003F6657">
      <w:pPr>
        <w:widowControl w:val="0"/>
        <w:tabs>
          <w:tab w:val="left" w:pos="437"/>
          <w:tab w:val="right" w:pos="7920"/>
        </w:tabs>
        <w:overflowPunct w:val="0"/>
        <w:autoSpaceDE w:val="0"/>
        <w:autoSpaceDN w:val="0"/>
        <w:adjustRightInd w:val="0"/>
        <w:ind w:left="1440"/>
        <w:textAlignment w:val="baseline"/>
        <w:rPr>
          <w:rFonts w:cstheme="minorHAnsi"/>
          <w:color w:val="FF0000"/>
        </w:rPr>
      </w:pPr>
    </w:p>
    <w:p w14:paraId="0CBADAC2" w14:textId="77777777" w:rsidR="0080236D" w:rsidRPr="00030903" w:rsidRDefault="0080236D" w:rsidP="0080236D">
      <w:pPr>
        <w:rPr>
          <w:rFonts w:cstheme="minorHAnsi"/>
        </w:rPr>
      </w:pPr>
    </w:p>
    <w:p w14:paraId="7766EE5C" w14:textId="77777777" w:rsidR="0080236D" w:rsidRPr="00030903" w:rsidRDefault="0080236D" w:rsidP="0080236D">
      <w:pPr>
        <w:rPr>
          <w:rFonts w:cstheme="minorHAnsi"/>
        </w:rPr>
      </w:pPr>
      <w:r w:rsidRPr="00030903">
        <w:rPr>
          <w:rFonts w:cstheme="minorHAnsi"/>
        </w:rPr>
        <w:t xml:space="preserve">Section </w:t>
      </w:r>
      <w:r w:rsidR="00336E0C" w:rsidRPr="00030903">
        <w:rPr>
          <w:rFonts w:cstheme="minorHAnsi"/>
        </w:rPr>
        <w:t>6</w:t>
      </w:r>
      <w:r w:rsidRPr="00030903">
        <w:rPr>
          <w:rFonts w:cstheme="minorHAnsi"/>
        </w:rPr>
        <w:t xml:space="preserve">.03 </w:t>
      </w:r>
      <w:r w:rsidR="002447DB">
        <w:rPr>
          <w:rFonts w:cstheme="minorHAnsi"/>
        </w:rPr>
        <w:t xml:space="preserve"> Duties of Committee Chairpersons</w:t>
      </w:r>
    </w:p>
    <w:p w14:paraId="42D32DDE" w14:textId="77777777" w:rsidR="00B47B99" w:rsidRPr="00030903" w:rsidRDefault="00B47B99" w:rsidP="0080236D">
      <w:pPr>
        <w:rPr>
          <w:rFonts w:cstheme="minorHAnsi"/>
        </w:rPr>
      </w:pPr>
    </w:p>
    <w:p w14:paraId="3A936D99" w14:textId="77777777" w:rsidR="00B47B99" w:rsidRPr="00030903" w:rsidRDefault="00B47B99" w:rsidP="00D24ECA">
      <w:pPr>
        <w:widowControl w:val="0"/>
        <w:numPr>
          <w:ilvl w:val="0"/>
          <w:numId w:val="8"/>
        </w:numPr>
        <w:tabs>
          <w:tab w:val="left" w:pos="437"/>
          <w:tab w:val="right" w:pos="7920"/>
        </w:tabs>
        <w:overflowPunct w:val="0"/>
        <w:autoSpaceDE w:val="0"/>
        <w:autoSpaceDN w:val="0"/>
        <w:adjustRightInd w:val="0"/>
        <w:textAlignment w:val="baseline"/>
        <w:rPr>
          <w:rFonts w:cstheme="minorHAnsi"/>
        </w:rPr>
      </w:pPr>
      <w:r w:rsidRPr="00030903">
        <w:rPr>
          <w:rFonts w:cstheme="minorHAnsi"/>
        </w:rPr>
        <w:t xml:space="preserve">Each committee chairperson shall be accountable to the Board and </w:t>
      </w:r>
      <w:r w:rsidR="00801133">
        <w:rPr>
          <w:rFonts w:cstheme="minorHAnsi"/>
        </w:rPr>
        <w:t>NCC</w:t>
      </w:r>
      <w:r w:rsidRPr="00030903">
        <w:rPr>
          <w:rFonts w:cstheme="minorHAnsi"/>
        </w:rPr>
        <w:t xml:space="preserve"> for all actions </w:t>
      </w:r>
      <w:r w:rsidRPr="00030903">
        <w:rPr>
          <w:rFonts w:cstheme="minorHAnsi"/>
        </w:rPr>
        <w:lastRenderedPageBreak/>
        <w:t>taken by his/her committee and shall not act in the name of the organization without Council approval.</w:t>
      </w:r>
    </w:p>
    <w:p w14:paraId="44E05927" w14:textId="77777777" w:rsidR="00B47B99" w:rsidRPr="00030903" w:rsidRDefault="00B47B99" w:rsidP="00B47B99">
      <w:pPr>
        <w:tabs>
          <w:tab w:val="left" w:pos="0"/>
          <w:tab w:val="right" w:pos="7893"/>
        </w:tabs>
        <w:ind w:left="360"/>
        <w:rPr>
          <w:rFonts w:cstheme="minorHAnsi"/>
        </w:rPr>
      </w:pPr>
    </w:p>
    <w:p w14:paraId="6DC90D73" w14:textId="77777777" w:rsidR="00B47B99" w:rsidRPr="00030903" w:rsidRDefault="00B47B99" w:rsidP="00D24ECA">
      <w:pPr>
        <w:widowControl w:val="0"/>
        <w:numPr>
          <w:ilvl w:val="0"/>
          <w:numId w:val="8"/>
        </w:numPr>
        <w:tabs>
          <w:tab w:val="left" w:pos="437"/>
          <w:tab w:val="right" w:pos="7920"/>
        </w:tabs>
        <w:overflowPunct w:val="0"/>
        <w:autoSpaceDE w:val="0"/>
        <w:autoSpaceDN w:val="0"/>
        <w:adjustRightInd w:val="0"/>
        <w:textAlignment w:val="baseline"/>
        <w:rPr>
          <w:rFonts w:cstheme="minorHAnsi"/>
        </w:rPr>
      </w:pPr>
      <w:r w:rsidRPr="00030903">
        <w:rPr>
          <w:rFonts w:cstheme="minorHAnsi"/>
        </w:rPr>
        <w:t>All chairpersons must submit a written annual report of the previous year's activities to the Communication Secretary no later than the December Board meeting.</w:t>
      </w:r>
    </w:p>
    <w:p w14:paraId="5515DE47" w14:textId="77777777" w:rsidR="00B47B99" w:rsidRPr="00030903" w:rsidRDefault="00B47B99" w:rsidP="00B47B99">
      <w:pPr>
        <w:tabs>
          <w:tab w:val="left" w:pos="437"/>
          <w:tab w:val="right" w:pos="7920"/>
        </w:tabs>
        <w:ind w:left="360"/>
        <w:rPr>
          <w:rFonts w:cstheme="minorHAnsi"/>
        </w:rPr>
      </w:pPr>
    </w:p>
    <w:p w14:paraId="42FD1A0B" w14:textId="77777777" w:rsidR="00B47B99" w:rsidRPr="00030903" w:rsidRDefault="00B47B99" w:rsidP="00D24ECA">
      <w:pPr>
        <w:widowControl w:val="0"/>
        <w:numPr>
          <w:ilvl w:val="0"/>
          <w:numId w:val="8"/>
        </w:numPr>
        <w:tabs>
          <w:tab w:val="left" w:pos="437"/>
          <w:tab w:val="right" w:pos="7920"/>
        </w:tabs>
        <w:overflowPunct w:val="0"/>
        <w:autoSpaceDE w:val="0"/>
        <w:autoSpaceDN w:val="0"/>
        <w:adjustRightInd w:val="0"/>
        <w:textAlignment w:val="baseline"/>
        <w:rPr>
          <w:rFonts w:cstheme="minorHAnsi"/>
        </w:rPr>
      </w:pPr>
      <w:r w:rsidRPr="00030903">
        <w:rPr>
          <w:rFonts w:cstheme="minorHAnsi"/>
        </w:rPr>
        <w:t>All chairpersons must submit a budget plan for the year by the November Board meeting to the Treasurer.</w:t>
      </w:r>
    </w:p>
    <w:p w14:paraId="02DCE015" w14:textId="77777777" w:rsidR="00B47B99" w:rsidRPr="00030903" w:rsidRDefault="00B47B99" w:rsidP="00B47B99">
      <w:pPr>
        <w:tabs>
          <w:tab w:val="left" w:pos="437"/>
          <w:tab w:val="right" w:pos="7920"/>
        </w:tabs>
        <w:ind w:left="720"/>
        <w:rPr>
          <w:rFonts w:cstheme="minorHAnsi"/>
        </w:rPr>
      </w:pPr>
    </w:p>
    <w:p w14:paraId="6E8D2F10" w14:textId="77777777" w:rsidR="00B47B99" w:rsidRPr="00030903" w:rsidRDefault="00B47B99" w:rsidP="00D24ECA">
      <w:pPr>
        <w:widowControl w:val="0"/>
        <w:numPr>
          <w:ilvl w:val="0"/>
          <w:numId w:val="8"/>
        </w:numPr>
        <w:tabs>
          <w:tab w:val="left" w:pos="437"/>
          <w:tab w:val="right" w:pos="7920"/>
        </w:tabs>
        <w:overflowPunct w:val="0"/>
        <w:autoSpaceDE w:val="0"/>
        <w:autoSpaceDN w:val="0"/>
        <w:adjustRightInd w:val="0"/>
        <w:textAlignment w:val="baseline"/>
        <w:rPr>
          <w:rFonts w:cstheme="minorHAnsi"/>
        </w:rPr>
      </w:pPr>
      <w:r w:rsidRPr="00030903">
        <w:rPr>
          <w:rFonts w:cstheme="minorHAnsi"/>
        </w:rPr>
        <w:t>Chairpersons may call meetings as often as they wish; however, they shall select a regular monthly date and time for their meetings.</w:t>
      </w:r>
    </w:p>
    <w:p w14:paraId="395363D0" w14:textId="77777777" w:rsidR="00B47B99" w:rsidRPr="00030903" w:rsidRDefault="00B47B99" w:rsidP="00B47B99">
      <w:pPr>
        <w:tabs>
          <w:tab w:val="left" w:pos="437"/>
          <w:tab w:val="right" w:pos="7920"/>
        </w:tabs>
        <w:ind w:left="360"/>
        <w:rPr>
          <w:rFonts w:cstheme="minorHAnsi"/>
        </w:rPr>
      </w:pPr>
    </w:p>
    <w:p w14:paraId="4F28FBCD" w14:textId="77777777" w:rsidR="00B47B99" w:rsidRPr="00030903" w:rsidRDefault="00B47B99" w:rsidP="00D24ECA">
      <w:pPr>
        <w:widowControl w:val="0"/>
        <w:numPr>
          <w:ilvl w:val="0"/>
          <w:numId w:val="8"/>
        </w:numPr>
        <w:tabs>
          <w:tab w:val="left" w:pos="437"/>
          <w:tab w:val="right" w:pos="7920"/>
        </w:tabs>
        <w:overflowPunct w:val="0"/>
        <w:autoSpaceDE w:val="0"/>
        <w:autoSpaceDN w:val="0"/>
        <w:adjustRightInd w:val="0"/>
        <w:textAlignment w:val="baseline"/>
        <w:rPr>
          <w:rFonts w:cstheme="minorHAnsi"/>
        </w:rPr>
      </w:pPr>
      <w:r w:rsidRPr="00030903">
        <w:rPr>
          <w:rFonts w:cstheme="minorHAnsi"/>
        </w:rPr>
        <w:t>The chairperson shall contact the President if he/she wants to add an item to either the Board or the Council agenda.</w:t>
      </w:r>
    </w:p>
    <w:p w14:paraId="7250CE1F" w14:textId="77777777" w:rsidR="00B47B99" w:rsidRPr="00030903" w:rsidRDefault="00B47B99" w:rsidP="00B47B99">
      <w:pPr>
        <w:tabs>
          <w:tab w:val="left" w:pos="437"/>
          <w:tab w:val="right" w:pos="7920"/>
        </w:tabs>
        <w:ind w:left="360"/>
        <w:rPr>
          <w:rFonts w:cstheme="minorHAnsi"/>
        </w:rPr>
      </w:pPr>
    </w:p>
    <w:p w14:paraId="2100759F" w14:textId="77777777" w:rsidR="00B47B99" w:rsidRDefault="00B47B99" w:rsidP="00D24ECA">
      <w:pPr>
        <w:widowControl w:val="0"/>
        <w:numPr>
          <w:ilvl w:val="0"/>
          <w:numId w:val="8"/>
        </w:numPr>
        <w:tabs>
          <w:tab w:val="left" w:pos="0"/>
          <w:tab w:val="right" w:pos="7893"/>
        </w:tabs>
        <w:overflowPunct w:val="0"/>
        <w:autoSpaceDE w:val="0"/>
        <w:autoSpaceDN w:val="0"/>
        <w:adjustRightInd w:val="0"/>
        <w:textAlignment w:val="baseline"/>
        <w:rPr>
          <w:rFonts w:cstheme="minorHAnsi"/>
        </w:rPr>
      </w:pPr>
      <w:r w:rsidRPr="00030903">
        <w:rPr>
          <w:rFonts w:cstheme="minorHAnsi"/>
        </w:rPr>
        <w:t>If a chairperson leaves his/her position for whatever reason, all records and materials must be turned over to his/her successor, or if no successor to the Board Secretary.</w:t>
      </w:r>
    </w:p>
    <w:p w14:paraId="29AD2011" w14:textId="77777777" w:rsidR="006A1B6B" w:rsidRPr="00030903" w:rsidRDefault="006A1B6B" w:rsidP="00953550">
      <w:pPr>
        <w:widowControl w:val="0"/>
        <w:tabs>
          <w:tab w:val="left" w:pos="0"/>
          <w:tab w:val="right" w:pos="7893"/>
        </w:tabs>
        <w:overflowPunct w:val="0"/>
        <w:autoSpaceDE w:val="0"/>
        <w:autoSpaceDN w:val="0"/>
        <w:adjustRightInd w:val="0"/>
        <w:textAlignment w:val="baseline"/>
        <w:rPr>
          <w:rFonts w:cstheme="minorHAnsi"/>
        </w:rPr>
      </w:pPr>
    </w:p>
    <w:p w14:paraId="71B3F4B4" w14:textId="77777777" w:rsidR="00B47B99" w:rsidRPr="00030903" w:rsidRDefault="00B47B99" w:rsidP="0080236D">
      <w:pPr>
        <w:rPr>
          <w:rFonts w:cstheme="minorHAnsi"/>
        </w:rPr>
      </w:pPr>
    </w:p>
    <w:p w14:paraId="1FBF9700" w14:textId="77777777" w:rsidR="00B47B99" w:rsidRPr="00030903" w:rsidRDefault="00B47B99" w:rsidP="0080236D">
      <w:pPr>
        <w:rPr>
          <w:rFonts w:cstheme="minorHAnsi"/>
        </w:rPr>
      </w:pPr>
      <w:r w:rsidRPr="00030903">
        <w:rPr>
          <w:rFonts w:cstheme="minorHAnsi"/>
        </w:rPr>
        <w:t xml:space="preserve">Section </w:t>
      </w:r>
      <w:r w:rsidR="00336E0C" w:rsidRPr="00030903">
        <w:rPr>
          <w:rFonts w:cstheme="minorHAnsi"/>
        </w:rPr>
        <w:t>6</w:t>
      </w:r>
      <w:r w:rsidRPr="00030903">
        <w:rPr>
          <w:rFonts w:cstheme="minorHAnsi"/>
        </w:rPr>
        <w:t>.04 Committee Dissolution</w:t>
      </w:r>
    </w:p>
    <w:p w14:paraId="1410AD59" w14:textId="77777777" w:rsidR="0080236D" w:rsidRPr="00030903" w:rsidRDefault="0080236D" w:rsidP="0080236D">
      <w:pPr>
        <w:rPr>
          <w:rFonts w:cstheme="minorHAnsi"/>
        </w:rPr>
      </w:pPr>
    </w:p>
    <w:p w14:paraId="5ED6FAB5" w14:textId="77777777" w:rsidR="0080236D" w:rsidRPr="00751CA3" w:rsidRDefault="00B47B99" w:rsidP="0080236D">
      <w:pPr>
        <w:rPr>
          <w:rFonts w:cstheme="minorHAnsi"/>
          <w:color w:val="000000" w:themeColor="text1"/>
        </w:rPr>
      </w:pPr>
      <w:r w:rsidRPr="00030903">
        <w:rPr>
          <w:rFonts w:cstheme="minorHAnsi"/>
        </w:rPr>
        <w:t xml:space="preserve">Any committee may be dissolved by the Board subject </w:t>
      </w:r>
      <w:r w:rsidRPr="00751CA3">
        <w:rPr>
          <w:rFonts w:cstheme="minorHAnsi"/>
          <w:color w:val="000000" w:themeColor="text1"/>
        </w:rPr>
        <w:t xml:space="preserve">to </w:t>
      </w:r>
      <w:r w:rsidR="002930DF" w:rsidRPr="00751CA3">
        <w:rPr>
          <w:rFonts w:cstheme="minorHAnsi"/>
          <w:color w:val="000000" w:themeColor="text1"/>
        </w:rPr>
        <w:t xml:space="preserve">proper notice to </w:t>
      </w:r>
      <w:r w:rsidRPr="00751CA3">
        <w:rPr>
          <w:rFonts w:cstheme="minorHAnsi"/>
          <w:color w:val="000000" w:themeColor="text1"/>
        </w:rPr>
        <w:t>the</w:t>
      </w:r>
      <w:r w:rsidR="00801133" w:rsidRPr="00751CA3">
        <w:rPr>
          <w:rFonts w:cstheme="minorHAnsi"/>
          <w:color w:val="000000" w:themeColor="text1"/>
        </w:rPr>
        <w:t xml:space="preserve"> NCC.</w:t>
      </w:r>
    </w:p>
    <w:p w14:paraId="785CE79D" w14:textId="77777777" w:rsidR="00B47B99" w:rsidRPr="00751CA3" w:rsidRDefault="00B47B99" w:rsidP="0080236D">
      <w:pPr>
        <w:rPr>
          <w:rFonts w:cstheme="minorHAnsi"/>
          <w:color w:val="000000" w:themeColor="text1"/>
        </w:rPr>
      </w:pPr>
    </w:p>
    <w:p w14:paraId="1F2E6786" w14:textId="77777777" w:rsidR="0080236D" w:rsidRPr="00751CA3" w:rsidRDefault="003F6657" w:rsidP="0080236D">
      <w:pPr>
        <w:rPr>
          <w:rFonts w:cstheme="minorHAnsi"/>
          <w:color w:val="000000" w:themeColor="text1"/>
          <w:lang w:val="fr-FR"/>
        </w:rPr>
      </w:pPr>
      <w:r w:rsidRPr="003F6657">
        <w:rPr>
          <w:rFonts w:cstheme="minorHAnsi"/>
          <w:b/>
          <w:color w:val="000000" w:themeColor="text1"/>
          <w:lang w:val="fr-FR"/>
        </w:rPr>
        <w:t>ARTICLE VII.  NOMINATIONS AND ELECTIONS</w:t>
      </w:r>
    </w:p>
    <w:p w14:paraId="52465253" w14:textId="77777777" w:rsidR="0080236D" w:rsidRPr="00751CA3" w:rsidRDefault="0080236D" w:rsidP="0080236D">
      <w:pPr>
        <w:rPr>
          <w:rFonts w:cstheme="minorHAnsi"/>
          <w:color w:val="000000" w:themeColor="text1"/>
          <w:lang w:val="fr-FR"/>
        </w:rPr>
      </w:pPr>
    </w:p>
    <w:p w14:paraId="6ED12167" w14:textId="77777777" w:rsidR="0080236D" w:rsidRPr="00751CA3" w:rsidRDefault="0080236D" w:rsidP="0080236D">
      <w:pPr>
        <w:rPr>
          <w:rFonts w:cstheme="minorHAnsi"/>
          <w:color w:val="000000" w:themeColor="text1"/>
          <w:lang w:val="fr-FR"/>
        </w:rPr>
      </w:pPr>
      <w:r w:rsidRPr="00751CA3">
        <w:rPr>
          <w:rFonts w:cstheme="minorHAnsi"/>
          <w:color w:val="000000" w:themeColor="text1"/>
          <w:lang w:val="fr-FR"/>
        </w:rPr>
        <w:t xml:space="preserve">Section </w:t>
      </w:r>
      <w:r w:rsidR="00336E0C" w:rsidRPr="00751CA3">
        <w:rPr>
          <w:rFonts w:cstheme="minorHAnsi"/>
          <w:color w:val="000000" w:themeColor="text1"/>
          <w:lang w:val="fr-FR"/>
        </w:rPr>
        <w:t>7</w:t>
      </w:r>
      <w:r w:rsidRPr="00751CA3">
        <w:rPr>
          <w:rFonts w:cstheme="minorHAnsi"/>
          <w:color w:val="000000" w:themeColor="text1"/>
          <w:lang w:val="fr-FR"/>
        </w:rPr>
        <w:t>.01 Nominations</w:t>
      </w:r>
    </w:p>
    <w:p w14:paraId="67FB51CB" w14:textId="77777777" w:rsidR="0030706D" w:rsidRPr="00751CA3" w:rsidRDefault="0030706D" w:rsidP="0080236D">
      <w:pPr>
        <w:rPr>
          <w:rFonts w:cstheme="minorHAnsi"/>
          <w:color w:val="000000" w:themeColor="text1"/>
          <w:lang w:val="fr-FR"/>
        </w:rPr>
      </w:pPr>
    </w:p>
    <w:p w14:paraId="2F7DCFCF" w14:textId="77777777" w:rsidR="00B06811" w:rsidRPr="00751CA3" w:rsidRDefault="0030706D" w:rsidP="002447DB">
      <w:pPr>
        <w:rPr>
          <w:rFonts w:cstheme="minorHAnsi"/>
          <w:color w:val="000000" w:themeColor="text1"/>
        </w:rPr>
      </w:pPr>
      <w:r w:rsidRPr="00751CA3">
        <w:rPr>
          <w:rFonts w:cstheme="minorHAnsi"/>
          <w:color w:val="000000" w:themeColor="text1"/>
        </w:rPr>
        <w:t>Each year, board elections take place at the</w:t>
      </w:r>
      <w:r w:rsidR="00FF080B" w:rsidRPr="00751CA3">
        <w:rPr>
          <w:rFonts w:cstheme="minorHAnsi"/>
          <w:color w:val="000000" w:themeColor="text1"/>
        </w:rPr>
        <w:t xml:space="preserve"> Annual Meeting</w:t>
      </w:r>
      <w:r w:rsidRPr="00751CA3">
        <w:rPr>
          <w:rFonts w:cstheme="minorHAnsi"/>
          <w:color w:val="000000" w:themeColor="text1"/>
        </w:rPr>
        <w:t xml:space="preserve"> held on the fourth Monday of January.  </w:t>
      </w:r>
      <w:r w:rsidR="002447DB" w:rsidRPr="00751CA3">
        <w:rPr>
          <w:rFonts w:cstheme="minorHAnsi"/>
          <w:color w:val="000000" w:themeColor="text1"/>
        </w:rPr>
        <w:t>(See Appendix A for the detailed Nominations Process)</w:t>
      </w:r>
    </w:p>
    <w:p w14:paraId="089A03BB" w14:textId="77777777" w:rsidR="0080236D" w:rsidRPr="00030903" w:rsidRDefault="0080236D" w:rsidP="0080236D">
      <w:pPr>
        <w:rPr>
          <w:rFonts w:cstheme="minorHAnsi"/>
        </w:rPr>
      </w:pPr>
    </w:p>
    <w:p w14:paraId="178DD402" w14:textId="77777777" w:rsidR="0080236D" w:rsidRPr="00030903" w:rsidRDefault="0080236D" w:rsidP="0080236D">
      <w:pPr>
        <w:rPr>
          <w:rFonts w:cstheme="minorHAnsi"/>
        </w:rPr>
      </w:pPr>
      <w:r w:rsidRPr="00030903">
        <w:rPr>
          <w:rFonts w:cstheme="minorHAnsi"/>
        </w:rPr>
        <w:t xml:space="preserve">Section </w:t>
      </w:r>
      <w:r w:rsidR="00336E0C" w:rsidRPr="00030903">
        <w:rPr>
          <w:rFonts w:cstheme="minorHAnsi"/>
        </w:rPr>
        <w:t>7</w:t>
      </w:r>
      <w:r w:rsidRPr="00030903">
        <w:rPr>
          <w:rFonts w:cstheme="minorHAnsi"/>
        </w:rPr>
        <w:t>.02  Elections</w:t>
      </w:r>
    </w:p>
    <w:p w14:paraId="370B179C" w14:textId="77777777" w:rsidR="00B06811" w:rsidRPr="00030903" w:rsidRDefault="00B06811" w:rsidP="0080236D">
      <w:pPr>
        <w:rPr>
          <w:rFonts w:cstheme="minorHAnsi"/>
        </w:rPr>
      </w:pPr>
    </w:p>
    <w:p w14:paraId="3F958F11" w14:textId="77777777" w:rsidR="00B06811" w:rsidRPr="00030903" w:rsidRDefault="00B06811" w:rsidP="0080236D">
      <w:pPr>
        <w:rPr>
          <w:rFonts w:cstheme="minorHAnsi"/>
        </w:rPr>
      </w:pPr>
      <w:r w:rsidRPr="00030903">
        <w:rPr>
          <w:rFonts w:cstheme="minorHAnsi"/>
        </w:rPr>
        <w:t>The Board Secretary shall make arrangements for ballots and tellers to be in readiness for and execution of the election</w:t>
      </w:r>
      <w:r w:rsidR="003F6657">
        <w:rPr>
          <w:rFonts w:cstheme="minorHAnsi"/>
        </w:rPr>
        <w:t>.</w:t>
      </w:r>
    </w:p>
    <w:p w14:paraId="679E5F62" w14:textId="77777777" w:rsidR="0080236D" w:rsidRPr="00030903" w:rsidRDefault="0080236D" w:rsidP="0080236D">
      <w:pPr>
        <w:rPr>
          <w:rFonts w:cstheme="minorHAnsi"/>
        </w:rPr>
      </w:pPr>
    </w:p>
    <w:p w14:paraId="41BE1522" w14:textId="77777777" w:rsidR="0080236D" w:rsidRDefault="0080236D" w:rsidP="0080236D">
      <w:pPr>
        <w:rPr>
          <w:rFonts w:cstheme="minorHAnsi"/>
        </w:rPr>
      </w:pPr>
      <w:r w:rsidRPr="00030903">
        <w:rPr>
          <w:rFonts w:cstheme="minorHAnsi"/>
        </w:rPr>
        <w:t xml:space="preserve">Section </w:t>
      </w:r>
      <w:r w:rsidR="00336E0C" w:rsidRPr="00030903">
        <w:rPr>
          <w:rFonts w:cstheme="minorHAnsi"/>
        </w:rPr>
        <w:t>7</w:t>
      </w:r>
      <w:r w:rsidRPr="00030903">
        <w:rPr>
          <w:rFonts w:cstheme="minorHAnsi"/>
        </w:rPr>
        <w:t>.03  Voting</w:t>
      </w:r>
    </w:p>
    <w:p w14:paraId="343D8DB9" w14:textId="77777777" w:rsidR="002447DB" w:rsidRPr="00030903" w:rsidRDefault="002447DB" w:rsidP="0080236D">
      <w:pPr>
        <w:rPr>
          <w:rFonts w:cstheme="minorHAnsi"/>
        </w:rPr>
      </w:pPr>
    </w:p>
    <w:p w14:paraId="3872B9EA" w14:textId="77777777" w:rsidR="00B06811" w:rsidRPr="00030903" w:rsidRDefault="00B06811" w:rsidP="00D24ECA">
      <w:pPr>
        <w:widowControl w:val="0"/>
        <w:numPr>
          <w:ilvl w:val="0"/>
          <w:numId w:val="6"/>
        </w:numPr>
        <w:tabs>
          <w:tab w:val="left" w:pos="0"/>
          <w:tab w:val="right" w:pos="7889"/>
        </w:tabs>
        <w:overflowPunct w:val="0"/>
        <w:autoSpaceDE w:val="0"/>
        <w:autoSpaceDN w:val="0"/>
        <w:adjustRightInd w:val="0"/>
        <w:textAlignment w:val="baseline"/>
        <w:rPr>
          <w:rFonts w:cstheme="minorHAnsi"/>
        </w:rPr>
      </w:pPr>
      <w:r w:rsidRPr="00030903">
        <w:rPr>
          <w:rFonts w:cstheme="minorHAnsi"/>
        </w:rPr>
        <w:t>Voting for officers and directors by written ballot shall occur at the organization's Annual meeting unless postponed for lack of candidates (see Section 1 above).</w:t>
      </w:r>
    </w:p>
    <w:p w14:paraId="24531955" w14:textId="77777777" w:rsidR="00B06811" w:rsidRPr="00030903" w:rsidRDefault="00B06811" w:rsidP="00B06811">
      <w:pPr>
        <w:tabs>
          <w:tab w:val="left" w:pos="0"/>
          <w:tab w:val="right" w:pos="7889"/>
        </w:tabs>
        <w:ind w:left="360"/>
        <w:rPr>
          <w:rFonts w:cstheme="minorHAnsi"/>
        </w:rPr>
      </w:pPr>
    </w:p>
    <w:p w14:paraId="22FF84C2" w14:textId="77777777" w:rsidR="00B06811" w:rsidRPr="00030903" w:rsidRDefault="00B06811" w:rsidP="00D24ECA">
      <w:pPr>
        <w:widowControl w:val="0"/>
        <w:numPr>
          <w:ilvl w:val="0"/>
          <w:numId w:val="6"/>
        </w:numPr>
        <w:tabs>
          <w:tab w:val="left" w:pos="0"/>
          <w:tab w:val="right" w:pos="7889"/>
        </w:tabs>
        <w:overflowPunct w:val="0"/>
        <w:autoSpaceDE w:val="0"/>
        <w:autoSpaceDN w:val="0"/>
        <w:adjustRightInd w:val="0"/>
        <w:textAlignment w:val="baseline"/>
        <w:rPr>
          <w:rFonts w:cstheme="minorHAnsi"/>
        </w:rPr>
      </w:pPr>
      <w:r w:rsidRPr="00030903">
        <w:rPr>
          <w:rFonts w:cstheme="minorHAnsi"/>
        </w:rPr>
        <w:t>There shall be neither absentee voting nor write-in candidates.</w:t>
      </w:r>
    </w:p>
    <w:p w14:paraId="3F94C6C4" w14:textId="77777777" w:rsidR="00B06811" w:rsidRPr="00030903" w:rsidRDefault="00B06811" w:rsidP="00B06811">
      <w:pPr>
        <w:tabs>
          <w:tab w:val="left" w:pos="0"/>
          <w:tab w:val="right" w:pos="7889"/>
        </w:tabs>
        <w:rPr>
          <w:rFonts w:cstheme="minorHAnsi"/>
        </w:rPr>
      </w:pPr>
    </w:p>
    <w:p w14:paraId="499A2133" w14:textId="77777777" w:rsidR="00B06811" w:rsidRPr="00030903" w:rsidRDefault="00B06811" w:rsidP="00D24ECA">
      <w:pPr>
        <w:widowControl w:val="0"/>
        <w:numPr>
          <w:ilvl w:val="0"/>
          <w:numId w:val="6"/>
        </w:numPr>
        <w:tabs>
          <w:tab w:val="left" w:pos="0"/>
          <w:tab w:val="right" w:pos="7889"/>
        </w:tabs>
        <w:overflowPunct w:val="0"/>
        <w:autoSpaceDE w:val="0"/>
        <w:autoSpaceDN w:val="0"/>
        <w:adjustRightInd w:val="0"/>
        <w:textAlignment w:val="baseline"/>
        <w:rPr>
          <w:rFonts w:cstheme="minorHAnsi"/>
        </w:rPr>
      </w:pPr>
      <w:r w:rsidRPr="00030903">
        <w:rPr>
          <w:rFonts w:cstheme="minorHAnsi"/>
        </w:rPr>
        <w:t>For each office, the candidate who has the most votes shall be considered the winner.</w:t>
      </w:r>
    </w:p>
    <w:p w14:paraId="38F86CC2" w14:textId="77777777" w:rsidR="00B06811" w:rsidRPr="00030903" w:rsidRDefault="00B06811" w:rsidP="00B06811">
      <w:pPr>
        <w:tabs>
          <w:tab w:val="left" w:pos="0"/>
          <w:tab w:val="right" w:pos="7889"/>
        </w:tabs>
        <w:ind w:left="360"/>
        <w:rPr>
          <w:rFonts w:cstheme="minorHAnsi"/>
        </w:rPr>
      </w:pPr>
    </w:p>
    <w:p w14:paraId="2D71100A" w14:textId="77777777" w:rsidR="00B06811" w:rsidRPr="00030903" w:rsidRDefault="00B06811" w:rsidP="00D24ECA">
      <w:pPr>
        <w:widowControl w:val="0"/>
        <w:numPr>
          <w:ilvl w:val="0"/>
          <w:numId w:val="6"/>
        </w:numPr>
        <w:tabs>
          <w:tab w:val="left" w:pos="0"/>
          <w:tab w:val="right" w:pos="7889"/>
        </w:tabs>
        <w:overflowPunct w:val="0"/>
        <w:autoSpaceDE w:val="0"/>
        <w:autoSpaceDN w:val="0"/>
        <w:adjustRightInd w:val="0"/>
        <w:textAlignment w:val="baseline"/>
        <w:rPr>
          <w:rFonts w:cstheme="minorHAnsi"/>
        </w:rPr>
      </w:pPr>
      <w:r w:rsidRPr="00030903">
        <w:rPr>
          <w:rFonts w:cstheme="minorHAnsi"/>
        </w:rPr>
        <w:lastRenderedPageBreak/>
        <w:t xml:space="preserve"> To vote at the annual election, only Resident Members</w:t>
      </w:r>
      <w:r w:rsidR="00E14B77">
        <w:rPr>
          <w:rFonts w:cstheme="minorHAnsi"/>
        </w:rPr>
        <w:t xml:space="preserve"> with current memberships, see Article III, S</w:t>
      </w:r>
      <w:r w:rsidRPr="00030903">
        <w:rPr>
          <w:rFonts w:cstheme="minorHAnsi"/>
        </w:rPr>
        <w:t>ection 3</w:t>
      </w:r>
      <w:r w:rsidR="002447DB">
        <w:rPr>
          <w:rFonts w:cstheme="minorHAnsi"/>
        </w:rPr>
        <w:t>.02a</w:t>
      </w:r>
      <w:r w:rsidRPr="00030903">
        <w:rPr>
          <w:rFonts w:cstheme="minorHAnsi"/>
        </w:rPr>
        <w:t>, are eligible to vote.</w:t>
      </w:r>
      <w:r w:rsidR="00B55954">
        <w:rPr>
          <w:rFonts w:cstheme="minorHAnsi"/>
        </w:rPr>
        <w:t xml:space="preserve"> </w:t>
      </w:r>
    </w:p>
    <w:p w14:paraId="658126FF" w14:textId="77777777" w:rsidR="00B06811" w:rsidRPr="00030903" w:rsidRDefault="00B06811" w:rsidP="0080236D">
      <w:pPr>
        <w:rPr>
          <w:rFonts w:cstheme="minorHAnsi"/>
        </w:rPr>
      </w:pPr>
    </w:p>
    <w:p w14:paraId="26C1FCE6" w14:textId="77777777" w:rsidR="0080236D" w:rsidRPr="00030903" w:rsidRDefault="0080236D" w:rsidP="0080236D">
      <w:pPr>
        <w:rPr>
          <w:rFonts w:cstheme="minorHAnsi"/>
        </w:rPr>
      </w:pPr>
    </w:p>
    <w:p w14:paraId="7B0FCB7C" w14:textId="77777777" w:rsidR="0080236D" w:rsidRDefault="0080236D" w:rsidP="0080236D">
      <w:pPr>
        <w:rPr>
          <w:rFonts w:cstheme="minorHAnsi"/>
        </w:rPr>
      </w:pPr>
      <w:r w:rsidRPr="00030903">
        <w:rPr>
          <w:rFonts w:cstheme="minorHAnsi"/>
        </w:rPr>
        <w:t xml:space="preserve">Section </w:t>
      </w:r>
      <w:r w:rsidR="00336E0C" w:rsidRPr="00030903">
        <w:rPr>
          <w:rFonts w:cstheme="minorHAnsi"/>
        </w:rPr>
        <w:t>7</w:t>
      </w:r>
      <w:r w:rsidRPr="00030903">
        <w:rPr>
          <w:rFonts w:cstheme="minorHAnsi"/>
        </w:rPr>
        <w:t>.04  Resolution of Tie Votes</w:t>
      </w:r>
    </w:p>
    <w:p w14:paraId="27FE3C46" w14:textId="77777777" w:rsidR="00751CA3" w:rsidRPr="00030903" w:rsidRDefault="00751CA3" w:rsidP="0080236D">
      <w:pPr>
        <w:rPr>
          <w:rFonts w:cstheme="minorHAnsi"/>
        </w:rPr>
      </w:pPr>
    </w:p>
    <w:p w14:paraId="5F5B1661" w14:textId="77777777" w:rsidR="00B06811" w:rsidRPr="00030903" w:rsidRDefault="00B06811" w:rsidP="0080236D">
      <w:pPr>
        <w:rPr>
          <w:rFonts w:cstheme="minorHAnsi"/>
        </w:rPr>
      </w:pPr>
      <w:r w:rsidRPr="00030903">
        <w:rPr>
          <w:rFonts w:cstheme="minorHAnsi"/>
        </w:rPr>
        <w:t>If two candidates for the same office receive the same number of votes, there shall be a second vote for the two candidates.  If the result is still a tie, the winner shall be decided</w:t>
      </w:r>
      <w:r w:rsidR="00B47B99" w:rsidRPr="00030903">
        <w:rPr>
          <w:rFonts w:cstheme="minorHAnsi"/>
        </w:rPr>
        <w:t xml:space="preserve"> by a coin toss.</w:t>
      </w:r>
    </w:p>
    <w:p w14:paraId="447675FB" w14:textId="77777777" w:rsidR="0080236D" w:rsidRPr="00030903" w:rsidRDefault="0080236D" w:rsidP="0080236D">
      <w:pPr>
        <w:rPr>
          <w:rFonts w:cstheme="minorHAnsi"/>
        </w:rPr>
      </w:pPr>
    </w:p>
    <w:p w14:paraId="0F9909DC" w14:textId="77777777" w:rsidR="0080236D" w:rsidRPr="00030903" w:rsidRDefault="0080236D" w:rsidP="0080236D">
      <w:pPr>
        <w:rPr>
          <w:rFonts w:cstheme="minorHAnsi"/>
        </w:rPr>
      </w:pPr>
      <w:r w:rsidRPr="00030903">
        <w:rPr>
          <w:rFonts w:cstheme="minorHAnsi"/>
        </w:rPr>
        <w:t xml:space="preserve">Section </w:t>
      </w:r>
      <w:r w:rsidR="00336E0C" w:rsidRPr="00030903">
        <w:rPr>
          <w:rFonts w:cstheme="minorHAnsi"/>
        </w:rPr>
        <w:t>7</w:t>
      </w:r>
      <w:r w:rsidRPr="00030903">
        <w:rPr>
          <w:rFonts w:cstheme="minorHAnsi"/>
        </w:rPr>
        <w:t>.05 Transition</w:t>
      </w:r>
    </w:p>
    <w:p w14:paraId="7D1BF112" w14:textId="77777777" w:rsidR="00B47B99" w:rsidRPr="00030903" w:rsidRDefault="00B47B99" w:rsidP="0080236D">
      <w:pPr>
        <w:rPr>
          <w:rFonts w:cstheme="minorHAnsi"/>
        </w:rPr>
      </w:pPr>
    </w:p>
    <w:p w14:paraId="33FC2990" w14:textId="77777777" w:rsidR="00B47B99" w:rsidRPr="00030903" w:rsidRDefault="00B47B99" w:rsidP="00D24ECA">
      <w:pPr>
        <w:widowControl w:val="0"/>
        <w:numPr>
          <w:ilvl w:val="0"/>
          <w:numId w:val="7"/>
        </w:numPr>
        <w:tabs>
          <w:tab w:val="left" w:pos="0"/>
          <w:tab w:val="right" w:pos="7889"/>
        </w:tabs>
        <w:overflowPunct w:val="0"/>
        <w:autoSpaceDE w:val="0"/>
        <w:autoSpaceDN w:val="0"/>
        <w:adjustRightInd w:val="0"/>
        <w:textAlignment w:val="baseline"/>
        <w:rPr>
          <w:rFonts w:cstheme="minorHAnsi"/>
        </w:rPr>
      </w:pPr>
      <w:r w:rsidRPr="00030903">
        <w:rPr>
          <w:rFonts w:cstheme="minorHAnsi"/>
        </w:rPr>
        <w:t>Newly elected Board members shall assume their duties at the February Board meeting.</w:t>
      </w:r>
    </w:p>
    <w:p w14:paraId="6BD3540C" w14:textId="77777777" w:rsidR="00B47B99" w:rsidRPr="00030903" w:rsidRDefault="00B47B99" w:rsidP="00B47B99">
      <w:pPr>
        <w:tabs>
          <w:tab w:val="left" w:pos="0"/>
          <w:tab w:val="right" w:pos="7889"/>
        </w:tabs>
        <w:ind w:left="360"/>
        <w:rPr>
          <w:rFonts w:cstheme="minorHAnsi"/>
        </w:rPr>
      </w:pPr>
    </w:p>
    <w:p w14:paraId="254C4F4A" w14:textId="77777777" w:rsidR="00B47B99" w:rsidRPr="00030903" w:rsidRDefault="00B47B99" w:rsidP="00D24ECA">
      <w:pPr>
        <w:widowControl w:val="0"/>
        <w:numPr>
          <w:ilvl w:val="0"/>
          <w:numId w:val="7"/>
        </w:numPr>
        <w:tabs>
          <w:tab w:val="left" w:pos="0"/>
          <w:tab w:val="right" w:pos="7889"/>
        </w:tabs>
        <w:overflowPunct w:val="0"/>
        <w:autoSpaceDE w:val="0"/>
        <w:autoSpaceDN w:val="0"/>
        <w:adjustRightInd w:val="0"/>
        <w:textAlignment w:val="baseline"/>
        <w:rPr>
          <w:rFonts w:cstheme="minorHAnsi"/>
        </w:rPr>
      </w:pPr>
      <w:r w:rsidRPr="00030903">
        <w:rPr>
          <w:rFonts w:cstheme="minorHAnsi"/>
        </w:rPr>
        <w:t>Outgoing Board members shall attend the February meeting to ensure a smooth transition.</w:t>
      </w:r>
    </w:p>
    <w:p w14:paraId="7B8A9854" w14:textId="77777777" w:rsidR="00B47B99" w:rsidRPr="00030903" w:rsidRDefault="00B47B99" w:rsidP="00B47B99">
      <w:pPr>
        <w:tabs>
          <w:tab w:val="left" w:pos="0"/>
          <w:tab w:val="right" w:pos="7889"/>
        </w:tabs>
        <w:ind w:left="360"/>
        <w:rPr>
          <w:rFonts w:cstheme="minorHAnsi"/>
        </w:rPr>
      </w:pPr>
    </w:p>
    <w:p w14:paraId="0F02D58A" w14:textId="77777777" w:rsidR="00B47B99" w:rsidRPr="006A1B6B" w:rsidRDefault="00B47B99" w:rsidP="00B47B99">
      <w:pPr>
        <w:widowControl w:val="0"/>
        <w:numPr>
          <w:ilvl w:val="0"/>
          <w:numId w:val="7"/>
        </w:numPr>
        <w:tabs>
          <w:tab w:val="left" w:pos="0"/>
          <w:tab w:val="right" w:pos="7889"/>
        </w:tabs>
        <w:overflowPunct w:val="0"/>
        <w:autoSpaceDE w:val="0"/>
        <w:autoSpaceDN w:val="0"/>
        <w:adjustRightInd w:val="0"/>
        <w:textAlignment w:val="baseline"/>
        <w:rPr>
          <w:rFonts w:cstheme="minorHAnsi"/>
        </w:rPr>
      </w:pPr>
      <w:r w:rsidRPr="00030903">
        <w:rPr>
          <w:rFonts w:cstheme="minorHAnsi"/>
        </w:rPr>
        <w:t>Outgoing Board members shall turn over all records and files and any property belonging to Council to their successors before the February meeting</w:t>
      </w:r>
    </w:p>
    <w:p w14:paraId="7AC6CEE5" w14:textId="77777777" w:rsidR="00B47B99" w:rsidRPr="00030903" w:rsidRDefault="00B47B99" w:rsidP="0080236D">
      <w:pPr>
        <w:rPr>
          <w:rFonts w:cstheme="minorHAnsi"/>
        </w:rPr>
      </w:pPr>
    </w:p>
    <w:p w14:paraId="37FC1723" w14:textId="77777777" w:rsidR="0080236D" w:rsidRPr="003F6657" w:rsidRDefault="0080236D" w:rsidP="0080236D">
      <w:pPr>
        <w:rPr>
          <w:rFonts w:cstheme="minorHAnsi"/>
          <w:b/>
        </w:rPr>
      </w:pPr>
    </w:p>
    <w:p w14:paraId="5D105B93" w14:textId="77777777" w:rsidR="0080236D" w:rsidRPr="003F6657" w:rsidRDefault="003F6657" w:rsidP="0080236D">
      <w:pPr>
        <w:rPr>
          <w:rFonts w:cstheme="minorHAnsi"/>
          <w:b/>
        </w:rPr>
      </w:pPr>
      <w:r w:rsidRPr="003F6657">
        <w:rPr>
          <w:rFonts w:cstheme="minorHAnsi"/>
          <w:b/>
        </w:rPr>
        <w:t>ARTICLE VIII.  FISCAL YEAR</w:t>
      </w:r>
    </w:p>
    <w:p w14:paraId="579609A4" w14:textId="77777777" w:rsidR="002E66C0" w:rsidRPr="00030903" w:rsidRDefault="002E66C0" w:rsidP="0080236D">
      <w:pPr>
        <w:rPr>
          <w:rFonts w:cstheme="minorHAnsi"/>
        </w:rPr>
      </w:pPr>
    </w:p>
    <w:p w14:paraId="31FCC05B" w14:textId="77777777" w:rsidR="002E66C0" w:rsidRPr="00030903" w:rsidRDefault="002E66C0" w:rsidP="002E66C0">
      <w:pPr>
        <w:tabs>
          <w:tab w:val="left" w:pos="0"/>
          <w:tab w:val="right" w:pos="4486"/>
        </w:tabs>
        <w:rPr>
          <w:rFonts w:cstheme="minorHAnsi"/>
        </w:rPr>
      </w:pPr>
      <w:r w:rsidRPr="00030903">
        <w:rPr>
          <w:rFonts w:cstheme="minorHAnsi"/>
        </w:rPr>
        <w:t>The fiscal year of this corporation shall begin on January 1 and end on December 31 of each year.</w:t>
      </w:r>
    </w:p>
    <w:p w14:paraId="486C2C7D" w14:textId="77777777" w:rsidR="0080236D" w:rsidRPr="00030903" w:rsidRDefault="0080236D" w:rsidP="0080236D">
      <w:pPr>
        <w:rPr>
          <w:rFonts w:cstheme="minorHAnsi"/>
        </w:rPr>
      </w:pPr>
    </w:p>
    <w:p w14:paraId="78F3918C" w14:textId="77777777" w:rsidR="003F6657" w:rsidRPr="003F6657" w:rsidRDefault="003F6657" w:rsidP="0080236D">
      <w:pPr>
        <w:rPr>
          <w:rFonts w:cstheme="minorHAnsi"/>
          <w:b/>
        </w:rPr>
      </w:pPr>
      <w:r w:rsidRPr="003F6657">
        <w:rPr>
          <w:rFonts w:cstheme="minorHAnsi"/>
          <w:b/>
        </w:rPr>
        <w:t>ARTICLE IX. INDEMNIFICATION</w:t>
      </w:r>
    </w:p>
    <w:p w14:paraId="33239568" w14:textId="77777777" w:rsidR="002E66C0" w:rsidRPr="00030903" w:rsidRDefault="002E66C0" w:rsidP="0080236D">
      <w:pPr>
        <w:rPr>
          <w:rFonts w:cstheme="minorHAnsi"/>
        </w:rPr>
      </w:pPr>
    </w:p>
    <w:p w14:paraId="77277FD5" w14:textId="77777777" w:rsidR="002E66C0" w:rsidRPr="00030903" w:rsidRDefault="002E66C0" w:rsidP="006A1B6B">
      <w:pPr>
        <w:tabs>
          <w:tab w:val="left" w:pos="0"/>
          <w:tab w:val="right" w:pos="7870"/>
        </w:tabs>
        <w:rPr>
          <w:rFonts w:cstheme="minorHAnsi"/>
        </w:rPr>
      </w:pPr>
      <w:r w:rsidRPr="00030903">
        <w:rPr>
          <w:rFonts w:cstheme="minorHAnsi"/>
        </w:rPr>
        <w:t>The corporation shall indemnify any person who is a director, officer, employee or agent of the corporation to the full extent permitted by Ohio Revised Code, Section 1702.12, as from time to time amended.</w:t>
      </w:r>
    </w:p>
    <w:p w14:paraId="41601267" w14:textId="77777777" w:rsidR="0080236D" w:rsidRPr="00030903" w:rsidRDefault="0080236D" w:rsidP="0080236D">
      <w:pPr>
        <w:rPr>
          <w:rFonts w:cstheme="minorHAnsi"/>
        </w:rPr>
      </w:pPr>
    </w:p>
    <w:p w14:paraId="1DAED55B" w14:textId="77777777" w:rsidR="0080236D" w:rsidRPr="003F6657" w:rsidRDefault="003F6657" w:rsidP="0080236D">
      <w:pPr>
        <w:rPr>
          <w:rFonts w:cstheme="minorHAnsi"/>
          <w:b/>
        </w:rPr>
      </w:pPr>
      <w:r w:rsidRPr="003F6657">
        <w:rPr>
          <w:rFonts w:cstheme="minorHAnsi"/>
          <w:b/>
        </w:rPr>
        <w:t>ARTICLE X. DISSOLUTION</w:t>
      </w:r>
    </w:p>
    <w:p w14:paraId="573BD907" w14:textId="77777777" w:rsidR="002E66C0" w:rsidRPr="00030903" w:rsidRDefault="002E66C0" w:rsidP="002E66C0">
      <w:pPr>
        <w:tabs>
          <w:tab w:val="left" w:pos="0"/>
          <w:tab w:val="right" w:pos="4127"/>
        </w:tabs>
        <w:rPr>
          <w:rFonts w:cstheme="minorHAnsi"/>
        </w:rPr>
      </w:pPr>
    </w:p>
    <w:p w14:paraId="2E01BAA2" w14:textId="77777777" w:rsidR="00A32DCB" w:rsidRDefault="002E66C0" w:rsidP="00555D39">
      <w:pPr>
        <w:tabs>
          <w:tab w:val="left" w:pos="0"/>
          <w:tab w:val="right" w:pos="7870"/>
        </w:tabs>
        <w:rPr>
          <w:rFonts w:cstheme="minorHAnsi"/>
        </w:rPr>
      </w:pPr>
      <w:r w:rsidRPr="00030903">
        <w:rPr>
          <w:rFonts w:cstheme="minorHAnsi"/>
        </w:rPr>
        <w:t>Upon the dissolution of the Council, the board of Directors shall, after paying or making provisions for the payment of all the liabilities of the corporation, dispose of all of the assets of the corporation in such manner, or to such organization or organizations organized and operated exclusively for charitable, educational, religious, or scientific purposes as shall at the time qualify as an exempt organization or organizations under section 501(c) (3) of the Internal Revenue Code of 1954 or the corresponding provision of any future United States Internal Revenue law as the Board of Directors shall determine.  Any such assets not so disposed of shall be disposed of by the Court of Common Pleas of Hamilton County exclusively for such purposes or to such organization or organizations, as said Court shall determine which are organized and operated exclusively for such purposes.</w:t>
      </w:r>
    </w:p>
    <w:p w14:paraId="1361B192" w14:textId="77777777" w:rsidR="00A32DCB" w:rsidRDefault="00A32DCB" w:rsidP="0080236D">
      <w:pPr>
        <w:rPr>
          <w:rFonts w:cstheme="minorHAnsi"/>
        </w:rPr>
      </w:pPr>
    </w:p>
    <w:p w14:paraId="25E5E3EA" w14:textId="77777777" w:rsidR="00A32DCB" w:rsidRPr="00030903" w:rsidRDefault="00A32DCB" w:rsidP="0080236D">
      <w:pPr>
        <w:rPr>
          <w:rFonts w:cstheme="minorHAnsi"/>
        </w:rPr>
      </w:pPr>
    </w:p>
    <w:p w14:paraId="7F65527C" w14:textId="77777777" w:rsidR="0080236D" w:rsidRPr="003F6657" w:rsidRDefault="003F6657" w:rsidP="0080236D">
      <w:pPr>
        <w:rPr>
          <w:rFonts w:cstheme="minorHAnsi"/>
          <w:b/>
        </w:rPr>
      </w:pPr>
      <w:r w:rsidRPr="003F6657">
        <w:rPr>
          <w:rFonts w:cstheme="minorHAnsi"/>
          <w:b/>
        </w:rPr>
        <w:t>ARTICLE XI. PARLIAMENTARY AUTHORITY</w:t>
      </w:r>
    </w:p>
    <w:p w14:paraId="6D1A4E03" w14:textId="77777777" w:rsidR="002E66C0" w:rsidRPr="00030903" w:rsidRDefault="002E66C0" w:rsidP="0080236D">
      <w:pPr>
        <w:rPr>
          <w:rFonts w:cstheme="minorHAnsi"/>
        </w:rPr>
      </w:pPr>
    </w:p>
    <w:p w14:paraId="252FC9BE" w14:textId="77777777" w:rsidR="002E66C0" w:rsidRPr="00030903" w:rsidRDefault="002E66C0" w:rsidP="002E66C0">
      <w:pPr>
        <w:tabs>
          <w:tab w:val="left" w:pos="0"/>
          <w:tab w:val="right" w:pos="7858"/>
        </w:tabs>
        <w:rPr>
          <w:rFonts w:cstheme="minorHAnsi"/>
        </w:rPr>
      </w:pPr>
      <w:r w:rsidRPr="00030903">
        <w:rPr>
          <w:rFonts w:cstheme="minorHAnsi"/>
        </w:rPr>
        <w:t>The rules contained in Robert's Rules of Order Newly Revised shall govern the corporation in all cases to which they are applicable and in which they are not inconsistent with these bylaws.</w:t>
      </w:r>
    </w:p>
    <w:p w14:paraId="355B5338" w14:textId="77777777" w:rsidR="0080236D" w:rsidRPr="00030903" w:rsidRDefault="0080236D" w:rsidP="0080236D">
      <w:pPr>
        <w:rPr>
          <w:rFonts w:cstheme="minorHAnsi"/>
        </w:rPr>
      </w:pPr>
    </w:p>
    <w:p w14:paraId="0B9452FB" w14:textId="77777777" w:rsidR="0080236D" w:rsidRPr="003F6657" w:rsidRDefault="003F6657" w:rsidP="0080236D">
      <w:pPr>
        <w:rPr>
          <w:rFonts w:cstheme="minorHAnsi"/>
          <w:b/>
        </w:rPr>
      </w:pPr>
      <w:r w:rsidRPr="003F6657">
        <w:rPr>
          <w:rFonts w:cstheme="minorHAnsi"/>
          <w:b/>
        </w:rPr>
        <w:t>ARTICLE XII.  AMENDMENTS</w:t>
      </w:r>
    </w:p>
    <w:p w14:paraId="54400D2C" w14:textId="77777777" w:rsidR="002E66C0" w:rsidRPr="00030903" w:rsidRDefault="002E66C0" w:rsidP="0080236D">
      <w:pPr>
        <w:rPr>
          <w:rFonts w:cstheme="minorHAnsi"/>
        </w:rPr>
      </w:pPr>
    </w:p>
    <w:p w14:paraId="38462E59" w14:textId="77777777" w:rsidR="00A32DCB" w:rsidRDefault="002E66C0" w:rsidP="002E66C0">
      <w:pPr>
        <w:tabs>
          <w:tab w:val="left" w:pos="0"/>
          <w:tab w:val="right" w:pos="7858"/>
        </w:tabs>
        <w:rPr>
          <w:rFonts w:cstheme="minorHAnsi"/>
        </w:rPr>
      </w:pPr>
      <w:r w:rsidRPr="00030903">
        <w:rPr>
          <w:rFonts w:cstheme="minorHAnsi"/>
        </w:rPr>
        <w:t>These bylaws may be amended by a two-thirds affirmative vote of the Council members present, at any regular Council meeting, provided the amendment or amendments were submitted to the members, in writing, at least one week in advance of the meeting.  The amended bylaws shall take effect when passed.</w:t>
      </w:r>
      <w:r w:rsidR="0098446B">
        <w:rPr>
          <w:rFonts w:cstheme="minorHAnsi"/>
        </w:rPr>
        <w:t xml:space="preserve"> The NCC B</w:t>
      </w:r>
      <w:r w:rsidR="00C06833">
        <w:rPr>
          <w:rFonts w:cstheme="minorHAnsi"/>
        </w:rPr>
        <w:t>y-Laws should be reviewed and updated at least every five years.</w:t>
      </w:r>
    </w:p>
    <w:p w14:paraId="776CCC3E" w14:textId="77777777" w:rsidR="006A1B6B" w:rsidRDefault="006A1B6B" w:rsidP="002E66C0">
      <w:pPr>
        <w:tabs>
          <w:tab w:val="left" w:pos="0"/>
          <w:tab w:val="right" w:pos="7858"/>
        </w:tabs>
        <w:rPr>
          <w:rFonts w:cstheme="minorHAnsi"/>
        </w:rPr>
      </w:pPr>
    </w:p>
    <w:p w14:paraId="23E46468" w14:textId="77777777" w:rsidR="00A32DCB" w:rsidRPr="00A32DCB" w:rsidRDefault="00205E8E" w:rsidP="00A32DCB">
      <w:pPr>
        <w:tabs>
          <w:tab w:val="left" w:pos="0"/>
          <w:tab w:val="right" w:pos="7858"/>
        </w:tabs>
        <w:rPr>
          <w:rFonts w:cstheme="minorHAnsi"/>
        </w:rPr>
      </w:pPr>
      <w:r>
        <w:rPr>
          <w:rFonts w:cstheme="minorHAnsi"/>
          <w:noProof/>
        </w:rPr>
        <mc:AlternateContent>
          <mc:Choice Requires="wps">
            <w:drawing>
              <wp:anchor distT="0" distB="0" distL="114300" distR="114300" simplePos="0" relativeHeight="251659264" behindDoc="0" locked="1" layoutInCell="1" allowOverlap="1" wp14:anchorId="08F0C869" wp14:editId="18451C45">
                <wp:simplePos x="0" y="0"/>
                <wp:positionH relativeFrom="column">
                  <wp:posOffset>-1152525</wp:posOffset>
                </wp:positionH>
                <wp:positionV relativeFrom="page">
                  <wp:posOffset>8677910</wp:posOffset>
                </wp:positionV>
                <wp:extent cx="7777480" cy="4527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748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17498" w14:textId="77777777" w:rsidR="00704FB4" w:rsidRDefault="00704FB4" w:rsidP="00A32DCB">
                            <w:pP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0C869" id="_x0000_t202" coordsize="21600,21600" o:spt="202" path="m,l,21600r21600,l21600,xe">
                <v:stroke joinstyle="miter"/>
                <v:path gradientshapeok="t" o:connecttype="rect"/>
              </v:shapetype>
              <v:shape id="Text Box 2" o:spid="_x0000_s1026" type="#_x0000_t202" style="position:absolute;margin-left:-90.75pt;margin-top:683.3pt;width:612.4pt;height:3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" stroked="f">
                <v:path arrowok="t"/>
                <v:textbox>
                  <w:txbxContent>
                    <w:p w14:paraId="25717498" w14:textId="77777777" w:rsidR="00704FB4" w:rsidRDefault="00704FB4" w:rsidP="00A32DCB">
                      <w:pPr>
                        <w:rPr>
                          <w:rFonts w:ascii="Arial" w:hAnsi="Arial"/>
                        </w:rPr>
                      </w:pPr>
                    </w:p>
                  </w:txbxContent>
                </v:textbox>
                <w10:wrap anchory="page"/>
                <w10:anchorlock/>
              </v:shape>
            </w:pict>
          </mc:Fallback>
        </mc:AlternateContent>
      </w:r>
      <w:r w:rsidR="00A32DCB" w:rsidRPr="00A32DCB">
        <w:rPr>
          <w:rFonts w:cstheme="minorHAnsi"/>
        </w:rPr>
        <w:t xml:space="preserve">The Board shall review these </w:t>
      </w:r>
      <w:r w:rsidR="00A32DCB">
        <w:rPr>
          <w:rFonts w:cstheme="minorHAnsi"/>
        </w:rPr>
        <w:t>B</w:t>
      </w:r>
      <w:r w:rsidR="00A32DCB" w:rsidRPr="00A32DCB">
        <w:rPr>
          <w:rFonts w:cstheme="minorHAnsi"/>
        </w:rPr>
        <w:t>y</w:t>
      </w:r>
      <w:r w:rsidR="00A32DCB">
        <w:rPr>
          <w:rFonts w:cstheme="minorHAnsi"/>
        </w:rPr>
        <w:t>-</w:t>
      </w:r>
      <w:r w:rsidR="00A32DCB" w:rsidRPr="00A32DCB">
        <w:rPr>
          <w:rFonts w:cstheme="minorHAnsi"/>
        </w:rPr>
        <w:t>laws every five (5) years. The next review shall be in 202</w:t>
      </w:r>
      <w:r w:rsidR="00500F1F">
        <w:rPr>
          <w:rFonts w:cstheme="minorHAnsi"/>
        </w:rPr>
        <w:t>6</w:t>
      </w:r>
      <w:r w:rsidR="00A32DCB" w:rsidRPr="00A32DCB">
        <w:rPr>
          <w:rFonts w:cstheme="minorHAnsi"/>
        </w:rPr>
        <w:t>.  Approved amendments will be incorporated into the bylaws and the revision date shall be noted on the front page of the By</w:t>
      </w:r>
      <w:r w:rsidR="00A32DCB">
        <w:rPr>
          <w:rFonts w:cstheme="minorHAnsi"/>
        </w:rPr>
        <w:t>-</w:t>
      </w:r>
      <w:r w:rsidR="00A32DCB" w:rsidRPr="00A32DCB">
        <w:rPr>
          <w:rFonts w:cstheme="minorHAnsi"/>
        </w:rPr>
        <w:t>laws.  The Board Secretary shall immediately:</w:t>
      </w:r>
    </w:p>
    <w:p w14:paraId="0BECA341" w14:textId="77777777" w:rsidR="00A32DCB" w:rsidRPr="00A32DCB" w:rsidRDefault="00A32DCB" w:rsidP="00A32DCB">
      <w:pPr>
        <w:tabs>
          <w:tab w:val="left" w:pos="0"/>
          <w:tab w:val="right" w:pos="7858"/>
        </w:tabs>
        <w:rPr>
          <w:rFonts w:cstheme="minorHAnsi"/>
        </w:rPr>
      </w:pPr>
    </w:p>
    <w:p w14:paraId="103FB44E" w14:textId="77777777" w:rsidR="00A32DCB" w:rsidRPr="00D66BF6" w:rsidRDefault="00D66BF6" w:rsidP="00D66BF6">
      <w:pPr>
        <w:widowControl w:val="0"/>
        <w:tabs>
          <w:tab w:val="left" w:pos="360"/>
          <w:tab w:val="right" w:pos="7858"/>
        </w:tabs>
        <w:overflowPunct w:val="0"/>
        <w:autoSpaceDE w:val="0"/>
        <w:autoSpaceDN w:val="0"/>
        <w:adjustRightInd w:val="0"/>
        <w:textAlignment w:val="baseline"/>
        <w:rPr>
          <w:rFonts w:cstheme="minorHAnsi"/>
          <w:color w:val="FF0000"/>
        </w:rPr>
      </w:pPr>
      <w:r>
        <w:rPr>
          <w:rFonts w:cstheme="minorHAnsi"/>
        </w:rPr>
        <w:t>a.</w:t>
      </w:r>
      <w:r w:rsidRPr="00D66BF6">
        <w:rPr>
          <w:rFonts w:cstheme="minorHAnsi"/>
        </w:rPr>
        <w:t>D</w:t>
      </w:r>
      <w:r w:rsidR="00A32DCB" w:rsidRPr="00D66BF6">
        <w:rPr>
          <w:rFonts w:cstheme="minorHAnsi"/>
        </w:rPr>
        <w:t xml:space="preserve">eposit a copy of the revised Bylaws in the Northside Community Council safe deposit box.  </w:t>
      </w:r>
    </w:p>
    <w:p w14:paraId="76F4D6F2" w14:textId="77777777" w:rsidR="00A32DCB" w:rsidRPr="00A32DCB" w:rsidRDefault="00A32DCB" w:rsidP="00E14B77">
      <w:pPr>
        <w:tabs>
          <w:tab w:val="left" w:pos="360"/>
          <w:tab w:val="left" w:pos="720"/>
          <w:tab w:val="right" w:pos="7858"/>
        </w:tabs>
        <w:rPr>
          <w:rFonts w:cstheme="minorHAnsi"/>
        </w:rPr>
      </w:pPr>
    </w:p>
    <w:p w14:paraId="29E6EE1D" w14:textId="77777777" w:rsidR="00A32DCB" w:rsidRPr="00D66BF6" w:rsidRDefault="00D66BF6" w:rsidP="00D66BF6">
      <w:pPr>
        <w:widowControl w:val="0"/>
        <w:tabs>
          <w:tab w:val="left" w:pos="360"/>
          <w:tab w:val="right" w:pos="7858"/>
        </w:tabs>
        <w:overflowPunct w:val="0"/>
        <w:autoSpaceDE w:val="0"/>
        <w:autoSpaceDN w:val="0"/>
        <w:adjustRightInd w:val="0"/>
        <w:textAlignment w:val="baseline"/>
        <w:rPr>
          <w:rFonts w:cstheme="minorHAnsi"/>
        </w:rPr>
      </w:pPr>
      <w:r>
        <w:rPr>
          <w:rFonts w:cstheme="minorHAnsi"/>
        </w:rPr>
        <w:t xml:space="preserve">b. </w:t>
      </w:r>
      <w:r w:rsidR="00A32DCB" w:rsidRPr="00D66BF6">
        <w:rPr>
          <w:rFonts w:cstheme="minorHAnsi"/>
        </w:rPr>
        <w:t>Deposit a copy of the revised Bylaws at the Northside Branch of the Public Library and shall check with the Library to make sure a current copy is available for review.</w:t>
      </w:r>
    </w:p>
    <w:p w14:paraId="1B498D1A" w14:textId="77777777" w:rsidR="00A32DCB" w:rsidRPr="00A32DCB" w:rsidRDefault="00A32DCB" w:rsidP="002E66C0">
      <w:pPr>
        <w:tabs>
          <w:tab w:val="left" w:pos="0"/>
          <w:tab w:val="right" w:pos="7858"/>
        </w:tabs>
        <w:rPr>
          <w:rFonts w:cstheme="minorHAnsi"/>
        </w:rPr>
      </w:pPr>
    </w:p>
    <w:p w14:paraId="6FB6EB9E" w14:textId="77777777" w:rsidR="00D2362F" w:rsidRPr="00A32DCB" w:rsidRDefault="00D2362F" w:rsidP="0080236D">
      <w:pPr>
        <w:rPr>
          <w:rFonts w:cstheme="minorHAnsi"/>
        </w:rPr>
      </w:pPr>
    </w:p>
    <w:p w14:paraId="577A100C" w14:textId="77777777" w:rsidR="00D2362F" w:rsidRDefault="00D2362F" w:rsidP="0080236D">
      <w:pPr>
        <w:rPr>
          <w:rFonts w:cstheme="minorHAnsi"/>
        </w:rPr>
      </w:pPr>
    </w:p>
    <w:p w14:paraId="00C67BBF" w14:textId="77777777" w:rsidR="00D2362F" w:rsidRDefault="00D2362F" w:rsidP="0080236D">
      <w:pPr>
        <w:rPr>
          <w:rFonts w:cstheme="minorHAnsi"/>
        </w:rPr>
      </w:pPr>
    </w:p>
    <w:p w14:paraId="59860AA1" w14:textId="77777777" w:rsidR="00B60740" w:rsidRDefault="00B60740" w:rsidP="0080236D">
      <w:pPr>
        <w:rPr>
          <w:rFonts w:cstheme="minorHAnsi"/>
        </w:rPr>
      </w:pPr>
    </w:p>
    <w:p w14:paraId="06529DD5" w14:textId="77777777" w:rsidR="00B60740" w:rsidRDefault="00B60740" w:rsidP="0080236D">
      <w:pPr>
        <w:rPr>
          <w:rFonts w:cstheme="minorHAnsi"/>
        </w:rPr>
      </w:pPr>
    </w:p>
    <w:p w14:paraId="2A7D9D11" w14:textId="77777777" w:rsidR="00B60740" w:rsidRDefault="00B60740" w:rsidP="0080236D">
      <w:pPr>
        <w:rPr>
          <w:rFonts w:cstheme="minorHAnsi"/>
        </w:rPr>
      </w:pPr>
    </w:p>
    <w:p w14:paraId="2FFF60DB" w14:textId="77777777" w:rsidR="00B60740" w:rsidRDefault="00B60740" w:rsidP="0080236D">
      <w:pPr>
        <w:rPr>
          <w:rFonts w:cstheme="minorHAnsi"/>
        </w:rPr>
      </w:pPr>
    </w:p>
    <w:p w14:paraId="73337691" w14:textId="77777777" w:rsidR="00B60740" w:rsidRDefault="00B60740" w:rsidP="0080236D">
      <w:pPr>
        <w:rPr>
          <w:rFonts w:cstheme="minorHAnsi"/>
        </w:rPr>
      </w:pPr>
    </w:p>
    <w:p w14:paraId="18587DAF" w14:textId="77777777" w:rsidR="00B60740" w:rsidRDefault="00B60740" w:rsidP="0080236D">
      <w:pPr>
        <w:rPr>
          <w:rFonts w:cstheme="minorHAnsi"/>
        </w:rPr>
      </w:pPr>
    </w:p>
    <w:p w14:paraId="15DA505C" w14:textId="77777777" w:rsidR="00DA47E8" w:rsidRDefault="00DA47E8" w:rsidP="00DA47E8">
      <w:pPr>
        <w:rPr>
          <w:rFonts w:cstheme="minorHAnsi"/>
        </w:rPr>
      </w:pPr>
    </w:p>
    <w:p w14:paraId="73498C38" w14:textId="77777777" w:rsidR="003F6657" w:rsidRDefault="003F6657" w:rsidP="00DA47E8">
      <w:pPr>
        <w:rPr>
          <w:rFonts w:cstheme="minorHAnsi"/>
        </w:rPr>
      </w:pPr>
    </w:p>
    <w:p w14:paraId="67954663" w14:textId="77777777" w:rsidR="004C09BC" w:rsidRDefault="00DA47E8" w:rsidP="00DA47E8">
      <w:pPr>
        <w:rPr>
          <w:rFonts w:cstheme="minorHAnsi"/>
          <w:b/>
        </w:rPr>
      </w:pPr>
      <w:r>
        <w:rPr>
          <w:rFonts w:cstheme="minorHAnsi"/>
          <w:b/>
        </w:rPr>
        <w:t xml:space="preserve">                                                                        </w:t>
      </w:r>
    </w:p>
    <w:p w14:paraId="64BA4284" w14:textId="77777777" w:rsidR="004C09BC" w:rsidRDefault="004C09BC" w:rsidP="00DA47E8">
      <w:pPr>
        <w:rPr>
          <w:rFonts w:cstheme="minorHAnsi"/>
          <w:b/>
        </w:rPr>
      </w:pPr>
    </w:p>
    <w:p w14:paraId="5896BA23" w14:textId="77777777" w:rsidR="004C09BC" w:rsidRDefault="004C09BC" w:rsidP="00DA47E8">
      <w:pPr>
        <w:rPr>
          <w:rFonts w:cstheme="minorHAnsi"/>
          <w:b/>
        </w:rPr>
      </w:pPr>
    </w:p>
    <w:p w14:paraId="296FB80B" w14:textId="77777777" w:rsidR="00E14B77" w:rsidRDefault="00DA47E8" w:rsidP="00DA47E8">
      <w:pPr>
        <w:rPr>
          <w:rFonts w:cstheme="minorHAnsi"/>
          <w:b/>
        </w:rPr>
      </w:pPr>
      <w:r>
        <w:rPr>
          <w:rFonts w:cstheme="minorHAnsi"/>
          <w:b/>
        </w:rPr>
        <w:t xml:space="preserve"> </w:t>
      </w:r>
    </w:p>
    <w:p w14:paraId="3DF443FB" w14:textId="77777777" w:rsidR="00E14B77" w:rsidRDefault="00E14B77" w:rsidP="00DA47E8">
      <w:pPr>
        <w:rPr>
          <w:rFonts w:cstheme="minorHAnsi"/>
          <w:b/>
        </w:rPr>
      </w:pPr>
    </w:p>
    <w:p w14:paraId="5EE0C0AF" w14:textId="77777777" w:rsidR="00E14B77" w:rsidRDefault="00E14B77" w:rsidP="00DA47E8">
      <w:pPr>
        <w:rPr>
          <w:rFonts w:cstheme="minorHAnsi"/>
          <w:b/>
        </w:rPr>
      </w:pPr>
    </w:p>
    <w:p w14:paraId="6F4CE4DE" w14:textId="77777777" w:rsidR="00E14B77" w:rsidRDefault="00E14B77" w:rsidP="00DA47E8">
      <w:pPr>
        <w:rPr>
          <w:rFonts w:cstheme="minorHAnsi"/>
          <w:b/>
        </w:rPr>
      </w:pPr>
    </w:p>
    <w:p w14:paraId="73F51D0B" w14:textId="77777777" w:rsidR="00E14B77" w:rsidRDefault="00E14B77" w:rsidP="00DA47E8">
      <w:pPr>
        <w:rPr>
          <w:rFonts w:cstheme="minorHAnsi"/>
          <w:b/>
        </w:rPr>
      </w:pPr>
    </w:p>
    <w:p w14:paraId="1D682DB4" w14:textId="77777777" w:rsidR="00E14B77" w:rsidRDefault="00E14B77" w:rsidP="00DA47E8">
      <w:pPr>
        <w:rPr>
          <w:rFonts w:cstheme="minorHAnsi"/>
          <w:b/>
        </w:rPr>
      </w:pPr>
    </w:p>
    <w:p w14:paraId="40AE0BDC" w14:textId="77777777" w:rsidR="003F6657" w:rsidRDefault="003F6657" w:rsidP="00DA47E8">
      <w:pPr>
        <w:rPr>
          <w:rFonts w:cstheme="minorHAnsi"/>
          <w:b/>
        </w:rPr>
      </w:pPr>
    </w:p>
    <w:p w14:paraId="7009DCF9" w14:textId="77777777" w:rsidR="00DA47E8" w:rsidRDefault="00DA47E8" w:rsidP="003F6657">
      <w:pPr>
        <w:ind w:left="1440" w:firstLine="720"/>
        <w:jc w:val="center"/>
        <w:rPr>
          <w:rFonts w:cstheme="minorHAnsi"/>
          <w:b/>
        </w:rPr>
      </w:pPr>
    </w:p>
    <w:p w14:paraId="456F256E" w14:textId="77777777" w:rsidR="003F6657" w:rsidRPr="003F6657" w:rsidRDefault="004C09BC" w:rsidP="004C09BC">
      <w:pPr>
        <w:ind w:left="1440" w:firstLine="720"/>
        <w:rPr>
          <w:rFonts w:cstheme="minorHAnsi"/>
          <w:b/>
        </w:rPr>
      </w:pPr>
      <w:r>
        <w:rPr>
          <w:rFonts w:cstheme="minorHAnsi"/>
          <w:b/>
        </w:rPr>
        <w:t xml:space="preserve">                             APPENDIX</w:t>
      </w:r>
    </w:p>
    <w:p w14:paraId="53FBD93B" w14:textId="77777777" w:rsidR="003F6657" w:rsidRPr="003F6657" w:rsidRDefault="00DA47E8" w:rsidP="00DA47E8">
      <w:pPr>
        <w:ind w:left="1440" w:firstLine="720"/>
        <w:rPr>
          <w:rFonts w:cstheme="minorHAnsi"/>
          <w:b/>
        </w:rPr>
      </w:pPr>
      <w:r>
        <w:rPr>
          <w:rFonts w:cstheme="minorHAnsi"/>
          <w:b/>
        </w:rPr>
        <w:t xml:space="preserve">            </w:t>
      </w:r>
      <w:r w:rsidR="003F6657" w:rsidRPr="003F6657">
        <w:rPr>
          <w:rFonts w:cstheme="minorHAnsi"/>
          <w:b/>
        </w:rPr>
        <w:t>NORTHSIDE COMMUNITY COUNCIL</w:t>
      </w:r>
    </w:p>
    <w:p w14:paraId="7FC99854" w14:textId="77777777" w:rsidR="003F6657" w:rsidRDefault="00DA47E8" w:rsidP="00DA47E8">
      <w:pPr>
        <w:ind w:left="1440" w:firstLine="720"/>
        <w:rPr>
          <w:rFonts w:cstheme="minorHAnsi"/>
          <w:b/>
        </w:rPr>
      </w:pPr>
      <w:r>
        <w:rPr>
          <w:rFonts w:cstheme="minorHAnsi"/>
          <w:b/>
        </w:rPr>
        <w:t xml:space="preserve">       </w:t>
      </w:r>
      <w:r w:rsidR="003F6657" w:rsidRPr="003F6657">
        <w:rPr>
          <w:rFonts w:cstheme="minorHAnsi"/>
          <w:b/>
        </w:rPr>
        <w:t>POLICIES, PROCEDURES, AND GUIDELINES</w:t>
      </w:r>
    </w:p>
    <w:p w14:paraId="73E5BDEE" w14:textId="77777777" w:rsidR="003F6657" w:rsidRPr="001F4F54" w:rsidRDefault="003F6657" w:rsidP="003F6657">
      <w:pPr>
        <w:ind w:left="1440" w:firstLine="720"/>
        <w:jc w:val="center"/>
        <w:rPr>
          <w:rFonts w:cstheme="minorHAnsi"/>
          <w:b/>
        </w:rPr>
      </w:pPr>
    </w:p>
    <w:p w14:paraId="4FB4578F" w14:textId="77777777" w:rsidR="0045062A" w:rsidRPr="001F4F54" w:rsidRDefault="0045062A" w:rsidP="003F6657">
      <w:pPr>
        <w:ind w:left="1440" w:firstLine="720"/>
        <w:jc w:val="center"/>
        <w:rPr>
          <w:rFonts w:cstheme="minorHAnsi"/>
          <w:b/>
        </w:rPr>
      </w:pPr>
    </w:p>
    <w:p w14:paraId="548FEBC7" w14:textId="77777777" w:rsidR="0045062A" w:rsidRPr="001F4F54" w:rsidRDefault="0045062A" w:rsidP="0080236D">
      <w:pPr>
        <w:rPr>
          <w:rFonts w:cstheme="minorHAnsi"/>
          <w:b/>
        </w:rPr>
      </w:pPr>
      <w:r w:rsidRPr="001F4F54">
        <w:rPr>
          <w:rFonts w:cstheme="minorHAnsi"/>
          <w:b/>
        </w:rPr>
        <w:t>NOTE: These policies, procedures and gui</w:t>
      </w:r>
      <w:r w:rsidR="001F4F54" w:rsidRPr="001F4F54">
        <w:rPr>
          <w:rFonts w:cstheme="minorHAnsi"/>
          <w:b/>
        </w:rPr>
        <w:t xml:space="preserve">delines may be amended without </w:t>
      </w:r>
      <w:r w:rsidRPr="001F4F54">
        <w:rPr>
          <w:rFonts w:cstheme="minorHAnsi"/>
          <w:b/>
        </w:rPr>
        <w:t>By-Laws</w:t>
      </w:r>
    </w:p>
    <w:p w14:paraId="30552189" w14:textId="77777777" w:rsidR="0045062A" w:rsidRPr="001F4F54" w:rsidRDefault="0045062A" w:rsidP="0080236D">
      <w:pPr>
        <w:rPr>
          <w:rFonts w:cstheme="minorHAnsi"/>
          <w:b/>
        </w:rPr>
      </w:pPr>
      <w:r w:rsidRPr="001F4F54">
        <w:rPr>
          <w:rFonts w:cstheme="minorHAnsi"/>
          <w:b/>
        </w:rPr>
        <w:t>Forma</w:t>
      </w:r>
      <w:r w:rsidR="00265682" w:rsidRPr="001F4F54">
        <w:rPr>
          <w:rFonts w:cstheme="minorHAnsi"/>
          <w:b/>
        </w:rPr>
        <w:t>l</w:t>
      </w:r>
      <w:r w:rsidRPr="001F4F54">
        <w:rPr>
          <w:rFonts w:cstheme="minorHAnsi"/>
          <w:b/>
        </w:rPr>
        <w:t>ities.</w:t>
      </w:r>
    </w:p>
    <w:p w14:paraId="4CF4625B" w14:textId="77777777" w:rsidR="00B55954" w:rsidRDefault="00B55954" w:rsidP="0080236D">
      <w:pPr>
        <w:rPr>
          <w:rFonts w:cstheme="minorHAnsi"/>
        </w:rPr>
      </w:pPr>
    </w:p>
    <w:p w14:paraId="566E11E0" w14:textId="77777777" w:rsidR="00B55954" w:rsidRPr="00751CA3" w:rsidRDefault="00B55954" w:rsidP="0080236D">
      <w:pPr>
        <w:rPr>
          <w:rFonts w:cstheme="minorHAnsi"/>
          <w:color w:val="000000" w:themeColor="text1"/>
        </w:rPr>
      </w:pPr>
      <w:r w:rsidRPr="00751CA3">
        <w:rPr>
          <w:rFonts w:cstheme="minorHAnsi"/>
          <w:color w:val="000000" w:themeColor="text1"/>
        </w:rPr>
        <w:t>The Appendix contains the following Policies and Procedures</w:t>
      </w:r>
    </w:p>
    <w:p w14:paraId="57B0AFE4" w14:textId="77777777" w:rsidR="00B55954" w:rsidRPr="00751CA3" w:rsidRDefault="00B608B8" w:rsidP="00B608B8">
      <w:pPr>
        <w:pStyle w:val="ListParagraph"/>
        <w:numPr>
          <w:ilvl w:val="0"/>
          <w:numId w:val="2"/>
        </w:numPr>
        <w:rPr>
          <w:rFonts w:cstheme="minorHAnsi"/>
          <w:color w:val="000000" w:themeColor="text1"/>
        </w:rPr>
      </w:pPr>
      <w:r w:rsidRPr="00751CA3">
        <w:rPr>
          <w:rFonts w:cstheme="minorHAnsi"/>
          <w:color w:val="000000" w:themeColor="text1"/>
        </w:rPr>
        <w:t xml:space="preserve">Nominations </w:t>
      </w:r>
      <w:r w:rsidR="002447DB" w:rsidRPr="00751CA3">
        <w:rPr>
          <w:rFonts w:cstheme="minorHAnsi"/>
          <w:color w:val="000000" w:themeColor="text1"/>
        </w:rPr>
        <w:t>Procedure</w:t>
      </w:r>
    </w:p>
    <w:p w14:paraId="30589EC9" w14:textId="77777777" w:rsidR="00B55954" w:rsidRPr="00751CA3" w:rsidRDefault="00B55954" w:rsidP="00B608B8">
      <w:pPr>
        <w:pStyle w:val="ListParagraph"/>
        <w:numPr>
          <w:ilvl w:val="0"/>
          <w:numId w:val="2"/>
        </w:numPr>
        <w:rPr>
          <w:rFonts w:cstheme="minorHAnsi"/>
          <w:color w:val="000000" w:themeColor="text1"/>
        </w:rPr>
      </w:pPr>
      <w:r w:rsidRPr="00751CA3">
        <w:rPr>
          <w:rFonts w:cstheme="minorHAnsi"/>
          <w:color w:val="000000" w:themeColor="text1"/>
        </w:rPr>
        <w:t>Neighborhood Support Program</w:t>
      </w:r>
    </w:p>
    <w:p w14:paraId="52D06082" w14:textId="77777777" w:rsidR="00B55954" w:rsidRPr="00751CA3" w:rsidRDefault="00B55954" w:rsidP="00B55954">
      <w:pPr>
        <w:pStyle w:val="ListParagraph"/>
        <w:numPr>
          <w:ilvl w:val="0"/>
          <w:numId w:val="2"/>
        </w:numPr>
        <w:rPr>
          <w:rFonts w:cstheme="minorHAnsi"/>
          <w:color w:val="000000" w:themeColor="text1"/>
        </w:rPr>
      </w:pPr>
      <w:r w:rsidRPr="00751CA3">
        <w:rPr>
          <w:rFonts w:cstheme="minorHAnsi"/>
          <w:color w:val="000000" w:themeColor="text1"/>
        </w:rPr>
        <w:t>Conflict of Interest</w:t>
      </w:r>
    </w:p>
    <w:p w14:paraId="1F132CC0" w14:textId="77777777" w:rsidR="00B55954" w:rsidRPr="00751CA3" w:rsidRDefault="00B55954" w:rsidP="00B55954">
      <w:pPr>
        <w:pStyle w:val="ListParagraph"/>
        <w:numPr>
          <w:ilvl w:val="0"/>
          <w:numId w:val="2"/>
        </w:numPr>
        <w:rPr>
          <w:rFonts w:cstheme="minorHAnsi"/>
          <w:color w:val="000000" w:themeColor="text1"/>
        </w:rPr>
      </w:pPr>
      <w:r w:rsidRPr="00751CA3">
        <w:rPr>
          <w:rFonts w:cstheme="minorHAnsi"/>
          <w:color w:val="000000" w:themeColor="text1"/>
        </w:rPr>
        <w:t>Confidentiality Policy</w:t>
      </w:r>
    </w:p>
    <w:p w14:paraId="3DA88D34" w14:textId="77777777" w:rsidR="00B55954" w:rsidRPr="00751CA3" w:rsidRDefault="00B55954" w:rsidP="00B55954">
      <w:pPr>
        <w:pStyle w:val="ListParagraph"/>
        <w:numPr>
          <w:ilvl w:val="0"/>
          <w:numId w:val="2"/>
        </w:numPr>
        <w:rPr>
          <w:rFonts w:cstheme="minorHAnsi"/>
          <w:color w:val="000000" w:themeColor="text1"/>
        </w:rPr>
      </w:pPr>
      <w:r w:rsidRPr="00751CA3">
        <w:rPr>
          <w:rFonts w:cstheme="minorHAnsi"/>
          <w:color w:val="000000" w:themeColor="text1"/>
        </w:rPr>
        <w:t>Code of Ethics</w:t>
      </w:r>
    </w:p>
    <w:p w14:paraId="063DDA5D" w14:textId="77777777" w:rsidR="0017279E" w:rsidRPr="00751CA3" w:rsidRDefault="003C52F9" w:rsidP="00B55954">
      <w:pPr>
        <w:pStyle w:val="ListParagraph"/>
        <w:numPr>
          <w:ilvl w:val="0"/>
          <w:numId w:val="2"/>
        </w:numPr>
        <w:rPr>
          <w:rFonts w:cstheme="minorHAnsi"/>
          <w:color w:val="000000" w:themeColor="text1"/>
        </w:rPr>
      </w:pPr>
      <w:r w:rsidRPr="00751CA3">
        <w:rPr>
          <w:rFonts w:cstheme="minorHAnsi"/>
          <w:color w:val="000000" w:themeColor="text1"/>
        </w:rPr>
        <w:t xml:space="preserve">Guidelines for </w:t>
      </w:r>
      <w:r w:rsidR="0017279E" w:rsidRPr="00751CA3">
        <w:rPr>
          <w:rFonts w:cstheme="minorHAnsi"/>
          <w:color w:val="000000" w:themeColor="text1"/>
        </w:rPr>
        <w:t xml:space="preserve">Planning and Zoning Approval </w:t>
      </w:r>
    </w:p>
    <w:p w14:paraId="0DEEC66E" w14:textId="77777777" w:rsidR="002E66C0" w:rsidRPr="00751CA3" w:rsidRDefault="002E66C0" w:rsidP="0080236D">
      <w:pPr>
        <w:rPr>
          <w:rFonts w:cstheme="minorHAnsi"/>
          <w:color w:val="000000" w:themeColor="text1"/>
        </w:rPr>
      </w:pPr>
    </w:p>
    <w:p w14:paraId="1C3F169F" w14:textId="77777777" w:rsidR="00B608B8" w:rsidRDefault="00B608B8" w:rsidP="0080236D">
      <w:pPr>
        <w:rPr>
          <w:rFonts w:cstheme="minorHAnsi"/>
        </w:rPr>
      </w:pPr>
    </w:p>
    <w:p w14:paraId="3B538F21" w14:textId="77777777" w:rsidR="003C52F9" w:rsidRDefault="003C52F9" w:rsidP="0080236D">
      <w:pPr>
        <w:rPr>
          <w:rFonts w:cstheme="minorHAnsi"/>
        </w:rPr>
      </w:pPr>
    </w:p>
    <w:p w14:paraId="0FA6B5C4" w14:textId="77777777" w:rsidR="003C52F9" w:rsidRDefault="003C52F9" w:rsidP="0080236D">
      <w:pPr>
        <w:rPr>
          <w:rFonts w:cstheme="minorHAnsi"/>
        </w:rPr>
      </w:pPr>
    </w:p>
    <w:p w14:paraId="0997CC57" w14:textId="77777777" w:rsidR="003C52F9" w:rsidRDefault="003C52F9" w:rsidP="0080236D">
      <w:pPr>
        <w:rPr>
          <w:rFonts w:cstheme="minorHAnsi"/>
        </w:rPr>
      </w:pPr>
    </w:p>
    <w:p w14:paraId="1F86D88F" w14:textId="77777777" w:rsidR="003C52F9" w:rsidRDefault="003C52F9" w:rsidP="0080236D">
      <w:pPr>
        <w:rPr>
          <w:rFonts w:cstheme="minorHAnsi"/>
        </w:rPr>
      </w:pPr>
    </w:p>
    <w:p w14:paraId="132EAD36" w14:textId="77777777" w:rsidR="003C52F9" w:rsidRDefault="003C52F9" w:rsidP="0080236D">
      <w:pPr>
        <w:rPr>
          <w:rFonts w:cstheme="minorHAnsi"/>
        </w:rPr>
      </w:pPr>
    </w:p>
    <w:p w14:paraId="00B79A22" w14:textId="77777777" w:rsidR="003C52F9" w:rsidRDefault="003C52F9" w:rsidP="0080236D">
      <w:pPr>
        <w:rPr>
          <w:rFonts w:cstheme="minorHAnsi"/>
        </w:rPr>
      </w:pPr>
    </w:p>
    <w:p w14:paraId="1EA0AF98" w14:textId="77777777" w:rsidR="002447DB" w:rsidRDefault="002447DB" w:rsidP="0080236D">
      <w:pPr>
        <w:rPr>
          <w:rFonts w:cstheme="minorHAnsi"/>
        </w:rPr>
      </w:pPr>
    </w:p>
    <w:p w14:paraId="157D1843" w14:textId="77777777" w:rsidR="002447DB" w:rsidRDefault="002447DB" w:rsidP="0080236D">
      <w:pPr>
        <w:rPr>
          <w:rFonts w:cstheme="minorHAnsi"/>
        </w:rPr>
      </w:pPr>
    </w:p>
    <w:p w14:paraId="7B189099" w14:textId="77777777" w:rsidR="002447DB" w:rsidRDefault="002447DB" w:rsidP="0080236D">
      <w:pPr>
        <w:rPr>
          <w:rFonts w:cstheme="minorHAnsi"/>
        </w:rPr>
      </w:pPr>
    </w:p>
    <w:p w14:paraId="7870465C" w14:textId="77777777" w:rsidR="002447DB" w:rsidRDefault="002447DB" w:rsidP="0080236D">
      <w:pPr>
        <w:rPr>
          <w:rFonts w:cstheme="minorHAnsi"/>
        </w:rPr>
      </w:pPr>
    </w:p>
    <w:p w14:paraId="06483AED" w14:textId="77777777" w:rsidR="002447DB" w:rsidRDefault="002447DB" w:rsidP="0080236D">
      <w:pPr>
        <w:rPr>
          <w:rFonts w:cstheme="minorHAnsi"/>
        </w:rPr>
      </w:pPr>
    </w:p>
    <w:p w14:paraId="1C09412F" w14:textId="77777777" w:rsidR="002447DB" w:rsidRDefault="002447DB" w:rsidP="0080236D">
      <w:pPr>
        <w:rPr>
          <w:rFonts w:cstheme="minorHAnsi"/>
        </w:rPr>
      </w:pPr>
    </w:p>
    <w:p w14:paraId="2A166C8F" w14:textId="77777777" w:rsidR="002447DB" w:rsidRDefault="002447DB" w:rsidP="0080236D">
      <w:pPr>
        <w:rPr>
          <w:rFonts w:cstheme="minorHAnsi"/>
        </w:rPr>
      </w:pPr>
    </w:p>
    <w:p w14:paraId="394F848A" w14:textId="77777777" w:rsidR="002447DB" w:rsidRDefault="002447DB" w:rsidP="0080236D">
      <w:pPr>
        <w:rPr>
          <w:rFonts w:cstheme="minorHAnsi"/>
        </w:rPr>
      </w:pPr>
    </w:p>
    <w:p w14:paraId="3A9C6CC3" w14:textId="77777777" w:rsidR="002447DB" w:rsidRDefault="002447DB" w:rsidP="0080236D">
      <w:pPr>
        <w:rPr>
          <w:rFonts w:cstheme="minorHAnsi"/>
        </w:rPr>
      </w:pPr>
    </w:p>
    <w:p w14:paraId="1E054B62" w14:textId="77777777" w:rsidR="002447DB" w:rsidRDefault="002447DB" w:rsidP="0080236D">
      <w:pPr>
        <w:rPr>
          <w:rFonts w:cstheme="minorHAnsi"/>
        </w:rPr>
      </w:pPr>
    </w:p>
    <w:p w14:paraId="4C29C093" w14:textId="77777777" w:rsidR="002447DB" w:rsidRDefault="002447DB" w:rsidP="0080236D">
      <w:pPr>
        <w:rPr>
          <w:rFonts w:cstheme="minorHAnsi"/>
        </w:rPr>
      </w:pPr>
    </w:p>
    <w:p w14:paraId="78CD964C" w14:textId="77777777" w:rsidR="002447DB" w:rsidRDefault="002447DB" w:rsidP="0080236D">
      <w:pPr>
        <w:rPr>
          <w:rFonts w:cstheme="minorHAnsi"/>
        </w:rPr>
      </w:pPr>
    </w:p>
    <w:p w14:paraId="020BEC15" w14:textId="77777777" w:rsidR="00D2362F" w:rsidRDefault="00D2362F" w:rsidP="0080236D">
      <w:pPr>
        <w:rPr>
          <w:rFonts w:cstheme="minorHAnsi"/>
        </w:rPr>
      </w:pPr>
    </w:p>
    <w:p w14:paraId="1E6C8885" w14:textId="77777777" w:rsidR="00D2362F" w:rsidRDefault="00D2362F" w:rsidP="0080236D">
      <w:pPr>
        <w:rPr>
          <w:rFonts w:cstheme="minorHAnsi"/>
        </w:rPr>
      </w:pPr>
    </w:p>
    <w:p w14:paraId="44BE1436" w14:textId="77777777" w:rsidR="00D2362F" w:rsidRDefault="00D2362F" w:rsidP="0080236D">
      <w:pPr>
        <w:rPr>
          <w:rFonts w:cstheme="minorHAnsi"/>
        </w:rPr>
      </w:pPr>
    </w:p>
    <w:p w14:paraId="4B1A2772" w14:textId="77777777" w:rsidR="003C52F9" w:rsidRDefault="003C52F9" w:rsidP="0080236D">
      <w:pPr>
        <w:rPr>
          <w:rFonts w:cstheme="minorHAnsi"/>
        </w:rPr>
      </w:pPr>
    </w:p>
    <w:p w14:paraId="4568135C" w14:textId="77777777" w:rsidR="006C3B97" w:rsidRDefault="006C3B97" w:rsidP="0080236D">
      <w:pPr>
        <w:rPr>
          <w:rFonts w:cstheme="minorHAnsi"/>
        </w:rPr>
      </w:pPr>
    </w:p>
    <w:p w14:paraId="44BB8D2F" w14:textId="77777777" w:rsidR="006C3B97" w:rsidRDefault="006C3B97" w:rsidP="0080236D">
      <w:pPr>
        <w:rPr>
          <w:rFonts w:cstheme="minorHAnsi"/>
        </w:rPr>
      </w:pPr>
    </w:p>
    <w:p w14:paraId="6A2418F7" w14:textId="77777777" w:rsidR="006C3B97" w:rsidRDefault="006C3B97" w:rsidP="0080236D">
      <w:pPr>
        <w:rPr>
          <w:rFonts w:cstheme="minorHAnsi"/>
        </w:rPr>
      </w:pPr>
    </w:p>
    <w:p w14:paraId="05DEB438" w14:textId="77777777" w:rsidR="003C52F9" w:rsidRDefault="003C52F9" w:rsidP="0080236D">
      <w:pPr>
        <w:rPr>
          <w:rFonts w:cstheme="minorHAnsi"/>
        </w:rPr>
      </w:pPr>
    </w:p>
    <w:p w14:paraId="4BB47ED1" w14:textId="77777777" w:rsidR="000F4628" w:rsidRDefault="000F4628" w:rsidP="0080236D">
      <w:pPr>
        <w:rPr>
          <w:rFonts w:cstheme="minorHAnsi"/>
        </w:rPr>
      </w:pPr>
    </w:p>
    <w:p w14:paraId="6671F3C9" w14:textId="77777777" w:rsidR="000F4628" w:rsidRDefault="000F4628" w:rsidP="0080236D">
      <w:pPr>
        <w:rPr>
          <w:rFonts w:cstheme="minorHAnsi"/>
        </w:rPr>
      </w:pPr>
    </w:p>
    <w:p w14:paraId="3CA25A62" w14:textId="77777777" w:rsidR="000F4628" w:rsidRDefault="000F4628" w:rsidP="0080236D">
      <w:pPr>
        <w:rPr>
          <w:rFonts w:cstheme="minorHAnsi"/>
        </w:rPr>
      </w:pPr>
    </w:p>
    <w:p w14:paraId="3B723ED0" w14:textId="77777777" w:rsidR="000F4628" w:rsidRDefault="000F4628" w:rsidP="0080236D">
      <w:pPr>
        <w:rPr>
          <w:rFonts w:cstheme="minorHAnsi"/>
        </w:rPr>
      </w:pPr>
    </w:p>
    <w:p w14:paraId="28E089E8" w14:textId="77777777" w:rsidR="00B60740" w:rsidRDefault="00B60740" w:rsidP="0080236D">
      <w:pPr>
        <w:rPr>
          <w:rFonts w:cstheme="minorHAnsi"/>
        </w:rPr>
      </w:pPr>
    </w:p>
    <w:p w14:paraId="491742AD" w14:textId="77777777" w:rsidR="00B60740" w:rsidRDefault="00B60740" w:rsidP="0080236D">
      <w:pPr>
        <w:rPr>
          <w:rFonts w:cstheme="minorHAnsi"/>
        </w:rPr>
      </w:pPr>
    </w:p>
    <w:p w14:paraId="1C65C5EF" w14:textId="77777777" w:rsidR="00B608B8" w:rsidRPr="00751CA3" w:rsidRDefault="002447DB" w:rsidP="00A32DCB">
      <w:pPr>
        <w:pStyle w:val="ListParagraph"/>
        <w:numPr>
          <w:ilvl w:val="0"/>
          <w:numId w:val="20"/>
        </w:numPr>
        <w:rPr>
          <w:rFonts w:cstheme="minorHAnsi"/>
          <w:b/>
          <w:bCs/>
        </w:rPr>
      </w:pPr>
      <w:r w:rsidRPr="00751CA3">
        <w:rPr>
          <w:rFonts w:cstheme="minorHAnsi"/>
          <w:b/>
          <w:bCs/>
        </w:rPr>
        <w:t>NOM</w:t>
      </w:r>
      <w:r w:rsidR="000F4628" w:rsidRPr="00751CA3">
        <w:rPr>
          <w:rFonts w:cstheme="minorHAnsi"/>
          <w:b/>
          <w:bCs/>
        </w:rPr>
        <w:t>I</w:t>
      </w:r>
      <w:r w:rsidRPr="00751CA3">
        <w:rPr>
          <w:rFonts w:cstheme="minorHAnsi"/>
          <w:b/>
          <w:bCs/>
        </w:rPr>
        <w:t xml:space="preserve">NATIONS </w:t>
      </w:r>
      <w:r w:rsidR="00B608B8" w:rsidRPr="00751CA3">
        <w:rPr>
          <w:rFonts w:cstheme="minorHAnsi"/>
          <w:b/>
          <w:bCs/>
        </w:rPr>
        <w:t>PROCEDURE FOR THE CONDUCT OF ANNUAL ELECTIONS</w:t>
      </w:r>
    </w:p>
    <w:p w14:paraId="0767288F" w14:textId="77777777" w:rsidR="00B608B8" w:rsidRPr="00751CA3" w:rsidRDefault="00B608B8" w:rsidP="00B608B8">
      <w:pPr>
        <w:pStyle w:val="ListParagraph"/>
        <w:rPr>
          <w:rFonts w:cstheme="minorHAnsi"/>
          <w:b/>
          <w:bCs/>
        </w:rPr>
      </w:pPr>
    </w:p>
    <w:p w14:paraId="1B8BBB69" w14:textId="77777777" w:rsidR="00B608B8" w:rsidRDefault="00B608B8" w:rsidP="00B608B8">
      <w:pPr>
        <w:rPr>
          <w:rFonts w:cstheme="minorHAnsi"/>
        </w:rPr>
      </w:pPr>
    </w:p>
    <w:p w14:paraId="5AA16D3B" w14:textId="77777777" w:rsidR="00B608B8" w:rsidRDefault="00B608B8" w:rsidP="00B608B8">
      <w:pPr>
        <w:rPr>
          <w:rFonts w:cstheme="minorHAnsi"/>
        </w:rPr>
      </w:pPr>
    </w:p>
    <w:p w14:paraId="7DE85236" w14:textId="77777777" w:rsidR="00B608B8" w:rsidRDefault="00B608B8" w:rsidP="00B608B8">
      <w:pPr>
        <w:rPr>
          <w:rFonts w:cstheme="minorHAnsi"/>
        </w:rPr>
      </w:pPr>
      <w:r>
        <w:rPr>
          <w:rFonts w:cstheme="minorHAnsi"/>
        </w:rPr>
        <w:t>Each year the elections take place at the January general meeting which is the annual meeting.</w:t>
      </w:r>
    </w:p>
    <w:p w14:paraId="54A6E364" w14:textId="77777777" w:rsidR="00B608B8" w:rsidRDefault="00B608B8" w:rsidP="00B608B8">
      <w:pPr>
        <w:rPr>
          <w:rFonts w:cstheme="minorHAnsi"/>
        </w:rPr>
      </w:pPr>
      <w:r>
        <w:rPr>
          <w:rFonts w:cstheme="minorHAnsi"/>
        </w:rPr>
        <w:t>This procedure outlines the process to fill positions on the board because member terms have ended.</w:t>
      </w:r>
    </w:p>
    <w:p w14:paraId="216E643F" w14:textId="77777777" w:rsidR="00B608B8" w:rsidRDefault="00B608B8" w:rsidP="00B608B8">
      <w:pPr>
        <w:rPr>
          <w:rFonts w:cstheme="minorHAnsi"/>
        </w:rPr>
      </w:pPr>
    </w:p>
    <w:p w14:paraId="23089476" w14:textId="77777777" w:rsidR="00B608B8" w:rsidRDefault="00B608B8" w:rsidP="00B608B8">
      <w:pPr>
        <w:rPr>
          <w:rFonts w:cstheme="minorHAnsi"/>
        </w:rPr>
      </w:pPr>
      <w:r>
        <w:rPr>
          <w:rFonts w:cstheme="minorHAnsi"/>
        </w:rPr>
        <w:t>PROCEDURE</w:t>
      </w:r>
    </w:p>
    <w:p w14:paraId="1B3448F6" w14:textId="77777777" w:rsidR="00B608B8" w:rsidRDefault="00B608B8" w:rsidP="00B608B8">
      <w:pPr>
        <w:rPr>
          <w:rFonts w:cstheme="minorHAnsi"/>
        </w:rPr>
      </w:pPr>
    </w:p>
    <w:p w14:paraId="3FDFD3E4" w14:textId="77777777" w:rsidR="00B608B8" w:rsidRDefault="003F6657" w:rsidP="00B608B8">
      <w:pPr>
        <w:rPr>
          <w:rFonts w:cstheme="minorHAnsi"/>
        </w:rPr>
      </w:pPr>
      <w:r>
        <w:rPr>
          <w:rFonts w:cstheme="minorHAnsi"/>
        </w:rPr>
        <w:t xml:space="preserve">1. </w:t>
      </w:r>
      <w:r w:rsidR="00B608B8">
        <w:rPr>
          <w:rFonts w:cstheme="minorHAnsi"/>
        </w:rPr>
        <w:t>Nominating Committee</w:t>
      </w:r>
    </w:p>
    <w:p w14:paraId="08D0B975" w14:textId="77777777" w:rsidR="00B608B8" w:rsidRDefault="00B608B8" w:rsidP="00B608B8">
      <w:pPr>
        <w:rPr>
          <w:rFonts w:cstheme="minorHAnsi"/>
        </w:rPr>
      </w:pPr>
    </w:p>
    <w:p w14:paraId="4A6778FF" w14:textId="77777777" w:rsidR="00B608B8" w:rsidRDefault="00B608B8" w:rsidP="00B608B8">
      <w:pPr>
        <w:rPr>
          <w:rFonts w:cstheme="minorHAnsi"/>
        </w:rPr>
      </w:pPr>
      <w:r>
        <w:rPr>
          <w:rFonts w:cstheme="minorHAnsi"/>
        </w:rPr>
        <w:t>The Nominating Committee is comprised of the Board Secretary and the Membership Secretary</w:t>
      </w:r>
    </w:p>
    <w:p w14:paraId="7E99B104" w14:textId="77777777" w:rsidR="00B608B8" w:rsidRDefault="00B608B8" w:rsidP="00B608B8">
      <w:pPr>
        <w:rPr>
          <w:rFonts w:cstheme="minorHAnsi"/>
        </w:rPr>
      </w:pPr>
      <w:r>
        <w:rPr>
          <w:rFonts w:cstheme="minorHAnsi"/>
        </w:rPr>
        <w:t xml:space="preserve">and two others appointed from among the Officers or </w:t>
      </w:r>
      <w:r w:rsidR="0045062A">
        <w:rPr>
          <w:rFonts w:cstheme="minorHAnsi"/>
        </w:rPr>
        <w:t>NCC</w:t>
      </w:r>
      <w:r>
        <w:rPr>
          <w:rFonts w:cstheme="minorHAnsi"/>
        </w:rPr>
        <w:t>.  An incumbent candidate shall not participate in the Nominating Committee.</w:t>
      </w:r>
    </w:p>
    <w:p w14:paraId="6928D33F" w14:textId="77777777" w:rsidR="00B608B8" w:rsidRDefault="00B608B8" w:rsidP="00B608B8">
      <w:pPr>
        <w:rPr>
          <w:rFonts w:cstheme="minorHAnsi"/>
        </w:rPr>
      </w:pPr>
    </w:p>
    <w:p w14:paraId="5E3D0E32" w14:textId="77777777" w:rsidR="00B608B8" w:rsidRDefault="007136D1" w:rsidP="00B608B8">
      <w:pPr>
        <w:rPr>
          <w:rFonts w:cstheme="minorHAnsi"/>
        </w:rPr>
      </w:pPr>
      <w:r>
        <w:rPr>
          <w:rFonts w:cstheme="minorHAnsi"/>
        </w:rPr>
        <w:t xml:space="preserve">2. </w:t>
      </w:r>
      <w:r w:rsidR="00B608B8">
        <w:rPr>
          <w:rFonts w:cstheme="minorHAnsi"/>
        </w:rPr>
        <w:t>Candidate Eligibility</w:t>
      </w:r>
    </w:p>
    <w:p w14:paraId="67568D19" w14:textId="77777777" w:rsidR="00B608B8" w:rsidRDefault="00B608B8" w:rsidP="00B608B8">
      <w:pPr>
        <w:rPr>
          <w:rFonts w:cstheme="minorHAnsi"/>
        </w:rPr>
      </w:pPr>
    </w:p>
    <w:p w14:paraId="7E6FD85D" w14:textId="77777777" w:rsidR="00B608B8" w:rsidRDefault="00B608B8" w:rsidP="00B608B8">
      <w:pPr>
        <w:rPr>
          <w:rFonts w:cstheme="minorHAnsi"/>
        </w:rPr>
      </w:pPr>
      <w:r>
        <w:rPr>
          <w:rFonts w:cstheme="minorHAnsi"/>
        </w:rPr>
        <w:t>To be eligible to run for a board position with the N</w:t>
      </w:r>
      <w:r w:rsidR="0045062A">
        <w:rPr>
          <w:rFonts w:cstheme="minorHAnsi"/>
        </w:rPr>
        <w:t>CC</w:t>
      </w:r>
      <w:r>
        <w:rPr>
          <w:rFonts w:cstheme="minorHAnsi"/>
        </w:rPr>
        <w:t>, you must meet the following requirements:</w:t>
      </w:r>
    </w:p>
    <w:p w14:paraId="23CC5149" w14:textId="77777777" w:rsidR="00B608B8" w:rsidRDefault="00B608B8" w:rsidP="00B608B8">
      <w:pPr>
        <w:rPr>
          <w:rFonts w:cstheme="minorHAnsi"/>
        </w:rPr>
      </w:pPr>
    </w:p>
    <w:p w14:paraId="70572DC4" w14:textId="77777777" w:rsidR="00B608B8" w:rsidRPr="007136D1" w:rsidRDefault="00B608B8" w:rsidP="007136D1">
      <w:pPr>
        <w:pStyle w:val="ListParagraph"/>
        <w:numPr>
          <w:ilvl w:val="0"/>
          <w:numId w:val="16"/>
        </w:numPr>
        <w:rPr>
          <w:rFonts w:cstheme="minorHAnsi"/>
        </w:rPr>
      </w:pPr>
      <w:r w:rsidRPr="007136D1">
        <w:rPr>
          <w:rFonts w:cstheme="minorHAnsi"/>
        </w:rPr>
        <w:t>Be a resident member with a current membership</w:t>
      </w:r>
      <w:r w:rsidR="00704FB4">
        <w:rPr>
          <w:rFonts w:cstheme="minorHAnsi"/>
        </w:rPr>
        <w:t>;</w:t>
      </w:r>
      <w:r w:rsidRPr="007136D1">
        <w:rPr>
          <w:rFonts w:cstheme="minorHAnsi"/>
        </w:rPr>
        <w:t xml:space="preserve"> </w:t>
      </w:r>
    </w:p>
    <w:p w14:paraId="5B83A6A5" w14:textId="77777777" w:rsidR="00B608B8" w:rsidRDefault="00B608B8" w:rsidP="00D24ECA">
      <w:pPr>
        <w:pStyle w:val="ListParagraph"/>
        <w:numPr>
          <w:ilvl w:val="0"/>
          <w:numId w:val="16"/>
        </w:numPr>
        <w:rPr>
          <w:rFonts w:cstheme="minorHAnsi"/>
        </w:rPr>
      </w:pPr>
      <w:r>
        <w:rPr>
          <w:rFonts w:cstheme="minorHAnsi"/>
        </w:rPr>
        <w:t>Have attended three organizational meetings which can include the January annual meeting</w:t>
      </w:r>
      <w:r w:rsidR="00704FB4">
        <w:rPr>
          <w:rFonts w:cstheme="minorHAnsi"/>
        </w:rPr>
        <w:t>;</w:t>
      </w:r>
    </w:p>
    <w:p w14:paraId="649CFE40" w14:textId="77777777" w:rsidR="00B608B8" w:rsidRPr="00751CA3" w:rsidRDefault="00B608B8" w:rsidP="00D24ECA">
      <w:pPr>
        <w:pStyle w:val="ListParagraph"/>
        <w:numPr>
          <w:ilvl w:val="0"/>
          <w:numId w:val="16"/>
        </w:numPr>
        <w:rPr>
          <w:rFonts w:cstheme="minorHAnsi"/>
          <w:color w:val="000000" w:themeColor="text1"/>
        </w:rPr>
      </w:pPr>
      <w:r w:rsidRPr="00751CA3">
        <w:rPr>
          <w:rFonts w:cstheme="minorHAnsi"/>
          <w:color w:val="000000" w:themeColor="text1"/>
        </w:rPr>
        <w:t>It is the responsibility of the candidate to meet all requirements set forth in the by-laws</w:t>
      </w:r>
      <w:r w:rsidR="00704FB4">
        <w:rPr>
          <w:rFonts w:cstheme="minorHAnsi"/>
          <w:color w:val="000000" w:themeColor="text1"/>
        </w:rPr>
        <w:t>.</w:t>
      </w:r>
    </w:p>
    <w:p w14:paraId="75D2D62E" w14:textId="77777777" w:rsidR="00B608B8" w:rsidRPr="00751CA3" w:rsidRDefault="00B608B8" w:rsidP="00B608B8">
      <w:pPr>
        <w:rPr>
          <w:rFonts w:cstheme="minorHAnsi"/>
          <w:color w:val="000000" w:themeColor="text1"/>
        </w:rPr>
      </w:pPr>
    </w:p>
    <w:p w14:paraId="346FA95C" w14:textId="77777777" w:rsidR="00B608B8" w:rsidRPr="00751CA3" w:rsidRDefault="007136D1" w:rsidP="00B608B8">
      <w:pPr>
        <w:rPr>
          <w:rFonts w:cstheme="minorHAnsi"/>
          <w:color w:val="000000" w:themeColor="text1"/>
        </w:rPr>
      </w:pPr>
      <w:r>
        <w:rPr>
          <w:rFonts w:cstheme="minorHAnsi"/>
          <w:color w:val="000000" w:themeColor="text1"/>
        </w:rPr>
        <w:t xml:space="preserve">3. </w:t>
      </w:r>
      <w:r w:rsidR="00B608B8" w:rsidRPr="00751CA3">
        <w:rPr>
          <w:rFonts w:cstheme="minorHAnsi"/>
          <w:color w:val="000000" w:themeColor="text1"/>
        </w:rPr>
        <w:t>Declaration of Candidacy</w:t>
      </w:r>
    </w:p>
    <w:p w14:paraId="3AC0F1A2" w14:textId="77777777" w:rsidR="00B608B8" w:rsidRPr="007136D1" w:rsidRDefault="00B608B8" w:rsidP="007136D1">
      <w:pPr>
        <w:pStyle w:val="ListParagraph"/>
        <w:numPr>
          <w:ilvl w:val="0"/>
          <w:numId w:val="17"/>
        </w:numPr>
        <w:rPr>
          <w:rFonts w:cstheme="minorHAnsi"/>
          <w:color w:val="000000" w:themeColor="text1"/>
        </w:rPr>
      </w:pPr>
      <w:r w:rsidRPr="007136D1">
        <w:rPr>
          <w:rFonts w:cstheme="minorHAnsi"/>
          <w:color w:val="000000" w:themeColor="text1"/>
        </w:rPr>
        <w:t>Interested Candidates should declare their candidacy by December general meeting</w:t>
      </w:r>
      <w:r w:rsidR="00704FB4">
        <w:rPr>
          <w:rFonts w:cstheme="minorHAnsi"/>
          <w:color w:val="000000" w:themeColor="text1"/>
        </w:rPr>
        <w:t>;</w:t>
      </w:r>
    </w:p>
    <w:p w14:paraId="1702AB12" w14:textId="77777777" w:rsidR="00B608B8" w:rsidRPr="00751CA3" w:rsidRDefault="00B608B8" w:rsidP="00D24ECA">
      <w:pPr>
        <w:pStyle w:val="ListParagraph"/>
        <w:numPr>
          <w:ilvl w:val="0"/>
          <w:numId w:val="17"/>
        </w:numPr>
        <w:rPr>
          <w:rFonts w:cstheme="minorHAnsi"/>
          <w:color w:val="000000" w:themeColor="text1"/>
        </w:rPr>
      </w:pPr>
      <w:r w:rsidRPr="00751CA3">
        <w:rPr>
          <w:rFonts w:cstheme="minorHAnsi"/>
          <w:color w:val="000000" w:themeColor="text1"/>
        </w:rPr>
        <w:t>Submit a brief statement of interest to the Nominating Committee by the December meeting</w:t>
      </w:r>
      <w:r w:rsidR="00704FB4">
        <w:rPr>
          <w:rFonts w:cstheme="minorHAnsi"/>
          <w:color w:val="000000" w:themeColor="text1"/>
        </w:rPr>
        <w:t>.</w:t>
      </w:r>
    </w:p>
    <w:p w14:paraId="5C69957F" w14:textId="77777777" w:rsidR="00B608B8" w:rsidRPr="00704FB4" w:rsidRDefault="00B608B8" w:rsidP="00704FB4">
      <w:pPr>
        <w:rPr>
          <w:rFonts w:cstheme="minorHAnsi"/>
          <w:color w:val="FF0000"/>
        </w:rPr>
      </w:pPr>
    </w:p>
    <w:p w14:paraId="59991FAC" w14:textId="77777777" w:rsidR="00B608B8" w:rsidRDefault="007136D1" w:rsidP="00B608B8">
      <w:pPr>
        <w:rPr>
          <w:rFonts w:cstheme="minorHAnsi"/>
        </w:rPr>
      </w:pPr>
      <w:r>
        <w:rPr>
          <w:rFonts w:cstheme="minorHAnsi"/>
        </w:rPr>
        <w:t xml:space="preserve">4. </w:t>
      </w:r>
      <w:r w:rsidR="00B608B8">
        <w:rPr>
          <w:rFonts w:cstheme="minorHAnsi"/>
        </w:rPr>
        <w:t>Nominating Committee Process</w:t>
      </w:r>
    </w:p>
    <w:p w14:paraId="6260F0F5" w14:textId="77777777" w:rsidR="00B608B8" w:rsidRPr="0030706D" w:rsidRDefault="00B608B8" w:rsidP="00B608B8">
      <w:pPr>
        <w:rPr>
          <w:rFonts w:cstheme="minorHAnsi"/>
        </w:rPr>
      </w:pPr>
    </w:p>
    <w:p w14:paraId="3C08E14A" w14:textId="77777777" w:rsidR="00B608B8" w:rsidRPr="00A32DCB" w:rsidRDefault="00B608B8" w:rsidP="00D24ECA">
      <w:pPr>
        <w:pStyle w:val="ListParagraph"/>
        <w:widowControl w:val="0"/>
        <w:numPr>
          <w:ilvl w:val="0"/>
          <w:numId w:val="14"/>
        </w:numPr>
        <w:tabs>
          <w:tab w:val="left" w:pos="0"/>
          <w:tab w:val="right" w:pos="7889"/>
        </w:tabs>
        <w:overflowPunct w:val="0"/>
        <w:autoSpaceDE w:val="0"/>
        <w:autoSpaceDN w:val="0"/>
        <w:adjustRightInd w:val="0"/>
        <w:textAlignment w:val="baseline"/>
        <w:rPr>
          <w:rFonts w:cstheme="minorHAnsi"/>
        </w:rPr>
      </w:pPr>
      <w:r>
        <w:rPr>
          <w:rFonts w:cstheme="minorHAnsi"/>
        </w:rPr>
        <w:t>At the November General Meeting the President announces the upcoming elections and open positions on the board and provides a brief description of the duties of each role. T</w:t>
      </w:r>
      <w:r w:rsidRPr="00030903">
        <w:rPr>
          <w:rFonts w:cstheme="minorHAnsi"/>
        </w:rPr>
        <w:t>he Membership Secretary provide</w:t>
      </w:r>
      <w:r>
        <w:rPr>
          <w:rFonts w:cstheme="minorHAnsi"/>
        </w:rPr>
        <w:t>s</w:t>
      </w:r>
      <w:r w:rsidRPr="00030903">
        <w:rPr>
          <w:rFonts w:cstheme="minorHAnsi"/>
        </w:rPr>
        <w:t xml:space="preserve"> a list of those eligible for nomination.  Nominations can be made from people on this </w:t>
      </w:r>
      <w:r w:rsidRPr="00751CA3">
        <w:rPr>
          <w:rFonts w:cstheme="minorHAnsi"/>
          <w:color w:val="000000" w:themeColor="text1"/>
        </w:rPr>
        <w:t xml:space="preserve">list by general council members.  Eligible members can also self-nominate. The members of the Nominating Committee and board members </w:t>
      </w:r>
      <w:r w:rsidRPr="00751CA3">
        <w:rPr>
          <w:rFonts w:cstheme="minorHAnsi"/>
          <w:color w:val="000000" w:themeColor="text1"/>
        </w:rPr>
        <w:lastRenderedPageBreak/>
        <w:t>are encouraged to identify candidates for office</w:t>
      </w:r>
      <w:r>
        <w:rPr>
          <w:rFonts w:cstheme="minorHAnsi"/>
          <w:color w:val="FF0000"/>
        </w:rPr>
        <w:t>.</w:t>
      </w:r>
    </w:p>
    <w:p w14:paraId="3BB79825" w14:textId="77777777" w:rsidR="00A32DCB" w:rsidRPr="00030903" w:rsidRDefault="00A32DCB" w:rsidP="00A32DCB">
      <w:pPr>
        <w:pStyle w:val="ListParagraph"/>
        <w:widowControl w:val="0"/>
        <w:tabs>
          <w:tab w:val="left" w:pos="0"/>
          <w:tab w:val="right" w:pos="7889"/>
        </w:tabs>
        <w:overflowPunct w:val="0"/>
        <w:autoSpaceDE w:val="0"/>
        <w:autoSpaceDN w:val="0"/>
        <w:adjustRightInd w:val="0"/>
        <w:textAlignment w:val="baseline"/>
        <w:rPr>
          <w:rFonts w:cstheme="minorHAnsi"/>
        </w:rPr>
      </w:pPr>
    </w:p>
    <w:p w14:paraId="0D548921" w14:textId="77777777" w:rsidR="00704FB4" w:rsidRDefault="00B608B8" w:rsidP="00D24ECA">
      <w:pPr>
        <w:pStyle w:val="ListParagraph"/>
        <w:widowControl w:val="0"/>
        <w:numPr>
          <w:ilvl w:val="0"/>
          <w:numId w:val="14"/>
        </w:numPr>
        <w:tabs>
          <w:tab w:val="left" w:pos="0"/>
          <w:tab w:val="right" w:pos="7889"/>
        </w:tabs>
        <w:overflowPunct w:val="0"/>
        <w:autoSpaceDE w:val="0"/>
        <w:autoSpaceDN w:val="0"/>
        <w:adjustRightInd w:val="0"/>
        <w:textAlignment w:val="baseline"/>
        <w:rPr>
          <w:rFonts w:cstheme="minorHAnsi"/>
          <w:color w:val="000000" w:themeColor="text1"/>
        </w:rPr>
      </w:pPr>
      <w:r w:rsidRPr="00030903">
        <w:rPr>
          <w:rFonts w:cstheme="minorHAnsi"/>
        </w:rPr>
        <w:t>Nominations shall be accepted at the November and December Council meetings</w:t>
      </w:r>
      <w:r>
        <w:rPr>
          <w:rFonts w:cstheme="minorHAnsi"/>
        </w:rPr>
        <w:t xml:space="preserve"> </w:t>
      </w:r>
      <w:r w:rsidRPr="00751CA3">
        <w:rPr>
          <w:rFonts w:cstheme="minorHAnsi"/>
          <w:color w:val="000000" w:themeColor="text1"/>
        </w:rPr>
        <w:t xml:space="preserve">and submitted to the Board Secretary.  All nominees </w:t>
      </w:r>
      <w:proofErr w:type="gramStart"/>
      <w:r w:rsidRPr="00751CA3">
        <w:rPr>
          <w:rFonts w:cstheme="minorHAnsi"/>
          <w:color w:val="000000" w:themeColor="text1"/>
        </w:rPr>
        <w:t>not present</w:t>
      </w:r>
      <w:proofErr w:type="gramEnd"/>
      <w:r w:rsidRPr="00751CA3">
        <w:rPr>
          <w:rFonts w:cstheme="minorHAnsi"/>
          <w:color w:val="000000" w:themeColor="text1"/>
        </w:rPr>
        <w:t xml:space="preserve"> at either the November or December Council Meetings shall be notified by the Board Secretary in writing (which may include electronic transmissio</w:t>
      </w:r>
      <w:r w:rsidR="00704FB4">
        <w:rPr>
          <w:rFonts w:cstheme="minorHAnsi"/>
          <w:color w:val="000000" w:themeColor="text1"/>
        </w:rPr>
        <w:t>ns if a response is received; if</w:t>
      </w:r>
      <w:r w:rsidRPr="00751CA3">
        <w:rPr>
          <w:rFonts w:cstheme="minorHAnsi"/>
          <w:color w:val="000000" w:themeColor="text1"/>
        </w:rPr>
        <w:t xml:space="preserve"> not immediate response, written notification is required) immediately after the December Council meeting stating </w:t>
      </w:r>
      <w:r w:rsidR="0045062A" w:rsidRPr="00751CA3">
        <w:rPr>
          <w:rFonts w:cstheme="minorHAnsi"/>
          <w:color w:val="000000" w:themeColor="text1"/>
        </w:rPr>
        <w:t>he/she</w:t>
      </w:r>
      <w:r w:rsidRPr="00751CA3">
        <w:rPr>
          <w:rFonts w:cstheme="minorHAnsi"/>
          <w:color w:val="000000" w:themeColor="text1"/>
        </w:rPr>
        <w:t xml:space="preserve"> ha</w:t>
      </w:r>
      <w:r w:rsidR="0045062A" w:rsidRPr="00751CA3">
        <w:rPr>
          <w:rFonts w:cstheme="minorHAnsi"/>
          <w:color w:val="000000" w:themeColor="text1"/>
        </w:rPr>
        <w:t>s</w:t>
      </w:r>
      <w:r w:rsidRPr="00751CA3">
        <w:rPr>
          <w:rFonts w:cstheme="minorHAnsi"/>
          <w:color w:val="000000" w:themeColor="text1"/>
        </w:rPr>
        <w:t xml:space="preserve"> been nominated.  Residents Members have until January 7th to accept their nomination by replying to the Board Secretary stating such. </w:t>
      </w:r>
    </w:p>
    <w:p w14:paraId="7F1D679D" w14:textId="77777777" w:rsidR="00B608B8" w:rsidRPr="00704FB4" w:rsidRDefault="00B608B8" w:rsidP="00704FB4">
      <w:pPr>
        <w:pStyle w:val="ListParagraph"/>
        <w:widowControl w:val="0"/>
        <w:numPr>
          <w:ilvl w:val="0"/>
          <w:numId w:val="14"/>
        </w:numPr>
        <w:tabs>
          <w:tab w:val="left" w:pos="0"/>
          <w:tab w:val="right" w:pos="7889"/>
        </w:tabs>
        <w:overflowPunct w:val="0"/>
        <w:autoSpaceDE w:val="0"/>
        <w:autoSpaceDN w:val="0"/>
        <w:adjustRightInd w:val="0"/>
        <w:textAlignment w:val="baseline"/>
        <w:rPr>
          <w:rFonts w:cstheme="minorHAnsi"/>
          <w:color w:val="000000" w:themeColor="text1"/>
        </w:rPr>
      </w:pPr>
      <w:r w:rsidRPr="00704FB4">
        <w:rPr>
          <w:rFonts w:cstheme="minorHAnsi"/>
          <w:color w:val="000000" w:themeColor="text1"/>
        </w:rPr>
        <w:t xml:space="preserve">The Board Secretary shall publish the final list of nominations by the second Monday of January on the </w:t>
      </w:r>
      <w:r w:rsidRPr="00704FB4">
        <w:rPr>
          <w:rFonts w:cs="Calibri (Body)" w:hint="cs"/>
          <w:color w:val="000000" w:themeColor="text1"/>
        </w:rPr>
        <w:t>N</w:t>
      </w:r>
      <w:r w:rsidRPr="00704FB4">
        <w:rPr>
          <w:rFonts w:cs="Calibri (Body)"/>
          <w:color w:val="000000" w:themeColor="text1"/>
        </w:rPr>
        <w:t>CC Facebook page, NCC Newsletter, Only in Northside Facebook page</w:t>
      </w:r>
      <w:r w:rsidRPr="00704FB4">
        <w:rPr>
          <w:rFonts w:cstheme="minorHAnsi"/>
          <w:color w:val="000000" w:themeColor="text1"/>
        </w:rPr>
        <w:t xml:space="preserve"> and </w:t>
      </w:r>
      <w:r w:rsidRPr="00704FB4">
        <w:rPr>
          <w:rFonts w:cs="Calibri (Body)" w:hint="cs"/>
          <w:color w:val="000000" w:themeColor="text1"/>
        </w:rPr>
        <w:t>a</w:t>
      </w:r>
      <w:r w:rsidRPr="00704FB4">
        <w:rPr>
          <w:rFonts w:cs="Calibri (Body)"/>
          <w:color w:val="000000" w:themeColor="text1"/>
        </w:rPr>
        <w:t>ny other</w:t>
      </w:r>
      <w:r w:rsidR="00704FB4" w:rsidRPr="00704FB4">
        <w:rPr>
          <w:rFonts w:cstheme="minorHAnsi"/>
          <w:color w:val="000000" w:themeColor="text1"/>
        </w:rPr>
        <w:t xml:space="preserve"> </w:t>
      </w:r>
      <w:r w:rsidRPr="00704FB4">
        <w:rPr>
          <w:rFonts w:cstheme="minorHAnsi"/>
          <w:color w:val="000000" w:themeColor="text1"/>
        </w:rPr>
        <w:t xml:space="preserve">social networking media widely distributed within the neighborhood. </w:t>
      </w:r>
    </w:p>
    <w:p w14:paraId="261CEDD2" w14:textId="77777777" w:rsidR="00B608B8" w:rsidRPr="00751CA3" w:rsidRDefault="00B608B8" w:rsidP="00D24ECA">
      <w:pPr>
        <w:pStyle w:val="ListParagraph"/>
        <w:widowControl w:val="0"/>
        <w:numPr>
          <w:ilvl w:val="0"/>
          <w:numId w:val="14"/>
        </w:numPr>
        <w:tabs>
          <w:tab w:val="left" w:pos="0"/>
          <w:tab w:val="right" w:pos="7889"/>
        </w:tabs>
        <w:overflowPunct w:val="0"/>
        <w:autoSpaceDE w:val="0"/>
        <w:autoSpaceDN w:val="0"/>
        <w:adjustRightInd w:val="0"/>
        <w:textAlignment w:val="baseline"/>
        <w:rPr>
          <w:rFonts w:cstheme="minorHAnsi"/>
          <w:color w:val="000000" w:themeColor="text1"/>
        </w:rPr>
      </w:pPr>
      <w:r w:rsidRPr="00751CA3">
        <w:rPr>
          <w:rFonts w:cstheme="minorHAnsi"/>
          <w:color w:val="000000" w:themeColor="text1"/>
        </w:rPr>
        <w:t>If the slate of officers is not filled by the end of the December Council meeting, the nomination process shall remain open for one more month, and voting shall be delayed accordingly.</w:t>
      </w:r>
    </w:p>
    <w:p w14:paraId="3EDC4776" w14:textId="77777777" w:rsidR="00B608B8" w:rsidRDefault="00B608B8" w:rsidP="00B608B8">
      <w:pPr>
        <w:rPr>
          <w:rFonts w:cs="Calibri (Body)"/>
          <w:color w:val="FF0000"/>
        </w:rPr>
      </w:pPr>
    </w:p>
    <w:p w14:paraId="23AE6039" w14:textId="77777777" w:rsidR="002447DB" w:rsidRDefault="002447DB" w:rsidP="00B608B8">
      <w:pPr>
        <w:rPr>
          <w:rFonts w:cs="Calibri (Body)"/>
          <w:color w:val="FF0000"/>
        </w:rPr>
      </w:pPr>
    </w:p>
    <w:p w14:paraId="73AE22D3" w14:textId="77777777" w:rsidR="002447DB" w:rsidRDefault="002447DB" w:rsidP="00B608B8">
      <w:pPr>
        <w:rPr>
          <w:rFonts w:cs="Calibri (Body)"/>
          <w:color w:val="FF0000"/>
        </w:rPr>
      </w:pPr>
    </w:p>
    <w:p w14:paraId="7A7AFABA" w14:textId="77777777" w:rsidR="002447DB" w:rsidRDefault="002447DB" w:rsidP="00B608B8">
      <w:pPr>
        <w:rPr>
          <w:rFonts w:cs="Calibri (Body)"/>
          <w:color w:val="FF0000"/>
        </w:rPr>
      </w:pPr>
    </w:p>
    <w:p w14:paraId="5AF197FF" w14:textId="77777777" w:rsidR="002447DB" w:rsidRDefault="002447DB" w:rsidP="00B608B8">
      <w:pPr>
        <w:rPr>
          <w:rFonts w:cs="Calibri (Body)"/>
          <w:color w:val="FF0000"/>
        </w:rPr>
      </w:pPr>
    </w:p>
    <w:p w14:paraId="0160F72B" w14:textId="77777777" w:rsidR="002447DB" w:rsidRDefault="002447DB" w:rsidP="00B608B8">
      <w:pPr>
        <w:rPr>
          <w:rFonts w:cs="Calibri (Body)"/>
          <w:color w:val="FF0000"/>
        </w:rPr>
      </w:pPr>
    </w:p>
    <w:p w14:paraId="7FF6E4D0" w14:textId="77777777" w:rsidR="002447DB" w:rsidRDefault="002447DB" w:rsidP="00B608B8">
      <w:pPr>
        <w:rPr>
          <w:rFonts w:cs="Calibri (Body)"/>
          <w:color w:val="FF0000"/>
        </w:rPr>
      </w:pPr>
    </w:p>
    <w:p w14:paraId="3DB5089C" w14:textId="77777777" w:rsidR="002447DB" w:rsidRDefault="002447DB" w:rsidP="00B608B8">
      <w:pPr>
        <w:rPr>
          <w:rFonts w:cs="Calibri (Body)"/>
          <w:color w:val="FF0000"/>
        </w:rPr>
      </w:pPr>
    </w:p>
    <w:p w14:paraId="6518103A" w14:textId="77777777" w:rsidR="002447DB" w:rsidRDefault="002447DB" w:rsidP="00B608B8">
      <w:pPr>
        <w:rPr>
          <w:rFonts w:cs="Calibri (Body)"/>
          <w:color w:val="FF0000"/>
        </w:rPr>
      </w:pPr>
    </w:p>
    <w:p w14:paraId="67336CD1" w14:textId="77777777" w:rsidR="002447DB" w:rsidRDefault="002447DB" w:rsidP="00B608B8">
      <w:pPr>
        <w:rPr>
          <w:rFonts w:cs="Calibri (Body)"/>
          <w:color w:val="FF0000"/>
        </w:rPr>
      </w:pPr>
    </w:p>
    <w:p w14:paraId="3AE26F68" w14:textId="77777777" w:rsidR="002447DB" w:rsidRDefault="002447DB" w:rsidP="00B608B8">
      <w:pPr>
        <w:rPr>
          <w:rFonts w:cs="Calibri (Body)"/>
          <w:color w:val="FF0000"/>
        </w:rPr>
      </w:pPr>
    </w:p>
    <w:p w14:paraId="1BD8CEB0" w14:textId="77777777" w:rsidR="002447DB" w:rsidRDefault="002447DB" w:rsidP="00B608B8">
      <w:pPr>
        <w:rPr>
          <w:rFonts w:cs="Calibri (Body)"/>
          <w:color w:val="FF0000"/>
        </w:rPr>
      </w:pPr>
    </w:p>
    <w:p w14:paraId="677DEA9C" w14:textId="77777777" w:rsidR="002447DB" w:rsidRDefault="002447DB" w:rsidP="00B608B8">
      <w:pPr>
        <w:rPr>
          <w:rFonts w:cs="Calibri (Body)"/>
          <w:color w:val="FF0000"/>
        </w:rPr>
      </w:pPr>
    </w:p>
    <w:p w14:paraId="649E571C" w14:textId="77777777" w:rsidR="002447DB" w:rsidRDefault="002447DB" w:rsidP="00B608B8">
      <w:pPr>
        <w:rPr>
          <w:rFonts w:cs="Calibri (Body)"/>
          <w:color w:val="FF0000"/>
        </w:rPr>
      </w:pPr>
    </w:p>
    <w:p w14:paraId="2980B15A" w14:textId="77777777" w:rsidR="002447DB" w:rsidRDefault="002447DB" w:rsidP="00B608B8">
      <w:pPr>
        <w:rPr>
          <w:rFonts w:cs="Calibri (Body)"/>
          <w:color w:val="FF0000"/>
        </w:rPr>
      </w:pPr>
    </w:p>
    <w:p w14:paraId="49209DEA" w14:textId="77777777" w:rsidR="002447DB" w:rsidRDefault="002447DB" w:rsidP="00B608B8">
      <w:pPr>
        <w:rPr>
          <w:rFonts w:cs="Calibri (Body)"/>
          <w:color w:val="FF0000"/>
        </w:rPr>
      </w:pPr>
    </w:p>
    <w:p w14:paraId="0356FA25" w14:textId="77777777" w:rsidR="002447DB" w:rsidRDefault="002447DB" w:rsidP="00B608B8">
      <w:pPr>
        <w:rPr>
          <w:rFonts w:cs="Calibri (Body)"/>
          <w:color w:val="FF0000"/>
        </w:rPr>
      </w:pPr>
    </w:p>
    <w:p w14:paraId="3AC712A4" w14:textId="77777777" w:rsidR="002447DB" w:rsidRDefault="002447DB" w:rsidP="00B608B8">
      <w:pPr>
        <w:rPr>
          <w:rFonts w:cs="Calibri (Body)"/>
          <w:color w:val="FF0000"/>
        </w:rPr>
      </w:pPr>
    </w:p>
    <w:p w14:paraId="0222F613" w14:textId="77777777" w:rsidR="002447DB" w:rsidRDefault="002447DB" w:rsidP="00B608B8">
      <w:pPr>
        <w:rPr>
          <w:rFonts w:cs="Calibri (Body)"/>
          <w:color w:val="FF0000"/>
        </w:rPr>
      </w:pPr>
    </w:p>
    <w:p w14:paraId="1246D7E0" w14:textId="77777777" w:rsidR="002447DB" w:rsidRDefault="002447DB" w:rsidP="00B608B8">
      <w:pPr>
        <w:rPr>
          <w:rFonts w:cs="Calibri (Body)"/>
          <w:color w:val="FF0000"/>
        </w:rPr>
      </w:pPr>
    </w:p>
    <w:p w14:paraId="42D45CDB" w14:textId="77777777" w:rsidR="002447DB" w:rsidRDefault="002447DB" w:rsidP="00B608B8">
      <w:pPr>
        <w:rPr>
          <w:rFonts w:cs="Calibri (Body)"/>
          <w:color w:val="FF0000"/>
        </w:rPr>
      </w:pPr>
    </w:p>
    <w:p w14:paraId="67FB1C0B" w14:textId="77777777" w:rsidR="002447DB" w:rsidRDefault="002447DB" w:rsidP="00B608B8">
      <w:pPr>
        <w:rPr>
          <w:rFonts w:cs="Calibri (Body)"/>
          <w:color w:val="FF0000"/>
        </w:rPr>
      </w:pPr>
    </w:p>
    <w:p w14:paraId="276FADB6" w14:textId="77777777" w:rsidR="002447DB" w:rsidRDefault="002447DB" w:rsidP="00B608B8">
      <w:pPr>
        <w:rPr>
          <w:rFonts w:cs="Calibri (Body)"/>
          <w:color w:val="FF0000"/>
        </w:rPr>
      </w:pPr>
    </w:p>
    <w:p w14:paraId="0267DF2F" w14:textId="77777777" w:rsidR="002447DB" w:rsidRDefault="002447DB" w:rsidP="00B608B8">
      <w:pPr>
        <w:rPr>
          <w:rFonts w:cs="Calibri (Body)"/>
          <w:color w:val="FF0000"/>
        </w:rPr>
      </w:pPr>
    </w:p>
    <w:p w14:paraId="65E9CD29" w14:textId="77777777" w:rsidR="002447DB" w:rsidRDefault="002447DB" w:rsidP="00B608B8">
      <w:pPr>
        <w:rPr>
          <w:rFonts w:cs="Calibri (Body)"/>
          <w:color w:val="FF0000"/>
        </w:rPr>
      </w:pPr>
    </w:p>
    <w:p w14:paraId="55709BDA" w14:textId="77777777" w:rsidR="000F4628" w:rsidRDefault="000F4628" w:rsidP="00B608B8">
      <w:pPr>
        <w:rPr>
          <w:rFonts w:cs="Calibri (Body)"/>
          <w:color w:val="FF0000"/>
        </w:rPr>
      </w:pPr>
    </w:p>
    <w:p w14:paraId="5C17D1A3" w14:textId="77777777" w:rsidR="000F4628" w:rsidRDefault="000F4628" w:rsidP="00B608B8">
      <w:pPr>
        <w:rPr>
          <w:rFonts w:cs="Calibri (Body)"/>
          <w:color w:val="FF0000"/>
        </w:rPr>
      </w:pPr>
    </w:p>
    <w:p w14:paraId="18D23315" w14:textId="77777777" w:rsidR="000F4628" w:rsidRDefault="000F4628" w:rsidP="00B608B8">
      <w:pPr>
        <w:rPr>
          <w:rFonts w:cs="Calibri (Body)"/>
          <w:color w:val="FF0000"/>
        </w:rPr>
      </w:pPr>
    </w:p>
    <w:p w14:paraId="52FE7070" w14:textId="77777777" w:rsidR="000F4628" w:rsidRDefault="000F4628" w:rsidP="00B608B8">
      <w:pPr>
        <w:rPr>
          <w:rFonts w:cs="Calibri (Body)"/>
          <w:color w:val="FF0000"/>
        </w:rPr>
      </w:pPr>
    </w:p>
    <w:p w14:paraId="062C614B" w14:textId="77777777" w:rsidR="006A1B6B" w:rsidRDefault="006A1B6B" w:rsidP="00B608B8">
      <w:pPr>
        <w:rPr>
          <w:rFonts w:cs="Calibri (Body)"/>
          <w:color w:val="FF0000"/>
        </w:rPr>
      </w:pPr>
    </w:p>
    <w:p w14:paraId="6F9D1D3C" w14:textId="77777777" w:rsidR="006A1B6B" w:rsidRDefault="006A1B6B" w:rsidP="00B608B8">
      <w:pPr>
        <w:rPr>
          <w:rFonts w:cs="Calibri (Body)"/>
          <w:color w:val="FF0000"/>
        </w:rPr>
      </w:pPr>
    </w:p>
    <w:p w14:paraId="79778054" w14:textId="77777777" w:rsidR="006A1B6B" w:rsidRDefault="006A1B6B" w:rsidP="00B608B8">
      <w:pPr>
        <w:rPr>
          <w:rFonts w:cs="Calibri (Body)"/>
          <w:color w:val="FF0000"/>
        </w:rPr>
      </w:pPr>
    </w:p>
    <w:p w14:paraId="78830854" w14:textId="77777777" w:rsidR="006A1B6B" w:rsidRDefault="006A1B6B" w:rsidP="00B608B8">
      <w:pPr>
        <w:rPr>
          <w:rFonts w:cs="Calibri (Body)"/>
          <w:color w:val="FF0000"/>
        </w:rPr>
      </w:pPr>
    </w:p>
    <w:p w14:paraId="55E37B6C" w14:textId="77777777" w:rsidR="006A1B6B" w:rsidRDefault="006A1B6B" w:rsidP="00B608B8">
      <w:pPr>
        <w:rPr>
          <w:rFonts w:cs="Calibri (Body)"/>
          <w:color w:val="FF0000"/>
        </w:rPr>
      </w:pPr>
    </w:p>
    <w:p w14:paraId="1302B049" w14:textId="77777777" w:rsidR="00B608B8" w:rsidRDefault="00B608B8" w:rsidP="00B608B8">
      <w:pPr>
        <w:rPr>
          <w:rFonts w:cs="Calibri (Body)"/>
          <w:b/>
          <w:bCs/>
          <w:color w:val="FF0000"/>
        </w:rPr>
      </w:pPr>
      <w:r>
        <w:rPr>
          <w:rFonts w:cs="Calibri (Body)"/>
          <w:color w:val="FF0000"/>
        </w:rPr>
        <w:t xml:space="preserve"> </w:t>
      </w:r>
    </w:p>
    <w:p w14:paraId="69319006" w14:textId="77777777" w:rsidR="002E66C0" w:rsidRPr="00751CA3" w:rsidRDefault="002E66C0" w:rsidP="00A32DCB">
      <w:pPr>
        <w:pStyle w:val="ListParagraph"/>
        <w:numPr>
          <w:ilvl w:val="0"/>
          <w:numId w:val="20"/>
        </w:numPr>
        <w:rPr>
          <w:rFonts w:cstheme="minorHAnsi"/>
          <w:b/>
          <w:bCs/>
        </w:rPr>
      </w:pPr>
      <w:r w:rsidRPr="00751CA3">
        <w:rPr>
          <w:rFonts w:cstheme="minorHAnsi"/>
          <w:b/>
          <w:bCs/>
        </w:rPr>
        <w:t>N</w:t>
      </w:r>
      <w:r w:rsidR="00751CA3">
        <w:rPr>
          <w:rFonts w:cstheme="minorHAnsi"/>
          <w:b/>
          <w:bCs/>
        </w:rPr>
        <w:t>EIGHBORHOOD SUPPORT PROGRAM</w:t>
      </w:r>
      <w:r w:rsidR="007136D1">
        <w:rPr>
          <w:rFonts w:cstheme="minorHAnsi"/>
          <w:b/>
          <w:bCs/>
        </w:rPr>
        <w:t xml:space="preserve"> </w:t>
      </w:r>
      <w:r w:rsidR="00751CA3">
        <w:rPr>
          <w:rFonts w:cstheme="minorHAnsi"/>
          <w:b/>
          <w:bCs/>
        </w:rPr>
        <w:t>(NSP)</w:t>
      </w:r>
    </w:p>
    <w:p w14:paraId="2D6F162A" w14:textId="77777777" w:rsidR="002E66C0" w:rsidRPr="00030903" w:rsidRDefault="002E66C0" w:rsidP="002E66C0">
      <w:pPr>
        <w:spacing w:before="100" w:beforeAutospacing="1" w:after="100" w:afterAutospacing="1"/>
        <w:ind w:left="720"/>
        <w:rPr>
          <w:rFonts w:eastAsia="Times New Roman" w:cstheme="minorHAnsi"/>
        </w:rPr>
      </w:pPr>
      <w:r w:rsidRPr="00030903">
        <w:rPr>
          <w:rFonts w:eastAsia="Times New Roman" w:cstheme="minorHAnsi"/>
        </w:rPr>
        <w:t xml:space="preserve">Neighborhood Support Program Management </w:t>
      </w:r>
    </w:p>
    <w:p w14:paraId="19B216E3" w14:textId="77777777" w:rsidR="002E66C0" w:rsidRPr="00030903" w:rsidRDefault="002E66C0" w:rsidP="002E66C0">
      <w:pPr>
        <w:spacing w:before="100" w:beforeAutospacing="1" w:after="100" w:afterAutospacing="1"/>
        <w:ind w:left="720"/>
        <w:rPr>
          <w:rFonts w:eastAsia="Times New Roman" w:cstheme="minorHAnsi"/>
        </w:rPr>
      </w:pPr>
      <w:r w:rsidRPr="00030903">
        <w:rPr>
          <w:rFonts w:eastAsia="Times New Roman" w:cstheme="minorHAnsi"/>
        </w:rPr>
        <w:t xml:space="preserve">It is the Council’s responsibility to </w:t>
      </w:r>
      <w:r w:rsidR="0045062A">
        <w:rPr>
          <w:rFonts w:eastAsia="Times New Roman" w:cstheme="minorHAnsi"/>
        </w:rPr>
        <w:t>designate</w:t>
      </w:r>
      <w:r w:rsidRPr="00030903">
        <w:rPr>
          <w:rFonts w:eastAsia="Times New Roman" w:cstheme="minorHAnsi"/>
        </w:rPr>
        <w:t xml:space="preserve"> a board member or neighborhood volunteer  as NSP Manager to serve as a liaison between the NSP Director and the Community Council to ensure effective participation in the NSP Program.</w:t>
      </w:r>
      <w:r w:rsidR="0045062A">
        <w:rPr>
          <w:rFonts w:eastAsia="Times New Roman" w:cstheme="minorHAnsi"/>
        </w:rPr>
        <w:t xml:space="preserve"> This should be done when the city administration opens the annual process, usually in October.</w:t>
      </w:r>
      <w:r w:rsidRPr="00030903">
        <w:rPr>
          <w:rFonts w:eastAsia="Times New Roman" w:cstheme="minorHAnsi"/>
        </w:rPr>
        <w:t xml:space="preserve"> Roles of the  NSP Manager include:</w:t>
      </w:r>
    </w:p>
    <w:p w14:paraId="6024BCD5" w14:textId="77777777" w:rsidR="002E66C0" w:rsidRPr="00030903" w:rsidRDefault="002E66C0" w:rsidP="002E66C0">
      <w:pPr>
        <w:spacing w:before="100" w:beforeAutospacing="1" w:after="100" w:afterAutospacing="1"/>
        <w:ind w:left="720"/>
        <w:rPr>
          <w:rFonts w:eastAsia="Times New Roman" w:cstheme="minorHAnsi"/>
        </w:rPr>
      </w:pPr>
      <w:r w:rsidRPr="00030903">
        <w:rPr>
          <w:rFonts w:eastAsia="Times New Roman" w:cstheme="minorHAnsi"/>
        </w:rPr>
        <w:t xml:space="preserve">1. Facilitate the Community Council's eligibility and participation in NSP and its processes in the neighborhood and across the community related to an open and well publicized process for deliberating proposal ideas and generating accurate meeting Minutes and Sign-In Sheets. </w:t>
      </w:r>
    </w:p>
    <w:p w14:paraId="7C6D2452" w14:textId="77777777" w:rsidR="002E66C0" w:rsidRPr="00030903" w:rsidRDefault="002E66C0" w:rsidP="002E66C0">
      <w:pPr>
        <w:spacing w:before="100" w:beforeAutospacing="1" w:after="100" w:afterAutospacing="1"/>
        <w:ind w:left="720"/>
        <w:rPr>
          <w:rFonts w:eastAsia="Times New Roman" w:cstheme="minorHAnsi"/>
        </w:rPr>
      </w:pPr>
      <w:r w:rsidRPr="00030903">
        <w:rPr>
          <w:rFonts w:eastAsia="Times New Roman" w:cstheme="minorHAnsi"/>
        </w:rPr>
        <w:t>2. Work with Community Council committees to plan projects and budgets that maximize the awarded NSP-funds each calendar year.</w:t>
      </w:r>
    </w:p>
    <w:p w14:paraId="0217620B" w14:textId="77777777" w:rsidR="002E66C0" w:rsidRPr="00030903" w:rsidRDefault="002E66C0" w:rsidP="002E66C0">
      <w:pPr>
        <w:pStyle w:val="NormalWeb"/>
        <w:ind w:left="720"/>
        <w:rPr>
          <w:rFonts w:asciiTheme="minorHAnsi" w:hAnsiTheme="minorHAnsi" w:cstheme="minorHAnsi"/>
        </w:rPr>
      </w:pPr>
      <w:r w:rsidRPr="00030903">
        <w:rPr>
          <w:rFonts w:asciiTheme="minorHAnsi" w:hAnsiTheme="minorHAnsi" w:cstheme="minorHAnsi"/>
        </w:rPr>
        <w:t xml:space="preserve">3. Notify the Community Council of any issues related to the annual contract. </w:t>
      </w:r>
    </w:p>
    <w:p w14:paraId="5618E409" w14:textId="77777777" w:rsidR="002E66C0" w:rsidRPr="00030903" w:rsidRDefault="002E66C0" w:rsidP="007136D1">
      <w:pPr>
        <w:spacing w:before="100" w:beforeAutospacing="1" w:after="100" w:afterAutospacing="1"/>
        <w:ind w:left="720"/>
        <w:rPr>
          <w:rFonts w:eastAsia="Times New Roman" w:cstheme="minorHAnsi"/>
        </w:rPr>
      </w:pPr>
      <w:r w:rsidRPr="00030903">
        <w:rPr>
          <w:rFonts w:eastAsia="Times New Roman" w:cstheme="minorHAnsi"/>
        </w:rPr>
        <w:t xml:space="preserve">4. Notify the NSP Director of any concerns, problems, or questions pertaining to the successful implementation of the NSP contract and/or maintaining the neighborhood’s eligibility for NSP. </w:t>
      </w:r>
    </w:p>
    <w:p w14:paraId="13F11546" w14:textId="77777777" w:rsidR="002E66C0" w:rsidRPr="00030903" w:rsidRDefault="002E66C0" w:rsidP="002E66C0">
      <w:pPr>
        <w:spacing w:before="100" w:beforeAutospacing="1" w:after="100" w:afterAutospacing="1"/>
        <w:ind w:left="720"/>
        <w:rPr>
          <w:rFonts w:eastAsia="Times New Roman" w:cstheme="minorHAnsi"/>
        </w:rPr>
      </w:pPr>
      <w:r w:rsidRPr="00030903">
        <w:rPr>
          <w:rFonts w:eastAsia="Times New Roman" w:cstheme="minorHAnsi"/>
        </w:rPr>
        <w:t>5.</w:t>
      </w:r>
      <w:r w:rsidR="007136D1">
        <w:rPr>
          <w:rFonts w:eastAsia="Times New Roman" w:cstheme="minorHAnsi"/>
        </w:rPr>
        <w:t xml:space="preserve"> </w:t>
      </w:r>
      <w:r w:rsidRPr="00030903">
        <w:rPr>
          <w:rFonts w:eastAsia="Times New Roman" w:cstheme="minorHAnsi"/>
        </w:rPr>
        <w:t xml:space="preserve">The NSP Manager or any Community Council designee is required to adhere to the following NSP Guidelines to ensure the Neighborhood’s continued compliance with the Program: </w:t>
      </w:r>
    </w:p>
    <w:p w14:paraId="22C9ED68" w14:textId="77777777" w:rsidR="002E66C0" w:rsidRPr="00030903" w:rsidRDefault="002E66C0" w:rsidP="002E66C0">
      <w:pPr>
        <w:spacing w:before="100" w:beforeAutospacing="1" w:after="100" w:afterAutospacing="1"/>
        <w:ind w:left="1440"/>
        <w:rPr>
          <w:rFonts w:eastAsia="Times New Roman" w:cstheme="minorHAnsi"/>
        </w:rPr>
      </w:pPr>
      <w:r w:rsidRPr="00030903">
        <w:rPr>
          <w:rFonts w:eastAsia="Times New Roman" w:cstheme="minorHAnsi"/>
        </w:rPr>
        <w:t xml:space="preserve"> a. Attend NSP Review Committee Meeting(s) to answer questions related to the </w:t>
      </w:r>
      <w:r w:rsidR="007136D1">
        <w:rPr>
          <w:rFonts w:eastAsia="Times New Roman" w:cstheme="minorHAnsi"/>
        </w:rPr>
        <w:t xml:space="preserve"> </w:t>
      </w:r>
      <w:r w:rsidRPr="00030903">
        <w:rPr>
          <w:rFonts w:eastAsia="Times New Roman" w:cstheme="minorHAnsi"/>
        </w:rPr>
        <w:t xml:space="preserve">program proposal. </w:t>
      </w:r>
    </w:p>
    <w:p w14:paraId="37A5737E" w14:textId="77777777" w:rsidR="002E66C0" w:rsidRPr="00030903" w:rsidRDefault="002E66C0" w:rsidP="002E66C0">
      <w:pPr>
        <w:spacing w:before="100" w:beforeAutospacing="1" w:after="100" w:afterAutospacing="1"/>
        <w:ind w:left="1440"/>
        <w:rPr>
          <w:rFonts w:eastAsia="Times New Roman" w:cstheme="minorHAnsi"/>
        </w:rPr>
      </w:pPr>
      <w:r w:rsidRPr="00030903">
        <w:rPr>
          <w:rFonts w:eastAsia="Times New Roman" w:cstheme="minorHAnsi"/>
        </w:rPr>
        <w:t> b. Attend any mandatory NSP Financial and Administrative Procedures Training Sessions, unless directed as unnecessary by the City. A Community Council shall have at least one representative attend the annual NSP Financial and Administrative Procedure Training. Failure to attend will result in the Community Council's temporary suspension from participation in NSP until training requirements have been met</w:t>
      </w:r>
      <w:r w:rsidR="008608F9">
        <w:rPr>
          <w:rFonts w:eastAsia="Times New Roman" w:cstheme="minorHAnsi"/>
        </w:rPr>
        <w:t>.</w:t>
      </w:r>
      <w:r w:rsidRPr="00030903">
        <w:rPr>
          <w:rFonts w:eastAsia="Times New Roman" w:cstheme="minorHAnsi"/>
        </w:rPr>
        <w:t xml:space="preserve"> </w:t>
      </w:r>
    </w:p>
    <w:p w14:paraId="614C71E7" w14:textId="77777777" w:rsidR="002E66C0" w:rsidRPr="00030903" w:rsidRDefault="006A1B6B" w:rsidP="002E66C0">
      <w:pPr>
        <w:spacing w:before="100" w:beforeAutospacing="1" w:after="100" w:afterAutospacing="1"/>
        <w:ind w:left="1440"/>
        <w:rPr>
          <w:rFonts w:eastAsia="Times New Roman" w:cstheme="minorHAnsi"/>
        </w:rPr>
      </w:pPr>
      <w:r>
        <w:rPr>
          <w:rFonts w:eastAsia="Times New Roman" w:cstheme="minorHAnsi"/>
        </w:rPr>
        <w:lastRenderedPageBreak/>
        <w:t>c</w:t>
      </w:r>
      <w:r w:rsidR="002E66C0" w:rsidRPr="00030903">
        <w:rPr>
          <w:rFonts w:eastAsia="Times New Roman" w:cstheme="minorHAnsi"/>
        </w:rPr>
        <w:t>. Monitor performance to ensure timely and effective implementation of contracted NSP projects, in compliance with NSP Guidelines. NSP Funds must be spent by August 31</w:t>
      </w:r>
      <w:r w:rsidR="002E66C0" w:rsidRPr="00030903">
        <w:rPr>
          <w:rFonts w:eastAsia="Times New Roman" w:cstheme="minorHAnsi"/>
          <w:vertAlign w:val="superscript"/>
        </w:rPr>
        <w:t>st</w:t>
      </w:r>
      <w:r w:rsidR="002E66C0" w:rsidRPr="00030903">
        <w:rPr>
          <w:rFonts w:eastAsia="Times New Roman" w:cstheme="minorHAnsi"/>
        </w:rPr>
        <w:t xml:space="preserve"> of the funding year.</w:t>
      </w:r>
    </w:p>
    <w:p w14:paraId="4CBA8F8C" w14:textId="77777777" w:rsidR="002E66C0" w:rsidRPr="00030903" w:rsidRDefault="006A1B6B" w:rsidP="002E66C0">
      <w:pPr>
        <w:spacing w:before="100" w:beforeAutospacing="1" w:after="100" w:afterAutospacing="1"/>
        <w:ind w:left="1440"/>
        <w:rPr>
          <w:rFonts w:eastAsia="Times New Roman" w:cstheme="minorHAnsi"/>
        </w:rPr>
      </w:pPr>
      <w:r>
        <w:rPr>
          <w:rFonts w:eastAsia="Times New Roman" w:cstheme="minorHAnsi"/>
        </w:rPr>
        <w:t>d</w:t>
      </w:r>
      <w:r w:rsidR="002E66C0" w:rsidRPr="00030903">
        <w:rPr>
          <w:rFonts w:eastAsia="Times New Roman" w:cstheme="minorHAnsi"/>
        </w:rPr>
        <w:t>.</w:t>
      </w:r>
      <w:r w:rsidR="008608F9">
        <w:rPr>
          <w:rFonts w:eastAsia="Times New Roman" w:cstheme="minorHAnsi"/>
        </w:rPr>
        <w:t xml:space="preserve"> </w:t>
      </w:r>
      <w:r w:rsidR="002E66C0" w:rsidRPr="00030903">
        <w:rPr>
          <w:rFonts w:eastAsia="Times New Roman" w:cstheme="minorHAnsi"/>
        </w:rPr>
        <w:t>Submit and retain all required NSP documentation and financial support materials by stated deadlines, including all reports, monthly reimbursement vouchers, financial bookkeeping and volunteer</w:t>
      </w:r>
      <w:r w:rsidR="008608F9">
        <w:rPr>
          <w:rFonts w:eastAsia="Times New Roman" w:cstheme="minorHAnsi"/>
        </w:rPr>
        <w:t xml:space="preserve">s’ hours </w:t>
      </w:r>
      <w:r w:rsidR="002E66C0" w:rsidRPr="00030903">
        <w:rPr>
          <w:rFonts w:eastAsia="Times New Roman" w:cstheme="minorHAnsi"/>
        </w:rPr>
        <w:t xml:space="preserve">log.  </w:t>
      </w:r>
    </w:p>
    <w:p w14:paraId="2C21C587" w14:textId="77777777" w:rsidR="002E66C0" w:rsidRPr="00030903" w:rsidRDefault="006A1B6B" w:rsidP="002E66C0">
      <w:pPr>
        <w:spacing w:before="100" w:beforeAutospacing="1" w:after="100" w:afterAutospacing="1"/>
        <w:ind w:left="1440"/>
        <w:rPr>
          <w:rFonts w:eastAsia="Times New Roman" w:cstheme="minorHAnsi"/>
        </w:rPr>
      </w:pPr>
      <w:r>
        <w:rPr>
          <w:rFonts w:eastAsia="Times New Roman" w:cstheme="minorHAnsi"/>
        </w:rPr>
        <w:t>e</w:t>
      </w:r>
      <w:r w:rsidR="002E66C0" w:rsidRPr="00030903">
        <w:rPr>
          <w:rFonts w:eastAsia="Times New Roman" w:cstheme="minorHAnsi"/>
        </w:rPr>
        <w:t xml:space="preserve">. </w:t>
      </w:r>
      <w:r w:rsidR="0045062A">
        <w:rPr>
          <w:rFonts w:eastAsia="Times New Roman" w:cstheme="minorHAnsi"/>
        </w:rPr>
        <w:t>Prepare f</w:t>
      </w:r>
      <w:r w:rsidR="002E66C0" w:rsidRPr="00030903">
        <w:rPr>
          <w:rFonts w:eastAsia="Times New Roman" w:cstheme="minorHAnsi"/>
        </w:rPr>
        <w:t xml:space="preserve">inal reports on City provided forms </w:t>
      </w:r>
      <w:r w:rsidR="0045062A">
        <w:rPr>
          <w:rFonts w:eastAsia="Times New Roman" w:cstheme="minorHAnsi"/>
        </w:rPr>
        <w:t>for submission</w:t>
      </w:r>
      <w:r w:rsidR="002E66C0" w:rsidRPr="00030903">
        <w:rPr>
          <w:rFonts w:eastAsia="Times New Roman" w:cstheme="minorHAnsi"/>
        </w:rPr>
        <w:t xml:space="preserve"> and approv</w:t>
      </w:r>
      <w:r w:rsidR="0045062A">
        <w:rPr>
          <w:rFonts w:eastAsia="Times New Roman" w:cstheme="minorHAnsi"/>
        </w:rPr>
        <w:t xml:space="preserve">al </w:t>
      </w:r>
      <w:r w:rsidR="002E66C0" w:rsidRPr="00030903">
        <w:rPr>
          <w:rFonts w:eastAsia="Times New Roman" w:cstheme="minorHAnsi"/>
        </w:rPr>
        <w:t>prior to applying for new funding. This must include a documented accounting of all funds spent and meeting minutes and sign in sheets for meetings election results. New applications can be submitted according to the calendar schedule provided annually by the City. Usually there are three opportunities to present a new application for approval.  It is recommended to do so early in the process.</w:t>
      </w:r>
    </w:p>
    <w:p w14:paraId="26A39374" w14:textId="77777777" w:rsidR="002E66C0" w:rsidRPr="00030903" w:rsidRDefault="006A1B6B" w:rsidP="002E66C0">
      <w:pPr>
        <w:spacing w:before="100" w:beforeAutospacing="1" w:after="100" w:afterAutospacing="1"/>
        <w:ind w:left="1440"/>
        <w:rPr>
          <w:rFonts w:eastAsia="Times New Roman" w:cstheme="minorHAnsi"/>
        </w:rPr>
      </w:pPr>
      <w:r>
        <w:rPr>
          <w:rFonts w:eastAsia="Times New Roman" w:cstheme="minorHAnsi"/>
        </w:rPr>
        <w:t>f</w:t>
      </w:r>
      <w:r w:rsidR="008608F9">
        <w:rPr>
          <w:rFonts w:eastAsia="Times New Roman" w:cstheme="minorHAnsi"/>
        </w:rPr>
        <w:t xml:space="preserve">. </w:t>
      </w:r>
      <w:r w:rsidR="0045062A">
        <w:rPr>
          <w:rFonts w:eastAsia="Times New Roman" w:cstheme="minorHAnsi"/>
        </w:rPr>
        <w:t>S</w:t>
      </w:r>
      <w:r w:rsidR="002E66C0" w:rsidRPr="00030903">
        <w:rPr>
          <w:rFonts w:eastAsia="Times New Roman" w:cstheme="minorHAnsi"/>
        </w:rPr>
        <w:t xml:space="preserve">hare  positive experiences and lessons learned with the City and other Community Councils. Sharing of information will aid the City to consistently evaluate and improve the program. Likewise, participating Community Councils are expected to provide constructive feedback to the NSP Director. </w:t>
      </w:r>
    </w:p>
    <w:p w14:paraId="6C5C8096" w14:textId="77777777" w:rsidR="002E66C0" w:rsidRPr="00030903" w:rsidRDefault="006A1B6B" w:rsidP="00B55954">
      <w:pPr>
        <w:spacing w:before="100" w:beforeAutospacing="1" w:after="100" w:afterAutospacing="1"/>
        <w:ind w:left="1440"/>
        <w:rPr>
          <w:rFonts w:eastAsia="Times New Roman" w:cstheme="minorHAnsi"/>
        </w:rPr>
      </w:pPr>
      <w:r>
        <w:rPr>
          <w:rFonts w:eastAsia="Times New Roman" w:cstheme="minorHAnsi"/>
        </w:rPr>
        <w:t>g</w:t>
      </w:r>
      <w:r w:rsidR="002E66C0" w:rsidRPr="00030903">
        <w:rPr>
          <w:rFonts w:eastAsia="Times New Roman" w:cstheme="minorHAnsi"/>
        </w:rPr>
        <w:t>. Adhere to other rules and regulations of the Neighborhood Support Program as outlined in City guidelines.</w:t>
      </w:r>
    </w:p>
    <w:p w14:paraId="33BDE438" w14:textId="77777777" w:rsidR="002E66C0" w:rsidRPr="00030903" w:rsidRDefault="0045062A" w:rsidP="0045062A">
      <w:pPr>
        <w:spacing w:before="100" w:beforeAutospacing="1" w:after="100" w:afterAutospacing="1"/>
        <w:rPr>
          <w:rFonts w:eastAsia="Times New Roman" w:cstheme="minorHAnsi"/>
        </w:rPr>
      </w:pPr>
      <w:r>
        <w:rPr>
          <w:rFonts w:eastAsia="Times New Roman" w:cstheme="minorHAnsi"/>
        </w:rPr>
        <w:t xml:space="preserve">       </w:t>
      </w:r>
      <w:r w:rsidR="007136D1">
        <w:rPr>
          <w:rFonts w:eastAsia="Times New Roman" w:cstheme="minorHAnsi"/>
        </w:rPr>
        <w:t xml:space="preserve">6. </w:t>
      </w:r>
      <w:r w:rsidR="002E66C0" w:rsidRPr="00030903">
        <w:rPr>
          <w:rFonts w:eastAsia="Times New Roman" w:cstheme="minorHAnsi"/>
        </w:rPr>
        <w:t>Solicitation and Voting on NSP Proposals</w:t>
      </w:r>
    </w:p>
    <w:p w14:paraId="16E8F736" w14:textId="77777777" w:rsidR="002E66C0" w:rsidRPr="005B5F33" w:rsidRDefault="005B5F33" w:rsidP="005B5F33">
      <w:pPr>
        <w:widowControl w:val="0"/>
        <w:tabs>
          <w:tab w:val="left" w:pos="0"/>
          <w:tab w:val="right" w:pos="7920"/>
        </w:tabs>
        <w:overflowPunct w:val="0"/>
        <w:autoSpaceDE w:val="0"/>
        <w:autoSpaceDN w:val="0"/>
        <w:adjustRightInd w:val="0"/>
        <w:ind w:left="1440"/>
        <w:textAlignment w:val="baseline"/>
        <w:rPr>
          <w:rFonts w:cstheme="minorHAnsi"/>
        </w:rPr>
      </w:pPr>
      <w:r>
        <w:rPr>
          <w:rFonts w:cstheme="minorHAnsi"/>
        </w:rPr>
        <w:t xml:space="preserve">a. </w:t>
      </w:r>
      <w:r w:rsidR="002E66C0" w:rsidRPr="005B5F33">
        <w:rPr>
          <w:rFonts w:cstheme="minorHAnsi"/>
        </w:rPr>
        <w:t xml:space="preserve">Proposals for the Neighborhood Support Program (NSP) funds can be openly solicited during at least two Council Meetings. </w:t>
      </w:r>
    </w:p>
    <w:p w14:paraId="0260954F" w14:textId="77777777" w:rsidR="002E66C0" w:rsidRPr="00030903" w:rsidRDefault="002E66C0" w:rsidP="002E66C0">
      <w:pPr>
        <w:tabs>
          <w:tab w:val="left" w:pos="0"/>
          <w:tab w:val="right" w:pos="7920"/>
        </w:tabs>
        <w:rPr>
          <w:rFonts w:cstheme="minorHAnsi"/>
        </w:rPr>
      </w:pPr>
    </w:p>
    <w:p w14:paraId="4E4C9E23" w14:textId="77777777" w:rsidR="002E66C0" w:rsidRPr="005B5F33" w:rsidRDefault="005B5F33" w:rsidP="005B5F33">
      <w:pPr>
        <w:widowControl w:val="0"/>
        <w:tabs>
          <w:tab w:val="left" w:pos="0"/>
          <w:tab w:val="right" w:pos="7920"/>
        </w:tabs>
        <w:overflowPunct w:val="0"/>
        <w:autoSpaceDE w:val="0"/>
        <w:autoSpaceDN w:val="0"/>
        <w:adjustRightInd w:val="0"/>
        <w:ind w:left="1440"/>
        <w:textAlignment w:val="baseline"/>
        <w:rPr>
          <w:rFonts w:cstheme="minorHAnsi"/>
        </w:rPr>
      </w:pPr>
      <w:r>
        <w:rPr>
          <w:rFonts w:cstheme="minorHAnsi"/>
        </w:rPr>
        <w:t xml:space="preserve">b. </w:t>
      </w:r>
      <w:r w:rsidR="002E66C0" w:rsidRPr="005B5F33">
        <w:rPr>
          <w:rFonts w:cstheme="minorHAnsi"/>
        </w:rPr>
        <w:t xml:space="preserve">A vote for the allocation of the NSP Funds shall be held after Council knows the yearly available monetary amount. </w:t>
      </w:r>
    </w:p>
    <w:p w14:paraId="6C5B8586" w14:textId="77777777" w:rsidR="002E66C0" w:rsidRPr="00030903" w:rsidRDefault="002E66C0" w:rsidP="002E66C0">
      <w:pPr>
        <w:widowControl w:val="0"/>
        <w:tabs>
          <w:tab w:val="left" w:pos="0"/>
          <w:tab w:val="right" w:pos="7920"/>
        </w:tabs>
        <w:overflowPunct w:val="0"/>
        <w:autoSpaceDE w:val="0"/>
        <w:autoSpaceDN w:val="0"/>
        <w:adjustRightInd w:val="0"/>
        <w:ind w:left="1080"/>
        <w:textAlignment w:val="baseline"/>
        <w:rPr>
          <w:rFonts w:cstheme="minorHAnsi"/>
        </w:rPr>
      </w:pPr>
    </w:p>
    <w:p w14:paraId="0E1E4A3D" w14:textId="77777777" w:rsidR="002E66C0" w:rsidRPr="005B5F33" w:rsidRDefault="005B5F33" w:rsidP="005B5F33">
      <w:pPr>
        <w:widowControl w:val="0"/>
        <w:tabs>
          <w:tab w:val="left" w:pos="0"/>
          <w:tab w:val="right" w:pos="7920"/>
        </w:tabs>
        <w:overflowPunct w:val="0"/>
        <w:autoSpaceDE w:val="0"/>
        <w:autoSpaceDN w:val="0"/>
        <w:adjustRightInd w:val="0"/>
        <w:ind w:left="1440"/>
        <w:textAlignment w:val="baseline"/>
        <w:rPr>
          <w:rFonts w:cstheme="minorHAnsi"/>
        </w:rPr>
      </w:pPr>
      <w:r>
        <w:rPr>
          <w:rFonts w:cstheme="minorHAnsi"/>
        </w:rPr>
        <w:t xml:space="preserve">c. </w:t>
      </w:r>
      <w:r w:rsidR="002E66C0" w:rsidRPr="005B5F33">
        <w:rPr>
          <w:rFonts w:cstheme="minorHAnsi"/>
        </w:rPr>
        <w:t>The Board shall review the Proposals prior to voting to assure compliance with</w:t>
      </w:r>
    </w:p>
    <w:p w14:paraId="3B12B0A5" w14:textId="77777777" w:rsidR="002E66C0" w:rsidRPr="00030903" w:rsidRDefault="008608F9" w:rsidP="002E66C0">
      <w:pPr>
        <w:widowControl w:val="0"/>
        <w:tabs>
          <w:tab w:val="left" w:pos="0"/>
          <w:tab w:val="right" w:pos="7920"/>
        </w:tabs>
        <w:overflowPunct w:val="0"/>
        <w:autoSpaceDE w:val="0"/>
        <w:autoSpaceDN w:val="0"/>
        <w:adjustRightInd w:val="0"/>
        <w:ind w:left="720"/>
        <w:textAlignment w:val="baseline"/>
        <w:rPr>
          <w:rFonts w:cstheme="minorHAnsi"/>
        </w:rPr>
      </w:pPr>
      <w:r>
        <w:rPr>
          <w:rFonts w:cstheme="minorHAnsi"/>
        </w:rPr>
        <w:t xml:space="preserve">              </w:t>
      </w:r>
      <w:r w:rsidR="002E66C0" w:rsidRPr="00030903">
        <w:rPr>
          <w:rFonts w:cstheme="minorHAnsi"/>
        </w:rPr>
        <w:t xml:space="preserve">Current NSP Regulations. </w:t>
      </w:r>
    </w:p>
    <w:p w14:paraId="570F8368" w14:textId="77777777" w:rsidR="002E66C0" w:rsidRPr="00030903" w:rsidRDefault="002E66C0" w:rsidP="002E66C0">
      <w:pPr>
        <w:widowControl w:val="0"/>
        <w:tabs>
          <w:tab w:val="left" w:pos="0"/>
          <w:tab w:val="right" w:pos="7920"/>
        </w:tabs>
        <w:overflowPunct w:val="0"/>
        <w:autoSpaceDE w:val="0"/>
        <w:autoSpaceDN w:val="0"/>
        <w:adjustRightInd w:val="0"/>
        <w:ind w:left="720"/>
        <w:textAlignment w:val="baseline"/>
        <w:rPr>
          <w:rFonts w:cstheme="minorHAnsi"/>
        </w:rPr>
      </w:pPr>
    </w:p>
    <w:p w14:paraId="093101FA" w14:textId="77777777" w:rsidR="005B5F33" w:rsidRDefault="005B5F33" w:rsidP="005B5F33">
      <w:pPr>
        <w:widowControl w:val="0"/>
        <w:tabs>
          <w:tab w:val="left" w:pos="0"/>
          <w:tab w:val="right" w:pos="7920"/>
        </w:tabs>
        <w:overflowPunct w:val="0"/>
        <w:autoSpaceDE w:val="0"/>
        <w:autoSpaceDN w:val="0"/>
        <w:adjustRightInd w:val="0"/>
        <w:ind w:left="1440"/>
        <w:textAlignment w:val="baseline"/>
        <w:rPr>
          <w:rFonts w:cstheme="minorHAnsi"/>
        </w:rPr>
      </w:pPr>
      <w:r>
        <w:rPr>
          <w:rFonts w:cstheme="minorHAnsi"/>
        </w:rPr>
        <w:tab/>
      </w:r>
      <w:r w:rsidRPr="005B5F33">
        <w:rPr>
          <w:rFonts w:cstheme="minorHAnsi"/>
        </w:rPr>
        <w:t xml:space="preserve">d. </w:t>
      </w:r>
      <w:r w:rsidR="002E66C0" w:rsidRPr="005B5F33">
        <w:rPr>
          <w:rFonts w:cstheme="minorHAnsi"/>
        </w:rPr>
        <w:t xml:space="preserve">The Board shall manage and distribute NSP Funds according to the yearly-approved Programs the residents of Northside vote on at a Council Meeting. </w:t>
      </w:r>
    </w:p>
    <w:p w14:paraId="38259B74" w14:textId="77777777" w:rsidR="005B5F33" w:rsidRDefault="005B5F33" w:rsidP="005B5F33">
      <w:pPr>
        <w:pStyle w:val="ListParagraph"/>
        <w:widowControl w:val="0"/>
        <w:tabs>
          <w:tab w:val="left" w:pos="0"/>
          <w:tab w:val="right" w:pos="7920"/>
        </w:tabs>
        <w:overflowPunct w:val="0"/>
        <w:autoSpaceDE w:val="0"/>
        <w:autoSpaceDN w:val="0"/>
        <w:adjustRightInd w:val="0"/>
        <w:textAlignment w:val="baseline"/>
        <w:rPr>
          <w:rFonts w:cstheme="minorHAnsi"/>
        </w:rPr>
      </w:pPr>
    </w:p>
    <w:p w14:paraId="15C97D7F" w14:textId="77777777" w:rsidR="002E66C0" w:rsidRPr="005B5F33" w:rsidRDefault="005B5F33" w:rsidP="00D53B47">
      <w:pPr>
        <w:pStyle w:val="ListParagraph"/>
        <w:widowControl w:val="0"/>
        <w:numPr>
          <w:ilvl w:val="1"/>
          <w:numId w:val="9"/>
        </w:numPr>
        <w:tabs>
          <w:tab w:val="left" w:pos="0"/>
          <w:tab w:val="right" w:pos="7920"/>
        </w:tabs>
        <w:overflowPunct w:val="0"/>
        <w:autoSpaceDE w:val="0"/>
        <w:autoSpaceDN w:val="0"/>
        <w:adjustRightInd w:val="0"/>
        <w:textAlignment w:val="baseline"/>
        <w:rPr>
          <w:rFonts w:cstheme="minorHAnsi"/>
        </w:rPr>
      </w:pPr>
      <w:r>
        <w:rPr>
          <w:rFonts w:cstheme="minorHAnsi"/>
        </w:rPr>
        <w:t>All attendees</w:t>
      </w:r>
      <w:r w:rsidR="002E66C0" w:rsidRPr="005B5F33">
        <w:rPr>
          <w:rFonts w:cstheme="minorHAnsi"/>
        </w:rPr>
        <w:t xml:space="preserve"> that are residents of Northside, whether members or not</w:t>
      </w:r>
      <w:r>
        <w:rPr>
          <w:rFonts w:cstheme="minorHAnsi"/>
        </w:rPr>
        <w:t>,</w:t>
      </w:r>
      <w:r w:rsidR="002E66C0" w:rsidRPr="005B5F33">
        <w:rPr>
          <w:rFonts w:cstheme="minorHAnsi"/>
        </w:rPr>
        <w:t xml:space="preserve"> shall be eligible </w:t>
      </w:r>
      <w:r>
        <w:rPr>
          <w:rFonts w:cstheme="minorHAnsi"/>
        </w:rPr>
        <w:t xml:space="preserve">  </w:t>
      </w:r>
      <w:r w:rsidR="002E66C0" w:rsidRPr="005B5F33">
        <w:rPr>
          <w:rFonts w:cstheme="minorHAnsi"/>
        </w:rPr>
        <w:t>to vot</w:t>
      </w:r>
      <w:r w:rsidR="00FE2500" w:rsidRPr="005B5F33">
        <w:rPr>
          <w:rFonts w:cstheme="minorHAnsi"/>
        </w:rPr>
        <w:t>e.</w:t>
      </w:r>
    </w:p>
    <w:p w14:paraId="6DE02822" w14:textId="77777777" w:rsidR="00C577E2" w:rsidRPr="0045062A" w:rsidRDefault="00C577E2" w:rsidP="0045062A">
      <w:pPr>
        <w:rPr>
          <w:rFonts w:cstheme="minorHAnsi"/>
        </w:rPr>
      </w:pPr>
    </w:p>
    <w:p w14:paraId="4B7086A1" w14:textId="77777777" w:rsidR="00C577E2" w:rsidRPr="00030903" w:rsidRDefault="00C577E2" w:rsidP="002E66C0">
      <w:pPr>
        <w:pStyle w:val="ListParagraph"/>
        <w:rPr>
          <w:rFonts w:cstheme="minorHAnsi"/>
        </w:rPr>
      </w:pPr>
    </w:p>
    <w:p w14:paraId="36E9A615" w14:textId="77777777" w:rsidR="00B608B8" w:rsidRDefault="00B608B8" w:rsidP="00C577E2">
      <w:pPr>
        <w:rPr>
          <w:rFonts w:eastAsia="Times New Roman" w:cstheme="minorHAnsi"/>
          <w:color w:val="000000"/>
        </w:rPr>
      </w:pPr>
    </w:p>
    <w:p w14:paraId="3C953411" w14:textId="77777777" w:rsidR="00B608B8" w:rsidRDefault="00B608B8" w:rsidP="00C577E2">
      <w:pPr>
        <w:rPr>
          <w:rFonts w:eastAsia="Times New Roman" w:cstheme="minorHAnsi"/>
          <w:color w:val="000000"/>
        </w:rPr>
      </w:pPr>
    </w:p>
    <w:p w14:paraId="42FB521B" w14:textId="77777777" w:rsidR="00B608B8" w:rsidRDefault="00B608B8" w:rsidP="00C577E2">
      <w:pPr>
        <w:rPr>
          <w:rFonts w:eastAsia="Times New Roman" w:cstheme="minorHAnsi"/>
          <w:color w:val="000000"/>
        </w:rPr>
      </w:pPr>
    </w:p>
    <w:p w14:paraId="3E89BF28" w14:textId="77777777" w:rsidR="006C3B97" w:rsidRDefault="006C3B97" w:rsidP="00C577E2">
      <w:pPr>
        <w:rPr>
          <w:rFonts w:eastAsia="Times New Roman" w:cstheme="minorHAnsi"/>
          <w:color w:val="000000"/>
        </w:rPr>
      </w:pPr>
    </w:p>
    <w:p w14:paraId="45774A35" w14:textId="77777777" w:rsidR="006C3B97" w:rsidRDefault="006C3B97" w:rsidP="00C577E2">
      <w:pPr>
        <w:rPr>
          <w:rFonts w:eastAsia="Times New Roman" w:cstheme="minorHAnsi"/>
          <w:color w:val="000000"/>
        </w:rPr>
      </w:pPr>
    </w:p>
    <w:p w14:paraId="0C66A395" w14:textId="77777777" w:rsidR="006C3B97" w:rsidRDefault="006C3B97" w:rsidP="00C577E2">
      <w:pPr>
        <w:rPr>
          <w:rFonts w:eastAsia="Times New Roman" w:cstheme="minorHAnsi"/>
          <w:color w:val="000000"/>
        </w:rPr>
      </w:pPr>
    </w:p>
    <w:p w14:paraId="589E33D0" w14:textId="77777777" w:rsidR="002446C3" w:rsidRPr="00B60740" w:rsidRDefault="002446C3" w:rsidP="00B60740">
      <w:pPr>
        <w:rPr>
          <w:rFonts w:eastAsia="Times New Roman" w:cstheme="minorHAnsi"/>
          <w:color w:val="000000"/>
        </w:rPr>
      </w:pPr>
    </w:p>
    <w:p w14:paraId="4836A49A" w14:textId="77777777" w:rsidR="00B60740" w:rsidRPr="00751CA3" w:rsidRDefault="00B60740" w:rsidP="00A32DCB">
      <w:pPr>
        <w:pStyle w:val="ListParagraph"/>
        <w:numPr>
          <w:ilvl w:val="0"/>
          <w:numId w:val="20"/>
        </w:numPr>
        <w:jc w:val="both"/>
        <w:rPr>
          <w:rFonts w:eastAsia="Times New Roman" w:cstheme="minorHAnsi"/>
          <w:b/>
          <w:bCs/>
          <w:color w:val="000000"/>
        </w:rPr>
      </w:pPr>
      <w:r w:rsidRPr="00751CA3">
        <w:rPr>
          <w:rFonts w:eastAsia="Times New Roman" w:cstheme="minorHAnsi"/>
          <w:b/>
          <w:bCs/>
          <w:color w:val="000000"/>
        </w:rPr>
        <w:t>CONFLICT OF INTEREST</w:t>
      </w:r>
    </w:p>
    <w:p w14:paraId="73559351" w14:textId="77777777" w:rsidR="002446C3" w:rsidRDefault="002446C3" w:rsidP="006C3B97">
      <w:pPr>
        <w:pStyle w:val="ListParagraph"/>
        <w:ind w:left="1080"/>
        <w:rPr>
          <w:rFonts w:eastAsia="Times New Roman" w:cstheme="minorHAnsi"/>
          <w:color w:val="000000"/>
        </w:rPr>
      </w:pPr>
    </w:p>
    <w:p w14:paraId="35016F6E" w14:textId="77777777" w:rsidR="002446C3" w:rsidRPr="002446C3" w:rsidRDefault="007136D1" w:rsidP="002446C3">
      <w:pPr>
        <w:rPr>
          <w:rFonts w:eastAsia="Times New Roman" w:cstheme="minorHAnsi"/>
          <w:color w:val="000000"/>
        </w:rPr>
      </w:pPr>
      <w:r>
        <w:rPr>
          <w:rFonts w:eastAsia="Times New Roman" w:cstheme="minorHAnsi"/>
          <w:color w:val="000000"/>
        </w:rPr>
        <w:t xml:space="preserve">1. </w:t>
      </w:r>
      <w:r w:rsidR="00C577E2" w:rsidRPr="002446C3">
        <w:rPr>
          <w:rFonts w:eastAsia="Times New Roman" w:cstheme="minorHAnsi"/>
          <w:color w:val="000000"/>
        </w:rPr>
        <w:t>The purpose of this policy is to protect the interests of the Northsi</w:t>
      </w:r>
      <w:r w:rsidR="002446C3">
        <w:rPr>
          <w:rFonts w:eastAsia="Times New Roman" w:cstheme="minorHAnsi"/>
          <w:color w:val="000000"/>
        </w:rPr>
        <w:t>de Community Council</w:t>
      </w:r>
    </w:p>
    <w:p w14:paraId="131CA31C" w14:textId="77777777" w:rsidR="00C577E2" w:rsidRPr="002446C3" w:rsidRDefault="00C577E2" w:rsidP="002446C3">
      <w:pPr>
        <w:rPr>
          <w:rFonts w:eastAsia="Times New Roman" w:cstheme="minorHAnsi"/>
          <w:color w:val="000000"/>
        </w:rPr>
      </w:pPr>
      <w:r w:rsidRPr="002446C3">
        <w:rPr>
          <w:rFonts w:eastAsia="Times New Roman" w:cstheme="minorHAnsi"/>
          <w:color w:val="000000"/>
        </w:rPr>
        <w:t>when it is contemplating entering into a transaction or arrangement that might benefit the private interest of a director or member of the N</w:t>
      </w:r>
      <w:r w:rsidR="002446C3" w:rsidRPr="002446C3">
        <w:rPr>
          <w:rFonts w:eastAsia="Times New Roman" w:cstheme="minorHAnsi"/>
          <w:color w:val="000000"/>
        </w:rPr>
        <w:t>CC</w:t>
      </w:r>
      <w:r w:rsidRPr="002446C3">
        <w:rPr>
          <w:rFonts w:eastAsia="Times New Roman" w:cstheme="minorHAnsi"/>
          <w:color w:val="000000"/>
        </w:rPr>
        <w:t xml:space="preserve"> or that might result in a possible excess benefit transaction.  This policy is intended to supplement, but not replace, any applicable stat</w:t>
      </w:r>
      <w:r w:rsidR="002446C3" w:rsidRPr="002446C3">
        <w:rPr>
          <w:rFonts w:eastAsia="Times New Roman" w:cstheme="minorHAnsi"/>
          <w:color w:val="000000"/>
        </w:rPr>
        <w:t xml:space="preserve">e </w:t>
      </w:r>
      <w:r w:rsidRPr="002446C3">
        <w:rPr>
          <w:rFonts w:eastAsia="Times New Roman" w:cstheme="minorHAnsi"/>
          <w:color w:val="000000"/>
        </w:rPr>
        <w:t>or federal laws governing conflicts of interest applicable to nonprofit and tax exempt</w:t>
      </w:r>
      <w:r w:rsidR="002446C3">
        <w:rPr>
          <w:rFonts w:eastAsia="Times New Roman" w:cstheme="minorHAnsi"/>
          <w:color w:val="000000"/>
        </w:rPr>
        <w:t xml:space="preserve"> </w:t>
      </w:r>
      <w:r w:rsidRPr="002446C3">
        <w:rPr>
          <w:rFonts w:eastAsia="Times New Roman" w:cstheme="minorHAnsi"/>
          <w:color w:val="000000"/>
        </w:rPr>
        <w:t>corporations.</w:t>
      </w:r>
    </w:p>
    <w:p w14:paraId="4CAA1BF9" w14:textId="77777777" w:rsidR="00C577E2" w:rsidRPr="00030903" w:rsidRDefault="00C577E2" w:rsidP="00C577E2">
      <w:pPr>
        <w:rPr>
          <w:rFonts w:eastAsia="Times New Roman" w:cstheme="minorHAnsi"/>
          <w:color w:val="000000"/>
        </w:rPr>
      </w:pPr>
    </w:p>
    <w:p w14:paraId="34FFFF24" w14:textId="77777777" w:rsidR="00C577E2" w:rsidRDefault="007136D1" w:rsidP="00C577E2">
      <w:pPr>
        <w:rPr>
          <w:rFonts w:eastAsia="Times New Roman" w:cstheme="minorHAnsi"/>
          <w:color w:val="000000"/>
        </w:rPr>
      </w:pPr>
      <w:r>
        <w:rPr>
          <w:rFonts w:eastAsia="Times New Roman" w:cstheme="minorHAnsi"/>
          <w:color w:val="000000"/>
        </w:rPr>
        <w:t xml:space="preserve">2. </w:t>
      </w:r>
      <w:r w:rsidR="00C577E2" w:rsidRPr="00030903">
        <w:rPr>
          <w:rFonts w:eastAsia="Times New Roman" w:cstheme="minorHAnsi"/>
          <w:color w:val="000000"/>
        </w:rPr>
        <w:t xml:space="preserve">For purposes of this Policy, an “Interested Person” is defined as any officer, </w:t>
      </w:r>
      <w:r w:rsidR="00CB236E">
        <w:rPr>
          <w:rFonts w:eastAsia="Times New Roman" w:cstheme="minorHAnsi"/>
          <w:color w:val="000000"/>
        </w:rPr>
        <w:t>Director</w:t>
      </w:r>
      <w:r w:rsidR="00C577E2" w:rsidRPr="00030903">
        <w:rPr>
          <w:rFonts w:eastAsia="Times New Roman" w:cstheme="minorHAnsi"/>
          <w:color w:val="000000"/>
        </w:rPr>
        <w:t xml:space="preserve"> or committee member with board-delegated powers who has a direct or indirect Financial Interest, as defined below.  A person has a “Financial Interest” if the person has, directly or indirectly, through business, investment, or his or her immediate family:</w:t>
      </w:r>
    </w:p>
    <w:p w14:paraId="5BEBE031" w14:textId="77777777" w:rsidR="00B608B8" w:rsidRPr="00030903" w:rsidRDefault="00B608B8" w:rsidP="00C577E2">
      <w:pPr>
        <w:rPr>
          <w:rFonts w:eastAsia="Times New Roman" w:cstheme="minorHAnsi"/>
          <w:color w:val="000000"/>
        </w:rPr>
      </w:pPr>
    </w:p>
    <w:p w14:paraId="0304A905" w14:textId="77777777" w:rsidR="00C577E2" w:rsidRPr="00030903" w:rsidRDefault="007136D1" w:rsidP="007136D1">
      <w:pPr>
        <w:ind w:left="480"/>
        <w:rPr>
          <w:rFonts w:eastAsia="Times New Roman" w:cstheme="minorHAnsi"/>
          <w:color w:val="000000"/>
        </w:rPr>
      </w:pPr>
      <w:r>
        <w:rPr>
          <w:rFonts w:eastAsia="Times New Roman" w:cstheme="minorHAnsi"/>
          <w:color w:val="000000"/>
        </w:rPr>
        <w:t>a</w:t>
      </w:r>
      <w:r w:rsidR="00C577E2" w:rsidRPr="00030903">
        <w:rPr>
          <w:rFonts w:eastAsia="Times New Roman" w:cstheme="minorHAnsi"/>
          <w:color w:val="000000"/>
        </w:rPr>
        <w:t>. </w:t>
      </w:r>
      <w:r w:rsidR="00CB236E">
        <w:rPr>
          <w:rFonts w:eastAsia="Times New Roman" w:cstheme="minorHAnsi"/>
          <w:color w:val="000000"/>
        </w:rPr>
        <w:t>a</w:t>
      </w:r>
      <w:r w:rsidR="00C577E2" w:rsidRPr="00030903">
        <w:rPr>
          <w:rFonts w:eastAsia="Times New Roman" w:cstheme="minorHAnsi"/>
          <w:color w:val="000000"/>
        </w:rPr>
        <w:t xml:space="preserve">n ownership or investment interest in any entity with which the </w:t>
      </w:r>
      <w:r w:rsidR="00CB236E">
        <w:rPr>
          <w:rFonts w:eastAsia="Times New Roman" w:cstheme="minorHAnsi"/>
          <w:color w:val="000000"/>
        </w:rPr>
        <w:t xml:space="preserve"> NC</w:t>
      </w:r>
      <w:r w:rsidR="00A32DCB">
        <w:rPr>
          <w:rFonts w:eastAsia="Times New Roman" w:cstheme="minorHAnsi"/>
          <w:color w:val="000000"/>
        </w:rPr>
        <w:t>C</w:t>
      </w:r>
      <w:r w:rsidR="00CB236E">
        <w:rPr>
          <w:rFonts w:eastAsia="Times New Roman" w:cstheme="minorHAnsi"/>
          <w:color w:val="000000"/>
        </w:rPr>
        <w:t xml:space="preserve"> </w:t>
      </w:r>
      <w:r w:rsidR="00C577E2" w:rsidRPr="00030903">
        <w:rPr>
          <w:rFonts w:eastAsia="Times New Roman" w:cstheme="minorHAnsi"/>
          <w:color w:val="000000"/>
        </w:rPr>
        <w:t xml:space="preserve"> has a transaction or arrangement;</w:t>
      </w:r>
      <w:r w:rsidR="00C577E2" w:rsidRPr="00030903">
        <w:rPr>
          <w:rFonts w:eastAsia="Times New Roman" w:cstheme="minorHAnsi"/>
          <w:color w:val="000000"/>
        </w:rPr>
        <w:br/>
      </w:r>
      <w:r>
        <w:rPr>
          <w:rFonts w:eastAsia="Times New Roman" w:cstheme="minorHAnsi"/>
          <w:color w:val="000000"/>
        </w:rPr>
        <w:t>b</w:t>
      </w:r>
      <w:r w:rsidR="00C577E2" w:rsidRPr="00030903">
        <w:rPr>
          <w:rFonts w:eastAsia="Times New Roman" w:cstheme="minorHAnsi"/>
          <w:color w:val="000000"/>
        </w:rPr>
        <w:t>.  a compensation arrangement with the N</w:t>
      </w:r>
      <w:r w:rsidR="00CB236E">
        <w:rPr>
          <w:rFonts w:eastAsia="Times New Roman" w:cstheme="minorHAnsi"/>
          <w:color w:val="000000"/>
        </w:rPr>
        <w:t>CC</w:t>
      </w:r>
      <w:r w:rsidR="00C577E2" w:rsidRPr="00030903">
        <w:rPr>
          <w:rFonts w:eastAsia="Times New Roman" w:cstheme="minorHAnsi"/>
          <w:color w:val="000000"/>
        </w:rPr>
        <w:t xml:space="preserve"> or with any entity or individual with which the N</w:t>
      </w:r>
      <w:r w:rsidR="00CB236E">
        <w:rPr>
          <w:rFonts w:eastAsia="Times New Roman" w:cstheme="minorHAnsi"/>
          <w:color w:val="000000"/>
        </w:rPr>
        <w:t xml:space="preserve">CC </w:t>
      </w:r>
      <w:r w:rsidR="00C577E2" w:rsidRPr="00030903">
        <w:rPr>
          <w:rFonts w:eastAsia="Times New Roman" w:cstheme="minorHAnsi"/>
          <w:color w:val="000000"/>
        </w:rPr>
        <w:t>has a transaction or arrangement; or</w:t>
      </w:r>
    </w:p>
    <w:p w14:paraId="64D4E9E6" w14:textId="77777777" w:rsidR="00C577E2" w:rsidRPr="00030903" w:rsidRDefault="007136D1" w:rsidP="00C577E2">
      <w:pPr>
        <w:rPr>
          <w:rFonts w:eastAsia="Times New Roman" w:cstheme="minorHAnsi"/>
          <w:color w:val="000000"/>
        </w:rPr>
      </w:pPr>
      <w:r>
        <w:rPr>
          <w:rFonts w:eastAsia="Times New Roman" w:cstheme="minorHAnsi"/>
          <w:color w:val="000000"/>
        </w:rPr>
        <w:t xml:space="preserve">         c. </w:t>
      </w:r>
      <w:r w:rsidR="00C577E2" w:rsidRPr="00030903">
        <w:rPr>
          <w:rFonts w:eastAsia="Times New Roman" w:cstheme="minorHAnsi"/>
          <w:color w:val="000000"/>
        </w:rPr>
        <w:t xml:space="preserve">  a potential ownership or investment interest in, or compensation arrangement with, </w:t>
      </w:r>
      <w:r w:rsidR="005B5F33">
        <w:rPr>
          <w:rFonts w:eastAsia="Times New Roman" w:cstheme="minorHAnsi"/>
          <w:color w:val="000000"/>
        </w:rPr>
        <w:t xml:space="preserve">  </w:t>
      </w:r>
      <w:r w:rsidR="00C577E2" w:rsidRPr="00030903">
        <w:rPr>
          <w:rFonts w:eastAsia="Times New Roman" w:cstheme="minorHAnsi"/>
          <w:color w:val="000000"/>
        </w:rPr>
        <w:t>any entity or individual with which the N</w:t>
      </w:r>
      <w:r w:rsidR="00CB236E">
        <w:rPr>
          <w:rFonts w:eastAsia="Times New Roman" w:cstheme="minorHAnsi"/>
          <w:color w:val="000000"/>
        </w:rPr>
        <w:t>CC</w:t>
      </w:r>
      <w:r w:rsidR="00C577E2" w:rsidRPr="00030903">
        <w:rPr>
          <w:rFonts w:eastAsia="Times New Roman" w:cstheme="minorHAnsi"/>
          <w:color w:val="000000"/>
        </w:rPr>
        <w:t xml:space="preserve"> is negotiating a transaction or arrangement.</w:t>
      </w:r>
    </w:p>
    <w:p w14:paraId="571E0887" w14:textId="77777777" w:rsidR="00C577E2" w:rsidRPr="00030903" w:rsidRDefault="00C577E2" w:rsidP="00C577E2">
      <w:pPr>
        <w:rPr>
          <w:rFonts w:eastAsia="Times New Roman" w:cstheme="minorHAnsi"/>
          <w:color w:val="000000"/>
        </w:rPr>
      </w:pPr>
    </w:p>
    <w:p w14:paraId="363A0A12" w14:textId="77777777" w:rsidR="00C577E2" w:rsidRPr="00030903" w:rsidRDefault="007136D1" w:rsidP="00C577E2">
      <w:pPr>
        <w:rPr>
          <w:rFonts w:eastAsia="Times New Roman" w:cstheme="minorHAnsi"/>
          <w:color w:val="000000"/>
        </w:rPr>
      </w:pPr>
      <w:r>
        <w:rPr>
          <w:rFonts w:eastAsia="Times New Roman" w:cstheme="minorHAnsi"/>
          <w:color w:val="000000"/>
        </w:rPr>
        <w:t xml:space="preserve">3. </w:t>
      </w:r>
      <w:r w:rsidR="00C577E2" w:rsidRPr="00030903">
        <w:rPr>
          <w:rFonts w:eastAsia="Times New Roman" w:cstheme="minorHAnsi"/>
          <w:color w:val="000000"/>
        </w:rPr>
        <w:t xml:space="preserve">Compensation includes direct and indirect remuneration as well as gifts or favors that are substantial in nature.  A Financial Interest is not necessarily a conflict of interest.  A person who has a Financial Interest may have a conflict of interest only if the </w:t>
      </w:r>
      <w:r w:rsidR="00CB236E">
        <w:rPr>
          <w:rFonts w:eastAsia="Times New Roman" w:cstheme="minorHAnsi"/>
          <w:color w:val="000000"/>
        </w:rPr>
        <w:t xml:space="preserve">NCC </w:t>
      </w:r>
      <w:r w:rsidR="00C577E2" w:rsidRPr="00030903">
        <w:rPr>
          <w:rFonts w:eastAsia="Times New Roman" w:cstheme="minorHAnsi"/>
          <w:color w:val="000000"/>
        </w:rPr>
        <w:t>Board of Directors decides that a conflict of interest exists.</w:t>
      </w:r>
    </w:p>
    <w:p w14:paraId="6BA12502" w14:textId="77777777" w:rsidR="00C577E2" w:rsidRPr="00030903" w:rsidRDefault="00C577E2" w:rsidP="00C577E2">
      <w:pPr>
        <w:rPr>
          <w:rFonts w:eastAsia="Times New Roman" w:cstheme="minorHAnsi"/>
          <w:color w:val="000000"/>
        </w:rPr>
      </w:pPr>
    </w:p>
    <w:p w14:paraId="2015C114" w14:textId="77777777" w:rsidR="00C577E2" w:rsidRPr="00030903" w:rsidRDefault="007136D1" w:rsidP="00C577E2">
      <w:pPr>
        <w:rPr>
          <w:rFonts w:eastAsia="Times New Roman" w:cstheme="minorHAnsi"/>
          <w:color w:val="000000"/>
        </w:rPr>
      </w:pPr>
      <w:r>
        <w:rPr>
          <w:rFonts w:eastAsia="Times New Roman" w:cstheme="minorHAnsi"/>
          <w:color w:val="000000"/>
        </w:rPr>
        <w:t xml:space="preserve">4. </w:t>
      </w:r>
      <w:r w:rsidR="00C577E2" w:rsidRPr="00030903">
        <w:rPr>
          <w:rFonts w:eastAsia="Times New Roman" w:cstheme="minorHAnsi"/>
          <w:color w:val="000000"/>
        </w:rPr>
        <w:t>In connection with any actual or possible conflicts of interest, an Interested Person must disclose the existence of his or her Financial Interest and must be given the opportunity to disclose all material facts relating to his or her Financial Interest to the Northside Community Council Board  other sub-committees with board-delegated powers considering the proposed transaction or arrangement.</w:t>
      </w:r>
    </w:p>
    <w:p w14:paraId="7D9CDFC6" w14:textId="77777777" w:rsidR="00C577E2" w:rsidRPr="00030903" w:rsidRDefault="00C577E2" w:rsidP="00C577E2">
      <w:pPr>
        <w:rPr>
          <w:rFonts w:eastAsia="Times New Roman" w:cstheme="minorHAnsi"/>
          <w:color w:val="000000"/>
        </w:rPr>
      </w:pPr>
    </w:p>
    <w:p w14:paraId="0641A206" w14:textId="77777777" w:rsidR="00C577E2" w:rsidRPr="00030903" w:rsidRDefault="007136D1" w:rsidP="00C577E2">
      <w:pPr>
        <w:rPr>
          <w:rFonts w:eastAsia="Times New Roman" w:cstheme="minorHAnsi"/>
          <w:color w:val="000000"/>
        </w:rPr>
      </w:pPr>
      <w:r>
        <w:rPr>
          <w:rFonts w:eastAsia="Times New Roman" w:cstheme="minorHAnsi"/>
          <w:color w:val="000000"/>
        </w:rPr>
        <w:t xml:space="preserve">5. </w:t>
      </w:r>
      <w:r w:rsidR="00C577E2" w:rsidRPr="00030903">
        <w:rPr>
          <w:rFonts w:eastAsia="Times New Roman" w:cstheme="minorHAnsi"/>
          <w:color w:val="000000"/>
        </w:rPr>
        <w:t>As disclosure of the Financial Interest and all material facts, and after any discussion with the Interested Person, the Interested Person must leave the Board (or sub-committee) meeting while the Financial Interest is discussed and voted upon.  The Board shall decide if a conflict of interest exists.</w:t>
      </w:r>
    </w:p>
    <w:p w14:paraId="1EF173A8" w14:textId="77777777" w:rsidR="00C577E2" w:rsidRPr="00030903" w:rsidRDefault="00C577E2" w:rsidP="002E66C0">
      <w:pPr>
        <w:pStyle w:val="ListParagraph"/>
        <w:rPr>
          <w:rFonts w:cstheme="minorHAnsi"/>
        </w:rPr>
      </w:pPr>
    </w:p>
    <w:p w14:paraId="2FEEC5B4" w14:textId="77777777" w:rsidR="006A1B6B" w:rsidRDefault="006A1B6B" w:rsidP="00485B79">
      <w:pPr>
        <w:pStyle w:val="Title"/>
        <w:jc w:val="left"/>
        <w:rPr>
          <w:rFonts w:asciiTheme="minorHAnsi" w:hAnsiTheme="minorHAnsi" w:cstheme="minorHAnsi"/>
        </w:rPr>
      </w:pPr>
    </w:p>
    <w:p w14:paraId="762363C7" w14:textId="77777777" w:rsidR="006A1B6B" w:rsidRDefault="006A1B6B" w:rsidP="00A32DCB">
      <w:pPr>
        <w:pStyle w:val="Title"/>
        <w:ind w:firstLine="720"/>
        <w:jc w:val="left"/>
        <w:rPr>
          <w:rFonts w:asciiTheme="minorHAnsi" w:hAnsiTheme="minorHAnsi" w:cstheme="minorHAnsi"/>
        </w:rPr>
      </w:pPr>
    </w:p>
    <w:p w14:paraId="46B7BDE2" w14:textId="77777777" w:rsidR="00C577E2" w:rsidRPr="00030903" w:rsidRDefault="007136D1" w:rsidP="00A32DCB">
      <w:pPr>
        <w:pStyle w:val="Title"/>
        <w:ind w:firstLine="720"/>
        <w:jc w:val="left"/>
        <w:rPr>
          <w:rFonts w:asciiTheme="minorHAnsi" w:hAnsiTheme="minorHAnsi" w:cstheme="minorHAnsi"/>
        </w:rPr>
      </w:pPr>
      <w:r>
        <w:rPr>
          <w:rFonts w:asciiTheme="minorHAnsi" w:hAnsiTheme="minorHAnsi" w:cstheme="minorHAnsi"/>
        </w:rPr>
        <w:lastRenderedPageBreak/>
        <w:t xml:space="preserve">                 </w:t>
      </w:r>
      <w:r w:rsidR="00485B79">
        <w:rPr>
          <w:rFonts w:asciiTheme="minorHAnsi" w:hAnsiTheme="minorHAnsi" w:cstheme="minorHAnsi"/>
        </w:rPr>
        <w:t xml:space="preserve">   </w:t>
      </w:r>
      <w:r>
        <w:rPr>
          <w:rFonts w:asciiTheme="minorHAnsi" w:hAnsiTheme="minorHAnsi" w:cstheme="minorHAnsi"/>
        </w:rPr>
        <w:t xml:space="preserve">  </w:t>
      </w:r>
      <w:r w:rsidR="00C577E2" w:rsidRPr="00030903">
        <w:rPr>
          <w:rFonts w:asciiTheme="minorHAnsi" w:hAnsiTheme="minorHAnsi" w:cstheme="minorHAnsi"/>
        </w:rPr>
        <w:t>CONFLICT OF INTEREST POLICY - ANNUAL STATEMENT</w:t>
      </w:r>
    </w:p>
    <w:p w14:paraId="11FC52DB" w14:textId="77777777" w:rsidR="00C577E2" w:rsidRPr="00030903" w:rsidRDefault="00C577E2" w:rsidP="00C577E2">
      <w:pPr>
        <w:pStyle w:val="BodyText"/>
        <w:rPr>
          <w:rFonts w:asciiTheme="minorHAnsi" w:hAnsiTheme="minorHAnsi" w:cstheme="minorHAnsi"/>
          <w:szCs w:val="24"/>
        </w:rPr>
      </w:pPr>
      <w:r w:rsidRPr="00030903">
        <w:rPr>
          <w:rFonts w:asciiTheme="minorHAnsi" w:hAnsiTheme="minorHAnsi" w:cstheme="minorHAnsi"/>
          <w:szCs w:val="24"/>
        </w:rPr>
        <w:t>The undersigned, being a member of them Northside Community Council Board of Directors or  Committee member or other person delegated powers of the Northside Community Council hereby acknowledges:</w:t>
      </w:r>
    </w:p>
    <w:p w14:paraId="1803678A" w14:textId="77777777" w:rsidR="00C577E2" w:rsidRPr="00030903" w:rsidRDefault="00C577E2" w:rsidP="00C577E2">
      <w:pPr>
        <w:numPr>
          <w:ilvl w:val="0"/>
          <w:numId w:val="3"/>
        </w:numPr>
        <w:tabs>
          <w:tab w:val="left" w:pos="1080"/>
          <w:tab w:val="left" w:pos="1440"/>
          <w:tab w:val="left" w:pos="1800"/>
          <w:tab w:val="left" w:pos="2160"/>
          <w:tab w:val="left" w:pos="5040"/>
          <w:tab w:val="left" w:pos="6480"/>
        </w:tabs>
        <w:jc w:val="both"/>
        <w:rPr>
          <w:rFonts w:cstheme="minorHAnsi"/>
        </w:rPr>
      </w:pPr>
      <w:r w:rsidRPr="00030903">
        <w:rPr>
          <w:rFonts w:cstheme="minorHAnsi"/>
        </w:rPr>
        <w:t>I have received a copy of the N</w:t>
      </w:r>
      <w:r w:rsidR="00CB236E">
        <w:rPr>
          <w:rFonts w:cstheme="minorHAnsi"/>
        </w:rPr>
        <w:t>CC</w:t>
      </w:r>
      <w:r w:rsidRPr="00030903">
        <w:rPr>
          <w:rFonts w:cstheme="minorHAnsi"/>
        </w:rPr>
        <w:t xml:space="preserve"> Policy Regarding Conflicts of Interest for Board and Committee members (the “Policy”).</w:t>
      </w:r>
    </w:p>
    <w:p w14:paraId="55A7D3A7" w14:textId="77777777" w:rsidR="00C577E2" w:rsidRPr="00030903" w:rsidRDefault="00C577E2" w:rsidP="00C577E2">
      <w:pPr>
        <w:numPr>
          <w:ilvl w:val="0"/>
          <w:numId w:val="3"/>
        </w:numPr>
        <w:tabs>
          <w:tab w:val="left" w:pos="1080"/>
          <w:tab w:val="left" w:pos="1440"/>
          <w:tab w:val="left" w:pos="1800"/>
          <w:tab w:val="left" w:pos="2160"/>
          <w:tab w:val="left" w:pos="5040"/>
          <w:tab w:val="left" w:pos="6480"/>
        </w:tabs>
        <w:jc w:val="both"/>
        <w:rPr>
          <w:rFonts w:cstheme="minorHAnsi"/>
        </w:rPr>
      </w:pPr>
      <w:r w:rsidRPr="00030903">
        <w:rPr>
          <w:rFonts w:cstheme="minorHAnsi"/>
        </w:rPr>
        <w:t>I have read and understand the Policy, and I agree to comply with the policy.</w:t>
      </w:r>
    </w:p>
    <w:p w14:paraId="226F8230" w14:textId="77777777" w:rsidR="00C577E2" w:rsidRPr="00030903" w:rsidRDefault="00C577E2" w:rsidP="00C577E2">
      <w:pPr>
        <w:numPr>
          <w:ilvl w:val="0"/>
          <w:numId w:val="3"/>
        </w:numPr>
        <w:tabs>
          <w:tab w:val="left" w:pos="1080"/>
          <w:tab w:val="left" w:pos="1440"/>
          <w:tab w:val="left" w:pos="1800"/>
          <w:tab w:val="left" w:pos="2160"/>
          <w:tab w:val="left" w:pos="5040"/>
          <w:tab w:val="left" w:pos="6480"/>
        </w:tabs>
        <w:jc w:val="both"/>
        <w:rPr>
          <w:rFonts w:cstheme="minorHAnsi"/>
        </w:rPr>
      </w:pPr>
      <w:r w:rsidRPr="00030903">
        <w:rPr>
          <w:rFonts w:cstheme="minorHAnsi"/>
        </w:rPr>
        <w:t>I understand that the Policy applies to the N</w:t>
      </w:r>
      <w:r w:rsidR="00CB236E">
        <w:rPr>
          <w:rFonts w:cstheme="minorHAnsi"/>
        </w:rPr>
        <w:t>CC</w:t>
      </w:r>
      <w:r w:rsidRPr="00030903">
        <w:rPr>
          <w:rFonts w:cstheme="minorHAnsi"/>
        </w:rPr>
        <w:t xml:space="preserve"> Board of Directors, sub-committees and other persons having board-delegated powers.</w:t>
      </w:r>
    </w:p>
    <w:p w14:paraId="2AE24115" w14:textId="77777777" w:rsidR="00C577E2" w:rsidRPr="00030903" w:rsidRDefault="00C577E2" w:rsidP="00C577E2">
      <w:pPr>
        <w:numPr>
          <w:ilvl w:val="0"/>
          <w:numId w:val="3"/>
        </w:numPr>
        <w:tabs>
          <w:tab w:val="left" w:pos="1080"/>
          <w:tab w:val="left" w:pos="1440"/>
          <w:tab w:val="left" w:pos="1800"/>
          <w:tab w:val="left" w:pos="2160"/>
          <w:tab w:val="left" w:pos="5040"/>
          <w:tab w:val="left" w:pos="6480"/>
        </w:tabs>
        <w:jc w:val="both"/>
        <w:rPr>
          <w:rFonts w:cstheme="minorHAnsi"/>
        </w:rPr>
      </w:pPr>
      <w:r w:rsidRPr="00030903">
        <w:rPr>
          <w:rFonts w:cstheme="minorHAnsi"/>
        </w:rPr>
        <w:t>I understand that the N</w:t>
      </w:r>
      <w:r w:rsidR="00CB236E">
        <w:rPr>
          <w:rFonts w:cstheme="minorHAnsi"/>
        </w:rPr>
        <w:t>CC</w:t>
      </w:r>
      <w:r w:rsidRPr="00030903">
        <w:rPr>
          <w:rFonts w:cstheme="minorHAnsi"/>
        </w:rPr>
        <w:t xml:space="preserve"> is a non-profit organization and that in order to maintain its federal tax exemption, it must engage primarily in activities which accomplish one or more of its tax-exempt purposes.</w:t>
      </w:r>
    </w:p>
    <w:p w14:paraId="44E78DB5" w14:textId="77777777" w:rsidR="00C577E2" w:rsidRPr="00030903" w:rsidRDefault="00C577E2" w:rsidP="00C577E2">
      <w:pPr>
        <w:numPr>
          <w:ilvl w:val="0"/>
          <w:numId w:val="3"/>
        </w:numPr>
        <w:tabs>
          <w:tab w:val="left" w:pos="1080"/>
          <w:tab w:val="left" w:pos="1440"/>
          <w:tab w:val="left" w:pos="1800"/>
          <w:tab w:val="left" w:pos="2160"/>
          <w:tab w:val="left" w:pos="5040"/>
          <w:tab w:val="left" w:pos="6480"/>
        </w:tabs>
        <w:jc w:val="both"/>
        <w:rPr>
          <w:rFonts w:cstheme="minorHAnsi"/>
        </w:rPr>
      </w:pPr>
      <w:r w:rsidRPr="00030903">
        <w:rPr>
          <w:rFonts w:cstheme="minorHAnsi"/>
        </w:rPr>
        <w:t>I understand that if a conflict or potential conflict develops during the year, I will immediately bring this to the attention of the Board President.</w:t>
      </w:r>
    </w:p>
    <w:p w14:paraId="023432BF" w14:textId="77777777" w:rsidR="00C577E2" w:rsidRPr="00030903" w:rsidRDefault="00C577E2" w:rsidP="00C577E2">
      <w:pPr>
        <w:numPr>
          <w:ilvl w:val="0"/>
          <w:numId w:val="3"/>
        </w:numPr>
        <w:tabs>
          <w:tab w:val="left" w:pos="1080"/>
          <w:tab w:val="left" w:pos="1440"/>
          <w:tab w:val="left" w:pos="1800"/>
          <w:tab w:val="left" w:pos="2160"/>
          <w:tab w:val="left" w:pos="5040"/>
          <w:tab w:val="left" w:pos="6480"/>
        </w:tabs>
        <w:spacing w:after="240"/>
        <w:jc w:val="both"/>
        <w:rPr>
          <w:rFonts w:cstheme="minorHAnsi"/>
        </w:rPr>
      </w:pPr>
      <w:r w:rsidRPr="00030903">
        <w:rPr>
          <w:rFonts w:cstheme="minorHAnsi"/>
        </w:rPr>
        <w:t>The following information concerning conflicts and potential conflicts is true, correct and complete to the best of my knowledge:</w:t>
      </w:r>
    </w:p>
    <w:p w14:paraId="278B82A2" w14:textId="77777777" w:rsidR="00C577E2" w:rsidRPr="00030903" w:rsidRDefault="00485B79" w:rsidP="00485B79">
      <w:pPr>
        <w:tabs>
          <w:tab w:val="left" w:pos="1800"/>
          <w:tab w:val="left" w:pos="2160"/>
          <w:tab w:val="left" w:pos="5040"/>
          <w:tab w:val="left" w:pos="6480"/>
        </w:tabs>
        <w:ind w:left="1080"/>
        <w:jc w:val="both"/>
        <w:rPr>
          <w:rFonts w:cstheme="minorHAnsi"/>
        </w:rPr>
      </w:pPr>
      <w:r>
        <w:rPr>
          <w:rFonts w:cstheme="minorHAnsi"/>
        </w:rPr>
        <w:t>a.</w:t>
      </w:r>
      <w:r w:rsidR="00976DA1">
        <w:rPr>
          <w:rFonts w:cstheme="minorHAnsi"/>
        </w:rPr>
        <w:t xml:space="preserve"> </w:t>
      </w:r>
      <w:r w:rsidR="00C577E2" w:rsidRPr="00030903">
        <w:rPr>
          <w:rFonts w:cstheme="minorHAnsi"/>
        </w:rPr>
        <w:t>I serve or represent the N</w:t>
      </w:r>
      <w:r w:rsidR="00CB236E">
        <w:rPr>
          <w:rFonts w:cstheme="minorHAnsi"/>
        </w:rPr>
        <w:t xml:space="preserve">CC </w:t>
      </w:r>
      <w:r w:rsidR="00C577E2" w:rsidRPr="00030903">
        <w:rPr>
          <w:rFonts w:cstheme="minorHAnsi"/>
        </w:rPr>
        <w:t>in the following capacities:</w:t>
      </w:r>
    </w:p>
    <w:p w14:paraId="2E1F5201" w14:textId="77777777" w:rsidR="00C577E2" w:rsidRPr="00030903" w:rsidRDefault="00C577E2" w:rsidP="00C577E2">
      <w:pPr>
        <w:spacing w:after="240"/>
        <w:ind w:left="1080" w:hanging="360"/>
        <w:rPr>
          <w:rFonts w:cstheme="minorHAnsi"/>
        </w:rPr>
      </w:pPr>
      <w:r w:rsidRPr="00030903">
        <w:rPr>
          <w:rFonts w:cstheme="minorHAnsi"/>
        </w:rPr>
        <w:tab/>
        <w:t xml:space="preserve">Title, Committee    </w:t>
      </w:r>
      <w:r w:rsidRPr="00030903">
        <w:rPr>
          <w:rFonts w:cstheme="minorHAnsi"/>
          <w:u w:val="single"/>
        </w:rPr>
        <w:t>                                                                    </w:t>
      </w:r>
    </w:p>
    <w:p w14:paraId="0299AFFB" w14:textId="77777777" w:rsidR="00C577E2" w:rsidRPr="00030903" w:rsidRDefault="00485B79" w:rsidP="00485B79">
      <w:pPr>
        <w:tabs>
          <w:tab w:val="left" w:pos="1800"/>
          <w:tab w:val="left" w:pos="2160"/>
          <w:tab w:val="left" w:pos="5040"/>
          <w:tab w:val="left" w:pos="6480"/>
        </w:tabs>
        <w:ind w:left="1080"/>
        <w:jc w:val="both"/>
        <w:rPr>
          <w:rFonts w:cstheme="minorHAnsi"/>
        </w:rPr>
      </w:pPr>
      <w:r>
        <w:rPr>
          <w:rFonts w:cstheme="minorHAnsi"/>
        </w:rPr>
        <w:t>b.</w:t>
      </w:r>
      <w:r w:rsidR="00976DA1">
        <w:rPr>
          <w:rFonts w:cstheme="minorHAnsi"/>
        </w:rPr>
        <w:t xml:space="preserve"> </w:t>
      </w:r>
      <w:r w:rsidR="00C577E2" w:rsidRPr="00030903">
        <w:rPr>
          <w:rFonts w:cstheme="minorHAnsi"/>
        </w:rPr>
        <w:t xml:space="preserve">I am a director, officer, </w:t>
      </w:r>
      <w:proofErr w:type="gramStart"/>
      <w:r w:rsidR="00C577E2" w:rsidRPr="00030903">
        <w:rPr>
          <w:rFonts w:cstheme="minorHAnsi"/>
        </w:rPr>
        <w:t>employee</w:t>
      </w:r>
      <w:proofErr w:type="gramEnd"/>
      <w:r w:rsidR="00C577E2" w:rsidRPr="00030903">
        <w:rPr>
          <w:rFonts w:cstheme="minorHAnsi"/>
        </w:rPr>
        <w:t xml:space="preserve"> or legal representative, or I have a material financial or beneficial interest in the following organizations which may have a conflict of interest with the N</w:t>
      </w:r>
      <w:r w:rsidR="00CB236E">
        <w:rPr>
          <w:rFonts w:cstheme="minorHAnsi"/>
        </w:rPr>
        <w:t>CC</w:t>
      </w:r>
      <w:r w:rsidR="00C577E2" w:rsidRPr="00030903">
        <w:rPr>
          <w:rFonts w:cstheme="minorHAnsi"/>
        </w:rPr>
        <w:t>.:  (If none, insert “None.”)</w:t>
      </w:r>
    </w:p>
    <w:p w14:paraId="5D00EBD3" w14:textId="77777777" w:rsidR="00C577E2" w:rsidRPr="00030903" w:rsidRDefault="00C577E2" w:rsidP="00C577E2">
      <w:pPr>
        <w:spacing w:after="120"/>
        <w:ind w:left="1080" w:hanging="360"/>
        <w:rPr>
          <w:rFonts w:cstheme="minorHAnsi"/>
        </w:rPr>
      </w:pPr>
      <w:r w:rsidRPr="00030903">
        <w:rPr>
          <w:rFonts w:cstheme="minorHAnsi"/>
        </w:rPr>
        <w:tab/>
        <w:t>Organization:</w:t>
      </w:r>
      <w:r w:rsidRPr="00030903">
        <w:rPr>
          <w:rFonts w:cstheme="minorHAnsi"/>
        </w:rPr>
        <w:tab/>
      </w:r>
      <w:r w:rsidRPr="00030903">
        <w:rPr>
          <w:rFonts w:cstheme="minorHAnsi"/>
        </w:rPr>
        <w:tab/>
        <w:t>Title:</w:t>
      </w:r>
    </w:p>
    <w:p w14:paraId="0763EDFA" w14:textId="77777777" w:rsidR="00C577E2" w:rsidRPr="00030903" w:rsidRDefault="00C577E2" w:rsidP="00C577E2">
      <w:pPr>
        <w:spacing w:after="240"/>
        <w:ind w:left="1080" w:hanging="360"/>
        <w:rPr>
          <w:rFonts w:cstheme="minorHAnsi"/>
          <w:u w:val="single"/>
        </w:rPr>
      </w:pPr>
      <w:r w:rsidRPr="00030903">
        <w:rPr>
          <w:rFonts w:cstheme="minorHAnsi"/>
        </w:rPr>
        <w:tab/>
      </w:r>
      <w:r w:rsidRPr="00030903">
        <w:rPr>
          <w:rFonts w:cstheme="minorHAnsi"/>
          <w:u w:val="single"/>
        </w:rPr>
        <w:t>                                                                                                                                    </w:t>
      </w:r>
    </w:p>
    <w:p w14:paraId="1FAD3EA7" w14:textId="77777777" w:rsidR="00C577E2" w:rsidRPr="00030903" w:rsidRDefault="00485B79" w:rsidP="00485B79">
      <w:pPr>
        <w:tabs>
          <w:tab w:val="left" w:pos="1800"/>
          <w:tab w:val="left" w:pos="2160"/>
          <w:tab w:val="left" w:pos="5040"/>
          <w:tab w:val="left" w:pos="6480"/>
        </w:tabs>
        <w:ind w:left="1080"/>
        <w:jc w:val="both"/>
        <w:rPr>
          <w:rFonts w:cstheme="minorHAnsi"/>
        </w:rPr>
      </w:pPr>
      <w:r>
        <w:rPr>
          <w:rFonts w:cstheme="minorHAnsi"/>
        </w:rPr>
        <w:t>c.</w:t>
      </w:r>
      <w:r w:rsidR="00976DA1">
        <w:rPr>
          <w:rFonts w:cstheme="minorHAnsi"/>
        </w:rPr>
        <w:t xml:space="preserve"> </w:t>
      </w:r>
      <w:r w:rsidR="00C577E2" w:rsidRPr="00030903">
        <w:rPr>
          <w:rFonts w:cstheme="minorHAnsi"/>
        </w:rPr>
        <w:t xml:space="preserve">I am not involved in any activity or transaction, nor am I a party to a contract involving interests which could be found to be </w:t>
      </w:r>
      <w:proofErr w:type="gramStart"/>
      <w:r w:rsidR="00C577E2" w:rsidRPr="00030903">
        <w:rPr>
          <w:rFonts w:cstheme="minorHAnsi"/>
        </w:rPr>
        <w:t>adverse</w:t>
      </w:r>
      <w:proofErr w:type="gramEnd"/>
      <w:r w:rsidR="00C577E2" w:rsidRPr="00030903">
        <w:rPr>
          <w:rFonts w:cstheme="minorHAnsi"/>
        </w:rPr>
        <w:t xml:space="preserve"> to the </w:t>
      </w:r>
      <w:r w:rsidR="00CB236E">
        <w:rPr>
          <w:rFonts w:cstheme="minorHAnsi"/>
        </w:rPr>
        <w:t>NCC</w:t>
      </w:r>
      <w:r w:rsidR="00C577E2" w:rsidRPr="00030903">
        <w:rPr>
          <w:rFonts w:cstheme="minorHAnsi"/>
        </w:rPr>
        <w:t xml:space="preserve"> except for the following:</w:t>
      </w:r>
    </w:p>
    <w:p w14:paraId="5449544C" w14:textId="77777777" w:rsidR="00C577E2" w:rsidRPr="00030903" w:rsidRDefault="00C577E2" w:rsidP="00C577E2">
      <w:pPr>
        <w:spacing w:after="240"/>
        <w:ind w:left="1080" w:hanging="360"/>
        <w:rPr>
          <w:rFonts w:cstheme="minorHAnsi"/>
          <w:u w:val="single"/>
        </w:rPr>
      </w:pPr>
      <w:r w:rsidRPr="00030903">
        <w:rPr>
          <w:rFonts w:cstheme="minorHAnsi"/>
        </w:rPr>
        <w:tab/>
      </w:r>
      <w:r w:rsidRPr="00030903">
        <w:rPr>
          <w:rFonts w:cstheme="minorHAnsi"/>
          <w:u w:val="single"/>
        </w:rPr>
        <w:t>                                                                                                                                    </w:t>
      </w:r>
    </w:p>
    <w:p w14:paraId="1C33DA54" w14:textId="77777777" w:rsidR="00C577E2" w:rsidRPr="00030903" w:rsidRDefault="00485B79" w:rsidP="00485B79">
      <w:pPr>
        <w:tabs>
          <w:tab w:val="left" w:pos="1800"/>
          <w:tab w:val="left" w:pos="2160"/>
          <w:tab w:val="left" w:pos="5040"/>
          <w:tab w:val="left" w:pos="6480"/>
        </w:tabs>
        <w:ind w:left="1080"/>
        <w:jc w:val="both"/>
        <w:rPr>
          <w:rFonts w:cstheme="minorHAnsi"/>
        </w:rPr>
      </w:pPr>
      <w:r>
        <w:rPr>
          <w:rFonts w:cstheme="minorHAnsi"/>
        </w:rPr>
        <w:t>d.</w:t>
      </w:r>
      <w:r w:rsidR="00976DA1">
        <w:rPr>
          <w:rFonts w:cstheme="minorHAnsi"/>
        </w:rPr>
        <w:t xml:space="preserve"> </w:t>
      </w:r>
      <w:r w:rsidR="00C577E2" w:rsidRPr="00030903">
        <w:rPr>
          <w:rFonts w:cstheme="minorHAnsi"/>
        </w:rPr>
        <w:t>I am not pursuing any business opportunities which might adversely affect the N</w:t>
      </w:r>
      <w:r w:rsidR="00CB236E">
        <w:rPr>
          <w:rFonts w:cstheme="minorHAnsi"/>
        </w:rPr>
        <w:t>CC</w:t>
      </w:r>
      <w:r w:rsidR="00C577E2" w:rsidRPr="00030903">
        <w:rPr>
          <w:rFonts w:cstheme="minorHAnsi"/>
        </w:rPr>
        <w:t>, except for the following:</w:t>
      </w:r>
    </w:p>
    <w:p w14:paraId="0C4B7F84" w14:textId="77777777" w:rsidR="00C577E2" w:rsidRPr="00030903" w:rsidRDefault="00C577E2" w:rsidP="00C577E2">
      <w:pPr>
        <w:spacing w:after="240"/>
        <w:ind w:left="1080" w:hanging="360"/>
        <w:rPr>
          <w:rFonts w:cstheme="minorHAnsi"/>
          <w:u w:val="single"/>
        </w:rPr>
      </w:pPr>
      <w:r w:rsidRPr="00030903">
        <w:rPr>
          <w:rFonts w:cstheme="minorHAnsi"/>
        </w:rPr>
        <w:tab/>
      </w:r>
      <w:r w:rsidRPr="00030903">
        <w:rPr>
          <w:rFonts w:cstheme="minorHAnsi"/>
          <w:u w:val="single"/>
        </w:rPr>
        <w:t>                                                                                                                                    </w:t>
      </w:r>
    </w:p>
    <w:p w14:paraId="4767AADE" w14:textId="77777777" w:rsidR="00C577E2" w:rsidRPr="00030903" w:rsidRDefault="00485B79" w:rsidP="00485B79">
      <w:pPr>
        <w:tabs>
          <w:tab w:val="left" w:pos="1800"/>
          <w:tab w:val="left" w:pos="2160"/>
          <w:tab w:val="left" w:pos="5040"/>
          <w:tab w:val="left" w:pos="6480"/>
        </w:tabs>
        <w:ind w:left="1080"/>
        <w:jc w:val="both"/>
        <w:rPr>
          <w:rFonts w:cstheme="minorHAnsi"/>
        </w:rPr>
      </w:pPr>
      <w:r>
        <w:rPr>
          <w:rFonts w:cstheme="minorHAnsi"/>
        </w:rPr>
        <w:t>e.</w:t>
      </w:r>
      <w:r w:rsidR="00976DA1">
        <w:rPr>
          <w:rFonts w:cstheme="minorHAnsi"/>
        </w:rPr>
        <w:t xml:space="preserve"> </w:t>
      </w:r>
      <w:r w:rsidR="00C577E2" w:rsidRPr="00030903">
        <w:rPr>
          <w:rFonts w:cstheme="minorHAnsi"/>
        </w:rPr>
        <w:t>I bring to your attention the following potential conflicts of interest in addition to those, if any, disclosed in B, C and D above:  (If none, insert “None.”)</w:t>
      </w:r>
    </w:p>
    <w:p w14:paraId="6F12DE2A" w14:textId="77777777" w:rsidR="00C577E2" w:rsidRPr="00030903" w:rsidRDefault="00C577E2" w:rsidP="00976DA1">
      <w:pPr>
        <w:spacing w:after="240"/>
        <w:ind w:left="1080" w:hanging="360"/>
        <w:rPr>
          <w:rFonts w:cstheme="minorHAnsi"/>
          <w:u w:val="single"/>
        </w:rPr>
      </w:pPr>
      <w:r w:rsidRPr="00030903">
        <w:rPr>
          <w:rFonts w:cstheme="minorHAnsi"/>
        </w:rPr>
        <w:tab/>
      </w:r>
      <w:r w:rsidRPr="00030903">
        <w:rPr>
          <w:rFonts w:cstheme="minorHAnsi"/>
          <w:u w:val="single"/>
        </w:rPr>
        <w:t>                                                                                                                                    </w:t>
      </w:r>
    </w:p>
    <w:p w14:paraId="41E1D117" w14:textId="77777777" w:rsidR="00C577E2" w:rsidRPr="00030903" w:rsidRDefault="00C577E2" w:rsidP="00C577E2">
      <w:pPr>
        <w:pStyle w:val="BodyText"/>
        <w:spacing w:after="0"/>
        <w:rPr>
          <w:rFonts w:asciiTheme="minorHAnsi" w:hAnsiTheme="minorHAnsi" w:cstheme="minorHAnsi"/>
          <w:szCs w:val="24"/>
          <w:u w:val="single"/>
        </w:rPr>
      </w:pPr>
      <w:r w:rsidRPr="00030903">
        <w:rPr>
          <w:rFonts w:asciiTheme="minorHAnsi" w:hAnsiTheme="minorHAnsi" w:cstheme="minorHAnsi"/>
          <w:szCs w:val="24"/>
        </w:rPr>
        <w:t xml:space="preserve">Dated:  </w:t>
      </w:r>
      <w:r w:rsidRPr="00030903">
        <w:rPr>
          <w:rFonts w:asciiTheme="minorHAnsi" w:hAnsiTheme="minorHAnsi" w:cstheme="minorHAnsi"/>
          <w:szCs w:val="24"/>
          <w:u w:val="single"/>
        </w:rPr>
        <w:t>                                                  </w:t>
      </w:r>
      <w:r w:rsidRPr="00030903">
        <w:rPr>
          <w:rFonts w:asciiTheme="minorHAnsi" w:hAnsiTheme="minorHAnsi" w:cstheme="minorHAnsi"/>
          <w:szCs w:val="24"/>
        </w:rPr>
        <w:tab/>
      </w:r>
      <w:r w:rsidRPr="00030903">
        <w:rPr>
          <w:rFonts w:asciiTheme="minorHAnsi" w:hAnsiTheme="minorHAnsi" w:cstheme="minorHAnsi"/>
          <w:szCs w:val="24"/>
        </w:rPr>
        <w:tab/>
      </w:r>
      <w:r w:rsidRPr="00030903">
        <w:rPr>
          <w:rFonts w:asciiTheme="minorHAnsi" w:hAnsiTheme="minorHAnsi" w:cstheme="minorHAnsi"/>
          <w:szCs w:val="24"/>
          <w:u w:val="single"/>
        </w:rPr>
        <w:t>                                                        </w:t>
      </w:r>
    </w:p>
    <w:p w14:paraId="0F1F457C" w14:textId="77777777" w:rsidR="00C577E2" w:rsidRPr="00030903" w:rsidRDefault="00C577E2" w:rsidP="00C577E2">
      <w:pPr>
        <w:ind w:firstLine="5046"/>
        <w:rPr>
          <w:rFonts w:cstheme="minorHAnsi"/>
        </w:rPr>
      </w:pPr>
      <w:r w:rsidRPr="00030903">
        <w:rPr>
          <w:rFonts w:cstheme="minorHAnsi"/>
        </w:rPr>
        <w:t>Printed Name</w:t>
      </w:r>
    </w:p>
    <w:p w14:paraId="3DB96FA0" w14:textId="77777777" w:rsidR="002447DB" w:rsidRDefault="00C577E2" w:rsidP="003C52F9">
      <w:pPr>
        <w:rPr>
          <w:rFonts w:cstheme="minorHAnsi"/>
        </w:rPr>
      </w:pPr>
      <w:r w:rsidRPr="00030903">
        <w:rPr>
          <w:rFonts w:cstheme="minorHAnsi"/>
        </w:rPr>
        <w:t>____________________________</w:t>
      </w:r>
      <w:r w:rsidRPr="00030903">
        <w:rPr>
          <w:rFonts w:cstheme="minorHAnsi"/>
        </w:rPr>
        <w:tab/>
      </w:r>
    </w:p>
    <w:p w14:paraId="0DFC3534" w14:textId="77777777" w:rsidR="002447DB" w:rsidRDefault="007B335C" w:rsidP="003C52F9">
      <w:pPr>
        <w:rPr>
          <w:rFonts w:cstheme="minorHAnsi"/>
        </w:rPr>
      </w:pPr>
      <w:r>
        <w:rPr>
          <w:rFonts w:cstheme="minorHAnsi"/>
        </w:rPr>
        <w:t xml:space="preserve">         Signature</w:t>
      </w:r>
    </w:p>
    <w:p w14:paraId="1F91CAD5" w14:textId="77777777" w:rsidR="00BF48C6" w:rsidRDefault="00BF48C6" w:rsidP="003C52F9">
      <w:pPr>
        <w:rPr>
          <w:rFonts w:cstheme="minorHAnsi"/>
        </w:rPr>
      </w:pPr>
    </w:p>
    <w:p w14:paraId="371F1709" w14:textId="77777777" w:rsidR="00B608B8" w:rsidRPr="003C52F9" w:rsidRDefault="00C577E2" w:rsidP="003C52F9">
      <w:pPr>
        <w:rPr>
          <w:rFonts w:cstheme="minorHAnsi"/>
        </w:rPr>
      </w:pPr>
      <w:r w:rsidRPr="00030903">
        <w:rPr>
          <w:rFonts w:cstheme="minorHAnsi"/>
        </w:rPr>
        <w:tab/>
      </w:r>
    </w:p>
    <w:p w14:paraId="3EC37CF3" w14:textId="77777777" w:rsidR="003C52F9" w:rsidRPr="00485B79" w:rsidRDefault="00485B79" w:rsidP="00485B79">
      <w:pPr>
        <w:ind w:left="2160" w:firstLine="720"/>
        <w:rPr>
          <w:rFonts w:cstheme="minorHAnsi"/>
          <w:b/>
          <w:bCs/>
          <w:color w:val="000000" w:themeColor="text1"/>
        </w:rPr>
      </w:pPr>
      <w:r>
        <w:rPr>
          <w:rFonts w:cstheme="minorHAnsi"/>
          <w:b/>
          <w:bCs/>
          <w:color w:val="000000" w:themeColor="text1"/>
        </w:rPr>
        <w:t xml:space="preserve">    D. </w:t>
      </w:r>
      <w:r w:rsidRPr="00485B79">
        <w:rPr>
          <w:rFonts w:cstheme="minorHAnsi"/>
          <w:b/>
          <w:bCs/>
          <w:color w:val="000000" w:themeColor="text1"/>
        </w:rPr>
        <w:t xml:space="preserve"> </w:t>
      </w:r>
      <w:r w:rsidR="003C52F9" w:rsidRPr="00485B79">
        <w:rPr>
          <w:rFonts w:cstheme="minorHAnsi"/>
          <w:b/>
          <w:bCs/>
          <w:color w:val="000000" w:themeColor="text1"/>
        </w:rPr>
        <w:t>CONFIDENTIALITY POLICY</w:t>
      </w:r>
    </w:p>
    <w:p w14:paraId="6C9D5775" w14:textId="77777777" w:rsidR="003C52F9" w:rsidRPr="00751CA3" w:rsidRDefault="003C52F9" w:rsidP="00B608B8">
      <w:pPr>
        <w:ind w:left="360"/>
        <w:rPr>
          <w:rFonts w:cstheme="minorHAnsi"/>
          <w:b/>
          <w:bCs/>
        </w:rPr>
      </w:pPr>
    </w:p>
    <w:p w14:paraId="6B3113E5" w14:textId="77777777" w:rsidR="00B608B8" w:rsidRDefault="00B608B8" w:rsidP="00B608B8">
      <w:pPr>
        <w:ind w:left="360"/>
        <w:rPr>
          <w:rFonts w:cstheme="minorHAnsi"/>
        </w:rPr>
      </w:pPr>
      <w:r>
        <w:rPr>
          <w:rFonts w:cstheme="minorHAnsi"/>
        </w:rPr>
        <w:t>It is the policy of the Northside Community Council (NCC) that board members and volunteers of the NCC will not disclose confide</w:t>
      </w:r>
      <w:r w:rsidR="00485B79">
        <w:rPr>
          <w:rFonts w:cstheme="minorHAnsi"/>
        </w:rPr>
        <w:t>ntial information belonging to,</w:t>
      </w:r>
      <w:r w:rsidR="00157F67">
        <w:rPr>
          <w:rFonts w:cstheme="minorHAnsi"/>
        </w:rPr>
        <w:t xml:space="preserve"> </w:t>
      </w:r>
      <w:r>
        <w:rPr>
          <w:rFonts w:cstheme="minorHAnsi"/>
        </w:rPr>
        <w:t>or obtained through their affiliation with the NCC to any person, including their relatives, friends and business and professional associates, unless the N</w:t>
      </w:r>
      <w:r w:rsidR="00CB236E">
        <w:rPr>
          <w:rFonts w:cstheme="minorHAnsi"/>
        </w:rPr>
        <w:t>CC</w:t>
      </w:r>
      <w:r>
        <w:rPr>
          <w:rFonts w:cstheme="minorHAnsi"/>
        </w:rPr>
        <w:t xml:space="preserve"> has authorized disclosure.  This policy is not intended to prevent the disclosure where disclosures is required by law.</w:t>
      </w:r>
    </w:p>
    <w:p w14:paraId="54D523B6" w14:textId="77777777" w:rsidR="00B608B8" w:rsidRDefault="00B608B8" w:rsidP="00B608B8">
      <w:pPr>
        <w:ind w:left="360"/>
        <w:rPr>
          <w:rFonts w:cstheme="minorHAnsi"/>
        </w:rPr>
      </w:pPr>
    </w:p>
    <w:p w14:paraId="0FC7F023" w14:textId="77777777" w:rsidR="00B608B8" w:rsidRDefault="00B608B8" w:rsidP="00B608B8">
      <w:pPr>
        <w:ind w:left="360"/>
        <w:rPr>
          <w:rFonts w:cstheme="minorHAnsi"/>
        </w:rPr>
      </w:pPr>
      <w:r>
        <w:rPr>
          <w:rFonts w:cstheme="minorHAnsi"/>
        </w:rPr>
        <w:t>Board members and volunteers are cautioned to demonstrate professionalism, good judgement and care to avoid unauthorized or inadvertent disclosures of confidential information and should, for example, refrain from leaving confidential information in documents or on computer screens in plain view.</w:t>
      </w:r>
    </w:p>
    <w:p w14:paraId="04541B3A" w14:textId="77777777" w:rsidR="00B608B8" w:rsidRDefault="00B608B8" w:rsidP="00B608B8">
      <w:pPr>
        <w:ind w:left="360"/>
        <w:rPr>
          <w:rFonts w:cstheme="minorHAnsi"/>
        </w:rPr>
      </w:pPr>
    </w:p>
    <w:p w14:paraId="29A52F80" w14:textId="77777777" w:rsidR="00B608B8" w:rsidRPr="00B55954" w:rsidRDefault="00B608B8" w:rsidP="00B608B8">
      <w:pPr>
        <w:ind w:left="360"/>
        <w:rPr>
          <w:rFonts w:cstheme="minorHAnsi"/>
        </w:rPr>
      </w:pPr>
      <w:r>
        <w:rPr>
          <w:rFonts w:cstheme="minorHAnsi"/>
        </w:rPr>
        <w:t xml:space="preserve">At the end of a </w:t>
      </w:r>
      <w:r w:rsidR="006C3B97">
        <w:rPr>
          <w:rFonts w:cstheme="minorHAnsi"/>
        </w:rPr>
        <w:t>b</w:t>
      </w:r>
      <w:r>
        <w:rPr>
          <w:rFonts w:cstheme="minorHAnsi"/>
        </w:rPr>
        <w:t>oard member’s term or volunteers service, they shall return all papers, documents or materials that contain confidential information.  Failure to adhere to this policy could result in the board member’s removal from office.</w:t>
      </w:r>
    </w:p>
    <w:p w14:paraId="411C1A84" w14:textId="77777777" w:rsidR="00B608B8" w:rsidRPr="007D6B5F" w:rsidRDefault="00B608B8" w:rsidP="00B608B8">
      <w:pPr>
        <w:rPr>
          <w:rFonts w:cstheme="minorHAnsi"/>
        </w:rPr>
      </w:pPr>
    </w:p>
    <w:p w14:paraId="6E320BB3" w14:textId="77777777" w:rsidR="00B608B8" w:rsidRPr="00030903" w:rsidRDefault="00B608B8" w:rsidP="00B608B8">
      <w:pPr>
        <w:pStyle w:val="ListParagraph"/>
        <w:rPr>
          <w:rFonts w:cstheme="minorHAnsi"/>
        </w:rPr>
      </w:pPr>
    </w:p>
    <w:p w14:paraId="10F7B263" w14:textId="77777777" w:rsidR="00B608B8" w:rsidRDefault="00B608B8" w:rsidP="00B608B8">
      <w:pPr>
        <w:pStyle w:val="ListParagraph"/>
        <w:rPr>
          <w:rFonts w:cstheme="minorHAnsi"/>
        </w:rPr>
      </w:pPr>
    </w:p>
    <w:p w14:paraId="09834A39" w14:textId="77777777" w:rsidR="00B608B8" w:rsidRDefault="00B608B8" w:rsidP="00B608B8">
      <w:pPr>
        <w:pStyle w:val="ListParagraph"/>
        <w:rPr>
          <w:rFonts w:cstheme="minorHAnsi"/>
        </w:rPr>
      </w:pPr>
    </w:p>
    <w:p w14:paraId="0CC32069" w14:textId="77777777" w:rsidR="00B608B8" w:rsidRDefault="00B608B8" w:rsidP="00B608B8">
      <w:pPr>
        <w:pStyle w:val="ListParagraph"/>
        <w:rPr>
          <w:rFonts w:cstheme="minorHAnsi"/>
        </w:rPr>
      </w:pPr>
    </w:p>
    <w:p w14:paraId="34BF1C5C" w14:textId="77777777" w:rsidR="00B608B8" w:rsidRDefault="00B608B8" w:rsidP="00B608B8">
      <w:pPr>
        <w:pStyle w:val="ListParagraph"/>
        <w:rPr>
          <w:rFonts w:cstheme="minorHAnsi"/>
        </w:rPr>
      </w:pPr>
    </w:p>
    <w:p w14:paraId="22AFC273" w14:textId="77777777" w:rsidR="00B608B8" w:rsidRDefault="00B608B8" w:rsidP="00B608B8">
      <w:pPr>
        <w:pStyle w:val="ListParagraph"/>
        <w:rPr>
          <w:rFonts w:cstheme="minorHAnsi"/>
        </w:rPr>
      </w:pPr>
    </w:p>
    <w:p w14:paraId="4BC38520" w14:textId="77777777" w:rsidR="00B608B8" w:rsidRDefault="00B608B8" w:rsidP="00B608B8">
      <w:pPr>
        <w:pStyle w:val="ListParagraph"/>
        <w:rPr>
          <w:rFonts w:cstheme="minorHAnsi"/>
        </w:rPr>
      </w:pPr>
    </w:p>
    <w:p w14:paraId="26D7042E" w14:textId="77777777" w:rsidR="00B608B8" w:rsidRDefault="00B608B8" w:rsidP="00B608B8">
      <w:pPr>
        <w:pStyle w:val="ListParagraph"/>
        <w:rPr>
          <w:rFonts w:cstheme="minorHAnsi"/>
        </w:rPr>
      </w:pPr>
    </w:p>
    <w:p w14:paraId="21C80D3D" w14:textId="77777777" w:rsidR="00B608B8" w:rsidRDefault="00B608B8" w:rsidP="00B608B8">
      <w:pPr>
        <w:pStyle w:val="ListParagraph"/>
        <w:rPr>
          <w:rFonts w:cstheme="minorHAnsi"/>
        </w:rPr>
      </w:pPr>
    </w:p>
    <w:p w14:paraId="12B09D4D" w14:textId="77777777" w:rsidR="00B608B8" w:rsidRDefault="00B608B8" w:rsidP="00B608B8">
      <w:pPr>
        <w:pStyle w:val="ListParagraph"/>
        <w:rPr>
          <w:rFonts w:cstheme="minorHAnsi"/>
        </w:rPr>
      </w:pPr>
    </w:p>
    <w:p w14:paraId="1C8F5908" w14:textId="77777777" w:rsidR="00B608B8" w:rsidRDefault="00B608B8" w:rsidP="00B608B8">
      <w:pPr>
        <w:pStyle w:val="ListParagraph"/>
        <w:rPr>
          <w:rFonts w:cstheme="minorHAnsi"/>
        </w:rPr>
      </w:pPr>
    </w:p>
    <w:p w14:paraId="42575B60" w14:textId="77777777" w:rsidR="00B608B8" w:rsidRDefault="00B608B8" w:rsidP="00B608B8">
      <w:pPr>
        <w:pStyle w:val="ListParagraph"/>
        <w:rPr>
          <w:rFonts w:cstheme="minorHAnsi"/>
        </w:rPr>
      </w:pPr>
    </w:p>
    <w:p w14:paraId="2C59590E" w14:textId="77777777" w:rsidR="00B608B8" w:rsidRDefault="00B608B8" w:rsidP="00B608B8">
      <w:pPr>
        <w:pStyle w:val="ListParagraph"/>
        <w:rPr>
          <w:rFonts w:cstheme="minorHAnsi"/>
        </w:rPr>
      </w:pPr>
    </w:p>
    <w:p w14:paraId="7ABA2621" w14:textId="77777777" w:rsidR="00B608B8" w:rsidRDefault="00B608B8" w:rsidP="00B608B8">
      <w:pPr>
        <w:pStyle w:val="ListParagraph"/>
        <w:rPr>
          <w:rFonts w:cstheme="minorHAnsi"/>
        </w:rPr>
      </w:pPr>
    </w:p>
    <w:p w14:paraId="5255BB18" w14:textId="77777777" w:rsidR="00B608B8" w:rsidRDefault="00B608B8" w:rsidP="00B608B8">
      <w:pPr>
        <w:pStyle w:val="ListParagraph"/>
        <w:rPr>
          <w:rFonts w:cstheme="minorHAnsi"/>
        </w:rPr>
      </w:pPr>
    </w:p>
    <w:p w14:paraId="3DF77258" w14:textId="77777777" w:rsidR="00B608B8" w:rsidRDefault="00B608B8" w:rsidP="00B608B8">
      <w:pPr>
        <w:pStyle w:val="ListParagraph"/>
        <w:rPr>
          <w:rFonts w:cstheme="minorHAnsi"/>
        </w:rPr>
      </w:pPr>
    </w:p>
    <w:p w14:paraId="58EA5FA7" w14:textId="77777777" w:rsidR="00B608B8" w:rsidRDefault="00B608B8" w:rsidP="00B608B8">
      <w:pPr>
        <w:pStyle w:val="ListParagraph"/>
        <w:rPr>
          <w:rFonts w:cstheme="minorHAnsi"/>
        </w:rPr>
      </w:pPr>
    </w:p>
    <w:p w14:paraId="326460A9" w14:textId="77777777" w:rsidR="00B608B8" w:rsidRDefault="00B608B8" w:rsidP="00B608B8">
      <w:pPr>
        <w:pStyle w:val="ListParagraph"/>
        <w:rPr>
          <w:rFonts w:cstheme="minorHAnsi"/>
        </w:rPr>
      </w:pPr>
    </w:p>
    <w:p w14:paraId="4FDD08D0" w14:textId="77777777" w:rsidR="00B608B8" w:rsidRDefault="00B608B8" w:rsidP="00B608B8">
      <w:pPr>
        <w:pStyle w:val="ListParagraph"/>
        <w:rPr>
          <w:rFonts w:cstheme="minorHAnsi"/>
        </w:rPr>
      </w:pPr>
    </w:p>
    <w:p w14:paraId="6DA7F019" w14:textId="77777777" w:rsidR="00B608B8" w:rsidRDefault="00B608B8" w:rsidP="00B608B8">
      <w:pPr>
        <w:pStyle w:val="ListParagraph"/>
        <w:rPr>
          <w:rFonts w:cstheme="minorHAnsi"/>
        </w:rPr>
      </w:pPr>
    </w:p>
    <w:p w14:paraId="5EB2D56F" w14:textId="77777777" w:rsidR="00B608B8" w:rsidRDefault="00B608B8" w:rsidP="00B608B8">
      <w:pPr>
        <w:pStyle w:val="ListParagraph"/>
        <w:rPr>
          <w:rFonts w:cstheme="minorHAnsi"/>
        </w:rPr>
      </w:pPr>
    </w:p>
    <w:p w14:paraId="0DB2E1F6" w14:textId="77777777" w:rsidR="00B608B8" w:rsidRDefault="00B608B8" w:rsidP="00B608B8">
      <w:pPr>
        <w:pStyle w:val="ListParagraph"/>
        <w:rPr>
          <w:rFonts w:cstheme="minorHAnsi"/>
        </w:rPr>
      </w:pPr>
    </w:p>
    <w:p w14:paraId="22935DA8" w14:textId="77777777" w:rsidR="00B608B8" w:rsidRDefault="00B608B8" w:rsidP="00B608B8">
      <w:pPr>
        <w:pStyle w:val="ListParagraph"/>
        <w:rPr>
          <w:rFonts w:cstheme="minorHAnsi"/>
        </w:rPr>
      </w:pPr>
    </w:p>
    <w:p w14:paraId="0A7CADDB" w14:textId="77777777" w:rsidR="00B608B8" w:rsidRDefault="00B608B8" w:rsidP="00B608B8">
      <w:pPr>
        <w:pStyle w:val="ListParagraph"/>
        <w:rPr>
          <w:rFonts w:cstheme="minorHAnsi"/>
        </w:rPr>
      </w:pPr>
    </w:p>
    <w:p w14:paraId="6C266A65" w14:textId="77777777" w:rsidR="00B608B8" w:rsidRDefault="00B608B8" w:rsidP="00B608B8">
      <w:pPr>
        <w:pStyle w:val="ListParagraph"/>
        <w:rPr>
          <w:rFonts w:cstheme="minorHAnsi"/>
        </w:rPr>
      </w:pPr>
    </w:p>
    <w:p w14:paraId="18CC9B9B" w14:textId="77777777" w:rsidR="00C577E2" w:rsidRPr="00485B79" w:rsidRDefault="00485B79" w:rsidP="00485B79">
      <w:pPr>
        <w:pStyle w:val="ListParagraph"/>
        <w:rPr>
          <w:rFonts w:cstheme="minorHAnsi"/>
          <w:b/>
        </w:rPr>
      </w:pPr>
      <w:r w:rsidRPr="00485B79">
        <w:rPr>
          <w:rFonts w:cstheme="minorHAnsi"/>
          <w:b/>
        </w:rPr>
        <w:lastRenderedPageBreak/>
        <w:t xml:space="preserve"> E.  CODE OF ETHICS FOR NORTHSIDE COMMUNITY COUNCIL BOARD OF DIRECTORS</w:t>
      </w:r>
    </w:p>
    <w:p w14:paraId="7C7A46F9" w14:textId="77777777" w:rsidR="00041259" w:rsidRPr="00030903" w:rsidRDefault="00041259" w:rsidP="00041259">
      <w:pPr>
        <w:pStyle w:val="NormalWeb"/>
        <w:rPr>
          <w:rFonts w:asciiTheme="minorHAnsi" w:hAnsiTheme="minorHAnsi" w:cstheme="minorHAnsi"/>
        </w:rPr>
      </w:pPr>
      <w:r w:rsidRPr="00030903">
        <w:rPr>
          <w:rFonts w:asciiTheme="minorHAnsi" w:hAnsiTheme="minorHAnsi" w:cstheme="minorHAnsi"/>
          <w:b/>
          <w:bCs/>
          <w:i/>
          <w:iCs/>
        </w:rPr>
        <w:t xml:space="preserve">Goal: </w:t>
      </w:r>
      <w:r w:rsidRPr="00030903">
        <w:rPr>
          <w:rFonts w:asciiTheme="minorHAnsi" w:hAnsiTheme="minorHAnsi" w:cstheme="minorHAnsi"/>
        </w:rPr>
        <w:t>To establish a set of principles and practices of the Northside Community Council</w:t>
      </w:r>
      <w:r w:rsidR="00485B79">
        <w:rPr>
          <w:rFonts w:asciiTheme="minorHAnsi" w:hAnsiTheme="minorHAnsi" w:cstheme="minorHAnsi"/>
        </w:rPr>
        <w:t xml:space="preserve"> </w:t>
      </w:r>
      <w:r w:rsidR="00CB236E">
        <w:rPr>
          <w:rFonts w:asciiTheme="minorHAnsi" w:hAnsiTheme="minorHAnsi" w:cstheme="minorHAnsi"/>
        </w:rPr>
        <w:t>(NCC)</w:t>
      </w:r>
      <w:r w:rsidRPr="00030903">
        <w:rPr>
          <w:rFonts w:asciiTheme="minorHAnsi" w:hAnsiTheme="minorHAnsi" w:cstheme="minorHAnsi"/>
        </w:rPr>
        <w:t xml:space="preserve"> Board of Directors that will set parameters and provide guidance and direction for board conduct and decision-making. </w:t>
      </w:r>
    </w:p>
    <w:p w14:paraId="7A01AB1A" w14:textId="77777777" w:rsidR="00041259" w:rsidRPr="00030903" w:rsidRDefault="00041259" w:rsidP="00041259">
      <w:pPr>
        <w:pStyle w:val="NormalWeb"/>
        <w:rPr>
          <w:rFonts w:asciiTheme="minorHAnsi" w:hAnsiTheme="minorHAnsi" w:cstheme="minorHAnsi"/>
        </w:rPr>
      </w:pPr>
      <w:r w:rsidRPr="00030903">
        <w:rPr>
          <w:rFonts w:asciiTheme="minorHAnsi" w:hAnsiTheme="minorHAnsi" w:cstheme="minorHAnsi"/>
          <w:b/>
          <w:bCs/>
        </w:rPr>
        <w:t xml:space="preserve">Code: </w:t>
      </w:r>
      <w:r w:rsidRPr="00030903">
        <w:rPr>
          <w:rFonts w:asciiTheme="minorHAnsi" w:hAnsiTheme="minorHAnsi" w:cstheme="minorHAnsi"/>
        </w:rPr>
        <w:t xml:space="preserve">Members of the Board of Directors of the Northside Community Council are committed to observing and promoting the highest standards of ethical conduct in the performance of their responsibilities on the board of the Northside Community Council. Board members pledge to accept this code as a minimum guideline for ethical conduct and shall: </w:t>
      </w:r>
    </w:p>
    <w:p w14:paraId="2D0DECF9" w14:textId="77777777" w:rsidR="00041259" w:rsidRPr="00030903" w:rsidRDefault="00041259" w:rsidP="00041259">
      <w:pPr>
        <w:pStyle w:val="NormalWeb"/>
        <w:rPr>
          <w:rFonts w:asciiTheme="minorHAnsi" w:hAnsiTheme="minorHAnsi" w:cstheme="minorHAnsi"/>
        </w:rPr>
      </w:pPr>
      <w:r w:rsidRPr="00030903">
        <w:rPr>
          <w:rFonts w:asciiTheme="minorHAnsi" w:hAnsiTheme="minorHAnsi" w:cstheme="minorHAnsi"/>
          <w:b/>
          <w:bCs/>
        </w:rPr>
        <w:t xml:space="preserve">Accountability </w:t>
      </w:r>
    </w:p>
    <w:p w14:paraId="0A48CEEC" w14:textId="77777777" w:rsidR="00041259" w:rsidRPr="00030903" w:rsidRDefault="00041259" w:rsidP="00CB236E">
      <w:pPr>
        <w:pStyle w:val="NormalWeb"/>
        <w:ind w:left="360"/>
        <w:rPr>
          <w:rFonts w:asciiTheme="minorHAnsi" w:hAnsiTheme="minorHAnsi" w:cstheme="minorHAnsi"/>
        </w:rPr>
      </w:pPr>
      <w:r w:rsidRPr="00030903">
        <w:rPr>
          <w:rFonts w:asciiTheme="minorHAnsi" w:hAnsiTheme="minorHAnsi" w:cstheme="minorHAnsi"/>
        </w:rPr>
        <w:t>Faithfully abide by the Articles of Incorporation, by-laws and policies of the N</w:t>
      </w:r>
      <w:r w:rsidR="00CB236E">
        <w:rPr>
          <w:rFonts w:asciiTheme="minorHAnsi" w:hAnsiTheme="minorHAnsi" w:cstheme="minorHAnsi"/>
        </w:rPr>
        <w:t>CC.</w:t>
      </w:r>
      <w:r w:rsidRPr="00030903">
        <w:rPr>
          <w:rFonts w:asciiTheme="minorHAnsi" w:hAnsiTheme="minorHAnsi" w:cstheme="minorHAnsi"/>
        </w:rPr>
        <w:t xml:space="preserve"> </w:t>
      </w:r>
    </w:p>
    <w:p w14:paraId="2636EBA2" w14:textId="77777777" w:rsidR="00041259" w:rsidRPr="00030903" w:rsidRDefault="00041259" w:rsidP="003C52F9">
      <w:pPr>
        <w:pStyle w:val="NormalWeb"/>
        <w:numPr>
          <w:ilvl w:val="0"/>
          <w:numId w:val="4"/>
        </w:numPr>
        <w:rPr>
          <w:rFonts w:asciiTheme="minorHAnsi" w:hAnsiTheme="minorHAnsi" w:cstheme="minorHAnsi"/>
        </w:rPr>
      </w:pPr>
      <w:r w:rsidRPr="00030903">
        <w:rPr>
          <w:rFonts w:asciiTheme="minorHAnsi" w:hAnsiTheme="minorHAnsi" w:cstheme="minorHAnsi"/>
        </w:rPr>
        <w:t xml:space="preserve">Exercise reasonable care, good faith and due diligence in organizational affairs. </w:t>
      </w:r>
    </w:p>
    <w:p w14:paraId="23FA6CA9" w14:textId="77777777" w:rsidR="00041259" w:rsidRPr="00030903" w:rsidRDefault="00041259" w:rsidP="003C52F9">
      <w:pPr>
        <w:pStyle w:val="NormalWeb"/>
        <w:numPr>
          <w:ilvl w:val="0"/>
          <w:numId w:val="4"/>
        </w:numPr>
        <w:rPr>
          <w:rFonts w:asciiTheme="minorHAnsi" w:hAnsiTheme="minorHAnsi" w:cstheme="minorHAnsi"/>
        </w:rPr>
      </w:pPr>
      <w:r w:rsidRPr="00030903">
        <w:rPr>
          <w:rFonts w:asciiTheme="minorHAnsi" w:hAnsiTheme="minorHAnsi" w:cstheme="minorHAnsi"/>
        </w:rPr>
        <w:t xml:space="preserve">Fully disclose, at the earliest opportunity, in formation that may result in a perceived for actual conflict of interest. </w:t>
      </w:r>
    </w:p>
    <w:p w14:paraId="59275BD2" w14:textId="77777777" w:rsidR="00041259" w:rsidRPr="00030903" w:rsidRDefault="00041259" w:rsidP="003C52F9">
      <w:pPr>
        <w:pStyle w:val="NormalWeb"/>
        <w:numPr>
          <w:ilvl w:val="0"/>
          <w:numId w:val="4"/>
        </w:numPr>
        <w:rPr>
          <w:rFonts w:asciiTheme="minorHAnsi" w:hAnsiTheme="minorHAnsi" w:cstheme="minorHAnsi"/>
        </w:rPr>
      </w:pPr>
      <w:r w:rsidRPr="00030903">
        <w:rPr>
          <w:rFonts w:asciiTheme="minorHAnsi" w:hAnsiTheme="minorHAnsi" w:cstheme="minorHAnsi"/>
        </w:rPr>
        <w:t xml:space="preserve">Fully disclose, at the earliest opportunity, information of fact that would have significance in board decision-making. </w:t>
      </w:r>
    </w:p>
    <w:p w14:paraId="55FA6B9E" w14:textId="77777777" w:rsidR="00041259" w:rsidRPr="00030903" w:rsidRDefault="00041259" w:rsidP="003C52F9">
      <w:pPr>
        <w:pStyle w:val="NormalWeb"/>
        <w:numPr>
          <w:ilvl w:val="0"/>
          <w:numId w:val="4"/>
        </w:numPr>
        <w:rPr>
          <w:rFonts w:asciiTheme="minorHAnsi" w:hAnsiTheme="minorHAnsi" w:cstheme="minorHAnsi"/>
        </w:rPr>
      </w:pPr>
      <w:r w:rsidRPr="00030903">
        <w:rPr>
          <w:rFonts w:asciiTheme="minorHAnsi" w:hAnsiTheme="minorHAnsi" w:cstheme="minorHAnsi"/>
        </w:rPr>
        <w:t xml:space="preserve">Remain accountable for prudent fiscal management to council members, the board, and </w:t>
      </w:r>
      <w:proofErr w:type="spellStart"/>
      <w:r w:rsidRPr="00030903">
        <w:rPr>
          <w:rFonts w:asciiTheme="minorHAnsi" w:hAnsiTheme="minorHAnsi" w:cstheme="minorHAnsi"/>
        </w:rPr>
        <w:t>and</w:t>
      </w:r>
      <w:proofErr w:type="spellEnd"/>
      <w:r w:rsidRPr="00030903">
        <w:rPr>
          <w:rFonts w:asciiTheme="minorHAnsi" w:hAnsiTheme="minorHAnsi" w:cstheme="minorHAnsi"/>
        </w:rPr>
        <w:t xml:space="preserve"> where applicable, to government and funding bodies. </w:t>
      </w:r>
    </w:p>
    <w:p w14:paraId="02FF6E8F" w14:textId="77777777" w:rsidR="00041259" w:rsidRPr="00030903" w:rsidRDefault="00041259" w:rsidP="00485B79">
      <w:pPr>
        <w:pStyle w:val="NormalWeb"/>
        <w:rPr>
          <w:rFonts w:asciiTheme="minorHAnsi" w:hAnsiTheme="minorHAnsi" w:cstheme="minorHAnsi"/>
        </w:rPr>
      </w:pPr>
      <w:r w:rsidRPr="00030903">
        <w:rPr>
          <w:rFonts w:asciiTheme="minorHAnsi" w:hAnsiTheme="minorHAnsi" w:cstheme="minorHAnsi"/>
          <w:b/>
          <w:bCs/>
        </w:rPr>
        <w:t xml:space="preserve">Professional Excellence </w:t>
      </w:r>
    </w:p>
    <w:p w14:paraId="1C41157B" w14:textId="77777777" w:rsidR="00041259" w:rsidRPr="00030903" w:rsidRDefault="00041259" w:rsidP="003C52F9">
      <w:pPr>
        <w:pStyle w:val="NormalWeb"/>
        <w:numPr>
          <w:ilvl w:val="0"/>
          <w:numId w:val="4"/>
        </w:numPr>
        <w:rPr>
          <w:rFonts w:asciiTheme="minorHAnsi" w:hAnsiTheme="minorHAnsi" w:cstheme="minorHAnsi"/>
        </w:rPr>
      </w:pPr>
      <w:r w:rsidRPr="00030903">
        <w:rPr>
          <w:rFonts w:asciiTheme="minorHAnsi" w:hAnsiTheme="minorHAnsi" w:cstheme="minorHAnsi"/>
        </w:rPr>
        <w:t>Maintain a professional level of courtesy, respect, and objectivity in al</w:t>
      </w:r>
      <w:r w:rsidR="00CB236E">
        <w:rPr>
          <w:rFonts w:asciiTheme="minorHAnsi" w:hAnsiTheme="minorHAnsi" w:cstheme="minorHAnsi"/>
        </w:rPr>
        <w:t>l NCC</w:t>
      </w:r>
      <w:r w:rsidRPr="00030903">
        <w:rPr>
          <w:rFonts w:asciiTheme="minorHAnsi" w:hAnsiTheme="minorHAnsi" w:cstheme="minorHAnsi"/>
        </w:rPr>
        <w:t xml:space="preserve">  activities </w:t>
      </w:r>
    </w:p>
    <w:p w14:paraId="07E1C5A3" w14:textId="77777777" w:rsidR="00041259" w:rsidRPr="00030903" w:rsidRDefault="00041259" w:rsidP="003C52F9">
      <w:pPr>
        <w:pStyle w:val="NormalWeb"/>
        <w:numPr>
          <w:ilvl w:val="0"/>
          <w:numId w:val="4"/>
        </w:numPr>
        <w:rPr>
          <w:rFonts w:asciiTheme="minorHAnsi" w:hAnsiTheme="minorHAnsi" w:cstheme="minorHAnsi"/>
        </w:rPr>
      </w:pPr>
      <w:r w:rsidRPr="00030903">
        <w:rPr>
          <w:rFonts w:asciiTheme="minorHAnsi" w:hAnsiTheme="minorHAnsi" w:cstheme="minorHAnsi"/>
        </w:rPr>
        <w:t>Strive to uphold those practices and assist other N</w:t>
      </w:r>
      <w:r w:rsidR="00CB236E">
        <w:rPr>
          <w:rFonts w:asciiTheme="minorHAnsi" w:hAnsiTheme="minorHAnsi" w:cstheme="minorHAnsi"/>
        </w:rPr>
        <w:t>VV</w:t>
      </w:r>
      <w:r w:rsidRPr="00030903">
        <w:rPr>
          <w:rFonts w:asciiTheme="minorHAnsi" w:hAnsiTheme="minorHAnsi" w:cstheme="minorHAnsi"/>
        </w:rPr>
        <w:t xml:space="preserve"> members of the board in upholding the highest standards of conduct </w:t>
      </w:r>
    </w:p>
    <w:p w14:paraId="7B67C04C" w14:textId="77777777" w:rsidR="00041259" w:rsidRPr="00030903" w:rsidRDefault="00041259" w:rsidP="00485B79">
      <w:pPr>
        <w:pStyle w:val="NormalWeb"/>
        <w:rPr>
          <w:rFonts w:asciiTheme="minorHAnsi" w:hAnsiTheme="minorHAnsi" w:cstheme="minorHAnsi"/>
        </w:rPr>
      </w:pPr>
      <w:r w:rsidRPr="00030903">
        <w:rPr>
          <w:rFonts w:asciiTheme="minorHAnsi" w:hAnsiTheme="minorHAnsi" w:cstheme="minorHAnsi"/>
          <w:b/>
          <w:bCs/>
        </w:rPr>
        <w:t xml:space="preserve">Personal Gain </w:t>
      </w:r>
    </w:p>
    <w:p w14:paraId="56492BC1" w14:textId="77777777" w:rsidR="00041259" w:rsidRPr="00030903" w:rsidRDefault="00041259" w:rsidP="003C52F9">
      <w:pPr>
        <w:pStyle w:val="NormalWeb"/>
        <w:numPr>
          <w:ilvl w:val="0"/>
          <w:numId w:val="4"/>
        </w:numPr>
        <w:rPr>
          <w:rFonts w:asciiTheme="minorHAnsi" w:hAnsiTheme="minorHAnsi" w:cstheme="minorHAnsi"/>
        </w:rPr>
      </w:pPr>
      <w:r w:rsidRPr="00030903">
        <w:rPr>
          <w:rFonts w:asciiTheme="minorHAnsi" w:hAnsiTheme="minorHAnsi" w:cstheme="minorHAnsi"/>
        </w:rPr>
        <w:t xml:space="preserve">Exercise the powers invested for the good of all members of the organization rather than for his or her personal benefit, or that of the nonprofit they represent. </w:t>
      </w:r>
    </w:p>
    <w:p w14:paraId="5020669A" w14:textId="77777777" w:rsidR="00041259" w:rsidRPr="00030903" w:rsidRDefault="00041259" w:rsidP="00485B79">
      <w:pPr>
        <w:pStyle w:val="NormalWeb"/>
        <w:rPr>
          <w:rFonts w:asciiTheme="minorHAnsi" w:hAnsiTheme="minorHAnsi" w:cstheme="minorHAnsi"/>
        </w:rPr>
      </w:pPr>
      <w:r w:rsidRPr="00030903">
        <w:rPr>
          <w:rFonts w:asciiTheme="minorHAnsi" w:hAnsiTheme="minorHAnsi" w:cstheme="minorHAnsi"/>
          <w:b/>
          <w:bCs/>
        </w:rPr>
        <w:t xml:space="preserve">Equal Opportunity </w:t>
      </w:r>
    </w:p>
    <w:p w14:paraId="060CF379" w14:textId="77777777" w:rsidR="00041259" w:rsidRPr="00030903" w:rsidRDefault="00041259" w:rsidP="003C52F9">
      <w:pPr>
        <w:pStyle w:val="NormalWeb"/>
        <w:numPr>
          <w:ilvl w:val="0"/>
          <w:numId w:val="4"/>
        </w:numPr>
        <w:rPr>
          <w:rFonts w:asciiTheme="minorHAnsi" w:hAnsiTheme="minorHAnsi" w:cstheme="minorHAnsi"/>
        </w:rPr>
      </w:pPr>
      <w:r w:rsidRPr="00030903">
        <w:rPr>
          <w:rFonts w:asciiTheme="minorHAnsi" w:hAnsiTheme="minorHAnsi" w:cstheme="minorHAnsi"/>
        </w:rPr>
        <w:t xml:space="preserve">Ensure the right of all council members to appropriate and effective services without discrimination on the basis of geography, political, religious, or socio-economical characteristics of the state or region represented. </w:t>
      </w:r>
    </w:p>
    <w:p w14:paraId="39E50E0C" w14:textId="77777777" w:rsidR="00041259" w:rsidRPr="00B608B8" w:rsidRDefault="00041259" w:rsidP="003C52F9">
      <w:pPr>
        <w:pStyle w:val="NormalWeb"/>
        <w:numPr>
          <w:ilvl w:val="0"/>
          <w:numId w:val="4"/>
        </w:numPr>
        <w:rPr>
          <w:rFonts w:asciiTheme="minorHAnsi" w:hAnsiTheme="minorHAnsi" w:cstheme="minorHAnsi"/>
        </w:rPr>
      </w:pPr>
      <w:r w:rsidRPr="00030903">
        <w:rPr>
          <w:rFonts w:asciiTheme="minorHAnsi" w:hAnsiTheme="minorHAnsi" w:cstheme="minorHAnsi"/>
        </w:rPr>
        <w:t xml:space="preserve">Ensure the right of all council members to appropriate and effective services without discrimination on the basis of the organization’s volunteer make-up in respect to gender, sexual orientation, national origin, race, religion, age, political affiliation or disability, in accordance with all applicable legal and regulatory requirements. </w:t>
      </w:r>
    </w:p>
    <w:p w14:paraId="2358B8D4" w14:textId="77777777" w:rsidR="00041259" w:rsidRPr="00030903" w:rsidRDefault="00041259" w:rsidP="00041259">
      <w:pPr>
        <w:pStyle w:val="NormalWeb"/>
        <w:rPr>
          <w:rFonts w:asciiTheme="minorHAnsi" w:hAnsiTheme="minorHAnsi" w:cstheme="minorHAnsi"/>
          <w:b/>
          <w:bCs/>
        </w:rPr>
      </w:pPr>
      <w:r w:rsidRPr="00030903">
        <w:rPr>
          <w:rFonts w:asciiTheme="minorHAnsi" w:hAnsiTheme="minorHAnsi" w:cstheme="minorHAnsi"/>
          <w:b/>
          <w:bCs/>
        </w:rPr>
        <w:lastRenderedPageBreak/>
        <w:t>Confidential Information</w:t>
      </w:r>
    </w:p>
    <w:p w14:paraId="1DB76805" w14:textId="77777777" w:rsidR="00041259" w:rsidRPr="00030903" w:rsidRDefault="00041259" w:rsidP="00041259">
      <w:pPr>
        <w:pStyle w:val="NormalWeb"/>
        <w:numPr>
          <w:ilvl w:val="0"/>
          <w:numId w:val="5"/>
        </w:numPr>
        <w:rPr>
          <w:rFonts w:asciiTheme="minorHAnsi" w:hAnsiTheme="minorHAnsi" w:cstheme="minorHAnsi"/>
        </w:rPr>
      </w:pPr>
      <w:r w:rsidRPr="00030903">
        <w:rPr>
          <w:rFonts w:asciiTheme="minorHAnsi" w:hAnsiTheme="minorHAnsi" w:cstheme="minorHAnsi"/>
        </w:rPr>
        <w:t xml:space="preserve">Respect the confidentiality of sensitive information known due to board service. </w:t>
      </w:r>
    </w:p>
    <w:p w14:paraId="201E5AD7" w14:textId="77777777" w:rsidR="00041259" w:rsidRPr="00030903" w:rsidRDefault="00041259" w:rsidP="00485B79">
      <w:pPr>
        <w:pStyle w:val="NormalWeb"/>
        <w:rPr>
          <w:rFonts w:asciiTheme="minorHAnsi" w:hAnsiTheme="minorHAnsi" w:cstheme="minorHAnsi"/>
        </w:rPr>
      </w:pPr>
      <w:r w:rsidRPr="00030903">
        <w:rPr>
          <w:rFonts w:asciiTheme="minorHAnsi" w:hAnsiTheme="minorHAnsi" w:cstheme="minorHAnsi"/>
          <w:b/>
          <w:bCs/>
        </w:rPr>
        <w:t xml:space="preserve">Collaboration and Cooperation </w:t>
      </w:r>
    </w:p>
    <w:p w14:paraId="478FA779" w14:textId="77777777" w:rsidR="00041259" w:rsidRPr="00030903" w:rsidRDefault="00041259" w:rsidP="00041259">
      <w:pPr>
        <w:pStyle w:val="NormalWeb"/>
        <w:numPr>
          <w:ilvl w:val="0"/>
          <w:numId w:val="5"/>
        </w:numPr>
        <w:rPr>
          <w:rFonts w:asciiTheme="minorHAnsi" w:hAnsiTheme="minorHAnsi" w:cstheme="minorHAnsi"/>
        </w:rPr>
      </w:pPr>
      <w:r w:rsidRPr="00030903">
        <w:rPr>
          <w:rFonts w:asciiTheme="minorHAnsi" w:hAnsiTheme="minorHAnsi" w:cstheme="minorHAnsi"/>
        </w:rPr>
        <w:t xml:space="preserve">Respect the diversity of opinions as expressed or acted upon by the Northside Community Council board, committees and membership, and formally register dissent as appropriate. </w:t>
      </w:r>
    </w:p>
    <w:p w14:paraId="6D189DBA" w14:textId="77777777" w:rsidR="00041259" w:rsidRPr="00030903" w:rsidRDefault="00041259" w:rsidP="00041259">
      <w:pPr>
        <w:pStyle w:val="NormalWeb"/>
        <w:numPr>
          <w:ilvl w:val="0"/>
          <w:numId w:val="5"/>
        </w:numPr>
        <w:rPr>
          <w:rFonts w:asciiTheme="minorHAnsi" w:hAnsiTheme="minorHAnsi" w:cstheme="minorHAnsi"/>
        </w:rPr>
      </w:pPr>
      <w:r w:rsidRPr="00030903">
        <w:rPr>
          <w:rFonts w:asciiTheme="minorHAnsi" w:hAnsiTheme="minorHAnsi" w:cstheme="minorHAnsi"/>
        </w:rPr>
        <w:t xml:space="preserve">Promote collaboration, cooperation, and partnership among council members. </w:t>
      </w:r>
    </w:p>
    <w:p w14:paraId="6467E16E" w14:textId="77777777" w:rsidR="00041259" w:rsidRPr="00030903" w:rsidRDefault="00041259" w:rsidP="00041259">
      <w:pPr>
        <w:pStyle w:val="NormalWeb"/>
        <w:rPr>
          <w:rFonts w:asciiTheme="minorHAnsi" w:hAnsiTheme="minorHAnsi" w:cstheme="minorHAnsi"/>
        </w:rPr>
      </w:pPr>
    </w:p>
    <w:p w14:paraId="0040125B" w14:textId="77777777" w:rsidR="00041259" w:rsidRPr="00030903" w:rsidRDefault="00041259" w:rsidP="00041259">
      <w:pPr>
        <w:rPr>
          <w:rFonts w:cstheme="minorHAnsi"/>
        </w:rPr>
      </w:pPr>
    </w:p>
    <w:p w14:paraId="350CD4EC" w14:textId="77777777" w:rsidR="00041259" w:rsidRPr="00030903" w:rsidRDefault="00041259" w:rsidP="00041259">
      <w:pPr>
        <w:rPr>
          <w:rFonts w:cstheme="minorHAnsi"/>
        </w:rPr>
      </w:pPr>
    </w:p>
    <w:p w14:paraId="48512D7D" w14:textId="77777777" w:rsidR="00C577E2" w:rsidRDefault="00C577E2" w:rsidP="002E66C0">
      <w:pPr>
        <w:pStyle w:val="ListParagraph"/>
        <w:rPr>
          <w:rFonts w:cstheme="minorHAnsi"/>
        </w:rPr>
      </w:pPr>
    </w:p>
    <w:p w14:paraId="6D4AEEC5" w14:textId="77777777" w:rsidR="00242114" w:rsidRDefault="00242114" w:rsidP="002E66C0">
      <w:pPr>
        <w:pStyle w:val="ListParagraph"/>
        <w:rPr>
          <w:rFonts w:cstheme="minorHAnsi"/>
        </w:rPr>
      </w:pPr>
    </w:p>
    <w:p w14:paraId="6EB6FE04" w14:textId="77777777" w:rsidR="00242114" w:rsidRDefault="00242114" w:rsidP="002E66C0">
      <w:pPr>
        <w:pStyle w:val="ListParagraph"/>
        <w:rPr>
          <w:rFonts w:cstheme="minorHAnsi"/>
        </w:rPr>
      </w:pPr>
    </w:p>
    <w:p w14:paraId="7D3BC26E" w14:textId="77777777" w:rsidR="00242114" w:rsidRDefault="00242114" w:rsidP="002E66C0">
      <w:pPr>
        <w:pStyle w:val="ListParagraph"/>
        <w:rPr>
          <w:rFonts w:cstheme="minorHAnsi"/>
        </w:rPr>
      </w:pPr>
    </w:p>
    <w:p w14:paraId="789EF436" w14:textId="77777777" w:rsidR="00242114" w:rsidRDefault="00242114" w:rsidP="002E66C0">
      <w:pPr>
        <w:pStyle w:val="ListParagraph"/>
        <w:rPr>
          <w:rFonts w:cstheme="minorHAnsi"/>
        </w:rPr>
      </w:pPr>
    </w:p>
    <w:p w14:paraId="050BBE5F" w14:textId="77777777" w:rsidR="00242114" w:rsidRDefault="00242114" w:rsidP="002E66C0">
      <w:pPr>
        <w:pStyle w:val="ListParagraph"/>
        <w:rPr>
          <w:rFonts w:cstheme="minorHAnsi"/>
        </w:rPr>
      </w:pPr>
    </w:p>
    <w:p w14:paraId="2E92F4A4" w14:textId="77777777" w:rsidR="00242114" w:rsidRDefault="00242114" w:rsidP="002E66C0">
      <w:pPr>
        <w:pStyle w:val="ListParagraph"/>
        <w:rPr>
          <w:rFonts w:cstheme="minorHAnsi"/>
        </w:rPr>
      </w:pPr>
    </w:p>
    <w:p w14:paraId="56BFFEE9" w14:textId="77777777" w:rsidR="00242114" w:rsidRDefault="00242114" w:rsidP="002E66C0">
      <w:pPr>
        <w:pStyle w:val="ListParagraph"/>
        <w:rPr>
          <w:rFonts w:cstheme="minorHAnsi"/>
        </w:rPr>
      </w:pPr>
    </w:p>
    <w:p w14:paraId="1EA3077D" w14:textId="77777777" w:rsidR="00242114" w:rsidRDefault="00242114" w:rsidP="002E66C0">
      <w:pPr>
        <w:pStyle w:val="ListParagraph"/>
        <w:rPr>
          <w:rFonts w:cstheme="minorHAnsi"/>
        </w:rPr>
      </w:pPr>
    </w:p>
    <w:p w14:paraId="6F630DE4" w14:textId="77777777" w:rsidR="00242114" w:rsidRDefault="00242114" w:rsidP="002E66C0">
      <w:pPr>
        <w:pStyle w:val="ListParagraph"/>
        <w:rPr>
          <w:rFonts w:cstheme="minorHAnsi"/>
        </w:rPr>
      </w:pPr>
    </w:p>
    <w:p w14:paraId="4618C89B" w14:textId="77777777" w:rsidR="00242114" w:rsidRDefault="00242114" w:rsidP="002E66C0">
      <w:pPr>
        <w:pStyle w:val="ListParagraph"/>
        <w:rPr>
          <w:rFonts w:cstheme="minorHAnsi"/>
        </w:rPr>
      </w:pPr>
    </w:p>
    <w:p w14:paraId="3FD4C7FD" w14:textId="77777777" w:rsidR="00242114" w:rsidRDefault="00242114" w:rsidP="002E66C0">
      <w:pPr>
        <w:pStyle w:val="ListParagraph"/>
        <w:rPr>
          <w:rFonts w:cstheme="minorHAnsi"/>
        </w:rPr>
      </w:pPr>
    </w:p>
    <w:p w14:paraId="6108FB0B" w14:textId="77777777" w:rsidR="00242114" w:rsidRDefault="00242114" w:rsidP="002E66C0">
      <w:pPr>
        <w:pStyle w:val="ListParagraph"/>
        <w:rPr>
          <w:rFonts w:cstheme="minorHAnsi"/>
        </w:rPr>
      </w:pPr>
    </w:p>
    <w:p w14:paraId="3093AF70" w14:textId="77777777" w:rsidR="00242114" w:rsidRDefault="00242114" w:rsidP="002E66C0">
      <w:pPr>
        <w:pStyle w:val="ListParagraph"/>
        <w:rPr>
          <w:rFonts w:cstheme="minorHAnsi"/>
        </w:rPr>
      </w:pPr>
    </w:p>
    <w:p w14:paraId="2CBE1862" w14:textId="77777777" w:rsidR="003C52F9" w:rsidRDefault="003C52F9" w:rsidP="002E66C0">
      <w:pPr>
        <w:pStyle w:val="ListParagraph"/>
        <w:rPr>
          <w:rFonts w:cstheme="minorHAnsi"/>
        </w:rPr>
      </w:pPr>
    </w:p>
    <w:p w14:paraId="13BA2007" w14:textId="77777777" w:rsidR="003C52F9" w:rsidRDefault="003C52F9" w:rsidP="002E66C0">
      <w:pPr>
        <w:pStyle w:val="ListParagraph"/>
        <w:rPr>
          <w:rFonts w:cstheme="minorHAnsi"/>
        </w:rPr>
      </w:pPr>
    </w:p>
    <w:p w14:paraId="666B5766" w14:textId="77777777" w:rsidR="003C52F9" w:rsidRDefault="003C52F9" w:rsidP="002E66C0">
      <w:pPr>
        <w:pStyle w:val="ListParagraph"/>
        <w:rPr>
          <w:rFonts w:cstheme="minorHAnsi"/>
        </w:rPr>
      </w:pPr>
    </w:p>
    <w:p w14:paraId="3F04E05C" w14:textId="77777777" w:rsidR="003C52F9" w:rsidRDefault="003C52F9" w:rsidP="002E66C0">
      <w:pPr>
        <w:pStyle w:val="ListParagraph"/>
        <w:rPr>
          <w:rFonts w:cstheme="minorHAnsi"/>
        </w:rPr>
      </w:pPr>
    </w:p>
    <w:p w14:paraId="39201060" w14:textId="77777777" w:rsidR="003C52F9" w:rsidRDefault="003C52F9" w:rsidP="002E66C0">
      <w:pPr>
        <w:pStyle w:val="ListParagraph"/>
        <w:rPr>
          <w:rFonts w:cstheme="minorHAnsi"/>
        </w:rPr>
      </w:pPr>
    </w:p>
    <w:p w14:paraId="1E20FC62" w14:textId="77777777" w:rsidR="003C52F9" w:rsidRDefault="003C52F9" w:rsidP="002E66C0">
      <w:pPr>
        <w:pStyle w:val="ListParagraph"/>
        <w:rPr>
          <w:rFonts w:cstheme="minorHAnsi"/>
        </w:rPr>
      </w:pPr>
    </w:p>
    <w:p w14:paraId="727EF658" w14:textId="77777777" w:rsidR="003C52F9" w:rsidRDefault="003C52F9" w:rsidP="002E66C0">
      <w:pPr>
        <w:pStyle w:val="ListParagraph"/>
        <w:rPr>
          <w:rFonts w:cstheme="minorHAnsi"/>
        </w:rPr>
      </w:pPr>
    </w:p>
    <w:p w14:paraId="0BBD7765" w14:textId="77777777" w:rsidR="003C52F9" w:rsidRDefault="003C52F9" w:rsidP="002E66C0">
      <w:pPr>
        <w:pStyle w:val="ListParagraph"/>
        <w:rPr>
          <w:rFonts w:cstheme="minorHAnsi"/>
        </w:rPr>
      </w:pPr>
    </w:p>
    <w:p w14:paraId="7E9A270B" w14:textId="77777777" w:rsidR="003C52F9" w:rsidRDefault="003C52F9" w:rsidP="002E66C0">
      <w:pPr>
        <w:pStyle w:val="ListParagraph"/>
        <w:rPr>
          <w:rFonts w:cstheme="minorHAnsi"/>
        </w:rPr>
      </w:pPr>
    </w:p>
    <w:p w14:paraId="7AD8CA87" w14:textId="77777777" w:rsidR="00BF48C6" w:rsidRDefault="00BF48C6" w:rsidP="002E66C0">
      <w:pPr>
        <w:pStyle w:val="ListParagraph"/>
        <w:rPr>
          <w:rFonts w:cstheme="minorHAnsi"/>
        </w:rPr>
      </w:pPr>
    </w:p>
    <w:p w14:paraId="69DE8EDB" w14:textId="77777777" w:rsidR="00BF48C6" w:rsidRDefault="00BF48C6" w:rsidP="002E66C0">
      <w:pPr>
        <w:pStyle w:val="ListParagraph"/>
        <w:rPr>
          <w:rFonts w:cstheme="minorHAnsi"/>
        </w:rPr>
      </w:pPr>
    </w:p>
    <w:p w14:paraId="1A1B6477" w14:textId="77777777" w:rsidR="00BF48C6" w:rsidRDefault="00BF48C6" w:rsidP="002E66C0">
      <w:pPr>
        <w:pStyle w:val="ListParagraph"/>
        <w:rPr>
          <w:rFonts w:cstheme="minorHAnsi"/>
        </w:rPr>
      </w:pPr>
    </w:p>
    <w:p w14:paraId="27E9FB34" w14:textId="77777777" w:rsidR="00242114" w:rsidRDefault="00242114" w:rsidP="002E66C0">
      <w:pPr>
        <w:pStyle w:val="ListParagraph"/>
        <w:rPr>
          <w:rFonts w:cstheme="minorHAnsi"/>
        </w:rPr>
      </w:pPr>
    </w:p>
    <w:p w14:paraId="5656C8CA" w14:textId="77777777" w:rsidR="00C263F8" w:rsidRPr="00B2498B" w:rsidRDefault="003C52F9" w:rsidP="002447DB">
      <w:pPr>
        <w:spacing w:before="100" w:beforeAutospacing="1" w:after="100" w:afterAutospacing="1"/>
        <w:jc w:val="center"/>
        <w:rPr>
          <w:rFonts w:eastAsia="Times New Roman" w:cstheme="minorHAnsi"/>
          <w:b/>
        </w:rPr>
      </w:pPr>
      <w:r w:rsidRPr="00B2498B">
        <w:rPr>
          <w:rFonts w:eastAsia="Times New Roman" w:cstheme="minorHAnsi"/>
          <w:b/>
        </w:rPr>
        <w:lastRenderedPageBreak/>
        <w:t xml:space="preserve">F.  </w:t>
      </w:r>
      <w:r w:rsidR="00C263F8" w:rsidRPr="00B2498B">
        <w:rPr>
          <w:rFonts w:eastAsia="Times New Roman" w:cstheme="minorHAnsi"/>
          <w:b/>
        </w:rPr>
        <w:t>MISSION, SCOPE, AND PROCEDURES OF THE NORTHSIDE COMMUNITY COUNCIL</w:t>
      </w:r>
      <w:r w:rsidR="00CB236E" w:rsidRPr="00B2498B">
        <w:rPr>
          <w:rFonts w:eastAsia="Times New Roman" w:cstheme="minorHAnsi"/>
          <w:b/>
        </w:rPr>
        <w:t xml:space="preserve"> </w:t>
      </w:r>
      <w:r w:rsidR="00C263F8" w:rsidRPr="00B2498B">
        <w:rPr>
          <w:rFonts w:eastAsia="Times New Roman" w:cstheme="minorHAnsi"/>
          <w:b/>
        </w:rPr>
        <w:t>PLANNING &amp; ZONING COMMITTEE:</w:t>
      </w:r>
    </w:p>
    <w:p w14:paraId="5A61D17C" w14:textId="77777777" w:rsidR="00C263F8" w:rsidRPr="00CB236E" w:rsidRDefault="00C263F8" w:rsidP="00C263F8">
      <w:pPr>
        <w:spacing w:before="100" w:beforeAutospacing="1" w:after="100" w:afterAutospacing="1"/>
        <w:rPr>
          <w:rFonts w:eastAsia="Times New Roman" w:cstheme="minorHAnsi"/>
        </w:rPr>
      </w:pPr>
      <w:r w:rsidRPr="00CB236E">
        <w:rPr>
          <w:rFonts w:eastAsia="Times New Roman" w:cstheme="minorHAnsi"/>
        </w:rPr>
        <w:t xml:space="preserve">I. MISSION STATEMENT: </w:t>
      </w:r>
    </w:p>
    <w:p w14:paraId="75AE75A9" w14:textId="77777777" w:rsidR="00C263F8" w:rsidRPr="00CB236E" w:rsidRDefault="00C263F8" w:rsidP="00C263F8">
      <w:pPr>
        <w:spacing w:before="100" w:beforeAutospacing="1" w:after="100" w:afterAutospacing="1"/>
        <w:rPr>
          <w:rFonts w:eastAsia="Times New Roman" w:cstheme="minorHAnsi"/>
        </w:rPr>
      </w:pPr>
      <w:r w:rsidRPr="00CB236E">
        <w:rPr>
          <w:rFonts w:eastAsia="Times New Roman" w:cstheme="minorHAnsi"/>
          <w:color w:val="232628"/>
        </w:rPr>
        <w:t>To advise the Northside Community Council</w:t>
      </w:r>
      <w:r w:rsidR="00CB236E" w:rsidRPr="00CB236E">
        <w:rPr>
          <w:rFonts w:eastAsia="Times New Roman" w:cstheme="minorHAnsi"/>
          <w:color w:val="232628"/>
        </w:rPr>
        <w:t>(NCC)</w:t>
      </w:r>
      <w:r w:rsidRPr="00CB236E">
        <w:rPr>
          <w:rFonts w:eastAsia="Times New Roman" w:cstheme="minorHAnsi"/>
          <w:color w:val="232628"/>
        </w:rPr>
        <w:t xml:space="preserve"> on protecting and improving the physical character and functioning of the neighborhood, through zoning, land use, subdivision regulations, historic district guidelines, and the neighborhood’s Comprehensive Land Use Plan. </w:t>
      </w:r>
    </w:p>
    <w:p w14:paraId="40E4B8A6" w14:textId="77777777" w:rsidR="00C263F8" w:rsidRPr="00CB236E" w:rsidRDefault="00C263F8" w:rsidP="00C263F8">
      <w:pPr>
        <w:spacing w:before="100" w:beforeAutospacing="1" w:after="100" w:afterAutospacing="1"/>
        <w:rPr>
          <w:rFonts w:eastAsia="Times New Roman" w:cstheme="minorHAnsi"/>
        </w:rPr>
      </w:pPr>
      <w:r w:rsidRPr="00CB236E">
        <w:rPr>
          <w:rFonts w:eastAsia="Times New Roman" w:cstheme="minorHAnsi"/>
          <w:color w:val="232628"/>
        </w:rPr>
        <w:t xml:space="preserve">II. SCOPE: </w:t>
      </w:r>
    </w:p>
    <w:p w14:paraId="218C93A5" w14:textId="77777777" w:rsidR="00C263F8" w:rsidRPr="00CB236E" w:rsidRDefault="00C263F8" w:rsidP="00C263F8">
      <w:pPr>
        <w:spacing w:before="100" w:beforeAutospacing="1" w:after="100" w:afterAutospacing="1"/>
        <w:rPr>
          <w:rFonts w:eastAsia="Times New Roman" w:cstheme="minorHAnsi"/>
        </w:rPr>
      </w:pPr>
      <w:r w:rsidRPr="00CB236E">
        <w:rPr>
          <w:rFonts w:eastAsia="Times New Roman" w:cstheme="minorHAnsi"/>
          <w:color w:val="232628"/>
        </w:rPr>
        <w:t>The scope of the Planning &amp; Zoning Committee’s advice concerns zoning, land use, subdivision, regulations, historic guidelines, and the neighborhood’s Comprehensive Land Use Plan. The Committee may offer advice and recommendations to anyone who wishes to meet on these topics, but the Committee is primarily concerned with reviewing, and providing recommendations, to the full membership of the N</w:t>
      </w:r>
      <w:r w:rsidR="00CB236E" w:rsidRPr="00CB236E">
        <w:rPr>
          <w:rFonts w:eastAsia="Times New Roman" w:cstheme="minorHAnsi"/>
          <w:color w:val="232628"/>
        </w:rPr>
        <w:t>CC</w:t>
      </w:r>
      <w:r w:rsidRPr="00CB236E">
        <w:rPr>
          <w:rFonts w:eastAsia="Times New Roman" w:cstheme="minorHAnsi"/>
          <w:color w:val="232628"/>
        </w:rPr>
        <w:t xml:space="preserve">, on projects that need regulatory relief in order to move forward. </w:t>
      </w:r>
    </w:p>
    <w:p w14:paraId="2908E487" w14:textId="77777777" w:rsidR="00C263F8" w:rsidRPr="00CB236E" w:rsidRDefault="00C263F8" w:rsidP="00C263F8">
      <w:pPr>
        <w:spacing w:before="100" w:beforeAutospacing="1" w:after="100" w:afterAutospacing="1"/>
        <w:rPr>
          <w:rFonts w:eastAsia="Times New Roman" w:cstheme="minorHAnsi"/>
        </w:rPr>
      </w:pPr>
      <w:r w:rsidRPr="00CB236E">
        <w:rPr>
          <w:rFonts w:eastAsia="Times New Roman" w:cstheme="minorHAnsi"/>
        </w:rPr>
        <w:t xml:space="preserve">III. PROCEDURES: </w:t>
      </w:r>
    </w:p>
    <w:p w14:paraId="5533E2BD" w14:textId="77777777" w:rsidR="00C263F8" w:rsidRPr="00CB236E" w:rsidRDefault="00C263F8" w:rsidP="00C263F8">
      <w:pPr>
        <w:spacing w:before="100" w:beforeAutospacing="1" w:after="100" w:afterAutospacing="1"/>
        <w:rPr>
          <w:rFonts w:eastAsia="Times New Roman" w:cstheme="minorHAnsi"/>
        </w:rPr>
      </w:pPr>
      <w:r w:rsidRPr="00CB236E">
        <w:rPr>
          <w:rFonts w:eastAsia="Times New Roman" w:cstheme="minorHAnsi"/>
        </w:rPr>
        <w:t xml:space="preserve">Anyone who knows or expects they will need some relief from zoning, subdivision regulation, historic preservation, or other land use regulations, will be termed "Applicant." </w:t>
      </w:r>
    </w:p>
    <w:p w14:paraId="428E4261" w14:textId="77777777" w:rsidR="00C263F8" w:rsidRPr="00CB236E" w:rsidRDefault="00C263F8" w:rsidP="00C263F8">
      <w:pPr>
        <w:spacing w:before="100" w:beforeAutospacing="1" w:after="100" w:afterAutospacing="1"/>
        <w:rPr>
          <w:rFonts w:eastAsia="Times New Roman" w:cstheme="minorHAnsi"/>
        </w:rPr>
      </w:pPr>
      <w:r w:rsidRPr="00CB236E">
        <w:rPr>
          <w:rFonts w:eastAsia="Times New Roman" w:cstheme="minorHAnsi"/>
        </w:rPr>
        <w:t xml:space="preserve">1. The Committee may meet on a preliminary basis with any applicant before they have fully applied to the City for permits. Such a meeting shall be to offer preliminary advice and recommendations to the Applicant, and shall not result in a recommendation to the full membership of the </w:t>
      </w:r>
      <w:r w:rsidR="00CB236E" w:rsidRPr="00CB236E">
        <w:rPr>
          <w:rFonts w:eastAsia="Times New Roman" w:cstheme="minorHAnsi"/>
        </w:rPr>
        <w:t>NCC.</w:t>
      </w:r>
    </w:p>
    <w:p w14:paraId="66955548" w14:textId="77777777" w:rsidR="00C263F8" w:rsidRPr="00CB236E" w:rsidRDefault="00C263F8" w:rsidP="00C263F8">
      <w:pPr>
        <w:spacing w:before="100" w:beforeAutospacing="1" w:after="100" w:afterAutospacing="1"/>
        <w:rPr>
          <w:rFonts w:eastAsia="Times New Roman" w:cstheme="minorHAnsi"/>
        </w:rPr>
      </w:pPr>
      <w:r w:rsidRPr="00CB236E">
        <w:rPr>
          <w:rFonts w:eastAsia="Times New Roman" w:cstheme="minorHAnsi"/>
        </w:rPr>
        <w:t xml:space="preserve">2. If at all possible, the Applicant should meet with the Committee after making a formal application to all the appropriate City departments and receiving a letter of adjudication or other official documentation of the required relief. The Applicant should provide the Chair of the Committee with this documentation as far in advance as practicable before the regularly scheduled Committee meeting when the Applicant will meet with the Committee. It is preferred that the documentation be provided to the Chair in electronic form, to facilitate getting it to all Committee members. Upon receipt of documentation, the Chair will forward it electronically to all other Committee members for their review. It is upon this official documentation, supported by whatever materials the Applicant can provide the Committee, that the Committee will make its decision as to its recommendation to NCC. </w:t>
      </w:r>
    </w:p>
    <w:p w14:paraId="09F5A764" w14:textId="77777777" w:rsidR="00C263F8" w:rsidRPr="00CB236E" w:rsidRDefault="00C263F8" w:rsidP="00C263F8">
      <w:pPr>
        <w:spacing w:before="100" w:beforeAutospacing="1" w:after="100" w:afterAutospacing="1"/>
        <w:rPr>
          <w:rFonts w:eastAsia="Times New Roman" w:cstheme="minorHAnsi"/>
        </w:rPr>
      </w:pPr>
      <w:r w:rsidRPr="00CB236E">
        <w:rPr>
          <w:rFonts w:eastAsia="Times New Roman" w:cstheme="minorHAnsi"/>
        </w:rPr>
        <w:t xml:space="preserve">3. The Committee urges all Applicants to contact neighbors to the project, and anyone else who may be impacted. Ideally, the Applicant will include neighbors' and stakeholders' letters of support with the presentation to the Committee. </w:t>
      </w:r>
    </w:p>
    <w:p w14:paraId="302360F3" w14:textId="77777777" w:rsidR="00C263F8" w:rsidRPr="00CB236E" w:rsidRDefault="00C263F8" w:rsidP="00C263F8">
      <w:pPr>
        <w:spacing w:before="100" w:beforeAutospacing="1" w:after="100" w:afterAutospacing="1"/>
        <w:rPr>
          <w:rFonts w:eastAsia="Times New Roman" w:cstheme="minorHAnsi"/>
        </w:rPr>
      </w:pPr>
      <w:r w:rsidRPr="00CB236E">
        <w:rPr>
          <w:rFonts w:eastAsia="Times New Roman" w:cstheme="minorHAnsi"/>
        </w:rPr>
        <w:lastRenderedPageBreak/>
        <w:t xml:space="preserve">3. The Committee urges all Applicants to provide full documentation at the regularly-scheduled Committee meeting the month before the Applicant needs a letter from the full NCC. While the Committee recognizes it may not be possible for the Applicant to present that far ahead of time, the Committee shall have the sole discretion to put off a decision for a month, if members agree the project is too complex to decide in the course of one month's meeting. </w:t>
      </w:r>
    </w:p>
    <w:p w14:paraId="584B17E7" w14:textId="77777777" w:rsidR="00C263F8" w:rsidRPr="00CB236E" w:rsidRDefault="00C263F8" w:rsidP="00C263F8">
      <w:pPr>
        <w:spacing w:before="100" w:beforeAutospacing="1" w:after="100" w:afterAutospacing="1"/>
        <w:rPr>
          <w:rFonts w:eastAsia="Times New Roman" w:cstheme="minorHAnsi"/>
        </w:rPr>
      </w:pPr>
      <w:r w:rsidRPr="00CB236E">
        <w:rPr>
          <w:rFonts w:eastAsia="Times New Roman" w:cstheme="minorHAnsi"/>
        </w:rPr>
        <w:t xml:space="preserve">4. Recognizing that meeting schedules and project timelines may not always work together, the Committee may, at its sole discretion, review unofficial documentation of the regulatory relief required for a project. However, such unofficial documentation must include a full accounting of relief that may be required; supporting documentation, drawings, and text justifying the relief; and must be accurate to a degree that satisfies the Committee. After review of such unofficial documentation, the Committee shall first decide whether the documentation is sufficient for a clear understanding of the project. If the Committee decides the documentation is sufficient, only then shall it move on to decide its recommendation to the full NCC. Any letter to City departments produced by the NCC, based on such unofficial documentation, whether supportive of the relief sought or not, shall refer to the fact that the Committee's recommendation and the NCC's decision were made based on less-than-full, official documentation, and shall include a copy of the documentation that the Applicant was able to provide. </w:t>
      </w:r>
    </w:p>
    <w:p w14:paraId="53E0D9A6" w14:textId="77777777" w:rsidR="00C263F8" w:rsidRPr="00CB236E" w:rsidRDefault="00C263F8" w:rsidP="00C263F8">
      <w:pPr>
        <w:spacing w:before="100" w:beforeAutospacing="1" w:after="100" w:afterAutospacing="1"/>
        <w:rPr>
          <w:rFonts w:eastAsia="Times New Roman" w:cstheme="minorHAnsi"/>
        </w:rPr>
      </w:pPr>
      <w:r w:rsidRPr="00CB236E">
        <w:rPr>
          <w:rFonts w:eastAsia="Times New Roman" w:cstheme="minorHAnsi"/>
        </w:rPr>
        <w:t xml:space="preserve">5. After hearing the Applicant's presentation, the Committee shall go into private session, without the Applicant present, to discuss the relief sought. The Committee should first attempt to make a decision by consensus. After ten minutes of discussion, if time seems to require it, the Chair may call for a vote, with a simple majority determining the Committee's decision. </w:t>
      </w:r>
    </w:p>
    <w:p w14:paraId="740AA23F" w14:textId="77777777" w:rsidR="00C263F8" w:rsidRPr="00CB236E" w:rsidRDefault="00C263F8" w:rsidP="00C263F8">
      <w:pPr>
        <w:spacing w:before="100" w:beforeAutospacing="1" w:after="100" w:afterAutospacing="1"/>
        <w:rPr>
          <w:rFonts w:eastAsia="Times New Roman" w:cstheme="minorHAnsi"/>
        </w:rPr>
      </w:pPr>
      <w:r w:rsidRPr="00CB236E">
        <w:rPr>
          <w:rFonts w:eastAsia="Times New Roman" w:cstheme="minorHAnsi"/>
        </w:rPr>
        <w:t xml:space="preserve">6. As soon as practicable, the Chair shall share the Committee's decision, and an oral synopsis of its justification, with the Board of the NCC. The Chair will then ask for time on the agenda of the next regularly-scheduled NCC meeting. Both the Applicant and the Committee Chair may speak during the scheduled time at the next NCC meeting. </w:t>
      </w:r>
    </w:p>
    <w:p w14:paraId="56FF4F22" w14:textId="77777777" w:rsidR="00C263F8" w:rsidRPr="00CB236E" w:rsidRDefault="00C263F8" w:rsidP="00C263F8">
      <w:pPr>
        <w:spacing w:before="100" w:beforeAutospacing="1" w:after="100" w:afterAutospacing="1"/>
        <w:rPr>
          <w:rFonts w:eastAsia="Times New Roman" w:cstheme="minorHAnsi"/>
        </w:rPr>
      </w:pPr>
      <w:r w:rsidRPr="00CB236E">
        <w:rPr>
          <w:rFonts w:eastAsia="Times New Roman" w:cstheme="minorHAnsi"/>
        </w:rPr>
        <w:t xml:space="preserve">7. After the Applicant's presentation to the full NCC, the Committee Chair shall state whether or not the Committee supports the relief requested. </w:t>
      </w:r>
    </w:p>
    <w:p w14:paraId="1B8BBC1F" w14:textId="77777777" w:rsidR="00C263F8" w:rsidRPr="00CB236E" w:rsidRDefault="00C263F8" w:rsidP="00C263F8">
      <w:pPr>
        <w:spacing w:before="100" w:beforeAutospacing="1" w:after="100" w:afterAutospacing="1"/>
        <w:rPr>
          <w:rFonts w:eastAsia="Times New Roman" w:cstheme="minorHAnsi"/>
        </w:rPr>
      </w:pPr>
      <w:r w:rsidRPr="00CB236E">
        <w:rPr>
          <w:rFonts w:eastAsia="Times New Roman" w:cstheme="minorHAnsi"/>
        </w:rPr>
        <w:t xml:space="preserve">8. Any NCC member may offer a motion to transmit a letter on behalf of NCC, that would state the NCC's support or non-support of the requested relief. </w:t>
      </w:r>
    </w:p>
    <w:p w14:paraId="5ABCB2E6" w14:textId="77777777" w:rsidR="00C263F8" w:rsidRPr="00CB236E" w:rsidRDefault="00C263F8" w:rsidP="00C263F8">
      <w:pPr>
        <w:spacing w:before="100" w:beforeAutospacing="1" w:after="100" w:afterAutospacing="1"/>
        <w:rPr>
          <w:rFonts w:eastAsia="Times New Roman" w:cstheme="minorHAnsi"/>
        </w:rPr>
      </w:pPr>
      <w:r w:rsidRPr="00CB236E">
        <w:rPr>
          <w:rFonts w:eastAsia="Times New Roman" w:cstheme="minorHAnsi"/>
        </w:rPr>
        <w:t xml:space="preserve">9. As with any motion to the NCC, upon receiving a second, a full discussion may proceed. </w:t>
      </w:r>
    </w:p>
    <w:p w14:paraId="1427FFE4" w14:textId="77777777" w:rsidR="00CF1F04" w:rsidRPr="00CB236E" w:rsidRDefault="00C263F8" w:rsidP="00C263F8">
      <w:pPr>
        <w:spacing w:before="100" w:beforeAutospacing="1" w:after="100" w:afterAutospacing="1"/>
        <w:rPr>
          <w:rFonts w:eastAsia="Times New Roman" w:cstheme="minorHAnsi"/>
        </w:rPr>
      </w:pPr>
      <w:r w:rsidRPr="00CB236E">
        <w:rPr>
          <w:rFonts w:eastAsia="Times New Roman" w:cstheme="minorHAnsi"/>
        </w:rPr>
        <w:t xml:space="preserve">10. If the motion receives a simple majority of votes of NCC members present, the NCC Communications Secretary, with any requested assistance of the Committee Chair, shall transmit a letter to Applicant, for forwarding to the appropriate City department(s)/personnel. </w:t>
      </w:r>
    </w:p>
    <w:p w14:paraId="5D909B9A" w14:textId="77777777" w:rsidR="00CF1F04" w:rsidRPr="00CB236E" w:rsidRDefault="00CF1F04" w:rsidP="00C263F8">
      <w:pPr>
        <w:spacing w:before="100" w:beforeAutospacing="1" w:after="100" w:afterAutospacing="1"/>
        <w:rPr>
          <w:rFonts w:eastAsia="Times New Roman" w:cstheme="minorHAnsi"/>
        </w:rPr>
      </w:pPr>
    </w:p>
    <w:p w14:paraId="0FAE519E" w14:textId="77777777" w:rsidR="00CF1F04" w:rsidRPr="00CB236E" w:rsidRDefault="00CF1F04" w:rsidP="00C263F8">
      <w:pPr>
        <w:spacing w:before="100" w:beforeAutospacing="1" w:after="100" w:afterAutospacing="1"/>
        <w:rPr>
          <w:rFonts w:eastAsia="Times New Roman" w:cstheme="minorHAnsi"/>
        </w:rPr>
      </w:pPr>
    </w:p>
    <w:p w14:paraId="2D7DD8BE" w14:textId="77777777" w:rsidR="00CF1F04" w:rsidRPr="00CB236E" w:rsidRDefault="00CF1F04" w:rsidP="00C263F8">
      <w:pPr>
        <w:spacing w:before="100" w:beforeAutospacing="1" w:after="100" w:afterAutospacing="1"/>
        <w:rPr>
          <w:rFonts w:eastAsia="Times New Roman" w:cstheme="minorHAnsi"/>
        </w:rPr>
      </w:pPr>
    </w:p>
    <w:p w14:paraId="4FF0A94B" w14:textId="77777777" w:rsidR="00CF1F04" w:rsidRPr="00CB236E" w:rsidRDefault="00CF1F04" w:rsidP="00C263F8">
      <w:pPr>
        <w:spacing w:before="100" w:beforeAutospacing="1" w:after="100" w:afterAutospacing="1"/>
        <w:rPr>
          <w:rFonts w:eastAsia="Times New Roman" w:cstheme="minorHAnsi"/>
        </w:rPr>
      </w:pPr>
    </w:p>
    <w:p w14:paraId="5E9B8BE5" w14:textId="77777777" w:rsidR="00CF1F04" w:rsidRPr="00CB236E" w:rsidRDefault="00CF1F04" w:rsidP="00C263F8">
      <w:pPr>
        <w:spacing w:before="100" w:beforeAutospacing="1" w:after="100" w:afterAutospacing="1"/>
        <w:rPr>
          <w:rFonts w:eastAsia="Times New Roman" w:cstheme="minorHAnsi"/>
        </w:rPr>
      </w:pPr>
    </w:p>
    <w:p w14:paraId="1052AE61" w14:textId="77777777" w:rsidR="00CF1F04" w:rsidRPr="00CB236E" w:rsidRDefault="00CF1F04" w:rsidP="00C263F8">
      <w:pPr>
        <w:spacing w:before="100" w:beforeAutospacing="1" w:after="100" w:afterAutospacing="1"/>
        <w:rPr>
          <w:rFonts w:eastAsia="Times New Roman" w:cstheme="minorHAnsi"/>
        </w:rPr>
      </w:pPr>
    </w:p>
    <w:p w14:paraId="4EF87F14" w14:textId="77777777" w:rsidR="00CF1F04" w:rsidRPr="00CB236E" w:rsidRDefault="00CF1F04" w:rsidP="00C263F8">
      <w:pPr>
        <w:spacing w:before="100" w:beforeAutospacing="1" w:after="100" w:afterAutospacing="1"/>
        <w:rPr>
          <w:rFonts w:eastAsia="Times New Roman" w:cstheme="minorHAnsi"/>
        </w:rPr>
      </w:pPr>
    </w:p>
    <w:p w14:paraId="2E2FF2D1" w14:textId="77777777" w:rsidR="00CF1F04" w:rsidRPr="00CB236E" w:rsidRDefault="00CF1F04" w:rsidP="00C263F8">
      <w:pPr>
        <w:spacing w:before="100" w:beforeAutospacing="1" w:after="100" w:afterAutospacing="1"/>
        <w:rPr>
          <w:rFonts w:eastAsia="Times New Roman" w:cstheme="minorHAnsi"/>
        </w:rPr>
      </w:pPr>
    </w:p>
    <w:p w14:paraId="0082F985" w14:textId="77777777" w:rsidR="00CF1F04" w:rsidRPr="00CB236E" w:rsidRDefault="00CF1F04" w:rsidP="00C263F8">
      <w:pPr>
        <w:spacing w:before="100" w:beforeAutospacing="1" w:after="100" w:afterAutospacing="1"/>
        <w:rPr>
          <w:rFonts w:eastAsia="Times New Roman" w:cstheme="minorHAnsi"/>
        </w:rPr>
      </w:pPr>
    </w:p>
    <w:p w14:paraId="3BAB22A2" w14:textId="77777777" w:rsidR="00CF1F04" w:rsidRDefault="00CF1F04" w:rsidP="00C263F8">
      <w:pPr>
        <w:spacing w:before="100" w:beforeAutospacing="1" w:after="100" w:afterAutospacing="1"/>
        <w:rPr>
          <w:rFonts w:eastAsia="Times New Roman" w:cs="Times New Roman"/>
        </w:rPr>
      </w:pPr>
    </w:p>
    <w:p w14:paraId="2F5C66FD" w14:textId="77777777" w:rsidR="00CF1F04" w:rsidRDefault="00CF1F04" w:rsidP="00C263F8">
      <w:pPr>
        <w:spacing w:before="100" w:beforeAutospacing="1" w:after="100" w:afterAutospacing="1"/>
        <w:rPr>
          <w:rFonts w:eastAsia="Times New Roman" w:cs="Times New Roman"/>
        </w:rPr>
      </w:pPr>
    </w:p>
    <w:p w14:paraId="06E7B774" w14:textId="77777777" w:rsidR="00CF1F04" w:rsidRDefault="00CF1F04" w:rsidP="00C263F8">
      <w:pPr>
        <w:spacing w:before="100" w:beforeAutospacing="1" w:after="100" w:afterAutospacing="1"/>
        <w:rPr>
          <w:rFonts w:eastAsia="Times New Roman" w:cs="Times New Roman"/>
        </w:rPr>
      </w:pPr>
    </w:p>
    <w:p w14:paraId="027591D2" w14:textId="77777777" w:rsidR="00CF1F04" w:rsidRDefault="00CF1F04" w:rsidP="00C263F8">
      <w:pPr>
        <w:spacing w:before="100" w:beforeAutospacing="1" w:after="100" w:afterAutospacing="1"/>
        <w:rPr>
          <w:rFonts w:eastAsia="Times New Roman" w:cs="Times New Roman"/>
        </w:rPr>
      </w:pPr>
    </w:p>
    <w:p w14:paraId="7367CD00" w14:textId="77777777" w:rsidR="00CF1F04" w:rsidRDefault="00CF1F04" w:rsidP="00C263F8">
      <w:pPr>
        <w:spacing w:before="100" w:beforeAutospacing="1" w:after="100" w:afterAutospacing="1"/>
        <w:rPr>
          <w:rFonts w:eastAsia="Times New Roman" w:cs="Times New Roman"/>
        </w:rPr>
      </w:pPr>
    </w:p>
    <w:p w14:paraId="70305D2E" w14:textId="77777777" w:rsidR="00CB236E" w:rsidRDefault="00CB236E" w:rsidP="00C263F8">
      <w:pPr>
        <w:spacing w:before="100" w:beforeAutospacing="1" w:after="100" w:afterAutospacing="1"/>
        <w:rPr>
          <w:rFonts w:eastAsia="Times New Roman" w:cs="Times New Roman"/>
        </w:rPr>
      </w:pPr>
    </w:p>
    <w:p w14:paraId="0A7398F0" w14:textId="77777777" w:rsidR="00CB236E" w:rsidRDefault="00CB236E" w:rsidP="00C263F8">
      <w:pPr>
        <w:spacing w:before="100" w:beforeAutospacing="1" w:after="100" w:afterAutospacing="1"/>
        <w:rPr>
          <w:rFonts w:eastAsia="Times New Roman" w:cs="Times New Roman"/>
        </w:rPr>
      </w:pPr>
    </w:p>
    <w:p w14:paraId="0FBEDFF8" w14:textId="77777777" w:rsidR="00CB236E" w:rsidRDefault="00CB236E" w:rsidP="00C263F8">
      <w:pPr>
        <w:spacing w:before="100" w:beforeAutospacing="1" w:after="100" w:afterAutospacing="1"/>
        <w:rPr>
          <w:rFonts w:eastAsia="Times New Roman" w:cs="Times New Roman"/>
        </w:rPr>
      </w:pPr>
    </w:p>
    <w:p w14:paraId="28A2EA16" w14:textId="77777777" w:rsidR="00CB236E" w:rsidRDefault="00CB236E" w:rsidP="00C263F8">
      <w:pPr>
        <w:spacing w:before="100" w:beforeAutospacing="1" w:after="100" w:afterAutospacing="1"/>
        <w:rPr>
          <w:rFonts w:eastAsia="Times New Roman" w:cs="Times New Roman"/>
        </w:rPr>
      </w:pPr>
    </w:p>
    <w:p w14:paraId="0CFB224A" w14:textId="77777777" w:rsidR="00CB236E" w:rsidRDefault="00CB236E" w:rsidP="00C263F8">
      <w:pPr>
        <w:spacing w:before="100" w:beforeAutospacing="1" w:after="100" w:afterAutospacing="1"/>
        <w:rPr>
          <w:rFonts w:eastAsia="Times New Roman" w:cs="Times New Roman"/>
        </w:rPr>
      </w:pPr>
    </w:p>
    <w:p w14:paraId="195F31A0" w14:textId="77777777" w:rsidR="00CB236E" w:rsidRDefault="00CB236E" w:rsidP="00C263F8">
      <w:pPr>
        <w:spacing w:before="100" w:beforeAutospacing="1" w:after="100" w:afterAutospacing="1"/>
        <w:rPr>
          <w:rFonts w:eastAsia="Times New Roman" w:cs="Times New Roman"/>
        </w:rPr>
      </w:pPr>
    </w:p>
    <w:p w14:paraId="73FF7833" w14:textId="77777777" w:rsidR="00CB236E" w:rsidRDefault="00CB236E" w:rsidP="00C263F8">
      <w:pPr>
        <w:spacing w:before="100" w:beforeAutospacing="1" w:after="100" w:afterAutospacing="1"/>
        <w:rPr>
          <w:rFonts w:eastAsia="Times New Roman" w:cs="Times New Roman"/>
        </w:rPr>
      </w:pPr>
    </w:p>
    <w:p w14:paraId="2AB33BC2" w14:textId="77777777" w:rsidR="00CB236E" w:rsidRDefault="00CB236E" w:rsidP="00C263F8">
      <w:pPr>
        <w:spacing w:before="100" w:beforeAutospacing="1" w:after="100" w:afterAutospacing="1"/>
        <w:rPr>
          <w:rFonts w:eastAsia="Times New Roman" w:cs="Times New Roman"/>
        </w:rPr>
      </w:pPr>
    </w:p>
    <w:p w14:paraId="39084570" w14:textId="77777777" w:rsidR="00CB236E" w:rsidRDefault="00CB236E" w:rsidP="00C263F8">
      <w:pPr>
        <w:spacing w:before="100" w:beforeAutospacing="1" w:after="100" w:afterAutospacing="1"/>
        <w:rPr>
          <w:rFonts w:eastAsia="Times New Roman" w:cs="Times New Roman"/>
        </w:rPr>
      </w:pPr>
    </w:p>
    <w:p w14:paraId="0D5CA9DD" w14:textId="77777777" w:rsidR="00CF1F04" w:rsidRDefault="00CF1F04" w:rsidP="00C263F8">
      <w:pPr>
        <w:spacing w:before="100" w:beforeAutospacing="1" w:after="100" w:afterAutospacing="1"/>
        <w:rPr>
          <w:rFonts w:eastAsia="Times New Roman" w:cs="Times New Roman"/>
        </w:rPr>
      </w:pPr>
    </w:p>
    <w:p w14:paraId="36ED4466" w14:textId="77777777" w:rsidR="00C263F8" w:rsidRPr="003C52F9" w:rsidRDefault="00C263F8" w:rsidP="00C263F8">
      <w:pPr>
        <w:spacing w:before="100" w:beforeAutospacing="1" w:after="100" w:afterAutospacing="1"/>
        <w:rPr>
          <w:rFonts w:eastAsia="Times New Roman" w:cs="Times New Roman"/>
        </w:rPr>
      </w:pPr>
    </w:p>
    <w:p w14:paraId="4765D0F9" w14:textId="77777777" w:rsidR="00242114" w:rsidRPr="003C52F9" w:rsidRDefault="00242114" w:rsidP="002E66C0">
      <w:pPr>
        <w:pStyle w:val="ListParagraph"/>
        <w:rPr>
          <w:rFonts w:cstheme="minorHAnsi"/>
        </w:rPr>
      </w:pPr>
    </w:p>
    <w:p w14:paraId="280ECB15" w14:textId="77777777" w:rsidR="00242114" w:rsidRPr="003C52F9" w:rsidRDefault="00242114" w:rsidP="002E66C0">
      <w:pPr>
        <w:pStyle w:val="ListParagraph"/>
        <w:rPr>
          <w:rFonts w:cstheme="minorHAnsi"/>
        </w:rPr>
      </w:pPr>
    </w:p>
    <w:p w14:paraId="5A91AA50" w14:textId="77777777" w:rsidR="00242114" w:rsidRDefault="00242114" w:rsidP="002E66C0">
      <w:pPr>
        <w:pStyle w:val="ListParagraph"/>
        <w:rPr>
          <w:rFonts w:cstheme="minorHAnsi"/>
        </w:rPr>
      </w:pPr>
    </w:p>
    <w:p w14:paraId="213F960E" w14:textId="77777777" w:rsidR="00242114" w:rsidRDefault="00242114" w:rsidP="002E66C0">
      <w:pPr>
        <w:pStyle w:val="ListParagraph"/>
        <w:rPr>
          <w:rFonts w:cstheme="minorHAnsi"/>
        </w:rPr>
      </w:pPr>
    </w:p>
    <w:p w14:paraId="1F6C6C82" w14:textId="77777777" w:rsidR="00242114" w:rsidRDefault="00242114" w:rsidP="002E66C0">
      <w:pPr>
        <w:pStyle w:val="ListParagraph"/>
        <w:rPr>
          <w:rFonts w:cstheme="minorHAnsi"/>
        </w:rPr>
      </w:pPr>
    </w:p>
    <w:p w14:paraId="1D8B6D67" w14:textId="77777777" w:rsidR="00242114" w:rsidRPr="00555D39" w:rsidRDefault="00242114" w:rsidP="00555D39">
      <w:pPr>
        <w:rPr>
          <w:rFonts w:cstheme="minorHAnsi"/>
        </w:rPr>
      </w:pPr>
    </w:p>
    <w:sectPr w:rsidR="00242114" w:rsidRPr="00555D39" w:rsidSect="00C730C0">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8188D" w14:textId="77777777" w:rsidR="0020251F" w:rsidRDefault="0020251F">
      <w:r>
        <w:separator/>
      </w:r>
    </w:p>
  </w:endnote>
  <w:endnote w:type="continuationSeparator" w:id="0">
    <w:p w14:paraId="51FCB69C" w14:textId="77777777" w:rsidR="0020251F" w:rsidRDefault="0020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20102010804080708"/>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Calibri (Body)">
    <w:altName w:val="Calibr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27627500"/>
      <w:docPartObj>
        <w:docPartGallery w:val="Page Numbers (Bottom of Page)"/>
        <w:docPartUnique/>
      </w:docPartObj>
    </w:sdtPr>
    <w:sdtEndPr>
      <w:rPr>
        <w:rStyle w:val="PageNumber"/>
      </w:rPr>
    </w:sdtEndPr>
    <w:sdtContent>
      <w:p w14:paraId="034CCB00" w14:textId="77777777" w:rsidR="00704FB4" w:rsidRDefault="00704FB4" w:rsidP="00CF1F04">
        <w:pPr>
          <w:pStyle w:val="Footer"/>
          <w:framePr w:wrap="none" w:vAnchor="text" w:hAnchor="margin" w:xAlign="right" w:y="1"/>
          <w:rPr>
            <w:rStyle w:val="PageNumber"/>
            <w:rFonts w:asciiTheme="minorHAnsi" w:eastAsiaTheme="minorEastAsia" w:hAnsiTheme="minorHAnsi" w:cstheme="minorBidi"/>
            <w:szCs w:val="24"/>
            <w:lang w:eastAsia="zh-CN"/>
          </w:rPr>
        </w:pPr>
        <w:r>
          <w:rPr>
            <w:rStyle w:val="PageNumber"/>
          </w:rPr>
          <w:fldChar w:fldCharType="begin"/>
        </w:r>
        <w:r>
          <w:rPr>
            <w:rStyle w:val="PageNumber"/>
          </w:rPr>
          <w:instrText xml:space="preserve"> PAGE </w:instrText>
        </w:r>
        <w:r>
          <w:rPr>
            <w:rStyle w:val="PageNumber"/>
          </w:rPr>
          <w:fldChar w:fldCharType="end"/>
        </w:r>
      </w:p>
    </w:sdtContent>
  </w:sdt>
  <w:p w14:paraId="34146F08" w14:textId="77777777" w:rsidR="00704FB4" w:rsidRDefault="00704FB4" w:rsidP="00B858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10818589"/>
      <w:docPartObj>
        <w:docPartGallery w:val="Page Numbers (Bottom of Page)"/>
        <w:docPartUnique/>
      </w:docPartObj>
    </w:sdtPr>
    <w:sdtEndPr>
      <w:rPr>
        <w:rStyle w:val="PageNumber"/>
      </w:rPr>
    </w:sdtEndPr>
    <w:sdtContent>
      <w:p w14:paraId="4CC590B2" w14:textId="77777777" w:rsidR="00704FB4" w:rsidRDefault="00704FB4" w:rsidP="00CF1F04">
        <w:pPr>
          <w:pStyle w:val="Footer"/>
          <w:framePr w:wrap="none" w:vAnchor="text" w:hAnchor="margin" w:xAlign="right" w:y="1"/>
          <w:rPr>
            <w:rStyle w:val="PageNumber"/>
            <w:rFonts w:asciiTheme="minorHAnsi" w:eastAsiaTheme="minorEastAsia" w:hAnsiTheme="minorHAnsi" w:cstheme="minorBidi"/>
            <w:szCs w:val="24"/>
            <w:lang w:eastAsia="zh-CN"/>
          </w:rPr>
        </w:pPr>
        <w:r>
          <w:rPr>
            <w:rStyle w:val="PageNumber"/>
          </w:rPr>
          <w:fldChar w:fldCharType="begin"/>
        </w:r>
        <w:r>
          <w:rPr>
            <w:rStyle w:val="PageNumber"/>
          </w:rPr>
          <w:instrText xml:space="preserve"> PAGE </w:instrText>
        </w:r>
        <w:r>
          <w:rPr>
            <w:rStyle w:val="PageNumber"/>
          </w:rPr>
          <w:fldChar w:fldCharType="separate"/>
        </w:r>
        <w:r w:rsidR="00D53B47">
          <w:rPr>
            <w:rStyle w:val="PageNumber"/>
            <w:noProof/>
          </w:rPr>
          <w:t>31</w:t>
        </w:r>
        <w:r>
          <w:rPr>
            <w:rStyle w:val="PageNumber"/>
          </w:rPr>
          <w:fldChar w:fldCharType="end"/>
        </w:r>
      </w:p>
    </w:sdtContent>
  </w:sdt>
  <w:p w14:paraId="524CD6F4" w14:textId="77777777" w:rsidR="00704FB4" w:rsidRDefault="00704FB4" w:rsidP="00B858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58787471"/>
      <w:docPartObj>
        <w:docPartGallery w:val="Page Numbers (Bottom of Page)"/>
        <w:docPartUnique/>
      </w:docPartObj>
    </w:sdtPr>
    <w:sdtEndPr>
      <w:rPr>
        <w:rStyle w:val="PageNumber"/>
      </w:rPr>
    </w:sdtEndPr>
    <w:sdtContent>
      <w:p w14:paraId="3B18D7DF" w14:textId="77777777" w:rsidR="00704FB4" w:rsidRDefault="00704FB4" w:rsidP="0084388E">
        <w:pPr>
          <w:pStyle w:val="Footer"/>
          <w:framePr w:wrap="none" w:vAnchor="text" w:hAnchor="margin" w:xAlign="right" w:y="1"/>
          <w:rPr>
            <w:rStyle w:val="PageNumber"/>
            <w:rFonts w:asciiTheme="minorHAnsi" w:eastAsiaTheme="minorEastAsia" w:hAnsiTheme="minorHAnsi" w:cstheme="minorBidi"/>
            <w:szCs w:val="24"/>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1E4BC5" w14:textId="77777777" w:rsidR="00704FB4" w:rsidRDefault="00704FB4" w:rsidP="009A1E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77FBD" w14:textId="77777777" w:rsidR="0020251F" w:rsidRDefault="0020251F">
      <w:r>
        <w:separator/>
      </w:r>
    </w:p>
  </w:footnote>
  <w:footnote w:type="continuationSeparator" w:id="0">
    <w:p w14:paraId="105354EA" w14:textId="77777777" w:rsidR="0020251F" w:rsidRDefault="00202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33639593"/>
      <w:docPartObj>
        <w:docPartGallery w:val="Page Numbers (Top of Page)"/>
        <w:docPartUnique/>
      </w:docPartObj>
    </w:sdtPr>
    <w:sdtEndPr>
      <w:rPr>
        <w:rStyle w:val="PageNumber"/>
      </w:rPr>
    </w:sdtEndPr>
    <w:sdtContent>
      <w:p w14:paraId="536BB081" w14:textId="77777777" w:rsidR="00704FB4" w:rsidRDefault="00704FB4" w:rsidP="0084388E">
        <w:pPr>
          <w:pStyle w:val="Header"/>
          <w:framePr w:wrap="none" w:vAnchor="text" w:hAnchor="margin" w:xAlign="right" w:y="1"/>
          <w:rPr>
            <w:rStyle w:val="PageNumber"/>
            <w:rFonts w:asciiTheme="minorHAnsi" w:eastAsiaTheme="minorEastAsia" w:hAnsiTheme="minorHAnsi" w:cstheme="minorBidi"/>
            <w:szCs w:val="24"/>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5F1556" w14:textId="77777777" w:rsidR="00704FB4" w:rsidRDefault="00704FB4" w:rsidP="009A1E1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86F6C"/>
    <w:multiLevelType w:val="hybridMultilevel"/>
    <w:tmpl w:val="FE303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94C4A"/>
    <w:multiLevelType w:val="hybridMultilevel"/>
    <w:tmpl w:val="11EE2336"/>
    <w:lvl w:ilvl="0" w:tplc="0409000F">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7527782"/>
    <w:multiLevelType w:val="singleLevel"/>
    <w:tmpl w:val="490CA66C"/>
    <w:lvl w:ilvl="0">
      <w:start w:val="1"/>
      <w:numFmt w:val="decimalZero"/>
      <w:pStyle w:val="Heading2"/>
      <w:lvlText w:val="Section 4.%1"/>
      <w:lvlJc w:val="left"/>
      <w:pPr>
        <w:tabs>
          <w:tab w:val="num" w:pos="1080"/>
        </w:tabs>
        <w:ind w:left="720" w:hanging="720"/>
      </w:pPr>
      <w:rPr>
        <w:rFonts w:hint="default"/>
      </w:rPr>
    </w:lvl>
  </w:abstractNum>
  <w:abstractNum w:abstractNumId="3" w15:restartNumberingAfterBreak="0">
    <w:nsid w:val="0A977744"/>
    <w:multiLevelType w:val="hybridMultilevel"/>
    <w:tmpl w:val="915877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0E4D95"/>
    <w:multiLevelType w:val="hybridMultilevel"/>
    <w:tmpl w:val="8B163D54"/>
    <w:lvl w:ilvl="0" w:tplc="3656C938">
      <w:start w:val="1"/>
      <w:numFmt w:val="lowerLetter"/>
      <w:lvlText w:val="%1."/>
      <w:lvlJc w:val="left"/>
      <w:pPr>
        <w:ind w:left="720" w:hanging="360"/>
      </w:pPr>
      <w:rPr>
        <w:rFonts w:asciiTheme="minorHAnsi" w:eastAsiaTheme="minorEastAsia" w:hAnsiTheme="minorHAnsi" w:cstheme="minorHAnsi"/>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120D6"/>
    <w:multiLevelType w:val="hybridMultilevel"/>
    <w:tmpl w:val="161C7F16"/>
    <w:lvl w:ilvl="0" w:tplc="6524A2A4">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111C09B3"/>
    <w:multiLevelType w:val="hybridMultilevel"/>
    <w:tmpl w:val="3CE0EFB2"/>
    <w:lvl w:ilvl="0" w:tplc="2C7E5A52">
      <w:start w:val="1"/>
      <w:numFmt w:val="lowerLetter"/>
      <w:lvlText w:val="%1."/>
      <w:lvlJc w:val="left"/>
      <w:pPr>
        <w:ind w:left="720" w:hanging="360"/>
      </w:pPr>
      <w:rPr>
        <w:rFonts w:asciiTheme="minorHAnsi" w:eastAsiaTheme="minorEastAsia" w:hAnsiTheme="minorHAnsi" w:cstheme="minorHAnsi"/>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D6C84"/>
    <w:multiLevelType w:val="hybridMultilevel"/>
    <w:tmpl w:val="88F6B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4B5FFE"/>
    <w:multiLevelType w:val="hybridMultilevel"/>
    <w:tmpl w:val="CF4C4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F2244"/>
    <w:multiLevelType w:val="hybridMultilevel"/>
    <w:tmpl w:val="B548099A"/>
    <w:lvl w:ilvl="0" w:tplc="9DE02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6850A3"/>
    <w:multiLevelType w:val="multilevel"/>
    <w:tmpl w:val="3D149CD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4"/>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7B147C"/>
    <w:multiLevelType w:val="hybridMultilevel"/>
    <w:tmpl w:val="C39E298C"/>
    <w:lvl w:ilvl="0" w:tplc="5FC6B74E">
      <w:start w:val="1"/>
      <w:numFmt w:val="lowerLetter"/>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D526D3E"/>
    <w:multiLevelType w:val="hybridMultilevel"/>
    <w:tmpl w:val="3FD410BA"/>
    <w:lvl w:ilvl="0" w:tplc="5FBE560A">
      <w:start w:val="1"/>
      <w:numFmt w:val="lowerLetter"/>
      <w:lvlRestart w:val="0"/>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53502A"/>
    <w:multiLevelType w:val="hybridMultilevel"/>
    <w:tmpl w:val="63E81D9A"/>
    <w:lvl w:ilvl="0" w:tplc="217AB246">
      <w:start w:val="1"/>
      <w:numFmt w:val="decimal"/>
      <w:lvlText w:val="%1."/>
      <w:lvlJc w:val="left"/>
      <w:pPr>
        <w:ind w:left="1080" w:hanging="360"/>
      </w:pPr>
      <w:rPr>
        <w:rFonts w:hint="default"/>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8C7859"/>
    <w:multiLevelType w:val="hybridMultilevel"/>
    <w:tmpl w:val="6D36159C"/>
    <w:lvl w:ilvl="0" w:tplc="5FBE560A">
      <w:start w:val="1"/>
      <w:numFmt w:val="lowerLetter"/>
      <w:lvlRestart w:val="0"/>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EB40CC"/>
    <w:multiLevelType w:val="hybridMultilevel"/>
    <w:tmpl w:val="0A92BC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8216E"/>
    <w:multiLevelType w:val="hybridMultilevel"/>
    <w:tmpl w:val="9B3A9F54"/>
    <w:lvl w:ilvl="0" w:tplc="320663C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7" w15:restartNumberingAfterBreak="0">
    <w:nsid w:val="358B4314"/>
    <w:multiLevelType w:val="hybridMultilevel"/>
    <w:tmpl w:val="D2602348"/>
    <w:lvl w:ilvl="0" w:tplc="A260D6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E5F16"/>
    <w:multiLevelType w:val="hybridMultilevel"/>
    <w:tmpl w:val="4A7E18FA"/>
    <w:lvl w:ilvl="0" w:tplc="8B4ED3AC">
      <w:start w:val="1"/>
      <w:numFmt w:val="lowerLetter"/>
      <w:lvlText w:val="%1."/>
      <w:lvlJc w:val="left"/>
      <w:pPr>
        <w:ind w:left="780" w:hanging="420"/>
      </w:pPr>
      <w:rPr>
        <w:rFonts w:ascii="Calibri" w:eastAsiaTheme="minorEastAsia" w:hAnsi="Calibr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A39E1"/>
    <w:multiLevelType w:val="hybridMultilevel"/>
    <w:tmpl w:val="AABA1D54"/>
    <w:lvl w:ilvl="0" w:tplc="5FBE560A">
      <w:start w:val="1"/>
      <w:numFmt w:val="lowerLetter"/>
      <w:lvlText w:val="%1."/>
      <w:lvlJc w:val="left"/>
      <w:pPr>
        <w:tabs>
          <w:tab w:val="num" w:pos="720"/>
        </w:tabs>
        <w:ind w:left="720" w:hanging="360"/>
      </w:pPr>
      <w:rPr>
        <w:rFonts w:hint="default"/>
      </w:rPr>
    </w:lvl>
    <w:lvl w:ilvl="1" w:tplc="2BA02180">
      <w:start w:val="1"/>
      <w:numFmt w:val="none"/>
      <w:lvlText w:val="7."/>
      <w:lvlJc w:val="left"/>
      <w:pPr>
        <w:ind w:left="720" w:hanging="360"/>
      </w:pPr>
      <w:rPr>
        <w:rFonts w:hint="default"/>
      </w:rPr>
    </w:lvl>
    <w:lvl w:ilvl="2" w:tplc="76CE2898">
      <w:start w:val="7"/>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F755F5"/>
    <w:multiLevelType w:val="hybridMultilevel"/>
    <w:tmpl w:val="C92C455E"/>
    <w:lvl w:ilvl="0" w:tplc="5FBE560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973AC6"/>
    <w:multiLevelType w:val="hybridMultilevel"/>
    <w:tmpl w:val="E01663E4"/>
    <w:lvl w:ilvl="0" w:tplc="0409000F">
      <w:start w:val="1"/>
      <w:numFmt w:val="decimal"/>
      <w:lvlText w:val="%1."/>
      <w:lvlJc w:val="left"/>
      <w:pPr>
        <w:ind w:left="360" w:hanging="360"/>
      </w:pPr>
      <w:rPr>
        <w:rFonts w:hint="default"/>
      </w:rPr>
    </w:lvl>
    <w:lvl w:ilvl="1" w:tplc="11461308">
      <w:start w:val="1"/>
      <w:numFmt w:val="decimal"/>
      <w:lvlText w:val="%2)"/>
      <w:lvlJc w:val="left"/>
      <w:pPr>
        <w:ind w:left="1960" w:hanging="8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5A0487"/>
    <w:multiLevelType w:val="hybridMultilevel"/>
    <w:tmpl w:val="A270404E"/>
    <w:lvl w:ilvl="0" w:tplc="0409001B">
      <w:start w:val="1"/>
      <w:numFmt w:val="lowerRoman"/>
      <w:lvlText w:val="%1."/>
      <w:lvlJc w:val="right"/>
      <w:pPr>
        <w:ind w:left="288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076DDB"/>
    <w:multiLevelType w:val="multilevel"/>
    <w:tmpl w:val="C6D0D12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lvl>
    <w:lvl w:ilvl="2">
      <w:start w:val="7"/>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7DA4A8D"/>
    <w:multiLevelType w:val="multilevel"/>
    <w:tmpl w:val="78F0F148"/>
    <w:lvl w:ilvl="0">
      <w:start w:val="1"/>
      <w:numFmt w:val="lowerLetter"/>
      <w:lvlText w:val="%1."/>
      <w:lvlJc w:val="left"/>
      <w:pPr>
        <w:tabs>
          <w:tab w:val="num" w:pos="720"/>
        </w:tabs>
        <w:ind w:left="720" w:hanging="360"/>
      </w:pPr>
      <w:rPr>
        <w:rFonts w:hint="default"/>
      </w:rPr>
    </w:lvl>
    <w:lvl w:ilvl="1">
      <w:start w:val="1"/>
      <w:numFmt w:val="decimal"/>
      <w:lvlText w:val="%2."/>
      <w:lvlJc w:val="left"/>
      <w:pPr>
        <w:ind w:left="720" w:hanging="360"/>
      </w:pPr>
    </w:lvl>
    <w:lvl w:ilvl="2">
      <w:start w:val="7"/>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470F6E"/>
    <w:multiLevelType w:val="hybridMultilevel"/>
    <w:tmpl w:val="26807442"/>
    <w:lvl w:ilvl="0" w:tplc="4E72F4F4">
      <w:start w:val="1"/>
      <w:numFmt w:val="lowerLetter"/>
      <w:lvlText w:val="%1."/>
      <w:lvlJc w:val="left"/>
      <w:pPr>
        <w:ind w:left="41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6" w15:restartNumberingAfterBreak="0">
    <w:nsid w:val="58306D20"/>
    <w:multiLevelType w:val="hybridMultilevel"/>
    <w:tmpl w:val="7E3AF200"/>
    <w:lvl w:ilvl="0" w:tplc="FFFFFFFF">
      <w:start w:val="1"/>
      <w:numFmt w:val="decimal"/>
      <w:lvlText w:val="%1."/>
      <w:lvlJc w:val="left"/>
      <w:pPr>
        <w:tabs>
          <w:tab w:val="num" w:pos="360"/>
        </w:tabs>
        <w:ind w:left="360" w:hanging="360"/>
      </w:pPr>
      <w:rPr>
        <w:rFonts w:hint="default"/>
      </w:rPr>
    </w:lvl>
    <w:lvl w:ilvl="1" w:tplc="FFFFFFFF">
      <w:start w:val="1"/>
      <w:numFmt w:val="upp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6EF290F"/>
    <w:multiLevelType w:val="hybridMultilevel"/>
    <w:tmpl w:val="BDC6F46A"/>
    <w:lvl w:ilvl="0" w:tplc="4E72F4F4">
      <w:start w:val="1"/>
      <w:numFmt w:val="lowerLetter"/>
      <w:lvlText w:val="%1."/>
      <w:lvlJc w:val="left"/>
      <w:pPr>
        <w:ind w:left="360" w:hanging="360"/>
      </w:pPr>
      <w:rPr>
        <w:rFonts w:hint="default"/>
      </w:rPr>
    </w:lvl>
    <w:lvl w:ilvl="1" w:tplc="11461308">
      <w:start w:val="1"/>
      <w:numFmt w:val="decimal"/>
      <w:lvlText w:val="%2)"/>
      <w:lvlJc w:val="left"/>
      <w:pPr>
        <w:ind w:left="1960" w:hanging="8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4714C"/>
    <w:multiLevelType w:val="hybridMultilevel"/>
    <w:tmpl w:val="827EA1AE"/>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hint="default"/>
      </w:rPr>
    </w:lvl>
    <w:lvl w:ilvl="2" w:tplc="04090005">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29" w15:restartNumberingAfterBreak="0">
    <w:nsid w:val="68F72967"/>
    <w:multiLevelType w:val="hybridMultilevel"/>
    <w:tmpl w:val="3312BBFA"/>
    <w:lvl w:ilvl="0" w:tplc="5FBE560A">
      <w:start w:val="1"/>
      <w:numFmt w:val="lowerLetter"/>
      <w:lvlRestart w:val="0"/>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294999"/>
    <w:multiLevelType w:val="hybridMultilevel"/>
    <w:tmpl w:val="1BA6F2D2"/>
    <w:lvl w:ilvl="0" w:tplc="2B3AA9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A42B74"/>
    <w:multiLevelType w:val="hybridMultilevel"/>
    <w:tmpl w:val="8B98EB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5C5EA6"/>
    <w:multiLevelType w:val="multilevel"/>
    <w:tmpl w:val="AD7CFE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CD0EDB"/>
    <w:multiLevelType w:val="hybridMultilevel"/>
    <w:tmpl w:val="46C0907E"/>
    <w:lvl w:ilvl="0" w:tplc="5FBE560A">
      <w:start w:val="1"/>
      <w:numFmt w:val="lowerLetter"/>
      <w:lvlRestart w:val="0"/>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5606AF"/>
    <w:multiLevelType w:val="multilevel"/>
    <w:tmpl w:val="C92C455E"/>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8"/>
  </w:num>
  <w:num w:numId="3">
    <w:abstractNumId w:val="26"/>
  </w:num>
  <w:num w:numId="4">
    <w:abstractNumId w:val="10"/>
  </w:num>
  <w:num w:numId="5">
    <w:abstractNumId w:val="32"/>
  </w:num>
  <w:num w:numId="6">
    <w:abstractNumId w:val="29"/>
  </w:num>
  <w:num w:numId="7">
    <w:abstractNumId w:val="12"/>
  </w:num>
  <w:num w:numId="8">
    <w:abstractNumId w:val="33"/>
  </w:num>
  <w:num w:numId="9">
    <w:abstractNumId w:val="19"/>
  </w:num>
  <w:num w:numId="10">
    <w:abstractNumId w:val="14"/>
  </w:num>
  <w:num w:numId="11">
    <w:abstractNumId w:val="9"/>
  </w:num>
  <w:num w:numId="12">
    <w:abstractNumId w:val="16"/>
  </w:num>
  <w:num w:numId="13">
    <w:abstractNumId w:val="13"/>
  </w:num>
  <w:num w:numId="14">
    <w:abstractNumId w:val="17"/>
  </w:num>
  <w:num w:numId="15">
    <w:abstractNumId w:val="2"/>
  </w:num>
  <w:num w:numId="16">
    <w:abstractNumId w:val="6"/>
  </w:num>
  <w:num w:numId="17">
    <w:abstractNumId w:val="4"/>
  </w:num>
  <w:num w:numId="18">
    <w:abstractNumId w:val="30"/>
  </w:num>
  <w:num w:numId="19">
    <w:abstractNumId w:val="18"/>
  </w:num>
  <w:num w:numId="20">
    <w:abstractNumId w:val="0"/>
  </w:num>
  <w:num w:numId="21">
    <w:abstractNumId w:val="5"/>
  </w:num>
  <w:num w:numId="22">
    <w:abstractNumId w:val="11"/>
  </w:num>
  <w:num w:numId="23">
    <w:abstractNumId w:val="3"/>
  </w:num>
  <w:num w:numId="24">
    <w:abstractNumId w:val="31"/>
  </w:num>
  <w:num w:numId="25">
    <w:abstractNumId w:val="25"/>
  </w:num>
  <w:num w:numId="26">
    <w:abstractNumId w:val="27"/>
  </w:num>
  <w:num w:numId="27">
    <w:abstractNumId w:val="21"/>
  </w:num>
  <w:num w:numId="28">
    <w:abstractNumId w:val="1"/>
  </w:num>
  <w:num w:numId="29">
    <w:abstractNumId w:val="28"/>
  </w:num>
  <w:num w:numId="30">
    <w:abstractNumId w:val="20"/>
  </w:num>
  <w:num w:numId="31">
    <w:abstractNumId w:val="34"/>
  </w:num>
  <w:num w:numId="32">
    <w:abstractNumId w:val="7"/>
  </w:num>
  <w:num w:numId="33">
    <w:abstractNumId w:val="22"/>
  </w:num>
  <w:num w:numId="34">
    <w:abstractNumId w:val="23"/>
  </w:num>
  <w:num w:numId="35">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3F"/>
    <w:rsid w:val="0001107D"/>
    <w:rsid w:val="00026736"/>
    <w:rsid w:val="00030903"/>
    <w:rsid w:val="00031033"/>
    <w:rsid w:val="00036F24"/>
    <w:rsid w:val="00041259"/>
    <w:rsid w:val="00080DDA"/>
    <w:rsid w:val="000D20D4"/>
    <w:rsid w:val="000F170F"/>
    <w:rsid w:val="000F2A31"/>
    <w:rsid w:val="000F425F"/>
    <w:rsid w:val="000F4320"/>
    <w:rsid w:val="000F4628"/>
    <w:rsid w:val="000F731E"/>
    <w:rsid w:val="00101ED8"/>
    <w:rsid w:val="001374A5"/>
    <w:rsid w:val="00157F67"/>
    <w:rsid w:val="00162A90"/>
    <w:rsid w:val="0017279E"/>
    <w:rsid w:val="00176BCE"/>
    <w:rsid w:val="001A04D8"/>
    <w:rsid w:val="001A1CA7"/>
    <w:rsid w:val="001A526D"/>
    <w:rsid w:val="001A734A"/>
    <w:rsid w:val="001F4F54"/>
    <w:rsid w:val="0020251F"/>
    <w:rsid w:val="00205E8E"/>
    <w:rsid w:val="00211CF9"/>
    <w:rsid w:val="002159B8"/>
    <w:rsid w:val="00225A72"/>
    <w:rsid w:val="00237721"/>
    <w:rsid w:val="00242114"/>
    <w:rsid w:val="002446C3"/>
    <w:rsid w:val="002447DB"/>
    <w:rsid w:val="002562AA"/>
    <w:rsid w:val="00265682"/>
    <w:rsid w:val="0027738A"/>
    <w:rsid w:val="0028125D"/>
    <w:rsid w:val="002930DF"/>
    <w:rsid w:val="002C2D71"/>
    <w:rsid w:val="002E1252"/>
    <w:rsid w:val="002E66C0"/>
    <w:rsid w:val="00304D61"/>
    <w:rsid w:val="0030706D"/>
    <w:rsid w:val="00311607"/>
    <w:rsid w:val="00316913"/>
    <w:rsid w:val="003249CC"/>
    <w:rsid w:val="00336E0C"/>
    <w:rsid w:val="00362E91"/>
    <w:rsid w:val="003925F3"/>
    <w:rsid w:val="0039364C"/>
    <w:rsid w:val="003A6750"/>
    <w:rsid w:val="003B5C52"/>
    <w:rsid w:val="003C214D"/>
    <w:rsid w:val="003C52F9"/>
    <w:rsid w:val="003C583C"/>
    <w:rsid w:val="003D1CCF"/>
    <w:rsid w:val="003D7471"/>
    <w:rsid w:val="003D76A0"/>
    <w:rsid w:val="003E73C3"/>
    <w:rsid w:val="003F6657"/>
    <w:rsid w:val="003F7C38"/>
    <w:rsid w:val="00401B47"/>
    <w:rsid w:val="00410CCD"/>
    <w:rsid w:val="00424115"/>
    <w:rsid w:val="0045062A"/>
    <w:rsid w:val="00452637"/>
    <w:rsid w:val="00463CB6"/>
    <w:rsid w:val="00465B78"/>
    <w:rsid w:val="00485B79"/>
    <w:rsid w:val="00486161"/>
    <w:rsid w:val="004C09BC"/>
    <w:rsid w:val="004C2DDB"/>
    <w:rsid w:val="004C4AEE"/>
    <w:rsid w:val="004D0782"/>
    <w:rsid w:val="004F6AF2"/>
    <w:rsid w:val="00500F1F"/>
    <w:rsid w:val="00503046"/>
    <w:rsid w:val="00534FC0"/>
    <w:rsid w:val="00535078"/>
    <w:rsid w:val="00542529"/>
    <w:rsid w:val="00543413"/>
    <w:rsid w:val="00550D07"/>
    <w:rsid w:val="00555D39"/>
    <w:rsid w:val="00584485"/>
    <w:rsid w:val="005914E5"/>
    <w:rsid w:val="005B5F33"/>
    <w:rsid w:val="005E470F"/>
    <w:rsid w:val="00645032"/>
    <w:rsid w:val="00650679"/>
    <w:rsid w:val="00656971"/>
    <w:rsid w:val="00664518"/>
    <w:rsid w:val="006717DE"/>
    <w:rsid w:val="00671A4F"/>
    <w:rsid w:val="006937C6"/>
    <w:rsid w:val="006A1B6B"/>
    <w:rsid w:val="006A59AE"/>
    <w:rsid w:val="006C03C0"/>
    <w:rsid w:val="006C3B97"/>
    <w:rsid w:val="006D2F96"/>
    <w:rsid w:val="006F7D28"/>
    <w:rsid w:val="00704FB4"/>
    <w:rsid w:val="007136D1"/>
    <w:rsid w:val="00717D55"/>
    <w:rsid w:val="00725520"/>
    <w:rsid w:val="00751CA3"/>
    <w:rsid w:val="00773671"/>
    <w:rsid w:val="00776687"/>
    <w:rsid w:val="00793E53"/>
    <w:rsid w:val="00796983"/>
    <w:rsid w:val="007A7C3F"/>
    <w:rsid w:val="007B335C"/>
    <w:rsid w:val="007B6B63"/>
    <w:rsid w:val="007C0164"/>
    <w:rsid w:val="007D4E5E"/>
    <w:rsid w:val="007D6B5F"/>
    <w:rsid w:val="007D7138"/>
    <w:rsid w:val="00801133"/>
    <w:rsid w:val="00801E9A"/>
    <w:rsid w:val="0080236D"/>
    <w:rsid w:val="0084388E"/>
    <w:rsid w:val="00851612"/>
    <w:rsid w:val="008608F9"/>
    <w:rsid w:val="00866327"/>
    <w:rsid w:val="0086688A"/>
    <w:rsid w:val="00874778"/>
    <w:rsid w:val="00876BFF"/>
    <w:rsid w:val="00890437"/>
    <w:rsid w:val="00895987"/>
    <w:rsid w:val="008A46CF"/>
    <w:rsid w:val="008A5A09"/>
    <w:rsid w:val="008A5D42"/>
    <w:rsid w:val="008C2BAB"/>
    <w:rsid w:val="008D1454"/>
    <w:rsid w:val="008D58A2"/>
    <w:rsid w:val="008D7087"/>
    <w:rsid w:val="008D72EC"/>
    <w:rsid w:val="008E171C"/>
    <w:rsid w:val="008E6AAC"/>
    <w:rsid w:val="0092260E"/>
    <w:rsid w:val="00937BA6"/>
    <w:rsid w:val="00941DD3"/>
    <w:rsid w:val="00943A8E"/>
    <w:rsid w:val="00953550"/>
    <w:rsid w:val="00976DA1"/>
    <w:rsid w:val="00980F15"/>
    <w:rsid w:val="0098446B"/>
    <w:rsid w:val="009A1E19"/>
    <w:rsid w:val="009B139F"/>
    <w:rsid w:val="009C44C1"/>
    <w:rsid w:val="00A07081"/>
    <w:rsid w:val="00A13853"/>
    <w:rsid w:val="00A31D0C"/>
    <w:rsid w:val="00A32DCB"/>
    <w:rsid w:val="00A45C10"/>
    <w:rsid w:val="00A87BFF"/>
    <w:rsid w:val="00AA2813"/>
    <w:rsid w:val="00AB5308"/>
    <w:rsid w:val="00AF6412"/>
    <w:rsid w:val="00B023DB"/>
    <w:rsid w:val="00B067A7"/>
    <w:rsid w:val="00B06811"/>
    <w:rsid w:val="00B2498B"/>
    <w:rsid w:val="00B30C90"/>
    <w:rsid w:val="00B47B99"/>
    <w:rsid w:val="00B55954"/>
    <w:rsid w:val="00B60740"/>
    <w:rsid w:val="00B608B8"/>
    <w:rsid w:val="00B85889"/>
    <w:rsid w:val="00BA35DB"/>
    <w:rsid w:val="00BC0329"/>
    <w:rsid w:val="00BE6A5B"/>
    <w:rsid w:val="00BF48C6"/>
    <w:rsid w:val="00C04FC7"/>
    <w:rsid w:val="00C06833"/>
    <w:rsid w:val="00C263F8"/>
    <w:rsid w:val="00C577E2"/>
    <w:rsid w:val="00C60447"/>
    <w:rsid w:val="00C6173C"/>
    <w:rsid w:val="00C730C0"/>
    <w:rsid w:val="00C75A5F"/>
    <w:rsid w:val="00C87126"/>
    <w:rsid w:val="00CA1F93"/>
    <w:rsid w:val="00CB236E"/>
    <w:rsid w:val="00CC3339"/>
    <w:rsid w:val="00CE0E26"/>
    <w:rsid w:val="00CE1F19"/>
    <w:rsid w:val="00CE4D94"/>
    <w:rsid w:val="00CF05F8"/>
    <w:rsid w:val="00CF1F04"/>
    <w:rsid w:val="00D2362F"/>
    <w:rsid w:val="00D24ECA"/>
    <w:rsid w:val="00D32C1F"/>
    <w:rsid w:val="00D36FD7"/>
    <w:rsid w:val="00D44046"/>
    <w:rsid w:val="00D44B56"/>
    <w:rsid w:val="00D53B47"/>
    <w:rsid w:val="00D66BF6"/>
    <w:rsid w:val="00D7652E"/>
    <w:rsid w:val="00D8231A"/>
    <w:rsid w:val="00DA47E8"/>
    <w:rsid w:val="00DC603C"/>
    <w:rsid w:val="00DE5A7E"/>
    <w:rsid w:val="00E0213F"/>
    <w:rsid w:val="00E14B77"/>
    <w:rsid w:val="00E14F2B"/>
    <w:rsid w:val="00E24DE0"/>
    <w:rsid w:val="00E376E7"/>
    <w:rsid w:val="00E37C28"/>
    <w:rsid w:val="00E462D1"/>
    <w:rsid w:val="00E6380F"/>
    <w:rsid w:val="00E728C6"/>
    <w:rsid w:val="00E8350E"/>
    <w:rsid w:val="00E86FFF"/>
    <w:rsid w:val="00EA584E"/>
    <w:rsid w:val="00EB7729"/>
    <w:rsid w:val="00EF04C0"/>
    <w:rsid w:val="00F03658"/>
    <w:rsid w:val="00F37DD1"/>
    <w:rsid w:val="00F51BCB"/>
    <w:rsid w:val="00FA58D2"/>
    <w:rsid w:val="00FA75D8"/>
    <w:rsid w:val="00FB4565"/>
    <w:rsid w:val="00FB4872"/>
    <w:rsid w:val="00FE2500"/>
    <w:rsid w:val="00FF08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206B"/>
  <w15:docId w15:val="{04DBBE8A-C52A-EA4F-9BE1-179B7066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30C0"/>
  </w:style>
  <w:style w:type="paragraph" w:styleId="Heading1">
    <w:name w:val="heading 1"/>
    <w:basedOn w:val="Normal"/>
    <w:next w:val="Normal"/>
    <w:link w:val="Heading1Char"/>
    <w:uiPriority w:val="9"/>
    <w:qFormat/>
    <w:rsid w:val="002377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562AA"/>
    <w:pPr>
      <w:keepNext/>
      <w:numPr>
        <w:numId w:val="15"/>
      </w:numPr>
      <w:tabs>
        <w:tab w:val="clear" w:pos="1080"/>
      </w:tabs>
      <w:ind w:left="1440" w:hanging="1440"/>
      <w:outlineLvl w:val="1"/>
    </w:pPr>
    <w:rPr>
      <w:rFonts w:ascii="Times New Roman" w:eastAsia="Times New Roman" w:hAnsi="Times New Roman" w:cs="Times New Roman"/>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36D"/>
    <w:pPr>
      <w:ind w:left="720"/>
      <w:contextualSpacing/>
    </w:pPr>
  </w:style>
  <w:style w:type="paragraph" w:styleId="NormalWeb">
    <w:name w:val="Normal (Web)"/>
    <w:basedOn w:val="Normal"/>
    <w:uiPriority w:val="99"/>
    <w:unhideWhenUsed/>
    <w:rsid w:val="002E66C0"/>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rsid w:val="00C577E2"/>
    <w:pPr>
      <w:spacing w:after="240"/>
      <w:jc w:val="both"/>
    </w:pPr>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rsid w:val="00C577E2"/>
    <w:rPr>
      <w:rFonts w:ascii="Times New Roman" w:eastAsia="Times New Roman" w:hAnsi="Times New Roman" w:cs="Times New Roman"/>
      <w:szCs w:val="20"/>
      <w:lang w:eastAsia="en-US"/>
    </w:rPr>
  </w:style>
  <w:style w:type="paragraph" w:styleId="Title">
    <w:name w:val="Title"/>
    <w:basedOn w:val="Normal"/>
    <w:next w:val="BodyText2"/>
    <w:link w:val="TitleChar"/>
    <w:qFormat/>
    <w:rsid w:val="00C577E2"/>
    <w:pPr>
      <w:spacing w:after="240"/>
      <w:jc w:val="center"/>
      <w:outlineLvl w:val="0"/>
    </w:pPr>
    <w:rPr>
      <w:rFonts w:ascii="Times New Roman" w:eastAsia="Times New Roman" w:hAnsi="Times New Roman" w:cs="Arial"/>
      <w:b/>
      <w:bCs/>
      <w:caps/>
      <w:lang w:eastAsia="en-US"/>
    </w:rPr>
  </w:style>
  <w:style w:type="character" w:customStyle="1" w:styleId="TitleChar">
    <w:name w:val="Title Char"/>
    <w:basedOn w:val="DefaultParagraphFont"/>
    <w:link w:val="Title"/>
    <w:rsid w:val="00C577E2"/>
    <w:rPr>
      <w:rFonts w:ascii="Times New Roman" w:eastAsia="Times New Roman" w:hAnsi="Times New Roman" w:cs="Arial"/>
      <w:b/>
      <w:bCs/>
      <w:caps/>
      <w:lang w:eastAsia="en-US"/>
    </w:rPr>
  </w:style>
  <w:style w:type="paragraph" w:styleId="Header">
    <w:name w:val="header"/>
    <w:basedOn w:val="Normal"/>
    <w:link w:val="HeaderChar"/>
    <w:uiPriority w:val="99"/>
    <w:unhideWhenUsed/>
    <w:rsid w:val="00C577E2"/>
    <w:pPr>
      <w:tabs>
        <w:tab w:val="center" w:pos="4680"/>
        <w:tab w:val="right" w:pos="9360"/>
      </w:tabs>
      <w:jc w:val="both"/>
    </w:pPr>
    <w:rPr>
      <w:rFonts w:ascii="Times New Roman" w:eastAsia="Times New Roman" w:hAnsi="Times New Roman" w:cs="Times New Roman"/>
      <w:szCs w:val="20"/>
      <w:lang w:eastAsia="en-US"/>
    </w:rPr>
  </w:style>
  <w:style w:type="character" w:customStyle="1" w:styleId="HeaderChar">
    <w:name w:val="Header Char"/>
    <w:basedOn w:val="DefaultParagraphFont"/>
    <w:link w:val="Header"/>
    <w:uiPriority w:val="99"/>
    <w:rsid w:val="00C577E2"/>
    <w:rPr>
      <w:rFonts w:ascii="Times New Roman" w:eastAsia="Times New Roman" w:hAnsi="Times New Roman" w:cs="Times New Roman"/>
      <w:szCs w:val="20"/>
      <w:lang w:eastAsia="en-US"/>
    </w:rPr>
  </w:style>
  <w:style w:type="paragraph" w:styleId="Footer">
    <w:name w:val="footer"/>
    <w:basedOn w:val="Normal"/>
    <w:link w:val="FooterChar"/>
    <w:uiPriority w:val="99"/>
    <w:unhideWhenUsed/>
    <w:rsid w:val="00C577E2"/>
    <w:pPr>
      <w:tabs>
        <w:tab w:val="center" w:pos="4680"/>
        <w:tab w:val="right" w:pos="9360"/>
      </w:tabs>
      <w:jc w:val="both"/>
    </w:pPr>
    <w:rPr>
      <w:rFonts w:ascii="Times New Roman" w:eastAsia="Times New Roman" w:hAnsi="Times New Roman" w:cs="Times New Roman"/>
      <w:szCs w:val="20"/>
      <w:lang w:eastAsia="en-US"/>
    </w:rPr>
  </w:style>
  <w:style w:type="character" w:customStyle="1" w:styleId="FooterChar">
    <w:name w:val="Footer Char"/>
    <w:basedOn w:val="DefaultParagraphFont"/>
    <w:link w:val="Footer"/>
    <w:uiPriority w:val="99"/>
    <w:rsid w:val="00C577E2"/>
    <w:rPr>
      <w:rFonts w:ascii="Times New Roman" w:eastAsia="Times New Roman" w:hAnsi="Times New Roman" w:cs="Times New Roman"/>
      <w:szCs w:val="20"/>
      <w:lang w:eastAsia="en-US"/>
    </w:rPr>
  </w:style>
  <w:style w:type="paragraph" w:styleId="BodyText2">
    <w:name w:val="Body Text 2"/>
    <w:basedOn w:val="Normal"/>
    <w:link w:val="BodyText2Char"/>
    <w:uiPriority w:val="99"/>
    <w:semiHidden/>
    <w:unhideWhenUsed/>
    <w:rsid w:val="00C577E2"/>
    <w:pPr>
      <w:spacing w:after="120" w:line="480" w:lineRule="auto"/>
    </w:pPr>
  </w:style>
  <w:style w:type="character" w:customStyle="1" w:styleId="BodyText2Char">
    <w:name w:val="Body Text 2 Char"/>
    <w:basedOn w:val="DefaultParagraphFont"/>
    <w:link w:val="BodyText2"/>
    <w:uiPriority w:val="99"/>
    <w:semiHidden/>
    <w:rsid w:val="00C577E2"/>
  </w:style>
  <w:style w:type="paragraph" w:styleId="BalloonText">
    <w:name w:val="Balloon Text"/>
    <w:basedOn w:val="Normal"/>
    <w:link w:val="BalloonTextChar"/>
    <w:uiPriority w:val="99"/>
    <w:semiHidden/>
    <w:unhideWhenUsed/>
    <w:rsid w:val="002562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62AA"/>
    <w:rPr>
      <w:rFonts w:ascii="Times New Roman" w:hAnsi="Times New Roman" w:cs="Times New Roman"/>
      <w:sz w:val="18"/>
      <w:szCs w:val="18"/>
    </w:rPr>
  </w:style>
  <w:style w:type="character" w:customStyle="1" w:styleId="Heading2Char">
    <w:name w:val="Heading 2 Char"/>
    <w:basedOn w:val="DefaultParagraphFont"/>
    <w:link w:val="Heading2"/>
    <w:rsid w:val="002562AA"/>
    <w:rPr>
      <w:rFonts w:ascii="Times New Roman" w:eastAsia="Times New Roman" w:hAnsi="Times New Roman" w:cs="Times New Roman"/>
      <w:szCs w:val="20"/>
      <w:u w:val="single"/>
      <w:lang w:eastAsia="en-US"/>
    </w:rPr>
  </w:style>
  <w:style w:type="character" w:customStyle="1" w:styleId="Heading1Char">
    <w:name w:val="Heading 1 Char"/>
    <w:basedOn w:val="DefaultParagraphFont"/>
    <w:link w:val="Heading1"/>
    <w:uiPriority w:val="9"/>
    <w:rsid w:val="00237721"/>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9A1E19"/>
  </w:style>
  <w:style w:type="character" w:styleId="Hyperlink">
    <w:name w:val="Hyperlink"/>
    <w:basedOn w:val="DefaultParagraphFont"/>
    <w:uiPriority w:val="99"/>
    <w:semiHidden/>
    <w:unhideWhenUsed/>
    <w:rsid w:val="002447DB"/>
    <w:rPr>
      <w:color w:val="0000FF"/>
      <w:u w:val="single"/>
    </w:rPr>
  </w:style>
  <w:style w:type="character" w:customStyle="1" w:styleId="apple-converted-space">
    <w:name w:val="apple-converted-space"/>
    <w:basedOn w:val="DefaultParagraphFont"/>
    <w:rsid w:val="00244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580003">
      <w:bodyDiv w:val="1"/>
      <w:marLeft w:val="0"/>
      <w:marRight w:val="0"/>
      <w:marTop w:val="0"/>
      <w:marBottom w:val="0"/>
      <w:divBdr>
        <w:top w:val="none" w:sz="0" w:space="0" w:color="auto"/>
        <w:left w:val="none" w:sz="0" w:space="0" w:color="auto"/>
        <w:bottom w:val="none" w:sz="0" w:space="0" w:color="auto"/>
        <w:right w:val="none" w:sz="0" w:space="0" w:color="auto"/>
      </w:divBdr>
      <w:divsChild>
        <w:div w:id="901600872">
          <w:marLeft w:val="0"/>
          <w:marRight w:val="0"/>
          <w:marTop w:val="0"/>
          <w:marBottom w:val="0"/>
          <w:divBdr>
            <w:top w:val="none" w:sz="0" w:space="0" w:color="auto"/>
            <w:left w:val="none" w:sz="0" w:space="0" w:color="auto"/>
            <w:bottom w:val="none" w:sz="0" w:space="0" w:color="auto"/>
            <w:right w:val="none" w:sz="0" w:space="0" w:color="auto"/>
          </w:divBdr>
          <w:divsChild>
            <w:div w:id="1737585884">
              <w:marLeft w:val="0"/>
              <w:marRight w:val="0"/>
              <w:marTop w:val="0"/>
              <w:marBottom w:val="0"/>
              <w:divBdr>
                <w:top w:val="none" w:sz="0" w:space="0" w:color="auto"/>
                <w:left w:val="none" w:sz="0" w:space="0" w:color="auto"/>
                <w:bottom w:val="none" w:sz="0" w:space="0" w:color="auto"/>
                <w:right w:val="none" w:sz="0" w:space="0" w:color="auto"/>
              </w:divBdr>
              <w:divsChild>
                <w:div w:id="14021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231158">
          <w:marLeft w:val="0"/>
          <w:marRight w:val="0"/>
          <w:marTop w:val="0"/>
          <w:marBottom w:val="0"/>
          <w:divBdr>
            <w:top w:val="none" w:sz="0" w:space="0" w:color="auto"/>
            <w:left w:val="none" w:sz="0" w:space="0" w:color="auto"/>
            <w:bottom w:val="none" w:sz="0" w:space="0" w:color="auto"/>
            <w:right w:val="none" w:sz="0" w:space="0" w:color="auto"/>
          </w:divBdr>
          <w:divsChild>
            <w:div w:id="1187255361">
              <w:marLeft w:val="0"/>
              <w:marRight w:val="0"/>
              <w:marTop w:val="0"/>
              <w:marBottom w:val="0"/>
              <w:divBdr>
                <w:top w:val="none" w:sz="0" w:space="0" w:color="auto"/>
                <w:left w:val="none" w:sz="0" w:space="0" w:color="auto"/>
                <w:bottom w:val="none" w:sz="0" w:space="0" w:color="auto"/>
                <w:right w:val="none" w:sz="0" w:space="0" w:color="auto"/>
              </w:divBdr>
              <w:divsChild>
                <w:div w:id="20955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27109">
      <w:bodyDiv w:val="1"/>
      <w:marLeft w:val="0"/>
      <w:marRight w:val="0"/>
      <w:marTop w:val="0"/>
      <w:marBottom w:val="0"/>
      <w:divBdr>
        <w:top w:val="none" w:sz="0" w:space="0" w:color="auto"/>
        <w:left w:val="none" w:sz="0" w:space="0" w:color="auto"/>
        <w:bottom w:val="none" w:sz="0" w:space="0" w:color="auto"/>
        <w:right w:val="none" w:sz="0" w:space="0" w:color="auto"/>
      </w:divBdr>
      <w:divsChild>
        <w:div w:id="793864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7869</Words>
  <Characters>44857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2020-12-02T20:30:00Z</cp:lastPrinted>
  <dcterms:created xsi:type="dcterms:W3CDTF">2021-05-04T23:07:00Z</dcterms:created>
  <dcterms:modified xsi:type="dcterms:W3CDTF">2021-05-04T23:07:00Z</dcterms:modified>
</cp:coreProperties>
</file>