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39412" w14:textId="44EEF522" w:rsidR="009933FB" w:rsidRPr="00E36BDB" w:rsidRDefault="009933FB" w:rsidP="00DC046A">
      <w:pPr>
        <w:pStyle w:val="Heading1"/>
        <w:tabs>
          <w:tab w:val="clear" w:pos="851"/>
          <w:tab w:val="num" w:pos="426"/>
        </w:tabs>
        <w:jc w:val="left"/>
        <w:rPr>
          <w:rFonts w:ascii="Calibri Light" w:hAnsi="Calibri Light" w:cs="Calibri Light"/>
          <w:szCs w:val="20"/>
        </w:rPr>
      </w:pPr>
      <w:r w:rsidRPr="00E36BDB">
        <w:rPr>
          <w:rFonts w:ascii="Calibri Light" w:hAnsi="Calibri Light" w:cs="Calibri Light"/>
          <w:szCs w:val="20"/>
        </w:rPr>
        <w:t>Purpose</w:t>
      </w:r>
      <w:r w:rsidR="001B32F0">
        <w:rPr>
          <w:rFonts w:ascii="Calibri Light" w:hAnsi="Calibri Light" w:cs="Calibri Light"/>
          <w:szCs w:val="20"/>
        </w:rPr>
        <w:t xml:space="preserve"> </w:t>
      </w:r>
    </w:p>
    <w:p w14:paraId="3CC1E877" w14:textId="01957323" w:rsidR="006629A4" w:rsidRPr="006629A4" w:rsidRDefault="006629A4" w:rsidP="006629A4">
      <w:pPr>
        <w:autoSpaceDE w:val="0"/>
        <w:autoSpaceDN w:val="0"/>
        <w:adjustRightInd w:val="0"/>
        <w:spacing w:after="0"/>
        <w:ind w:left="0"/>
      </w:pPr>
      <w:r w:rsidRPr="006629A4">
        <w:t xml:space="preserve">The Burdekin Falls Dam Community Reference Group (CRG) is a forum for consultation and information exchange between Sunwater and community representatives about the Burdekin Falls Dam Improvement </w:t>
      </w:r>
      <w:r w:rsidR="0092562C">
        <w:t xml:space="preserve">Project </w:t>
      </w:r>
      <w:r w:rsidRPr="006629A4">
        <w:t>and</w:t>
      </w:r>
      <w:r w:rsidR="0092562C">
        <w:t xml:space="preserve"> proposed Burdekin Falls</w:t>
      </w:r>
      <w:r w:rsidRPr="006629A4">
        <w:t xml:space="preserve"> </w:t>
      </w:r>
      <w:r w:rsidR="0092562C">
        <w:t>D</w:t>
      </w:r>
      <w:r w:rsidRPr="006629A4">
        <w:t xml:space="preserve">am Raising. The group will assist Sunwater to capture a diverse range of views to be incorporated into the detailed business case, the </w:t>
      </w:r>
      <w:r w:rsidR="00E0515C">
        <w:t>e</w:t>
      </w:r>
      <w:r w:rsidRPr="006629A4">
        <w:t xml:space="preserve">nvironmental </w:t>
      </w:r>
      <w:r w:rsidR="00E0515C">
        <w:t>i</w:t>
      </w:r>
      <w:r w:rsidRPr="006629A4">
        <w:t xml:space="preserve">mpact </w:t>
      </w:r>
      <w:r w:rsidR="00E0515C">
        <w:t>s</w:t>
      </w:r>
      <w:r w:rsidRPr="006629A4">
        <w:t xml:space="preserve">tatement process, and communication with the broader community about the projects. </w:t>
      </w:r>
    </w:p>
    <w:p w14:paraId="1DD07A2F" w14:textId="3509F4AE" w:rsidR="00E213C9" w:rsidRPr="001F121A" w:rsidRDefault="00B97DC4" w:rsidP="001F121A">
      <w:pPr>
        <w:autoSpaceDE w:val="0"/>
        <w:autoSpaceDN w:val="0"/>
        <w:adjustRightInd w:val="0"/>
        <w:spacing w:after="0"/>
        <w:ind w:left="0"/>
      </w:pPr>
      <w:r w:rsidRPr="001F121A">
        <w:t>T</w:t>
      </w:r>
      <w:r w:rsidR="00D109E0" w:rsidRPr="001F121A">
        <w:t xml:space="preserve">hese Terms of Reference define the parameters of the </w:t>
      </w:r>
      <w:r w:rsidR="00EB71F8" w:rsidRPr="001F121A">
        <w:t>CRG</w:t>
      </w:r>
      <w:r w:rsidR="00D109E0" w:rsidRPr="001F121A">
        <w:t xml:space="preserve"> and provide a framework for the establishment and effective operation of the </w:t>
      </w:r>
      <w:r w:rsidR="00D85B3F" w:rsidRPr="001F121A">
        <w:t>Group</w:t>
      </w:r>
      <w:r w:rsidR="00D109E0" w:rsidRPr="001F121A">
        <w:t>.</w:t>
      </w:r>
    </w:p>
    <w:p w14:paraId="55E1D167" w14:textId="77777777" w:rsidR="00D85B3F" w:rsidRPr="00E36BDB" w:rsidRDefault="00AF34AA" w:rsidP="00982A5E">
      <w:pPr>
        <w:pStyle w:val="Heading1"/>
        <w:tabs>
          <w:tab w:val="clear" w:pos="851"/>
        </w:tabs>
        <w:ind w:left="426" w:hanging="426"/>
        <w:jc w:val="left"/>
        <w:rPr>
          <w:rFonts w:ascii="Calibri Light" w:hAnsi="Calibri Light" w:cs="Calibri Light"/>
          <w:szCs w:val="20"/>
        </w:rPr>
      </w:pPr>
      <w:proofErr w:type="spellStart"/>
      <w:r w:rsidRPr="00E36BDB">
        <w:rPr>
          <w:rFonts w:ascii="Calibri Light" w:hAnsi="Calibri Light" w:cs="Calibri Light"/>
          <w:szCs w:val="20"/>
        </w:rPr>
        <w:t>Sunwater’s</w:t>
      </w:r>
      <w:proofErr w:type="spellEnd"/>
      <w:r w:rsidRPr="00E36BDB">
        <w:rPr>
          <w:rFonts w:ascii="Calibri Light" w:hAnsi="Calibri Light" w:cs="Calibri Light"/>
          <w:szCs w:val="20"/>
        </w:rPr>
        <w:t xml:space="preserve"> </w:t>
      </w:r>
      <w:r w:rsidR="003709E3" w:rsidRPr="00E36BDB">
        <w:rPr>
          <w:rFonts w:ascii="Calibri Light" w:hAnsi="Calibri Light" w:cs="Calibri Light"/>
          <w:szCs w:val="20"/>
        </w:rPr>
        <w:t>c</w:t>
      </w:r>
      <w:r w:rsidRPr="00E36BDB">
        <w:rPr>
          <w:rFonts w:ascii="Calibri Light" w:hAnsi="Calibri Light" w:cs="Calibri Light"/>
          <w:szCs w:val="20"/>
        </w:rPr>
        <w:t>ommitment</w:t>
      </w:r>
    </w:p>
    <w:p w14:paraId="532B355B" w14:textId="0C3A4EF5" w:rsidR="0061594E" w:rsidRPr="00B97DC4" w:rsidRDefault="00342F0A" w:rsidP="00B97DC4">
      <w:pPr>
        <w:pStyle w:val="NormalWeb"/>
        <w:shd w:val="clear" w:color="auto" w:fill="FFFFFF"/>
        <w:spacing w:before="0" w:after="0"/>
        <w:ind w:left="0"/>
        <w:rPr>
          <w:rFonts w:ascii="Calibri Light" w:eastAsiaTheme="minorHAnsi" w:hAnsi="Calibri Light" w:cs="Calibri Light"/>
          <w:color w:val="000000"/>
          <w:szCs w:val="20"/>
        </w:rPr>
      </w:pPr>
      <w:r w:rsidRPr="001F121A">
        <w:rPr>
          <w:rFonts w:ascii="Calibri Light" w:hAnsi="Calibri Light" w:cs="Arial"/>
        </w:rPr>
        <w:t>Sunwater acknowledges there may be</w:t>
      </w:r>
      <w:r w:rsidR="00D85B3F" w:rsidRPr="001F121A">
        <w:rPr>
          <w:rFonts w:ascii="Calibri Light" w:hAnsi="Calibri Light" w:cs="Arial"/>
        </w:rPr>
        <w:t xml:space="preserve"> multiple perspectives</w:t>
      </w:r>
      <w:r w:rsidR="00B34E7D" w:rsidRPr="001F121A">
        <w:rPr>
          <w:rFonts w:ascii="Calibri Light" w:hAnsi="Calibri Light" w:cs="Arial"/>
        </w:rPr>
        <w:t xml:space="preserve"> on the </w:t>
      </w:r>
      <w:r w:rsidRPr="001F121A">
        <w:rPr>
          <w:rFonts w:ascii="Calibri Light" w:hAnsi="Calibri Light" w:cs="Arial"/>
        </w:rPr>
        <w:t xml:space="preserve">projects </w:t>
      </w:r>
      <w:r w:rsidR="00D85B3F" w:rsidRPr="001F121A">
        <w:rPr>
          <w:rFonts w:ascii="Calibri Light" w:hAnsi="Calibri Light" w:cs="Arial"/>
        </w:rPr>
        <w:t xml:space="preserve">and </w:t>
      </w:r>
      <w:r w:rsidR="0061594E" w:rsidRPr="001F121A">
        <w:rPr>
          <w:rFonts w:ascii="Calibri Light" w:hAnsi="Calibri Light" w:cs="Arial"/>
        </w:rPr>
        <w:t>will</w:t>
      </w:r>
      <w:r w:rsidR="0061594E" w:rsidRPr="00B97DC4">
        <w:rPr>
          <w:rFonts w:ascii="Calibri Light" w:eastAsiaTheme="minorHAnsi" w:hAnsi="Calibri Light" w:cs="Calibri Light"/>
          <w:color w:val="000000"/>
          <w:szCs w:val="20"/>
        </w:rPr>
        <w:t>:</w:t>
      </w:r>
    </w:p>
    <w:p w14:paraId="7250EADE" w14:textId="77777777" w:rsidR="00DB6575" w:rsidRPr="001F121A" w:rsidRDefault="00DB6575" w:rsidP="00DB6575">
      <w:pPr>
        <w:pStyle w:val="ListParagraph"/>
        <w:numPr>
          <w:ilvl w:val="0"/>
          <w:numId w:val="13"/>
        </w:numPr>
      </w:pPr>
      <w:r w:rsidRPr="001F121A">
        <w:t xml:space="preserve">listen to members insights and feedback </w:t>
      </w:r>
    </w:p>
    <w:p w14:paraId="3BAAD533" w14:textId="72B0A0F2" w:rsidR="0061594E" w:rsidRPr="001F121A" w:rsidRDefault="0061594E" w:rsidP="001F121A">
      <w:pPr>
        <w:pStyle w:val="ListParagraph"/>
        <w:numPr>
          <w:ilvl w:val="0"/>
          <w:numId w:val="13"/>
        </w:numPr>
      </w:pPr>
      <w:r w:rsidRPr="001F121A">
        <w:t>be open</w:t>
      </w:r>
      <w:r w:rsidR="001F2954">
        <w:t>,</w:t>
      </w:r>
      <w:r w:rsidRPr="001F121A">
        <w:t xml:space="preserve"> transparent</w:t>
      </w:r>
      <w:r w:rsidR="001F2954">
        <w:t xml:space="preserve"> and complete</w:t>
      </w:r>
      <w:r w:rsidRPr="001F121A">
        <w:t xml:space="preserve"> with </w:t>
      </w:r>
      <w:r w:rsidR="00554438" w:rsidRPr="001F121A">
        <w:t>information</w:t>
      </w:r>
      <w:r w:rsidR="00554438">
        <w:t xml:space="preserve"> that can </w:t>
      </w:r>
      <w:r w:rsidR="0093018B">
        <w:t xml:space="preserve">be </w:t>
      </w:r>
      <w:r w:rsidR="00554438">
        <w:t xml:space="preserve">shared </w:t>
      </w:r>
      <w:r w:rsidR="007314AE">
        <w:t xml:space="preserve">and </w:t>
      </w:r>
      <w:r w:rsidR="007314AE" w:rsidRPr="001F121A">
        <w:t>the</w:t>
      </w:r>
      <w:r w:rsidR="00B34E7D" w:rsidRPr="001F121A">
        <w:t xml:space="preserve"> rationale for decisions </w:t>
      </w:r>
    </w:p>
    <w:p w14:paraId="613B1874" w14:textId="04D5B2B0" w:rsidR="0061594E" w:rsidRPr="001F121A" w:rsidRDefault="0061594E" w:rsidP="001F121A">
      <w:pPr>
        <w:pStyle w:val="ListParagraph"/>
        <w:numPr>
          <w:ilvl w:val="0"/>
          <w:numId w:val="13"/>
        </w:numPr>
      </w:pPr>
      <w:r w:rsidRPr="001F121A">
        <w:t>e</w:t>
      </w:r>
      <w:r w:rsidR="002E4CEC" w:rsidRPr="001F121A">
        <w:t xml:space="preserve">xplore </w:t>
      </w:r>
      <w:r w:rsidR="00B34E7D" w:rsidRPr="001F121A">
        <w:t>suggestions offered</w:t>
      </w:r>
      <w:r w:rsidR="00B34E7D" w:rsidRPr="00022856">
        <w:t xml:space="preserve"> by</w:t>
      </w:r>
      <w:r w:rsidR="00B34E7D" w:rsidRPr="001F121A">
        <w:t xml:space="preserve"> the Group</w:t>
      </w:r>
      <w:r w:rsidRPr="001F121A">
        <w:t xml:space="preserve"> and report back</w:t>
      </w:r>
      <w:r w:rsidR="002E4CEC" w:rsidRPr="001F121A">
        <w:t xml:space="preserve"> to the </w:t>
      </w:r>
      <w:r w:rsidR="00B34E7D" w:rsidRPr="001F121A">
        <w:t>G</w:t>
      </w:r>
      <w:r w:rsidR="002E4CEC" w:rsidRPr="001F121A">
        <w:t>roup.</w:t>
      </w:r>
    </w:p>
    <w:p w14:paraId="33261027" w14:textId="1AE3126E" w:rsidR="00B34E7D" w:rsidRPr="001F121A" w:rsidRDefault="00B34E7D" w:rsidP="00B97DC4">
      <w:pPr>
        <w:autoSpaceDE w:val="0"/>
        <w:autoSpaceDN w:val="0"/>
        <w:adjustRightInd w:val="0"/>
        <w:spacing w:after="0"/>
        <w:ind w:left="0"/>
      </w:pPr>
      <w:r w:rsidRPr="001F121A">
        <w:t>To deliver o</w:t>
      </w:r>
      <w:r w:rsidR="0093018B">
        <w:t>n</w:t>
      </w:r>
      <w:r w:rsidRPr="001F121A">
        <w:t xml:space="preserve"> this comm</w:t>
      </w:r>
      <w:r w:rsidR="002E3D8B" w:rsidRPr="001F121A">
        <w:t>itment, Sunwater will</w:t>
      </w:r>
      <w:r w:rsidR="00DB6575">
        <w:t xml:space="preserve"> also</w:t>
      </w:r>
      <w:r w:rsidR="002E3D8B" w:rsidRPr="001F121A">
        <w:t xml:space="preserve"> engage an independent </w:t>
      </w:r>
      <w:r w:rsidR="007050EA" w:rsidRPr="001F121A">
        <w:t>Facilitator</w:t>
      </w:r>
      <w:r w:rsidR="004B32AE" w:rsidRPr="001F121A">
        <w:t xml:space="preserve"> </w:t>
      </w:r>
      <w:r w:rsidRPr="001F121A">
        <w:t>to</w:t>
      </w:r>
      <w:r w:rsidR="007050EA" w:rsidRPr="001F121A">
        <w:t xml:space="preserve"> </w:t>
      </w:r>
      <w:r w:rsidRPr="001F121A">
        <w:t xml:space="preserve">ensure that all voices are heard. </w:t>
      </w:r>
    </w:p>
    <w:p w14:paraId="5646853A" w14:textId="0DE4E430" w:rsidR="002E5EED" w:rsidRPr="00E36BDB" w:rsidRDefault="00342F0A" w:rsidP="00982A5E">
      <w:pPr>
        <w:pStyle w:val="Heading1"/>
        <w:tabs>
          <w:tab w:val="clear" w:pos="851"/>
        </w:tabs>
        <w:ind w:left="426" w:hanging="426"/>
        <w:jc w:val="left"/>
        <w:rPr>
          <w:rFonts w:ascii="Calibri Light" w:hAnsi="Calibri Light" w:cs="Calibri Light"/>
          <w:szCs w:val="20"/>
        </w:rPr>
      </w:pPr>
      <w:r>
        <w:rPr>
          <w:rFonts w:ascii="Calibri Light" w:hAnsi="Calibri Light" w:cs="Calibri Light"/>
          <w:szCs w:val="20"/>
        </w:rPr>
        <w:t xml:space="preserve">Membership </w:t>
      </w:r>
    </w:p>
    <w:p w14:paraId="7DD9600E" w14:textId="2F504B1D" w:rsidR="00662DB8" w:rsidRPr="0010607E" w:rsidRDefault="007215BD" w:rsidP="00B97DC4">
      <w:pPr>
        <w:autoSpaceDE w:val="0"/>
        <w:autoSpaceDN w:val="0"/>
        <w:adjustRightInd w:val="0"/>
        <w:spacing w:after="0"/>
        <w:ind w:left="0"/>
      </w:pPr>
      <w:r>
        <w:t xml:space="preserve">The CRG will be made up of residents, </w:t>
      </w:r>
      <w:r w:rsidR="00D11918">
        <w:t xml:space="preserve">local </w:t>
      </w:r>
      <w:r>
        <w:t xml:space="preserve">business </w:t>
      </w:r>
      <w:r w:rsidR="00D11918">
        <w:t xml:space="preserve">operators </w:t>
      </w:r>
      <w:r>
        <w:t>and organisations representing</w:t>
      </w:r>
      <w:r w:rsidR="00431DAB">
        <w:t xml:space="preserve"> stakeholders who</w:t>
      </w:r>
      <w:r>
        <w:t xml:space="preserve"> have an interest in</w:t>
      </w:r>
      <w:r w:rsidR="00D11918">
        <w:t xml:space="preserve">, </w:t>
      </w:r>
      <w:r>
        <w:t xml:space="preserve">and can provide diverse views </w:t>
      </w:r>
      <w:r w:rsidR="00D11918">
        <w:t>on, the</w:t>
      </w:r>
      <w:r>
        <w:t xml:space="preserve"> Burdekin Falls Dam and </w:t>
      </w:r>
      <w:r w:rsidR="00662DB8">
        <w:t>any</w:t>
      </w:r>
      <w:r>
        <w:t xml:space="preserve"> </w:t>
      </w:r>
      <w:r w:rsidR="007050EA">
        <w:t>proposals for</w:t>
      </w:r>
      <w:r>
        <w:t xml:space="preserve"> associated </w:t>
      </w:r>
      <w:r w:rsidRPr="0010607E">
        <w:t>changes t</w:t>
      </w:r>
      <w:r w:rsidR="00662DB8" w:rsidRPr="0010607E">
        <w:t>o the scheme</w:t>
      </w:r>
      <w:r w:rsidRPr="0010607E">
        <w:t xml:space="preserve">. </w:t>
      </w:r>
    </w:p>
    <w:p w14:paraId="71ABF9C3" w14:textId="365E713A" w:rsidR="007215BD" w:rsidRPr="0010607E" w:rsidRDefault="006629A4" w:rsidP="00B97DC4">
      <w:pPr>
        <w:autoSpaceDE w:val="0"/>
        <w:autoSpaceDN w:val="0"/>
        <w:adjustRightInd w:val="0"/>
        <w:spacing w:after="0"/>
        <w:ind w:left="0"/>
      </w:pPr>
      <w:r>
        <w:t>CRG</w:t>
      </w:r>
      <w:r w:rsidR="007215BD" w:rsidRPr="0010607E">
        <w:t xml:space="preserve"> members </w:t>
      </w:r>
      <w:r>
        <w:t>should be</w:t>
      </w:r>
      <w:r w:rsidR="007215BD" w:rsidRPr="0010607E">
        <w:t xml:space="preserve">: </w:t>
      </w:r>
    </w:p>
    <w:p w14:paraId="3AB795DA" w14:textId="74E94924" w:rsidR="00431DAB" w:rsidRDefault="00DB6575" w:rsidP="001F121A">
      <w:pPr>
        <w:pStyle w:val="ListParagraph"/>
        <w:numPr>
          <w:ilvl w:val="0"/>
          <w:numId w:val="13"/>
        </w:numPr>
      </w:pPr>
      <w:r>
        <w:t xml:space="preserve">a </w:t>
      </w:r>
      <w:r w:rsidR="00431DAB">
        <w:t>recognised representative of their interest group</w:t>
      </w:r>
    </w:p>
    <w:p w14:paraId="621A211C" w14:textId="7ABCFC84" w:rsidR="00B97DC4" w:rsidRPr="0010607E" w:rsidRDefault="006629A4" w:rsidP="001F121A">
      <w:pPr>
        <w:pStyle w:val="ListParagraph"/>
        <w:numPr>
          <w:ilvl w:val="0"/>
          <w:numId w:val="13"/>
        </w:numPr>
      </w:pPr>
      <w:r>
        <w:t>willing</w:t>
      </w:r>
      <w:r w:rsidR="007215BD" w:rsidRPr="0010607E">
        <w:t xml:space="preserve"> to work cooperatively and constructively on matters relating to Burdekin Falls Dam </w:t>
      </w:r>
    </w:p>
    <w:p w14:paraId="38C1E993" w14:textId="6075A52A" w:rsidR="007215BD" w:rsidRPr="0010607E" w:rsidRDefault="006629A4" w:rsidP="001F121A">
      <w:pPr>
        <w:pStyle w:val="ListParagraph"/>
        <w:numPr>
          <w:ilvl w:val="0"/>
          <w:numId w:val="13"/>
        </w:numPr>
      </w:pPr>
      <w:r>
        <w:t>willing</w:t>
      </w:r>
      <w:r w:rsidR="007215BD" w:rsidRPr="0010607E">
        <w:t xml:space="preserve"> to contribute time to liaising with members of the community outside of the CRG and to fairly represent community views and inter</w:t>
      </w:r>
      <w:r>
        <w:t xml:space="preserve">ests within the </w:t>
      </w:r>
      <w:r w:rsidR="007215BD" w:rsidRPr="0010607E">
        <w:t>CRG.</w:t>
      </w:r>
    </w:p>
    <w:p w14:paraId="1E7C6123" w14:textId="7F57CA36" w:rsidR="001334F3" w:rsidRPr="001F121A" w:rsidRDefault="00B34E7D" w:rsidP="00B97DC4">
      <w:pPr>
        <w:autoSpaceDE w:val="0"/>
        <w:autoSpaceDN w:val="0"/>
        <w:adjustRightInd w:val="0"/>
        <w:spacing w:after="0"/>
        <w:ind w:left="0"/>
      </w:pPr>
      <w:r w:rsidRPr="001F121A">
        <w:t xml:space="preserve">Sunwater will </w:t>
      </w:r>
      <w:r w:rsidR="00DB6575">
        <w:t xml:space="preserve">ensure </w:t>
      </w:r>
      <w:r w:rsidR="00F34406">
        <w:t>a senior representative</w:t>
      </w:r>
      <w:r w:rsidR="006E6AD4" w:rsidRPr="001F121A">
        <w:t xml:space="preserve"> </w:t>
      </w:r>
      <w:r w:rsidR="001334F3" w:rsidRPr="001F121A">
        <w:t>attends each meeting</w:t>
      </w:r>
      <w:r w:rsidR="00554438">
        <w:t xml:space="preserve"> with</w:t>
      </w:r>
      <w:r w:rsidR="001334F3" w:rsidRPr="001F121A">
        <w:t xml:space="preserve"> </w:t>
      </w:r>
      <w:r w:rsidR="00554438">
        <w:t xml:space="preserve">executives and </w:t>
      </w:r>
      <w:r w:rsidR="001334F3" w:rsidRPr="001F121A">
        <w:t xml:space="preserve">subject matter experts as required. </w:t>
      </w:r>
      <w:r w:rsidR="008542EB" w:rsidRPr="001F121A">
        <w:t xml:space="preserve">The </w:t>
      </w:r>
      <w:r w:rsidR="0010607E" w:rsidRPr="001F121A">
        <w:t>Department of Regional Development, Manufacturing and Water</w:t>
      </w:r>
      <w:r w:rsidR="00554438">
        <w:t xml:space="preserve"> and other Government departments</w:t>
      </w:r>
      <w:r w:rsidR="008542EB" w:rsidRPr="001F121A">
        <w:t xml:space="preserve"> may be </w:t>
      </w:r>
      <w:r w:rsidR="001334F3" w:rsidRPr="001F121A">
        <w:t xml:space="preserve">invited to send </w:t>
      </w:r>
      <w:r w:rsidR="00E52B7A" w:rsidRPr="001F121A">
        <w:t>representatives</w:t>
      </w:r>
      <w:r w:rsidR="00554438">
        <w:t xml:space="preserve"> or external parties</w:t>
      </w:r>
      <w:r w:rsidR="001334F3" w:rsidRPr="001F121A">
        <w:t xml:space="preserve"> to</w:t>
      </w:r>
      <w:r w:rsidR="008542EB" w:rsidRPr="001F121A">
        <w:t xml:space="preserve"> </w:t>
      </w:r>
      <w:r w:rsidR="00DB6575" w:rsidRPr="001F121A">
        <w:t>select</w:t>
      </w:r>
      <w:r w:rsidR="001334F3" w:rsidRPr="001F121A">
        <w:t xml:space="preserve"> meetings.</w:t>
      </w:r>
    </w:p>
    <w:p w14:paraId="24A73AE2" w14:textId="77777777" w:rsidR="002E5EED" w:rsidRPr="0010607E" w:rsidRDefault="0061594E" w:rsidP="00B97DC4">
      <w:pPr>
        <w:autoSpaceDE w:val="0"/>
        <w:autoSpaceDN w:val="0"/>
        <w:adjustRightInd w:val="0"/>
        <w:spacing w:after="0"/>
        <w:ind w:left="0"/>
        <w:rPr>
          <w:rFonts w:cs="Calibri Light"/>
          <w:szCs w:val="20"/>
        </w:rPr>
      </w:pPr>
      <w:r w:rsidRPr="0010607E">
        <w:rPr>
          <w:rFonts w:cs="Calibri Light"/>
          <w:szCs w:val="20"/>
        </w:rPr>
        <w:t xml:space="preserve">Regardless of </w:t>
      </w:r>
      <w:r w:rsidR="004B32AE" w:rsidRPr="0010607E">
        <w:rPr>
          <w:rFonts w:cs="Calibri Light"/>
          <w:szCs w:val="20"/>
        </w:rPr>
        <w:t xml:space="preserve">organisational </w:t>
      </w:r>
      <w:r w:rsidR="00052077" w:rsidRPr="0010607E">
        <w:rPr>
          <w:rFonts w:cs="Calibri Light"/>
          <w:szCs w:val="20"/>
        </w:rPr>
        <w:t>affiliation</w:t>
      </w:r>
      <w:r w:rsidRPr="0010607E">
        <w:rPr>
          <w:rFonts w:cs="Calibri Light"/>
          <w:szCs w:val="20"/>
        </w:rPr>
        <w:t>, all members commit to:</w:t>
      </w:r>
    </w:p>
    <w:p w14:paraId="68674E4A" w14:textId="078D7C0F" w:rsidR="00052077" w:rsidRPr="001F121A" w:rsidRDefault="00431DAB" w:rsidP="001F121A">
      <w:pPr>
        <w:pStyle w:val="ListParagraph"/>
        <w:numPr>
          <w:ilvl w:val="0"/>
          <w:numId w:val="13"/>
        </w:numPr>
      </w:pPr>
      <w:r w:rsidRPr="001F121A">
        <w:t xml:space="preserve">openly </w:t>
      </w:r>
      <w:r w:rsidR="002E5EED" w:rsidRPr="001F121A">
        <w:t xml:space="preserve">contribute </w:t>
      </w:r>
      <w:r w:rsidR="0061594E" w:rsidRPr="001F121A">
        <w:t xml:space="preserve">their own views and </w:t>
      </w:r>
      <w:r w:rsidR="004B32AE" w:rsidRPr="001F121A">
        <w:t xml:space="preserve">those of their </w:t>
      </w:r>
      <w:r w:rsidR="004D16B3" w:rsidRPr="001F121A">
        <w:t>member base</w:t>
      </w:r>
      <w:r w:rsidRPr="001F121A">
        <w:t>/interest group</w:t>
      </w:r>
    </w:p>
    <w:p w14:paraId="5E334F30" w14:textId="77777777" w:rsidR="002E4CEC" w:rsidRPr="001F121A" w:rsidRDefault="004B32AE" w:rsidP="001F121A">
      <w:pPr>
        <w:pStyle w:val="ListParagraph"/>
        <w:numPr>
          <w:ilvl w:val="0"/>
          <w:numId w:val="13"/>
        </w:numPr>
      </w:pPr>
      <w:r w:rsidRPr="001F121A">
        <w:t>listen respectfully to differing views</w:t>
      </w:r>
    </w:p>
    <w:p w14:paraId="67D1AA4E" w14:textId="03B01B17" w:rsidR="00B97DC4" w:rsidRPr="001F121A" w:rsidRDefault="00431DAB" w:rsidP="001F121A">
      <w:pPr>
        <w:pStyle w:val="ListParagraph"/>
        <w:numPr>
          <w:ilvl w:val="0"/>
          <w:numId w:val="13"/>
        </w:numPr>
      </w:pPr>
      <w:r w:rsidRPr="001F121A">
        <w:t>maintain</w:t>
      </w:r>
      <w:r w:rsidR="004B32AE" w:rsidRPr="001F121A">
        <w:t xml:space="preserve"> confidentiality </w:t>
      </w:r>
    </w:p>
    <w:p w14:paraId="632D4C5E" w14:textId="63BDE77F" w:rsidR="007050EA" w:rsidRPr="001F121A" w:rsidRDefault="004B32AE" w:rsidP="001F121A">
      <w:pPr>
        <w:pStyle w:val="ListParagraph"/>
        <w:numPr>
          <w:ilvl w:val="0"/>
          <w:numId w:val="13"/>
        </w:numPr>
      </w:pPr>
      <w:r w:rsidRPr="001F121A">
        <w:t xml:space="preserve">where appropriate, share information </w:t>
      </w:r>
      <w:r w:rsidR="004D16B3" w:rsidRPr="001F121A">
        <w:t>accurately with their member base.</w:t>
      </w:r>
    </w:p>
    <w:p w14:paraId="27988C47" w14:textId="50897D00" w:rsidR="00222217" w:rsidRPr="00982A5E" w:rsidRDefault="00222217" w:rsidP="00982A5E">
      <w:pPr>
        <w:pStyle w:val="Heading1"/>
        <w:tabs>
          <w:tab w:val="clear" w:pos="851"/>
        </w:tabs>
        <w:ind w:left="426" w:hanging="426"/>
        <w:jc w:val="left"/>
        <w:rPr>
          <w:rFonts w:ascii="Calibri Light" w:hAnsi="Calibri Light" w:cs="Calibri Light"/>
          <w:szCs w:val="20"/>
        </w:rPr>
      </w:pPr>
      <w:r w:rsidRPr="007215BD">
        <w:rPr>
          <w:rFonts w:ascii="Calibri Light" w:hAnsi="Calibri Light" w:cs="Calibri Light"/>
          <w:szCs w:val="20"/>
        </w:rPr>
        <w:t>Authority</w:t>
      </w:r>
      <w:r w:rsidRPr="00982A5E">
        <w:rPr>
          <w:rFonts w:ascii="Calibri Light" w:hAnsi="Calibri Light" w:cs="Calibri Light"/>
          <w:szCs w:val="20"/>
        </w:rPr>
        <w:t xml:space="preserve"> </w:t>
      </w:r>
    </w:p>
    <w:p w14:paraId="59812E53" w14:textId="77777777" w:rsidR="001C2D81" w:rsidRDefault="007215BD" w:rsidP="00662DB8">
      <w:pPr>
        <w:autoSpaceDE w:val="0"/>
        <w:autoSpaceDN w:val="0"/>
        <w:adjustRightInd w:val="0"/>
        <w:spacing w:after="0"/>
        <w:ind w:left="0"/>
      </w:pPr>
      <w:r>
        <w:t xml:space="preserve">The CRG is advisory in nature, not a decision-making forum. There will be no voting and it is not a requirement that consensus be reached among members on the issues discussed. </w:t>
      </w:r>
    </w:p>
    <w:p w14:paraId="7ACCB259" w14:textId="5834F3AC" w:rsidR="007215BD" w:rsidRDefault="007215BD" w:rsidP="00662DB8">
      <w:pPr>
        <w:autoSpaceDE w:val="0"/>
        <w:autoSpaceDN w:val="0"/>
        <w:adjustRightInd w:val="0"/>
        <w:spacing w:after="0"/>
        <w:ind w:left="0"/>
      </w:pPr>
      <w:r>
        <w:t xml:space="preserve">It is essential that Sunwater hear the views </w:t>
      </w:r>
      <w:r w:rsidR="00DB6575">
        <w:t xml:space="preserve">and concerns </w:t>
      </w:r>
      <w:r>
        <w:t xml:space="preserve">of members so that the different needs and perspectives represented can be considered. Sunwater will consider advice and feedback provided by the members in its decision-making. </w:t>
      </w:r>
    </w:p>
    <w:p w14:paraId="3151047A" w14:textId="77777777" w:rsidR="001C2D81" w:rsidRDefault="001C2D81" w:rsidP="00662DB8">
      <w:pPr>
        <w:autoSpaceDE w:val="0"/>
        <w:autoSpaceDN w:val="0"/>
        <w:adjustRightInd w:val="0"/>
        <w:spacing w:after="0"/>
        <w:ind w:left="0"/>
      </w:pPr>
    </w:p>
    <w:p w14:paraId="075FEEFE" w14:textId="6B97A3EB" w:rsidR="007215BD" w:rsidRPr="00982A5E" w:rsidRDefault="007215BD" w:rsidP="00982A5E">
      <w:pPr>
        <w:pStyle w:val="Heading1"/>
        <w:tabs>
          <w:tab w:val="clear" w:pos="851"/>
        </w:tabs>
        <w:ind w:left="426" w:hanging="426"/>
        <w:jc w:val="left"/>
        <w:rPr>
          <w:rFonts w:ascii="Calibri Light" w:hAnsi="Calibri Light" w:cs="Calibri Light"/>
          <w:szCs w:val="20"/>
        </w:rPr>
      </w:pPr>
      <w:r w:rsidRPr="00982A5E">
        <w:rPr>
          <w:rFonts w:ascii="Calibri Light" w:hAnsi="Calibri Light" w:cs="Calibri Light"/>
          <w:szCs w:val="20"/>
        </w:rPr>
        <w:lastRenderedPageBreak/>
        <w:t>Role</w:t>
      </w:r>
    </w:p>
    <w:p w14:paraId="34D809DD" w14:textId="243DC2C3" w:rsidR="007215BD" w:rsidRDefault="007215BD" w:rsidP="00DC046A">
      <w:pPr>
        <w:ind w:left="0"/>
      </w:pPr>
      <w:r>
        <w:t xml:space="preserve">The </w:t>
      </w:r>
      <w:r w:rsidR="001C2D81">
        <w:t xml:space="preserve">Burdekin Falls Dam </w:t>
      </w:r>
      <w:r>
        <w:t>CRG provides a forum for Sunwater to facilitate information sharing and discussion of matters relating to Burde</w:t>
      </w:r>
      <w:r w:rsidR="006629A4">
        <w:t xml:space="preserve">kin Falls Dam. The role of the </w:t>
      </w:r>
      <w:r>
        <w:t xml:space="preserve">CRG is to: </w:t>
      </w:r>
    </w:p>
    <w:p w14:paraId="4A45CD39" w14:textId="5C9B58E3" w:rsidR="007215BD" w:rsidRDefault="006629A4" w:rsidP="00DC046A">
      <w:pPr>
        <w:pStyle w:val="ListParagraph"/>
        <w:numPr>
          <w:ilvl w:val="0"/>
          <w:numId w:val="13"/>
        </w:numPr>
      </w:pPr>
      <w:r>
        <w:t>a</w:t>
      </w:r>
      <w:r w:rsidR="007215BD">
        <w:t>ssist Sunwater to ensure that there is engagement with the broader community and relevant stakeholders in t</w:t>
      </w:r>
      <w:r w:rsidR="009101E5">
        <w:t xml:space="preserve">he planning and decision making </w:t>
      </w:r>
      <w:r w:rsidR="008352B0">
        <w:t>for the projects</w:t>
      </w:r>
      <w:r w:rsidR="00043573">
        <w:t xml:space="preserve"> </w:t>
      </w:r>
    </w:p>
    <w:p w14:paraId="7BC4D72D" w14:textId="1A035644" w:rsidR="007215BD" w:rsidRDefault="006629A4" w:rsidP="00DC046A">
      <w:pPr>
        <w:pStyle w:val="ListParagraph"/>
        <w:numPr>
          <w:ilvl w:val="0"/>
          <w:numId w:val="13"/>
        </w:numPr>
      </w:pPr>
      <w:r>
        <w:t>e</w:t>
      </w:r>
      <w:r w:rsidR="007215BD">
        <w:t xml:space="preserve">nsure that stakeholders are accurately informed about </w:t>
      </w:r>
      <w:r w:rsidR="009101E5">
        <w:t>the Burdekin Falls Dam projects</w:t>
      </w:r>
      <w:r w:rsidR="007215BD">
        <w:t xml:space="preserve"> and associated </w:t>
      </w:r>
      <w:r w:rsidR="009101E5">
        <w:t xml:space="preserve">impacts </w:t>
      </w:r>
      <w:r w:rsidR="00431DAB">
        <w:t>and benefits</w:t>
      </w:r>
      <w:r w:rsidR="007215BD">
        <w:t xml:space="preserve"> </w:t>
      </w:r>
    </w:p>
    <w:p w14:paraId="79E7790C" w14:textId="5E8DEBFF" w:rsidR="007215BD" w:rsidRDefault="006629A4" w:rsidP="00DC046A">
      <w:pPr>
        <w:pStyle w:val="ListParagraph"/>
        <w:numPr>
          <w:ilvl w:val="0"/>
          <w:numId w:val="13"/>
        </w:numPr>
      </w:pPr>
      <w:r>
        <w:t>e</w:t>
      </w:r>
      <w:r w:rsidR="007215BD">
        <w:t xml:space="preserve">nsure local </w:t>
      </w:r>
      <w:r w:rsidR="00DB6575">
        <w:t xml:space="preserve">community </w:t>
      </w:r>
      <w:r w:rsidR="007215BD">
        <w:t>knowledge</w:t>
      </w:r>
      <w:r w:rsidR="006665B1">
        <w:t>,</w:t>
      </w:r>
      <w:r w:rsidR="007215BD">
        <w:t xml:space="preserve"> skills</w:t>
      </w:r>
      <w:r w:rsidR="006665B1">
        <w:t xml:space="preserve"> and concerns</w:t>
      </w:r>
      <w:r w:rsidR="007215BD">
        <w:t xml:space="preserve"> can be </w:t>
      </w:r>
      <w:r w:rsidR="009101E5">
        <w:t xml:space="preserve">considered in a constructive way; </w:t>
      </w:r>
      <w:r w:rsidR="007215BD">
        <w:t>and</w:t>
      </w:r>
    </w:p>
    <w:p w14:paraId="1301BAB4" w14:textId="1897D190" w:rsidR="009101E5" w:rsidRPr="00AC6B8C" w:rsidRDefault="006629A4" w:rsidP="00DC046A">
      <w:pPr>
        <w:pStyle w:val="ListParagraph"/>
        <w:numPr>
          <w:ilvl w:val="0"/>
          <w:numId w:val="13"/>
        </w:numPr>
        <w:rPr>
          <w:rFonts w:eastAsiaTheme="majorEastAsia" w:cs="Calibri Light"/>
          <w:b/>
          <w:bCs/>
          <w:szCs w:val="20"/>
        </w:rPr>
      </w:pPr>
      <w:r>
        <w:t>p</w:t>
      </w:r>
      <w:r w:rsidR="009101E5">
        <w:t xml:space="preserve">rovide a process </w:t>
      </w:r>
      <w:r w:rsidR="00043573">
        <w:t xml:space="preserve">for the early identification </w:t>
      </w:r>
      <w:r w:rsidR="00AC6B8C">
        <w:t>of ideas</w:t>
      </w:r>
      <w:r w:rsidR="00043573">
        <w:t xml:space="preserve">, </w:t>
      </w:r>
      <w:r w:rsidR="009101E5">
        <w:t>opportunities</w:t>
      </w:r>
      <w:r w:rsidR="00043573">
        <w:t xml:space="preserve"> and potential project risks </w:t>
      </w:r>
      <w:r w:rsidR="00DB6575">
        <w:t>or</w:t>
      </w:r>
      <w:r w:rsidR="00043573">
        <w:t xml:space="preserve"> </w:t>
      </w:r>
      <w:r w:rsidR="00DB6575">
        <w:t>constraints</w:t>
      </w:r>
      <w:r w:rsidR="00043573">
        <w:t xml:space="preserve"> to inform ongoing refinements to the project scope </w:t>
      </w:r>
      <w:r w:rsidR="00DB6575">
        <w:t xml:space="preserve">and </w:t>
      </w:r>
      <w:r w:rsidR="007215BD">
        <w:t>for Su</w:t>
      </w:r>
      <w:r w:rsidR="009101E5">
        <w:t xml:space="preserve">nwater to demonstrate how feedback </w:t>
      </w:r>
      <w:r w:rsidR="007215BD">
        <w:t>ha</w:t>
      </w:r>
      <w:r w:rsidR="00DB6575">
        <w:t>s</w:t>
      </w:r>
      <w:r w:rsidR="00537206">
        <w:t xml:space="preserve"> </w:t>
      </w:r>
      <w:r w:rsidR="00DB6575">
        <w:t xml:space="preserve">been </w:t>
      </w:r>
      <w:r w:rsidR="00537206">
        <w:t>consider</w:t>
      </w:r>
      <w:r w:rsidR="00DB6575">
        <w:t>ed</w:t>
      </w:r>
      <w:r w:rsidR="00537206">
        <w:t xml:space="preserve">. </w:t>
      </w:r>
    </w:p>
    <w:p w14:paraId="7C2B3990" w14:textId="74E1632A" w:rsidR="009101E5" w:rsidRDefault="009101E5" w:rsidP="00DC046A">
      <w:pPr>
        <w:ind w:left="0"/>
      </w:pPr>
      <w:r>
        <w:t xml:space="preserve">The CRG relies on information supplied by Sunwater and from member representatives to perform its role. </w:t>
      </w:r>
    </w:p>
    <w:p w14:paraId="570EF632" w14:textId="50FFE5AB" w:rsidR="009101E5" w:rsidRPr="00982A5E" w:rsidRDefault="009101E5" w:rsidP="00982A5E">
      <w:pPr>
        <w:pStyle w:val="Heading1"/>
        <w:tabs>
          <w:tab w:val="clear" w:pos="851"/>
        </w:tabs>
        <w:ind w:left="426" w:hanging="426"/>
        <w:jc w:val="left"/>
        <w:rPr>
          <w:rFonts w:ascii="Calibri Light" w:hAnsi="Calibri Light" w:cs="Calibri Light"/>
          <w:szCs w:val="20"/>
        </w:rPr>
      </w:pPr>
      <w:r w:rsidRPr="00982A5E">
        <w:rPr>
          <w:rFonts w:ascii="Calibri Light" w:hAnsi="Calibri Light" w:cs="Calibri Light"/>
          <w:szCs w:val="20"/>
        </w:rPr>
        <w:t xml:space="preserve">Term of Appointment </w:t>
      </w:r>
    </w:p>
    <w:p w14:paraId="3C8A1C28" w14:textId="3591CE6F" w:rsidR="00F94E45" w:rsidRDefault="006629A4" w:rsidP="00DC046A">
      <w:pPr>
        <w:ind w:left="0"/>
      </w:pPr>
      <w:r w:rsidRPr="006629A4">
        <w:t xml:space="preserve">It is anticipated that the CRG will operate for at least 12 months, meeting </w:t>
      </w:r>
      <w:r w:rsidR="001C2D81">
        <w:t>every two months</w:t>
      </w:r>
      <w:r w:rsidRPr="006629A4">
        <w:t xml:space="preserve"> and members will be asked to commit for this period</w:t>
      </w:r>
      <w:r>
        <w:t xml:space="preserve">. The </w:t>
      </w:r>
      <w:r w:rsidR="00022856">
        <w:t xml:space="preserve">CRG </w:t>
      </w:r>
      <w:r w:rsidR="009101E5">
        <w:t xml:space="preserve">may be extended </w:t>
      </w:r>
      <w:r w:rsidR="001C2D81">
        <w:t xml:space="preserve">pending outcomes of the </w:t>
      </w:r>
      <w:r w:rsidR="00F94E45">
        <w:t>detailed business cas</w:t>
      </w:r>
      <w:r w:rsidR="001C2D81">
        <w:t xml:space="preserve">e and </w:t>
      </w:r>
      <w:r w:rsidR="00DB6575">
        <w:t xml:space="preserve">for </w:t>
      </w:r>
      <w:r w:rsidR="00E0515C">
        <w:t xml:space="preserve">the </w:t>
      </w:r>
      <w:r w:rsidR="001C2D81">
        <w:t>duration</w:t>
      </w:r>
      <w:r w:rsidR="0010607E">
        <w:t xml:space="preserve"> of the </w:t>
      </w:r>
      <w:r w:rsidR="00E0515C">
        <w:t>e</w:t>
      </w:r>
      <w:r w:rsidR="00F94E45">
        <w:t xml:space="preserve">nvironmental </w:t>
      </w:r>
      <w:r w:rsidR="00E0515C">
        <w:t>i</w:t>
      </w:r>
      <w:r w:rsidR="00F94E45">
        <w:t xml:space="preserve">mpact </w:t>
      </w:r>
      <w:r w:rsidR="00E0515C">
        <w:t>s</w:t>
      </w:r>
      <w:r w:rsidR="00F94E45">
        <w:t>tatement process</w:t>
      </w:r>
      <w:r w:rsidR="009101E5">
        <w:t>, and/or used intermittently as required.</w:t>
      </w:r>
    </w:p>
    <w:p w14:paraId="68DD0691" w14:textId="27FB5977" w:rsidR="00F94E45" w:rsidRPr="00982A5E" w:rsidRDefault="00F94E45" w:rsidP="00982A5E">
      <w:pPr>
        <w:pStyle w:val="Heading1"/>
        <w:tabs>
          <w:tab w:val="clear" w:pos="851"/>
        </w:tabs>
        <w:ind w:left="426" w:hanging="426"/>
        <w:jc w:val="left"/>
        <w:rPr>
          <w:rFonts w:ascii="Calibri Light" w:hAnsi="Calibri Light" w:cs="Calibri Light"/>
          <w:szCs w:val="20"/>
        </w:rPr>
      </w:pPr>
      <w:r w:rsidRPr="00982A5E">
        <w:rPr>
          <w:rFonts w:ascii="Calibri Light" w:hAnsi="Calibri Light" w:cs="Calibri Light"/>
          <w:szCs w:val="20"/>
        </w:rPr>
        <w:t>Members</w:t>
      </w:r>
    </w:p>
    <w:tbl>
      <w:tblPr>
        <w:tblStyle w:val="GridTable1Light"/>
        <w:tblW w:w="0" w:type="auto"/>
        <w:tblLook w:val="04A0" w:firstRow="1" w:lastRow="0" w:firstColumn="1" w:lastColumn="0" w:noHBand="0" w:noVBand="1"/>
      </w:tblPr>
      <w:tblGrid>
        <w:gridCol w:w="2122"/>
        <w:gridCol w:w="7789"/>
      </w:tblGrid>
      <w:tr w:rsidR="00F94E45" w14:paraId="05B0F8C0" w14:textId="77777777" w:rsidTr="00F868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00B0CA"/>
          </w:tcPr>
          <w:p w14:paraId="57334275" w14:textId="22368798" w:rsidR="00F94E45" w:rsidRPr="00F868F2" w:rsidRDefault="00F94E45" w:rsidP="00DC046A">
            <w:pPr>
              <w:ind w:left="0"/>
              <w:rPr>
                <w:color w:val="FFFFFF" w:themeColor="background1"/>
              </w:rPr>
            </w:pPr>
            <w:r w:rsidRPr="00F868F2">
              <w:rPr>
                <w:color w:val="FFFFFF" w:themeColor="background1"/>
              </w:rPr>
              <w:t>Membership</w:t>
            </w:r>
          </w:p>
        </w:tc>
        <w:tc>
          <w:tcPr>
            <w:tcW w:w="7789" w:type="dxa"/>
            <w:shd w:val="clear" w:color="auto" w:fill="00B0CA"/>
          </w:tcPr>
          <w:p w14:paraId="6489633D" w14:textId="1B46C22A" w:rsidR="00F94E45" w:rsidRPr="00F868F2" w:rsidRDefault="00DB6575" w:rsidP="00DC046A">
            <w:pPr>
              <w:ind w:left="0"/>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Stakeholder group / title / organisation</w:t>
            </w:r>
          </w:p>
        </w:tc>
      </w:tr>
      <w:tr w:rsidR="00F94E45" w14:paraId="45F1AED0" w14:textId="77777777" w:rsidTr="00F868F2">
        <w:tc>
          <w:tcPr>
            <w:cnfStyle w:val="001000000000" w:firstRow="0" w:lastRow="0" w:firstColumn="1" w:lastColumn="0" w:oddVBand="0" w:evenVBand="0" w:oddHBand="0" w:evenHBand="0" w:firstRowFirstColumn="0" w:firstRowLastColumn="0" w:lastRowFirstColumn="0" w:lastRowLastColumn="0"/>
            <w:tcW w:w="2122" w:type="dxa"/>
          </w:tcPr>
          <w:p w14:paraId="71438C34" w14:textId="13E2E001" w:rsidR="00F94E45" w:rsidRPr="005C537A" w:rsidRDefault="00537206" w:rsidP="00DC046A">
            <w:pPr>
              <w:ind w:left="0"/>
            </w:pPr>
            <w:r w:rsidRPr="005C537A">
              <w:t>Facilitator</w:t>
            </w:r>
          </w:p>
        </w:tc>
        <w:tc>
          <w:tcPr>
            <w:tcW w:w="7789" w:type="dxa"/>
          </w:tcPr>
          <w:p w14:paraId="47669868" w14:textId="239EAA3B" w:rsidR="00F94E45" w:rsidRPr="005C537A" w:rsidRDefault="00E0515C" w:rsidP="00DC046A">
            <w:pPr>
              <w:ind w:left="0"/>
              <w:cnfStyle w:val="000000000000" w:firstRow="0" w:lastRow="0" w:firstColumn="0" w:lastColumn="0" w:oddVBand="0" w:evenVBand="0" w:oddHBand="0" w:evenHBand="0" w:firstRowFirstColumn="0" w:firstRowLastColumn="0" w:lastRowFirstColumn="0" w:lastRowLastColumn="0"/>
            </w:pPr>
            <w:r w:rsidRPr="00E0515C">
              <w:t>Renée</w:t>
            </w:r>
            <w:r>
              <w:t xml:space="preserve"> </w:t>
            </w:r>
            <w:r w:rsidR="008352B0">
              <w:t>Madsen</w:t>
            </w:r>
            <w:r w:rsidR="001C2D81">
              <w:t xml:space="preserve">, Create and Evaluate </w:t>
            </w:r>
          </w:p>
        </w:tc>
      </w:tr>
      <w:tr w:rsidR="00431DAB" w14:paraId="5784CD2C" w14:textId="77777777" w:rsidTr="00F868F2">
        <w:tc>
          <w:tcPr>
            <w:cnfStyle w:val="001000000000" w:firstRow="0" w:lastRow="0" w:firstColumn="1" w:lastColumn="0" w:oddVBand="0" w:evenVBand="0" w:oddHBand="0" w:evenHBand="0" w:firstRowFirstColumn="0" w:firstRowLastColumn="0" w:lastRowFirstColumn="0" w:lastRowLastColumn="0"/>
            <w:tcW w:w="2122" w:type="dxa"/>
            <w:vMerge w:val="restart"/>
          </w:tcPr>
          <w:p w14:paraId="2F968BEF" w14:textId="3D831210" w:rsidR="008352B0" w:rsidRPr="008352B0" w:rsidRDefault="00431DAB" w:rsidP="00DC046A">
            <w:pPr>
              <w:ind w:left="0"/>
              <w:rPr>
                <w:b w:val="0"/>
                <w:bCs w:val="0"/>
              </w:rPr>
            </w:pPr>
            <w:r>
              <w:t>Core members</w:t>
            </w:r>
            <w:r w:rsidR="008352B0">
              <w:t xml:space="preserve"> </w:t>
            </w:r>
          </w:p>
          <w:p w14:paraId="63CC4404" w14:textId="72F272C2" w:rsidR="00431DAB" w:rsidRPr="00DB6575" w:rsidRDefault="00431DAB" w:rsidP="00DC046A">
            <w:pPr>
              <w:ind w:left="0"/>
              <w:rPr>
                <w:b w:val="0"/>
                <w:i/>
              </w:rPr>
            </w:pPr>
            <w:r w:rsidRPr="00DB6575">
              <w:rPr>
                <w:b w:val="0"/>
                <w:i/>
              </w:rPr>
              <w:t>(</w:t>
            </w:r>
            <w:r w:rsidR="008352B0" w:rsidRPr="00DB6575">
              <w:rPr>
                <w:b w:val="0"/>
                <w:i/>
              </w:rPr>
              <w:t>N</w:t>
            </w:r>
            <w:r w:rsidRPr="00DB6575">
              <w:rPr>
                <w:b w:val="0"/>
                <w:i/>
              </w:rPr>
              <w:t>ote it is anticipated that some members may represent more than one interest group)</w:t>
            </w:r>
          </w:p>
        </w:tc>
        <w:tc>
          <w:tcPr>
            <w:tcW w:w="7789" w:type="dxa"/>
          </w:tcPr>
          <w:p w14:paraId="2E5A4138" w14:textId="293C4581" w:rsidR="00431DAB" w:rsidRDefault="008352B0" w:rsidP="00DC046A">
            <w:pPr>
              <w:ind w:left="0"/>
              <w:cnfStyle w:val="000000000000" w:firstRow="0" w:lastRow="0" w:firstColumn="0" w:lastColumn="0" w:oddVBand="0" w:evenVBand="0" w:oddHBand="0" w:evenHBand="0" w:firstRowFirstColumn="0" w:firstRowLastColumn="0" w:lastRowFirstColumn="0" w:lastRowLastColumn="0"/>
            </w:pPr>
            <w:r>
              <w:t>A c</w:t>
            </w:r>
            <w:r w:rsidR="001C5E45">
              <w:t xml:space="preserve">ommunity </w:t>
            </w:r>
            <w:r>
              <w:t>member or</w:t>
            </w:r>
            <w:r w:rsidR="001C5E45">
              <w:t xml:space="preserve"> </w:t>
            </w:r>
            <w:r w:rsidR="00F1109D">
              <w:t>resident</w:t>
            </w:r>
            <w:r>
              <w:t>/</w:t>
            </w:r>
            <w:r w:rsidR="00F1109D">
              <w:t>s near the dam</w:t>
            </w:r>
            <w:r w:rsidR="001C2D81">
              <w:t xml:space="preserve"> </w:t>
            </w:r>
          </w:p>
        </w:tc>
      </w:tr>
      <w:tr w:rsidR="001C5E45" w14:paraId="4A00A59A" w14:textId="77777777" w:rsidTr="001C5E45">
        <w:trPr>
          <w:trHeight w:val="337"/>
        </w:trPr>
        <w:tc>
          <w:tcPr>
            <w:cnfStyle w:val="001000000000" w:firstRow="0" w:lastRow="0" w:firstColumn="1" w:lastColumn="0" w:oddVBand="0" w:evenVBand="0" w:oddHBand="0" w:evenHBand="0" w:firstRowFirstColumn="0" w:firstRowLastColumn="0" w:lastRowFirstColumn="0" w:lastRowLastColumn="0"/>
            <w:tcW w:w="2122" w:type="dxa"/>
            <w:vMerge/>
          </w:tcPr>
          <w:p w14:paraId="1CBFE3EF" w14:textId="77777777" w:rsidR="001C5E45" w:rsidRDefault="001C5E45" w:rsidP="00DC046A">
            <w:pPr>
              <w:ind w:left="0"/>
            </w:pPr>
          </w:p>
        </w:tc>
        <w:tc>
          <w:tcPr>
            <w:tcW w:w="7789" w:type="dxa"/>
          </w:tcPr>
          <w:p w14:paraId="0897FE3A" w14:textId="25A44DAD" w:rsidR="001C5E45" w:rsidRDefault="00CA7111" w:rsidP="00DC046A">
            <w:pPr>
              <w:ind w:left="0"/>
              <w:cnfStyle w:val="000000000000" w:firstRow="0" w:lastRow="0" w:firstColumn="0" w:lastColumn="0" w:oddVBand="0" w:evenVBand="0" w:oddHBand="0" w:evenHBand="0" w:firstRowFirstColumn="0" w:firstRowLastColumn="0" w:lastRowFirstColumn="0" w:lastRowLastColumn="0"/>
            </w:pPr>
            <w:r>
              <w:t>Burdekin Shire</w:t>
            </w:r>
            <w:r w:rsidR="001C2D81">
              <w:t xml:space="preserve"> Council</w:t>
            </w:r>
            <w:r>
              <w:t xml:space="preserve"> and</w:t>
            </w:r>
            <w:r w:rsidR="001C5E45">
              <w:t xml:space="preserve"> Charters Towers Regional Council representatives</w:t>
            </w:r>
          </w:p>
        </w:tc>
      </w:tr>
      <w:tr w:rsidR="00431DAB" w14:paraId="70DA898B" w14:textId="77777777" w:rsidTr="00F868F2">
        <w:tc>
          <w:tcPr>
            <w:cnfStyle w:val="001000000000" w:firstRow="0" w:lastRow="0" w:firstColumn="1" w:lastColumn="0" w:oddVBand="0" w:evenVBand="0" w:oddHBand="0" w:evenHBand="0" w:firstRowFirstColumn="0" w:firstRowLastColumn="0" w:lastRowFirstColumn="0" w:lastRowLastColumn="0"/>
            <w:tcW w:w="2122" w:type="dxa"/>
            <w:vMerge/>
          </w:tcPr>
          <w:p w14:paraId="7F2D6A5E" w14:textId="77777777" w:rsidR="00431DAB" w:rsidRDefault="00431DAB" w:rsidP="00DC046A">
            <w:pPr>
              <w:ind w:left="0"/>
            </w:pPr>
          </w:p>
        </w:tc>
        <w:tc>
          <w:tcPr>
            <w:tcW w:w="7789" w:type="dxa"/>
          </w:tcPr>
          <w:p w14:paraId="0C56968E" w14:textId="0FF76D02" w:rsidR="00431DAB" w:rsidRDefault="00431DAB" w:rsidP="00DC046A">
            <w:pPr>
              <w:ind w:left="0"/>
              <w:cnfStyle w:val="000000000000" w:firstRow="0" w:lastRow="0" w:firstColumn="0" w:lastColumn="0" w:oddVBand="0" w:evenVBand="0" w:oddHBand="0" w:evenHBand="0" w:firstRowFirstColumn="0" w:firstRowLastColumn="0" w:lastRowFirstColumn="0" w:lastRowLastColumn="0"/>
            </w:pPr>
            <w:r>
              <w:t xml:space="preserve">Traditional </w:t>
            </w:r>
            <w:r w:rsidR="00C61A24">
              <w:t>owners</w:t>
            </w:r>
            <w:r>
              <w:t xml:space="preserve"> or representative</w:t>
            </w:r>
            <w:r w:rsidR="001C2D81">
              <w:t>s</w:t>
            </w:r>
            <w:r>
              <w:t xml:space="preserve"> from relevant Aboriginal &amp; Torres Strait Islander </w:t>
            </w:r>
            <w:r w:rsidR="001C2D81">
              <w:t>Corporation</w:t>
            </w:r>
            <w:r w:rsidR="00F1109D">
              <w:t>s</w:t>
            </w:r>
          </w:p>
        </w:tc>
      </w:tr>
      <w:tr w:rsidR="00F55E4D" w14:paraId="2F00988E" w14:textId="77777777" w:rsidTr="00F868F2">
        <w:tc>
          <w:tcPr>
            <w:cnfStyle w:val="001000000000" w:firstRow="0" w:lastRow="0" w:firstColumn="1" w:lastColumn="0" w:oddVBand="0" w:evenVBand="0" w:oddHBand="0" w:evenHBand="0" w:firstRowFirstColumn="0" w:firstRowLastColumn="0" w:lastRowFirstColumn="0" w:lastRowLastColumn="0"/>
            <w:tcW w:w="2122" w:type="dxa"/>
            <w:vMerge/>
          </w:tcPr>
          <w:p w14:paraId="01A56D05" w14:textId="77777777" w:rsidR="00F55E4D" w:rsidRDefault="00F55E4D" w:rsidP="00DC046A">
            <w:pPr>
              <w:ind w:left="0"/>
            </w:pPr>
          </w:p>
        </w:tc>
        <w:tc>
          <w:tcPr>
            <w:tcW w:w="7789" w:type="dxa"/>
          </w:tcPr>
          <w:p w14:paraId="425416EF" w14:textId="3AD581E4" w:rsidR="00F55E4D" w:rsidRDefault="00F55E4D" w:rsidP="00DC046A">
            <w:pPr>
              <w:ind w:left="0"/>
              <w:cnfStyle w:val="000000000000" w:firstRow="0" w:lastRow="0" w:firstColumn="0" w:lastColumn="0" w:oddVBand="0" w:evenVBand="0" w:oddHBand="0" w:evenHBand="0" w:firstRowFirstColumn="0" w:firstRowLastColumn="0" w:lastRowFirstColumn="0" w:lastRowLastColumn="0"/>
            </w:pPr>
            <w:r>
              <w:t xml:space="preserve">A Local Disaster Management Group representative </w:t>
            </w:r>
          </w:p>
        </w:tc>
      </w:tr>
      <w:tr w:rsidR="00431DAB" w14:paraId="16D0C544" w14:textId="77777777" w:rsidTr="00F868F2">
        <w:tc>
          <w:tcPr>
            <w:cnfStyle w:val="001000000000" w:firstRow="0" w:lastRow="0" w:firstColumn="1" w:lastColumn="0" w:oddVBand="0" w:evenVBand="0" w:oddHBand="0" w:evenHBand="0" w:firstRowFirstColumn="0" w:firstRowLastColumn="0" w:lastRowFirstColumn="0" w:lastRowLastColumn="0"/>
            <w:tcW w:w="2122" w:type="dxa"/>
            <w:vMerge/>
          </w:tcPr>
          <w:p w14:paraId="0ADB9009" w14:textId="77777777" w:rsidR="00431DAB" w:rsidRDefault="00431DAB" w:rsidP="00DC046A">
            <w:pPr>
              <w:ind w:left="0"/>
            </w:pPr>
          </w:p>
        </w:tc>
        <w:tc>
          <w:tcPr>
            <w:tcW w:w="7789" w:type="dxa"/>
          </w:tcPr>
          <w:p w14:paraId="24316A89" w14:textId="1A53F9D9" w:rsidR="00431DAB" w:rsidRPr="005C537A" w:rsidRDefault="001C2D81" w:rsidP="00DC046A">
            <w:pPr>
              <w:ind w:left="0"/>
              <w:cnfStyle w:val="000000000000" w:firstRow="0" w:lastRow="0" w:firstColumn="0" w:lastColumn="0" w:oddVBand="0" w:evenVBand="0" w:oddHBand="0" w:evenHBand="0" w:firstRowFirstColumn="0" w:firstRowLastColumn="0" w:lastRowFirstColumn="0" w:lastRowLastColumn="0"/>
            </w:pPr>
            <w:r>
              <w:t>A</w:t>
            </w:r>
            <w:r w:rsidR="001C5E45" w:rsidRPr="005C537A">
              <w:t xml:space="preserve"> </w:t>
            </w:r>
            <w:r w:rsidR="005C537A">
              <w:t>customer representative</w:t>
            </w:r>
          </w:p>
        </w:tc>
      </w:tr>
      <w:tr w:rsidR="00431DAB" w14:paraId="303E704F" w14:textId="77777777" w:rsidTr="00F868F2">
        <w:tc>
          <w:tcPr>
            <w:cnfStyle w:val="001000000000" w:firstRow="0" w:lastRow="0" w:firstColumn="1" w:lastColumn="0" w:oddVBand="0" w:evenVBand="0" w:oddHBand="0" w:evenHBand="0" w:firstRowFirstColumn="0" w:firstRowLastColumn="0" w:lastRowFirstColumn="0" w:lastRowLastColumn="0"/>
            <w:tcW w:w="2122" w:type="dxa"/>
            <w:vMerge/>
          </w:tcPr>
          <w:p w14:paraId="6D9A3433" w14:textId="77777777" w:rsidR="00431DAB" w:rsidRDefault="00431DAB" w:rsidP="00DC046A">
            <w:pPr>
              <w:ind w:left="0"/>
            </w:pPr>
          </w:p>
        </w:tc>
        <w:tc>
          <w:tcPr>
            <w:tcW w:w="7789" w:type="dxa"/>
          </w:tcPr>
          <w:p w14:paraId="4FD16C8E" w14:textId="417BF89E" w:rsidR="00431DAB" w:rsidRPr="005C537A" w:rsidRDefault="001C2D81" w:rsidP="00DC046A">
            <w:pPr>
              <w:ind w:left="0"/>
              <w:cnfStyle w:val="000000000000" w:firstRow="0" w:lastRow="0" w:firstColumn="0" w:lastColumn="0" w:oddVBand="0" w:evenVBand="0" w:oddHBand="0" w:evenHBand="0" w:firstRowFirstColumn="0" w:firstRowLastColumn="0" w:lastRowFirstColumn="0" w:lastRowLastColumn="0"/>
            </w:pPr>
            <w:r>
              <w:t>An</w:t>
            </w:r>
            <w:r w:rsidR="001C5E45" w:rsidRPr="005C537A">
              <w:t xml:space="preserve"> </w:t>
            </w:r>
            <w:r w:rsidR="005C537A">
              <w:t xml:space="preserve">environmental and/or </w:t>
            </w:r>
            <w:r w:rsidR="00431DAB" w:rsidRPr="005C537A">
              <w:t>natural resource ma</w:t>
            </w:r>
            <w:r w:rsidR="005C537A">
              <w:t>nagement group representative</w:t>
            </w:r>
          </w:p>
        </w:tc>
      </w:tr>
      <w:tr w:rsidR="00431DAB" w14:paraId="6C3BF4A4" w14:textId="77777777" w:rsidTr="00336821">
        <w:tc>
          <w:tcPr>
            <w:cnfStyle w:val="001000000000" w:firstRow="0" w:lastRow="0" w:firstColumn="1" w:lastColumn="0" w:oddVBand="0" w:evenVBand="0" w:oddHBand="0" w:evenHBand="0" w:firstRowFirstColumn="0" w:firstRowLastColumn="0" w:lastRowFirstColumn="0" w:lastRowLastColumn="0"/>
            <w:tcW w:w="2122" w:type="dxa"/>
            <w:vMerge/>
          </w:tcPr>
          <w:p w14:paraId="7FD3C5C3" w14:textId="77777777" w:rsidR="00431DAB" w:rsidRDefault="00431DAB" w:rsidP="00DC046A">
            <w:pPr>
              <w:ind w:left="0"/>
            </w:pPr>
          </w:p>
        </w:tc>
        <w:tc>
          <w:tcPr>
            <w:tcW w:w="7789" w:type="dxa"/>
            <w:shd w:val="clear" w:color="auto" w:fill="auto"/>
          </w:tcPr>
          <w:p w14:paraId="7A56BA74" w14:textId="4DF51DBA" w:rsidR="00431DAB" w:rsidRPr="00336821" w:rsidRDefault="001C2D81" w:rsidP="00DC046A">
            <w:pPr>
              <w:ind w:left="0"/>
              <w:cnfStyle w:val="000000000000" w:firstRow="0" w:lastRow="0" w:firstColumn="0" w:lastColumn="0" w:oddVBand="0" w:evenVBand="0" w:oddHBand="0" w:evenHBand="0" w:firstRowFirstColumn="0" w:firstRowLastColumn="0" w:lastRowFirstColumn="0" w:lastRowLastColumn="0"/>
            </w:pPr>
            <w:r>
              <w:t>A local business or</w:t>
            </w:r>
            <w:r w:rsidR="00431DAB" w:rsidRPr="00336821">
              <w:t xml:space="preserve"> industry association </w:t>
            </w:r>
            <w:r w:rsidR="00F55E4D">
              <w:t xml:space="preserve">representative </w:t>
            </w:r>
          </w:p>
        </w:tc>
      </w:tr>
      <w:tr w:rsidR="00431DAB" w14:paraId="753F3633" w14:textId="77777777" w:rsidTr="00336821">
        <w:tc>
          <w:tcPr>
            <w:cnfStyle w:val="001000000000" w:firstRow="0" w:lastRow="0" w:firstColumn="1" w:lastColumn="0" w:oddVBand="0" w:evenVBand="0" w:oddHBand="0" w:evenHBand="0" w:firstRowFirstColumn="0" w:firstRowLastColumn="0" w:lastRowFirstColumn="0" w:lastRowLastColumn="0"/>
            <w:tcW w:w="2122" w:type="dxa"/>
            <w:vMerge/>
          </w:tcPr>
          <w:p w14:paraId="32445018" w14:textId="77777777" w:rsidR="00431DAB" w:rsidRDefault="00431DAB" w:rsidP="00DC046A">
            <w:pPr>
              <w:ind w:left="0"/>
            </w:pPr>
          </w:p>
        </w:tc>
        <w:tc>
          <w:tcPr>
            <w:tcW w:w="7789" w:type="dxa"/>
            <w:shd w:val="clear" w:color="auto" w:fill="auto"/>
          </w:tcPr>
          <w:p w14:paraId="01C17201" w14:textId="58D20B14" w:rsidR="00431DAB" w:rsidRPr="00336821" w:rsidRDefault="00431DAB" w:rsidP="00DC046A">
            <w:pPr>
              <w:ind w:left="0"/>
              <w:cnfStyle w:val="000000000000" w:firstRow="0" w:lastRow="0" w:firstColumn="0" w:lastColumn="0" w:oddVBand="0" w:evenVBand="0" w:oddHBand="0" w:evenHBand="0" w:firstRowFirstColumn="0" w:firstRowLastColumn="0" w:lastRowFirstColumn="0" w:lastRowLastColumn="0"/>
            </w:pPr>
            <w:r w:rsidRPr="00336821">
              <w:t xml:space="preserve">Sunwater, including </w:t>
            </w:r>
            <w:r w:rsidR="00F1109D">
              <w:t>relevant</w:t>
            </w:r>
            <w:r w:rsidRPr="00336821">
              <w:t xml:space="preserve"> </w:t>
            </w:r>
            <w:r w:rsidR="00DB6575" w:rsidRPr="00336821">
              <w:t>consultant</w:t>
            </w:r>
            <w:r w:rsidRPr="00336821">
              <w:t xml:space="preserve"> advisors</w:t>
            </w:r>
          </w:p>
        </w:tc>
      </w:tr>
      <w:tr w:rsidR="00431DAB" w14:paraId="7779CFBC" w14:textId="77777777" w:rsidTr="00336821">
        <w:trPr>
          <w:trHeight w:val="341"/>
        </w:trPr>
        <w:tc>
          <w:tcPr>
            <w:cnfStyle w:val="001000000000" w:firstRow="0" w:lastRow="0" w:firstColumn="1" w:lastColumn="0" w:oddVBand="0" w:evenVBand="0" w:oddHBand="0" w:evenHBand="0" w:firstRowFirstColumn="0" w:firstRowLastColumn="0" w:lastRowFirstColumn="0" w:lastRowLastColumn="0"/>
            <w:tcW w:w="2122" w:type="dxa"/>
            <w:vMerge w:val="restart"/>
          </w:tcPr>
          <w:p w14:paraId="7BB33DCF" w14:textId="159CC371" w:rsidR="00431DAB" w:rsidRDefault="00431DAB" w:rsidP="00DC046A">
            <w:pPr>
              <w:ind w:left="0"/>
            </w:pPr>
            <w:r>
              <w:t>Advisors</w:t>
            </w:r>
          </w:p>
        </w:tc>
        <w:tc>
          <w:tcPr>
            <w:tcW w:w="7789" w:type="dxa"/>
            <w:shd w:val="clear" w:color="auto" w:fill="auto"/>
          </w:tcPr>
          <w:p w14:paraId="2657202B" w14:textId="0C04B0B0" w:rsidR="00431DAB" w:rsidRPr="00336821" w:rsidRDefault="00E0515C" w:rsidP="00DC046A">
            <w:pPr>
              <w:ind w:left="0"/>
              <w:cnfStyle w:val="000000000000" w:firstRow="0" w:lastRow="0" w:firstColumn="0" w:lastColumn="0" w:oddVBand="0" w:evenVBand="0" w:oddHBand="0" w:evenHBand="0" w:firstRowFirstColumn="0" w:firstRowLastColumn="0" w:lastRowFirstColumn="0" w:lastRowLastColumn="0"/>
            </w:pPr>
            <w:r w:rsidRPr="00336821">
              <w:t>Department of Regional Development, Manufacturing and Water (by invitation)</w:t>
            </w:r>
          </w:p>
        </w:tc>
      </w:tr>
      <w:tr w:rsidR="00F868F2" w14:paraId="77291DFA" w14:textId="77777777" w:rsidTr="00336821">
        <w:tc>
          <w:tcPr>
            <w:cnfStyle w:val="001000000000" w:firstRow="0" w:lastRow="0" w:firstColumn="1" w:lastColumn="0" w:oddVBand="0" w:evenVBand="0" w:oddHBand="0" w:evenHBand="0" w:firstRowFirstColumn="0" w:firstRowLastColumn="0" w:lastRowFirstColumn="0" w:lastRowLastColumn="0"/>
            <w:tcW w:w="2122" w:type="dxa"/>
            <w:vMerge/>
          </w:tcPr>
          <w:p w14:paraId="3F348EBE" w14:textId="77777777" w:rsidR="00F868F2" w:rsidRDefault="00F868F2" w:rsidP="00DC046A">
            <w:pPr>
              <w:ind w:left="0"/>
            </w:pPr>
          </w:p>
        </w:tc>
        <w:tc>
          <w:tcPr>
            <w:tcW w:w="7789" w:type="dxa"/>
            <w:shd w:val="clear" w:color="auto" w:fill="auto"/>
          </w:tcPr>
          <w:p w14:paraId="5E54D2D5" w14:textId="06A4F8CC" w:rsidR="00F868F2" w:rsidRPr="00336821" w:rsidRDefault="00F868F2" w:rsidP="00DC046A">
            <w:pPr>
              <w:ind w:left="0"/>
              <w:cnfStyle w:val="000000000000" w:firstRow="0" w:lastRow="0" w:firstColumn="0" w:lastColumn="0" w:oddVBand="0" w:evenVBand="0" w:oddHBand="0" w:evenHBand="0" w:firstRowFirstColumn="0" w:firstRowLastColumn="0" w:lastRowFirstColumn="0" w:lastRowLastColumn="0"/>
            </w:pPr>
            <w:r w:rsidRPr="00336821">
              <w:t>Office of the Coordinator General (by invitation)</w:t>
            </w:r>
          </w:p>
        </w:tc>
      </w:tr>
      <w:tr w:rsidR="00F868F2" w14:paraId="5759392A" w14:textId="77777777" w:rsidTr="00336821">
        <w:tc>
          <w:tcPr>
            <w:cnfStyle w:val="001000000000" w:firstRow="0" w:lastRow="0" w:firstColumn="1" w:lastColumn="0" w:oddVBand="0" w:evenVBand="0" w:oddHBand="0" w:evenHBand="0" w:firstRowFirstColumn="0" w:firstRowLastColumn="0" w:lastRowFirstColumn="0" w:lastRowLastColumn="0"/>
            <w:tcW w:w="2122" w:type="dxa"/>
            <w:vMerge/>
          </w:tcPr>
          <w:p w14:paraId="1370B943" w14:textId="77777777" w:rsidR="00F868F2" w:rsidRDefault="00F868F2" w:rsidP="00DC046A">
            <w:pPr>
              <w:ind w:left="0"/>
            </w:pPr>
          </w:p>
        </w:tc>
        <w:tc>
          <w:tcPr>
            <w:tcW w:w="7789" w:type="dxa"/>
            <w:shd w:val="clear" w:color="auto" w:fill="auto"/>
          </w:tcPr>
          <w:p w14:paraId="667FFEA7" w14:textId="19F6A04B" w:rsidR="00F868F2" w:rsidRPr="00336821" w:rsidRDefault="00E0515C" w:rsidP="00DC046A">
            <w:pPr>
              <w:ind w:left="0"/>
              <w:cnfStyle w:val="000000000000" w:firstRow="0" w:lastRow="0" w:firstColumn="0" w:lastColumn="0" w:oddVBand="0" w:evenVBand="0" w:oddHBand="0" w:evenHBand="0" w:firstRowFirstColumn="0" w:firstRowLastColumn="0" w:lastRowFirstColumn="0" w:lastRowLastColumn="0"/>
            </w:pPr>
            <w:r>
              <w:t>Other Queensland Government representatives</w:t>
            </w:r>
            <w:r w:rsidRPr="00336821">
              <w:t xml:space="preserve"> (by invitation)</w:t>
            </w:r>
          </w:p>
        </w:tc>
      </w:tr>
      <w:tr w:rsidR="00F868F2" w14:paraId="7C819DCE" w14:textId="77777777" w:rsidTr="00336821">
        <w:tc>
          <w:tcPr>
            <w:cnfStyle w:val="001000000000" w:firstRow="0" w:lastRow="0" w:firstColumn="1" w:lastColumn="0" w:oddVBand="0" w:evenVBand="0" w:oddHBand="0" w:evenHBand="0" w:firstRowFirstColumn="0" w:firstRowLastColumn="0" w:lastRowFirstColumn="0" w:lastRowLastColumn="0"/>
            <w:tcW w:w="2122" w:type="dxa"/>
          </w:tcPr>
          <w:p w14:paraId="612103BE" w14:textId="6352B46D" w:rsidR="00F868F2" w:rsidRDefault="00F868F2" w:rsidP="00DC046A">
            <w:pPr>
              <w:ind w:left="0"/>
            </w:pPr>
            <w:r>
              <w:t>Secretary</w:t>
            </w:r>
          </w:p>
        </w:tc>
        <w:tc>
          <w:tcPr>
            <w:tcW w:w="7789" w:type="dxa"/>
            <w:shd w:val="clear" w:color="auto" w:fill="auto"/>
          </w:tcPr>
          <w:p w14:paraId="4A997746" w14:textId="64479A6F" w:rsidR="00F868F2" w:rsidRPr="00336821" w:rsidRDefault="00F868F2" w:rsidP="00DC046A">
            <w:pPr>
              <w:ind w:left="0"/>
              <w:cnfStyle w:val="000000000000" w:firstRow="0" w:lastRow="0" w:firstColumn="0" w:lastColumn="0" w:oddVBand="0" w:evenVBand="0" w:oddHBand="0" w:evenHBand="0" w:firstRowFirstColumn="0" w:firstRowLastColumn="0" w:lastRowFirstColumn="0" w:lastRowLastColumn="0"/>
            </w:pPr>
            <w:r w:rsidRPr="00336821">
              <w:t xml:space="preserve">Sunwater Stakeholder Relations </w:t>
            </w:r>
          </w:p>
        </w:tc>
      </w:tr>
    </w:tbl>
    <w:p w14:paraId="265DE09C" w14:textId="4C2693A4" w:rsidR="00F868F2" w:rsidRPr="00982A5E" w:rsidRDefault="00F868F2" w:rsidP="00982A5E">
      <w:pPr>
        <w:pStyle w:val="Heading1"/>
        <w:tabs>
          <w:tab w:val="clear" w:pos="851"/>
        </w:tabs>
        <w:ind w:left="426" w:hanging="426"/>
        <w:jc w:val="left"/>
        <w:rPr>
          <w:rFonts w:ascii="Calibri Light" w:hAnsi="Calibri Light" w:cs="Calibri Light"/>
          <w:szCs w:val="20"/>
        </w:rPr>
      </w:pPr>
      <w:r w:rsidRPr="00982A5E">
        <w:rPr>
          <w:rFonts w:ascii="Calibri Light" w:hAnsi="Calibri Light" w:cs="Calibri Light"/>
          <w:szCs w:val="20"/>
        </w:rPr>
        <w:t>Remuneration</w:t>
      </w:r>
    </w:p>
    <w:p w14:paraId="589DFD26" w14:textId="5FABAC2E" w:rsidR="00F94E45" w:rsidRDefault="00F868F2" w:rsidP="00DC046A">
      <w:pPr>
        <w:ind w:left="0"/>
      </w:pPr>
      <w:r>
        <w:t>CRG membership is voluntary. No financial remuneration will be paid to members. Sunwater will meet any costs associated with the meeting venue</w:t>
      </w:r>
      <w:r w:rsidR="0010607E">
        <w:t xml:space="preserve"> and </w:t>
      </w:r>
      <w:r>
        <w:t xml:space="preserve">the </w:t>
      </w:r>
      <w:r w:rsidR="00F1109D">
        <w:t>F</w:t>
      </w:r>
      <w:r w:rsidR="00537206" w:rsidRPr="00537206">
        <w:t>acilitator</w:t>
      </w:r>
      <w:r w:rsidR="0010607E">
        <w:t xml:space="preserve">. Reimbursement for travel expenses to attend meetings (e.g. fuel) will be discussed and agreed between Sunwater and the members. </w:t>
      </w:r>
    </w:p>
    <w:p w14:paraId="3AFC4902" w14:textId="49BF63E5" w:rsidR="00E213C9" w:rsidRDefault="00275928" w:rsidP="00275928">
      <w:pPr>
        <w:ind w:left="0"/>
      </w:pPr>
      <w:r>
        <w:t>Sunwater</w:t>
      </w:r>
      <w:r w:rsidR="008352B0">
        <w:t xml:space="preserve"> employees</w:t>
      </w:r>
      <w:r w:rsidR="00E213C9" w:rsidRPr="00275928">
        <w:t xml:space="preserve"> are not eligible to be appointed as community representatives.</w:t>
      </w:r>
    </w:p>
    <w:p w14:paraId="3AB295B3" w14:textId="77777777" w:rsidR="00F1109D" w:rsidRDefault="00F1109D" w:rsidP="00275928">
      <w:pPr>
        <w:ind w:left="0"/>
      </w:pPr>
    </w:p>
    <w:p w14:paraId="1732A67C" w14:textId="16FA3D9C" w:rsidR="00A12898" w:rsidRPr="00982A5E" w:rsidRDefault="00A12898" w:rsidP="00982A5E">
      <w:pPr>
        <w:pStyle w:val="Heading1"/>
        <w:tabs>
          <w:tab w:val="clear" w:pos="851"/>
        </w:tabs>
        <w:ind w:left="426" w:hanging="426"/>
        <w:jc w:val="left"/>
        <w:rPr>
          <w:rFonts w:ascii="Calibri Light" w:hAnsi="Calibri Light" w:cs="Calibri Light"/>
          <w:szCs w:val="20"/>
        </w:rPr>
      </w:pPr>
      <w:r w:rsidRPr="00982A5E">
        <w:rPr>
          <w:rFonts w:ascii="Calibri Light" w:hAnsi="Calibri Light" w:cs="Calibri Light"/>
          <w:szCs w:val="20"/>
        </w:rPr>
        <w:lastRenderedPageBreak/>
        <w:t xml:space="preserve">Member roles and responsibilities </w:t>
      </w:r>
    </w:p>
    <w:tbl>
      <w:tblPr>
        <w:tblStyle w:val="GridTable1Light"/>
        <w:tblW w:w="9499" w:type="dxa"/>
        <w:tblLayout w:type="fixed"/>
        <w:tblLook w:val="04A0" w:firstRow="1" w:lastRow="0" w:firstColumn="1" w:lastColumn="0" w:noHBand="0" w:noVBand="1"/>
      </w:tblPr>
      <w:tblGrid>
        <w:gridCol w:w="1561"/>
        <w:gridCol w:w="7938"/>
      </w:tblGrid>
      <w:tr w:rsidR="00D74B01" w:rsidRPr="00E36BDB" w14:paraId="3F154BBD" w14:textId="77777777" w:rsidTr="005C4E53">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561" w:type="dxa"/>
            <w:shd w:val="clear" w:color="auto" w:fill="00B0CA"/>
            <w:hideMark/>
          </w:tcPr>
          <w:p w14:paraId="0D29B22D" w14:textId="77777777" w:rsidR="00D74B01" w:rsidRPr="00E36BDB" w:rsidRDefault="00D74B01" w:rsidP="00F1109D">
            <w:pPr>
              <w:ind w:left="0"/>
              <w:rPr>
                <w:rFonts w:cs="Calibri Light"/>
                <w:color w:val="FFFFFF" w:themeColor="background1"/>
                <w:szCs w:val="20"/>
              </w:rPr>
            </w:pPr>
            <w:r w:rsidRPr="00E36BDB">
              <w:rPr>
                <w:rFonts w:cs="Calibri Light"/>
                <w:color w:val="FFFFFF" w:themeColor="background1"/>
                <w:szCs w:val="20"/>
              </w:rPr>
              <w:t xml:space="preserve">Role </w:t>
            </w:r>
          </w:p>
        </w:tc>
        <w:tc>
          <w:tcPr>
            <w:tcW w:w="7938" w:type="dxa"/>
            <w:shd w:val="clear" w:color="auto" w:fill="00B0CA"/>
            <w:hideMark/>
          </w:tcPr>
          <w:p w14:paraId="79ADB709" w14:textId="77777777" w:rsidR="00D74B01" w:rsidRDefault="00D74B01" w:rsidP="00F1109D">
            <w:pPr>
              <w:ind w:left="0"/>
              <w:cnfStyle w:val="100000000000" w:firstRow="1" w:lastRow="0" w:firstColumn="0" w:lastColumn="0" w:oddVBand="0" w:evenVBand="0" w:oddHBand="0" w:evenHBand="0" w:firstRowFirstColumn="0" w:firstRowLastColumn="0" w:lastRowFirstColumn="0" w:lastRowLastColumn="0"/>
              <w:rPr>
                <w:rFonts w:cs="Calibri Light"/>
                <w:b w:val="0"/>
                <w:bCs w:val="0"/>
                <w:color w:val="FFFFFF" w:themeColor="background1"/>
                <w:szCs w:val="20"/>
              </w:rPr>
            </w:pPr>
            <w:r w:rsidRPr="00E36BDB">
              <w:rPr>
                <w:rFonts w:cs="Calibri Light"/>
                <w:color w:val="FFFFFF" w:themeColor="background1"/>
                <w:szCs w:val="20"/>
              </w:rPr>
              <w:t>Responsibilities</w:t>
            </w:r>
          </w:p>
          <w:p w14:paraId="13A514A2" w14:textId="525DF5DB" w:rsidR="00C5692D" w:rsidRPr="00E36BDB" w:rsidRDefault="00C5692D" w:rsidP="00F1109D">
            <w:pPr>
              <w:ind w:left="0"/>
              <w:cnfStyle w:val="100000000000" w:firstRow="1" w:lastRow="0" w:firstColumn="0" w:lastColumn="0" w:oddVBand="0" w:evenVBand="0" w:oddHBand="0" w:evenHBand="0" w:firstRowFirstColumn="0" w:firstRowLastColumn="0" w:lastRowFirstColumn="0" w:lastRowLastColumn="0"/>
              <w:rPr>
                <w:rFonts w:cs="Calibri Light"/>
                <w:color w:val="FFFFFF" w:themeColor="background1"/>
                <w:szCs w:val="20"/>
              </w:rPr>
            </w:pPr>
          </w:p>
        </w:tc>
      </w:tr>
      <w:tr w:rsidR="00A12898" w:rsidRPr="00E36BDB" w14:paraId="67268523" w14:textId="77777777" w:rsidTr="005C4E53">
        <w:trPr>
          <w:trHeight w:val="323"/>
        </w:trPr>
        <w:tc>
          <w:tcPr>
            <w:cnfStyle w:val="001000000000" w:firstRow="0" w:lastRow="0" w:firstColumn="1" w:lastColumn="0" w:oddVBand="0" w:evenVBand="0" w:oddHBand="0" w:evenHBand="0" w:firstRowFirstColumn="0" w:firstRowLastColumn="0" w:lastRowFirstColumn="0" w:lastRowLastColumn="0"/>
            <w:tcW w:w="1561" w:type="dxa"/>
          </w:tcPr>
          <w:p w14:paraId="2F07770A" w14:textId="340BF9AD" w:rsidR="00A12898" w:rsidRPr="00E36BDB" w:rsidRDefault="00537206" w:rsidP="00F1109D">
            <w:pPr>
              <w:ind w:left="0"/>
              <w:rPr>
                <w:rFonts w:cs="Calibri Light"/>
                <w:bCs w:val="0"/>
                <w:szCs w:val="20"/>
              </w:rPr>
            </w:pPr>
            <w:r w:rsidRPr="00275928">
              <w:t>Facilitator</w:t>
            </w:r>
          </w:p>
        </w:tc>
        <w:tc>
          <w:tcPr>
            <w:tcW w:w="7938" w:type="dxa"/>
          </w:tcPr>
          <w:p w14:paraId="290BCAF0" w14:textId="398B4613" w:rsidR="003A4497" w:rsidRPr="003A4497" w:rsidRDefault="008352B0" w:rsidP="00DC046A">
            <w:pPr>
              <w:pStyle w:val="ListParagraph"/>
              <w:numPr>
                <w:ilvl w:val="0"/>
                <w:numId w:val="14"/>
              </w:numPr>
              <w:spacing w:before="40" w:after="40"/>
              <w:contextualSpacing/>
              <w:cnfStyle w:val="000000000000" w:firstRow="0" w:lastRow="0" w:firstColumn="0" w:lastColumn="0" w:oddVBand="0" w:evenVBand="0" w:oddHBand="0" w:evenHBand="0" w:firstRowFirstColumn="0" w:firstRowLastColumn="0" w:lastRowFirstColumn="0" w:lastRowLastColumn="0"/>
              <w:rPr>
                <w:rFonts w:cs="Calibri Light"/>
                <w:szCs w:val="20"/>
              </w:rPr>
            </w:pPr>
            <w:r>
              <w:t xml:space="preserve">Work with </w:t>
            </w:r>
            <w:r w:rsidR="00431DAB">
              <w:t xml:space="preserve">the </w:t>
            </w:r>
            <w:r w:rsidR="003A4497">
              <w:t>Secreta</w:t>
            </w:r>
            <w:r w:rsidR="008A6221">
              <w:t>ry</w:t>
            </w:r>
            <w:r>
              <w:t xml:space="preserve"> to</w:t>
            </w:r>
            <w:r w:rsidR="003A4497">
              <w:t xml:space="preserve"> prepare notices of meetings and agendas to members</w:t>
            </w:r>
          </w:p>
          <w:p w14:paraId="49504DEA" w14:textId="646ED216" w:rsidR="005C4E53" w:rsidRDefault="00537206" w:rsidP="00DC046A">
            <w:pPr>
              <w:pStyle w:val="ListParagraph"/>
              <w:numPr>
                <w:ilvl w:val="0"/>
                <w:numId w:val="14"/>
              </w:numPr>
              <w:spacing w:before="40" w:after="40"/>
              <w:contextualSpacing/>
              <w:cnfStyle w:val="000000000000" w:firstRow="0" w:lastRow="0" w:firstColumn="0" w:lastColumn="0" w:oddVBand="0" w:evenVBand="0" w:oddHBand="0" w:evenHBand="0" w:firstRowFirstColumn="0" w:firstRowLastColumn="0" w:lastRowFirstColumn="0" w:lastRowLastColumn="0"/>
            </w:pPr>
            <w:r>
              <w:t>Help Sunwater facilitate the</w:t>
            </w:r>
            <w:r w:rsidR="00022856">
              <w:t xml:space="preserve"> CRG</w:t>
            </w:r>
            <w:r w:rsidR="003A4497">
              <w:t xml:space="preserve"> in a manner that abides by the Terms of Reference and ensures that all members of the group can contribute fully, encouraging members to have their say </w:t>
            </w:r>
          </w:p>
          <w:p w14:paraId="58B4862A" w14:textId="19BEEAE1" w:rsidR="003A4497" w:rsidRPr="005C4E53" w:rsidRDefault="003A4497" w:rsidP="00DC046A">
            <w:pPr>
              <w:pStyle w:val="ListParagraph"/>
              <w:numPr>
                <w:ilvl w:val="0"/>
                <w:numId w:val="14"/>
              </w:numPr>
              <w:spacing w:before="40" w:after="40"/>
              <w:contextualSpacing/>
              <w:cnfStyle w:val="000000000000" w:firstRow="0" w:lastRow="0" w:firstColumn="0" w:lastColumn="0" w:oddVBand="0" w:evenVBand="0" w:oddHBand="0" w:evenHBand="0" w:firstRowFirstColumn="0" w:firstRowLastColumn="0" w:lastRowFirstColumn="0" w:lastRowLastColumn="0"/>
            </w:pPr>
            <w:r>
              <w:t>Manage any declared conflicts of interest</w:t>
            </w:r>
          </w:p>
          <w:p w14:paraId="23B69454" w14:textId="3529AF1E" w:rsidR="00A12898" w:rsidRPr="00F868F2" w:rsidRDefault="00A12898" w:rsidP="00DC046A">
            <w:pPr>
              <w:pStyle w:val="ListParagraph"/>
              <w:numPr>
                <w:ilvl w:val="0"/>
                <w:numId w:val="14"/>
              </w:numPr>
              <w:spacing w:before="40" w:after="40"/>
              <w:contextualSpacing/>
              <w:cnfStyle w:val="000000000000" w:firstRow="0" w:lastRow="0" w:firstColumn="0" w:lastColumn="0" w:oddVBand="0" w:evenVBand="0" w:oddHBand="0" w:evenHBand="0" w:firstRowFirstColumn="0" w:firstRowLastColumn="0" w:lastRowFirstColumn="0" w:lastRowLastColumn="0"/>
              <w:rPr>
                <w:rFonts w:cs="Calibri Light"/>
                <w:szCs w:val="20"/>
              </w:rPr>
            </w:pPr>
            <w:r w:rsidRPr="00F868F2">
              <w:rPr>
                <w:rFonts w:cs="Calibri Light"/>
                <w:szCs w:val="20"/>
              </w:rPr>
              <w:t xml:space="preserve">Conduct business as set out in the agenda, keeping discussion focused </w:t>
            </w:r>
            <w:r w:rsidR="00431DAB">
              <w:rPr>
                <w:rFonts w:cs="Calibri Light"/>
                <w:szCs w:val="20"/>
              </w:rPr>
              <w:t xml:space="preserve">while allowing reasonably free discussion </w:t>
            </w:r>
          </w:p>
          <w:p w14:paraId="2EE01F89" w14:textId="55EF95B1" w:rsidR="00A12898" w:rsidRPr="00431DAB" w:rsidRDefault="00A12898" w:rsidP="00431DAB">
            <w:pPr>
              <w:pStyle w:val="ListParagraph"/>
              <w:numPr>
                <w:ilvl w:val="0"/>
                <w:numId w:val="14"/>
              </w:numPr>
              <w:spacing w:before="40" w:after="40"/>
              <w:contextualSpacing/>
              <w:cnfStyle w:val="000000000000" w:firstRow="0" w:lastRow="0" w:firstColumn="0" w:lastColumn="0" w:oddVBand="0" w:evenVBand="0" w:oddHBand="0" w:evenHBand="0" w:firstRowFirstColumn="0" w:firstRowLastColumn="0" w:lastRowFirstColumn="0" w:lastRowLastColumn="0"/>
              <w:rPr>
                <w:rFonts w:cs="Calibri Light"/>
                <w:szCs w:val="20"/>
              </w:rPr>
            </w:pPr>
            <w:r w:rsidRPr="00F868F2">
              <w:rPr>
                <w:rFonts w:cs="Calibri Light"/>
                <w:szCs w:val="20"/>
              </w:rPr>
              <w:t xml:space="preserve">Ensure meeting </w:t>
            </w:r>
            <w:r w:rsidR="00261993">
              <w:rPr>
                <w:rFonts w:cs="Calibri Light"/>
                <w:szCs w:val="20"/>
              </w:rPr>
              <w:t>minutes</w:t>
            </w:r>
            <w:r w:rsidRPr="00F868F2">
              <w:rPr>
                <w:rFonts w:cs="Calibri Light"/>
                <w:szCs w:val="20"/>
              </w:rPr>
              <w:t xml:space="preserve"> are drafted</w:t>
            </w:r>
            <w:r w:rsidR="008A6221">
              <w:rPr>
                <w:rFonts w:cs="Calibri Light"/>
                <w:szCs w:val="20"/>
              </w:rPr>
              <w:t xml:space="preserve">, accurately capture the discussions, </w:t>
            </w:r>
            <w:r w:rsidR="004B32AE" w:rsidRPr="00F868F2">
              <w:rPr>
                <w:rFonts w:cs="Calibri Light"/>
                <w:szCs w:val="20"/>
              </w:rPr>
              <w:t xml:space="preserve">and are </w:t>
            </w:r>
            <w:r w:rsidRPr="00F868F2">
              <w:rPr>
                <w:rFonts w:cs="Calibri Light"/>
                <w:szCs w:val="20"/>
              </w:rPr>
              <w:t xml:space="preserve">issued prior to the next meeting </w:t>
            </w:r>
          </w:p>
        </w:tc>
      </w:tr>
      <w:tr w:rsidR="00A12898" w:rsidRPr="00E36BDB" w14:paraId="55F1546A" w14:textId="77777777" w:rsidTr="005C4E53">
        <w:tc>
          <w:tcPr>
            <w:cnfStyle w:val="001000000000" w:firstRow="0" w:lastRow="0" w:firstColumn="1" w:lastColumn="0" w:oddVBand="0" w:evenVBand="0" w:oddHBand="0" w:evenHBand="0" w:firstRowFirstColumn="0" w:firstRowLastColumn="0" w:lastRowFirstColumn="0" w:lastRowLastColumn="0"/>
            <w:tcW w:w="1561" w:type="dxa"/>
          </w:tcPr>
          <w:p w14:paraId="61301E93" w14:textId="77777777" w:rsidR="00A12898" w:rsidRPr="00E36BDB" w:rsidRDefault="00A12898" w:rsidP="00F1109D">
            <w:pPr>
              <w:ind w:left="0"/>
              <w:rPr>
                <w:rFonts w:cs="Calibri Light"/>
                <w:szCs w:val="20"/>
              </w:rPr>
            </w:pPr>
            <w:r w:rsidRPr="00E36BDB">
              <w:rPr>
                <w:rFonts w:cs="Calibri Light"/>
                <w:szCs w:val="20"/>
              </w:rPr>
              <w:t>Sunwater</w:t>
            </w:r>
          </w:p>
        </w:tc>
        <w:tc>
          <w:tcPr>
            <w:tcW w:w="7938" w:type="dxa"/>
          </w:tcPr>
          <w:p w14:paraId="0131D1BC" w14:textId="77777777" w:rsidR="008A6221" w:rsidRPr="005C4E53" w:rsidRDefault="008A6221" w:rsidP="008A6221">
            <w:pPr>
              <w:pStyle w:val="ListParagraph"/>
              <w:numPr>
                <w:ilvl w:val="0"/>
                <w:numId w:val="14"/>
              </w:numPr>
              <w:spacing w:before="0" w:after="0"/>
              <w:ind w:right="215"/>
              <w:cnfStyle w:val="000000000000" w:firstRow="0" w:lastRow="0" w:firstColumn="0" w:lastColumn="0" w:oddVBand="0" w:evenVBand="0" w:oddHBand="0" w:evenHBand="0" w:firstRowFirstColumn="0" w:firstRowLastColumn="0" w:lastRowFirstColumn="0" w:lastRowLastColumn="0"/>
              <w:rPr>
                <w:rFonts w:cs="Calibri Light"/>
                <w:szCs w:val="20"/>
              </w:rPr>
            </w:pPr>
            <w:r w:rsidRPr="005C4E53">
              <w:t>Work with the CRG in a constructive</w:t>
            </w:r>
            <w:r>
              <w:t xml:space="preserve"> and </w:t>
            </w:r>
            <w:r w:rsidRPr="005C4E53">
              <w:t xml:space="preserve">open manner </w:t>
            </w:r>
          </w:p>
          <w:p w14:paraId="0E11C752" w14:textId="5B6317F0" w:rsidR="00A12898" w:rsidRPr="00F22BC2" w:rsidRDefault="00A12898" w:rsidP="00DC046A">
            <w:pPr>
              <w:pStyle w:val="ListParagraph"/>
              <w:numPr>
                <w:ilvl w:val="0"/>
                <w:numId w:val="14"/>
              </w:numPr>
              <w:spacing w:before="0" w:after="0"/>
              <w:ind w:right="215"/>
              <w:cnfStyle w:val="000000000000" w:firstRow="0" w:lastRow="0" w:firstColumn="0" w:lastColumn="0" w:oddVBand="0" w:evenVBand="0" w:oddHBand="0" w:evenHBand="0" w:firstRowFirstColumn="0" w:firstRowLastColumn="0" w:lastRowFirstColumn="0" w:lastRowLastColumn="0"/>
              <w:rPr>
                <w:rFonts w:cs="Calibri Light"/>
                <w:szCs w:val="20"/>
              </w:rPr>
            </w:pPr>
            <w:r w:rsidRPr="00F22BC2">
              <w:rPr>
                <w:rFonts w:cs="Calibri Light"/>
                <w:szCs w:val="20"/>
              </w:rPr>
              <w:t>Ensure that a</w:t>
            </w:r>
            <w:r w:rsidR="00554438">
              <w:rPr>
                <w:rFonts w:cs="Calibri Light"/>
                <w:szCs w:val="20"/>
              </w:rPr>
              <w:t xml:space="preserve"> senior representative </w:t>
            </w:r>
            <w:r w:rsidRPr="00F22BC2">
              <w:rPr>
                <w:rFonts w:cs="Calibri Light"/>
                <w:szCs w:val="20"/>
              </w:rPr>
              <w:t xml:space="preserve">attends each </w:t>
            </w:r>
            <w:r w:rsidR="006E6AD4" w:rsidRPr="00F22BC2">
              <w:rPr>
                <w:rFonts w:cs="Calibri Light"/>
                <w:szCs w:val="20"/>
              </w:rPr>
              <w:t>meeting</w:t>
            </w:r>
            <w:r w:rsidRPr="00F22BC2">
              <w:rPr>
                <w:rFonts w:cs="Calibri Light"/>
                <w:szCs w:val="20"/>
              </w:rPr>
              <w:t xml:space="preserve"> </w:t>
            </w:r>
          </w:p>
          <w:p w14:paraId="14093928" w14:textId="39D7E3B6" w:rsidR="005C4E53" w:rsidRPr="005C4E53" w:rsidRDefault="005C4E53" w:rsidP="00DC046A">
            <w:pPr>
              <w:pStyle w:val="ListParagraph"/>
              <w:numPr>
                <w:ilvl w:val="0"/>
                <w:numId w:val="14"/>
              </w:numPr>
              <w:spacing w:before="0" w:after="0"/>
              <w:ind w:right="215"/>
              <w:cnfStyle w:val="000000000000" w:firstRow="0" w:lastRow="0" w:firstColumn="0" w:lastColumn="0" w:oddVBand="0" w:evenVBand="0" w:oddHBand="0" w:evenHBand="0" w:firstRowFirstColumn="0" w:firstRowLastColumn="0" w:lastRowFirstColumn="0" w:lastRowLastColumn="0"/>
              <w:rPr>
                <w:rFonts w:cs="Calibri Light"/>
                <w:szCs w:val="20"/>
              </w:rPr>
            </w:pPr>
            <w:r w:rsidRPr="005C4E53">
              <w:t>Communicate</w:t>
            </w:r>
            <w:r w:rsidR="00431DAB">
              <w:t xml:space="preserve"> feedback and</w:t>
            </w:r>
            <w:r w:rsidRPr="005C4E53">
              <w:t xml:space="preserve"> </w:t>
            </w:r>
            <w:r w:rsidR="00431DAB">
              <w:t>issues raised</w:t>
            </w:r>
            <w:r w:rsidRPr="005C4E53">
              <w:t xml:space="preserve"> by the CRG to the Sunwater </w:t>
            </w:r>
            <w:r w:rsidR="008352B0">
              <w:t>Executive Team</w:t>
            </w:r>
            <w:r w:rsidRPr="005C4E53">
              <w:t xml:space="preserve"> </w:t>
            </w:r>
          </w:p>
          <w:p w14:paraId="0376D152" w14:textId="0DDDDACD" w:rsidR="005C4E53" w:rsidRPr="005C4E53" w:rsidRDefault="00AC6B8C" w:rsidP="00DC046A">
            <w:pPr>
              <w:pStyle w:val="ListParagraph"/>
              <w:numPr>
                <w:ilvl w:val="0"/>
                <w:numId w:val="14"/>
              </w:numPr>
              <w:spacing w:before="0" w:after="0"/>
              <w:ind w:right="215"/>
              <w:cnfStyle w:val="000000000000" w:firstRow="0" w:lastRow="0" w:firstColumn="0" w:lastColumn="0" w:oddVBand="0" w:evenVBand="0" w:oddHBand="0" w:evenHBand="0" w:firstRowFirstColumn="0" w:firstRowLastColumn="0" w:lastRowFirstColumn="0" w:lastRowLastColumn="0"/>
              <w:rPr>
                <w:rFonts w:cs="Calibri Light"/>
                <w:szCs w:val="20"/>
              </w:rPr>
            </w:pPr>
            <w:r>
              <w:t xml:space="preserve">Maintain a register of issues/questions raised and responses provided. </w:t>
            </w:r>
            <w:r w:rsidR="005C4E53" w:rsidRPr="005C4E53">
              <w:t xml:space="preserve">Advise the CRG on how their </w:t>
            </w:r>
            <w:r w:rsidR="00431DAB">
              <w:t xml:space="preserve">issues have been </w:t>
            </w:r>
            <w:r w:rsidR="00554438">
              <w:t>considered. Sunwater will listen</w:t>
            </w:r>
            <w:r w:rsidR="00E0515C">
              <w:t xml:space="preserve"> to</w:t>
            </w:r>
            <w:r w:rsidR="00554438">
              <w:t xml:space="preserve"> and explore suggestions offered by the </w:t>
            </w:r>
            <w:r w:rsidR="00E0515C">
              <w:t>CRG</w:t>
            </w:r>
            <w:r w:rsidR="00554438">
              <w:t xml:space="preserve"> but is not obligated to adopting</w:t>
            </w:r>
            <w:r w:rsidR="00E0515C">
              <w:t xml:space="preserve">/implement </w:t>
            </w:r>
            <w:r w:rsidR="00554438">
              <w:t xml:space="preserve">outcomes </w:t>
            </w:r>
          </w:p>
          <w:p w14:paraId="676A2428" w14:textId="00B20635" w:rsidR="005C4E53" w:rsidRPr="005C4E53" w:rsidRDefault="005C4E53" w:rsidP="00DC046A">
            <w:pPr>
              <w:pStyle w:val="ListParagraph"/>
              <w:numPr>
                <w:ilvl w:val="0"/>
                <w:numId w:val="14"/>
              </w:numPr>
              <w:spacing w:before="0" w:after="0"/>
              <w:ind w:right="215"/>
              <w:cnfStyle w:val="000000000000" w:firstRow="0" w:lastRow="0" w:firstColumn="0" w:lastColumn="0" w:oddVBand="0" w:evenVBand="0" w:oddHBand="0" w:evenHBand="0" w:firstRowFirstColumn="0" w:firstRowLastColumn="0" w:lastRowFirstColumn="0" w:lastRowLastColumn="0"/>
              <w:rPr>
                <w:rFonts w:cs="Calibri Light"/>
                <w:szCs w:val="20"/>
              </w:rPr>
            </w:pPr>
            <w:r w:rsidRPr="005C4E53">
              <w:t xml:space="preserve">Provide relevant information on </w:t>
            </w:r>
            <w:r w:rsidR="008352B0">
              <w:t>the</w:t>
            </w:r>
            <w:r w:rsidRPr="005C4E53">
              <w:t xml:space="preserve"> </w:t>
            </w:r>
            <w:r w:rsidR="00431DAB">
              <w:t xml:space="preserve">status and potential impacts of </w:t>
            </w:r>
            <w:r w:rsidRPr="005C4E53">
              <w:t>the Burdekin Falls Dam projects</w:t>
            </w:r>
          </w:p>
          <w:p w14:paraId="62C10058" w14:textId="566EEFEB" w:rsidR="005C4E53" w:rsidRPr="005C4E53" w:rsidRDefault="008A6221" w:rsidP="00DC046A">
            <w:pPr>
              <w:pStyle w:val="ListParagraph"/>
              <w:numPr>
                <w:ilvl w:val="0"/>
                <w:numId w:val="14"/>
              </w:numPr>
              <w:spacing w:before="0" w:after="0"/>
              <w:ind w:right="215"/>
              <w:cnfStyle w:val="000000000000" w:firstRow="0" w:lastRow="0" w:firstColumn="0" w:lastColumn="0" w:oddVBand="0" w:evenVBand="0" w:oddHBand="0" w:evenHBand="0" w:firstRowFirstColumn="0" w:firstRowLastColumn="0" w:lastRowFirstColumn="0" w:lastRowLastColumn="0"/>
              <w:rPr>
                <w:rFonts w:cs="Calibri Light"/>
                <w:szCs w:val="20"/>
              </w:rPr>
            </w:pPr>
            <w:r>
              <w:t>Ensure</w:t>
            </w:r>
            <w:r w:rsidR="005C4E53" w:rsidRPr="005C4E53">
              <w:t xml:space="preserve"> information provided is</w:t>
            </w:r>
            <w:r w:rsidR="00431DAB">
              <w:t xml:space="preserve"> as</w:t>
            </w:r>
            <w:r w:rsidR="005C4E53" w:rsidRPr="005C4E53">
              <w:t xml:space="preserve"> accurate</w:t>
            </w:r>
            <w:r w:rsidR="00736B6E">
              <w:t xml:space="preserve">ly </w:t>
            </w:r>
            <w:r w:rsidR="005C4E53" w:rsidRPr="005C4E53">
              <w:t xml:space="preserve">and timely </w:t>
            </w:r>
            <w:r w:rsidR="00431DAB">
              <w:t>as possible</w:t>
            </w:r>
            <w:r w:rsidR="005C4E53" w:rsidRPr="005C4E53">
              <w:t xml:space="preserve"> </w:t>
            </w:r>
          </w:p>
          <w:p w14:paraId="053CBFD8" w14:textId="77777777" w:rsidR="005C4E53" w:rsidRPr="00E0515C" w:rsidRDefault="005C4E53" w:rsidP="00DC046A">
            <w:pPr>
              <w:pStyle w:val="ListParagraph"/>
              <w:numPr>
                <w:ilvl w:val="0"/>
                <w:numId w:val="14"/>
              </w:numPr>
              <w:spacing w:before="0" w:after="0"/>
              <w:ind w:right="215"/>
              <w:cnfStyle w:val="000000000000" w:firstRow="0" w:lastRow="0" w:firstColumn="0" w:lastColumn="0" w:oddVBand="0" w:evenVBand="0" w:oddHBand="0" w:evenHBand="0" w:firstRowFirstColumn="0" w:firstRowLastColumn="0" w:lastRowFirstColumn="0" w:lastRowLastColumn="0"/>
              <w:rPr>
                <w:rFonts w:cs="Calibri Light"/>
                <w:szCs w:val="20"/>
              </w:rPr>
            </w:pPr>
            <w:r w:rsidRPr="005C4E53">
              <w:t xml:space="preserve">In the event a response cannot be given at </w:t>
            </w:r>
            <w:r w:rsidR="008A6221">
              <w:t>a</w:t>
            </w:r>
            <w:r w:rsidRPr="005C4E53">
              <w:t xml:space="preserve"> meeting, take the question on notice and a reply given via the meeting notes</w:t>
            </w:r>
            <w:r w:rsidR="00431DAB">
              <w:t xml:space="preserve"> </w:t>
            </w:r>
            <w:r w:rsidR="00F1109D">
              <w:t>and/or</w:t>
            </w:r>
            <w:r w:rsidR="00431DAB">
              <w:t xml:space="preserve"> personal communication with the person who raised the issue</w:t>
            </w:r>
            <w:r w:rsidR="00F1109D">
              <w:t>/question</w:t>
            </w:r>
          </w:p>
          <w:p w14:paraId="63BC9D74" w14:textId="06986510" w:rsidR="00E0515C" w:rsidRPr="005C4E53" w:rsidRDefault="00E0515C" w:rsidP="00DC046A">
            <w:pPr>
              <w:pStyle w:val="ListParagraph"/>
              <w:numPr>
                <w:ilvl w:val="0"/>
                <w:numId w:val="14"/>
              </w:numPr>
              <w:spacing w:before="0" w:after="0"/>
              <w:ind w:right="215"/>
              <w:cnfStyle w:val="000000000000" w:firstRow="0" w:lastRow="0" w:firstColumn="0" w:lastColumn="0" w:oddVBand="0" w:evenVBand="0" w:oddHBand="0" w:evenHBand="0" w:firstRowFirstColumn="0" w:firstRowLastColumn="0" w:lastRowFirstColumn="0" w:lastRowLastColumn="0"/>
              <w:rPr>
                <w:rFonts w:cs="Calibri Light"/>
                <w:szCs w:val="20"/>
              </w:rPr>
            </w:pPr>
            <w:r w:rsidRPr="005C4E53">
              <w:t>A</w:t>
            </w:r>
            <w:r>
              <w:t>bide by, and commit to, the Terms of Reference</w:t>
            </w:r>
          </w:p>
        </w:tc>
      </w:tr>
      <w:tr w:rsidR="005C4E53" w:rsidRPr="00E36BDB" w14:paraId="2DE25B77" w14:textId="77777777" w:rsidTr="005C4E53">
        <w:tc>
          <w:tcPr>
            <w:cnfStyle w:val="001000000000" w:firstRow="0" w:lastRow="0" w:firstColumn="1" w:lastColumn="0" w:oddVBand="0" w:evenVBand="0" w:oddHBand="0" w:evenHBand="0" w:firstRowFirstColumn="0" w:firstRowLastColumn="0" w:lastRowFirstColumn="0" w:lastRowLastColumn="0"/>
            <w:tcW w:w="1561" w:type="dxa"/>
          </w:tcPr>
          <w:p w14:paraId="44086267" w14:textId="77777777" w:rsidR="005C4E53" w:rsidRDefault="005C4E53" w:rsidP="00F1109D">
            <w:pPr>
              <w:ind w:left="0"/>
              <w:rPr>
                <w:rFonts w:cs="Calibri Light"/>
                <w:szCs w:val="20"/>
              </w:rPr>
            </w:pPr>
            <w:r>
              <w:rPr>
                <w:rFonts w:cs="Calibri Light"/>
                <w:szCs w:val="20"/>
              </w:rPr>
              <w:t xml:space="preserve">Members </w:t>
            </w:r>
          </w:p>
          <w:p w14:paraId="0ED09224" w14:textId="035DE434" w:rsidR="005C4E53" w:rsidRPr="00E36BDB" w:rsidRDefault="005C4E53" w:rsidP="00336821">
            <w:pPr>
              <w:ind w:left="177" w:hanging="3"/>
              <w:rPr>
                <w:rFonts w:cs="Calibri Light"/>
                <w:szCs w:val="20"/>
              </w:rPr>
            </w:pPr>
          </w:p>
        </w:tc>
        <w:tc>
          <w:tcPr>
            <w:tcW w:w="7938" w:type="dxa"/>
          </w:tcPr>
          <w:p w14:paraId="2B96A18E" w14:textId="62285F1B" w:rsidR="005C4E53" w:rsidRPr="005C4E53" w:rsidRDefault="00E0515C" w:rsidP="00DC046A">
            <w:pPr>
              <w:pStyle w:val="ListParagraph"/>
              <w:numPr>
                <w:ilvl w:val="0"/>
                <w:numId w:val="14"/>
              </w:numPr>
              <w:spacing w:before="0" w:after="0"/>
              <w:ind w:right="215"/>
              <w:cnfStyle w:val="000000000000" w:firstRow="0" w:lastRow="0" w:firstColumn="0" w:lastColumn="0" w:oddVBand="0" w:evenVBand="0" w:oddHBand="0" w:evenHBand="0" w:firstRowFirstColumn="0" w:firstRowLastColumn="0" w:lastRowFirstColumn="0" w:lastRowLastColumn="0"/>
              <w:rPr>
                <w:rFonts w:cs="Calibri Light"/>
                <w:szCs w:val="20"/>
              </w:rPr>
            </w:pPr>
            <w:r>
              <w:t xml:space="preserve">Communicate </w:t>
            </w:r>
            <w:r w:rsidR="005C4E53" w:rsidRPr="005C4E53">
              <w:t xml:space="preserve">the interests, </w:t>
            </w:r>
            <w:r w:rsidRPr="005C4E53">
              <w:t>concerns,</w:t>
            </w:r>
            <w:r w:rsidR="005C4E53" w:rsidRPr="005C4E53">
              <w:t xml:space="preserve"> and view</w:t>
            </w:r>
            <w:r w:rsidR="005C4E53">
              <w:t xml:space="preserve">s of their </w:t>
            </w:r>
            <w:r w:rsidR="00431DAB">
              <w:t>stakeholder group</w:t>
            </w:r>
          </w:p>
          <w:p w14:paraId="14354F4C" w14:textId="77777777" w:rsidR="008A6221" w:rsidRPr="005C4E53" w:rsidRDefault="008A6221" w:rsidP="008A6221">
            <w:pPr>
              <w:pStyle w:val="ListParagraph"/>
              <w:numPr>
                <w:ilvl w:val="0"/>
                <w:numId w:val="14"/>
              </w:numPr>
              <w:spacing w:before="0" w:after="0"/>
              <w:ind w:right="215"/>
              <w:cnfStyle w:val="000000000000" w:firstRow="0" w:lastRow="0" w:firstColumn="0" w:lastColumn="0" w:oddVBand="0" w:evenVBand="0" w:oddHBand="0" w:evenHBand="0" w:firstRowFirstColumn="0" w:firstRowLastColumn="0" w:lastRowFirstColumn="0" w:lastRowLastColumn="0"/>
              <w:rPr>
                <w:rFonts w:cs="Calibri Light"/>
                <w:szCs w:val="20"/>
              </w:rPr>
            </w:pPr>
            <w:r w:rsidRPr="005C4E53">
              <w:t xml:space="preserve">Attend meetings and actively participate in discussions </w:t>
            </w:r>
          </w:p>
          <w:p w14:paraId="6B93C9C9" w14:textId="0163A6B9" w:rsidR="005C4E53" w:rsidRPr="005C4E53" w:rsidRDefault="005C4E53" w:rsidP="00DC046A">
            <w:pPr>
              <w:pStyle w:val="ListParagraph"/>
              <w:numPr>
                <w:ilvl w:val="0"/>
                <w:numId w:val="14"/>
              </w:numPr>
              <w:spacing w:before="0" w:after="0"/>
              <w:ind w:right="215"/>
              <w:cnfStyle w:val="000000000000" w:firstRow="0" w:lastRow="0" w:firstColumn="0" w:lastColumn="0" w:oddVBand="0" w:evenVBand="0" w:oddHBand="0" w:evenHBand="0" w:firstRowFirstColumn="0" w:firstRowLastColumn="0" w:lastRowFirstColumn="0" w:lastRowLastColumn="0"/>
              <w:rPr>
                <w:rFonts w:cs="Calibri Light"/>
                <w:szCs w:val="20"/>
              </w:rPr>
            </w:pPr>
            <w:r w:rsidRPr="005C4E53">
              <w:t xml:space="preserve">Recognise and declare </w:t>
            </w:r>
            <w:r w:rsidR="008352B0">
              <w:t>any</w:t>
            </w:r>
            <w:r w:rsidRPr="005C4E53">
              <w:t xml:space="preserve"> conflicts of interest </w:t>
            </w:r>
          </w:p>
          <w:p w14:paraId="595B2D5F" w14:textId="3D49C342" w:rsidR="005C4E53" w:rsidRPr="005C4E53" w:rsidRDefault="005C4E53" w:rsidP="00DC046A">
            <w:pPr>
              <w:pStyle w:val="ListParagraph"/>
              <w:numPr>
                <w:ilvl w:val="0"/>
                <w:numId w:val="14"/>
              </w:numPr>
              <w:spacing w:before="0" w:after="0"/>
              <w:ind w:right="215"/>
              <w:cnfStyle w:val="000000000000" w:firstRow="0" w:lastRow="0" w:firstColumn="0" w:lastColumn="0" w:oddVBand="0" w:evenVBand="0" w:oddHBand="0" w:evenHBand="0" w:firstRowFirstColumn="0" w:firstRowLastColumn="0" w:lastRowFirstColumn="0" w:lastRowLastColumn="0"/>
              <w:rPr>
                <w:rFonts w:cs="Calibri Light"/>
                <w:szCs w:val="20"/>
              </w:rPr>
            </w:pPr>
            <w:r w:rsidRPr="005C4E53">
              <w:t xml:space="preserve">Help to inform the community and </w:t>
            </w:r>
            <w:r w:rsidR="0070324C">
              <w:t xml:space="preserve">stakeholder </w:t>
            </w:r>
            <w:r w:rsidRPr="005C4E53">
              <w:t xml:space="preserve">groups in relation to material discussed at the meeting </w:t>
            </w:r>
          </w:p>
          <w:p w14:paraId="6D358F2C" w14:textId="5E5813F6" w:rsidR="005C4E53" w:rsidRPr="008A6221" w:rsidRDefault="008A6221" w:rsidP="004246F2">
            <w:pPr>
              <w:pStyle w:val="ListParagraph"/>
              <w:numPr>
                <w:ilvl w:val="0"/>
                <w:numId w:val="14"/>
              </w:numPr>
              <w:spacing w:before="0" w:after="0"/>
              <w:ind w:right="215"/>
              <w:cnfStyle w:val="000000000000" w:firstRow="0" w:lastRow="0" w:firstColumn="0" w:lastColumn="0" w:oddVBand="0" w:evenVBand="0" w:oddHBand="0" w:evenHBand="0" w:firstRowFirstColumn="0" w:firstRowLastColumn="0" w:lastRowFirstColumn="0" w:lastRowLastColumn="0"/>
              <w:rPr>
                <w:rFonts w:cs="Calibri Light"/>
                <w:szCs w:val="20"/>
              </w:rPr>
            </w:pPr>
            <w:r w:rsidRPr="005C4E53">
              <w:t xml:space="preserve">Suggest agenda items </w:t>
            </w:r>
            <w:r>
              <w:t>and r</w:t>
            </w:r>
            <w:r w:rsidR="005C4E53" w:rsidRPr="005C4E53">
              <w:t xml:space="preserve">eview </w:t>
            </w:r>
            <w:r w:rsidR="008352B0">
              <w:t>agenda</w:t>
            </w:r>
            <w:r>
              <w:t>s</w:t>
            </w:r>
            <w:r w:rsidR="008352B0">
              <w:t xml:space="preserve"> and any associated </w:t>
            </w:r>
            <w:r w:rsidR="005C4E53" w:rsidRPr="005C4E53">
              <w:t xml:space="preserve">papers as required ahead of attending meetings </w:t>
            </w:r>
          </w:p>
          <w:p w14:paraId="3F3A69A8" w14:textId="77777777" w:rsidR="008A6221" w:rsidRPr="008A6221" w:rsidRDefault="005C4E53" w:rsidP="00442E9E">
            <w:pPr>
              <w:pStyle w:val="ListParagraph"/>
              <w:numPr>
                <w:ilvl w:val="0"/>
                <w:numId w:val="14"/>
              </w:numPr>
              <w:spacing w:before="0" w:after="0"/>
              <w:ind w:right="215"/>
              <w:cnfStyle w:val="000000000000" w:firstRow="0" w:lastRow="0" w:firstColumn="0" w:lastColumn="0" w:oddVBand="0" w:evenVBand="0" w:oddHBand="0" w:evenHBand="0" w:firstRowFirstColumn="0" w:firstRowLastColumn="0" w:lastRowFirstColumn="0" w:lastRowLastColumn="0"/>
              <w:rPr>
                <w:rFonts w:cs="Calibri Light"/>
                <w:szCs w:val="20"/>
              </w:rPr>
            </w:pPr>
            <w:r w:rsidRPr="005C4E53">
              <w:t xml:space="preserve">Allow CRG </w:t>
            </w:r>
            <w:r>
              <w:t>members to present their views</w:t>
            </w:r>
            <w:r w:rsidR="008A6221">
              <w:t xml:space="preserve"> </w:t>
            </w:r>
          </w:p>
          <w:p w14:paraId="0A6CF178" w14:textId="3964E334" w:rsidR="005C4E53" w:rsidRPr="008A6221" w:rsidRDefault="008A6221" w:rsidP="00442E9E">
            <w:pPr>
              <w:pStyle w:val="ListParagraph"/>
              <w:numPr>
                <w:ilvl w:val="0"/>
                <w:numId w:val="14"/>
              </w:numPr>
              <w:spacing w:before="0" w:after="0"/>
              <w:ind w:right="215"/>
              <w:cnfStyle w:val="000000000000" w:firstRow="0" w:lastRow="0" w:firstColumn="0" w:lastColumn="0" w:oddVBand="0" w:evenVBand="0" w:oddHBand="0" w:evenHBand="0" w:firstRowFirstColumn="0" w:firstRowLastColumn="0" w:lastRowFirstColumn="0" w:lastRowLastColumn="0"/>
              <w:rPr>
                <w:rFonts w:cs="Calibri Light"/>
                <w:szCs w:val="20"/>
              </w:rPr>
            </w:pPr>
            <w:r>
              <w:t xml:space="preserve">Respecting </w:t>
            </w:r>
            <w:r w:rsidR="005C4E53" w:rsidRPr="005C4E53">
              <w:t xml:space="preserve">other members especially when different views are expressed </w:t>
            </w:r>
          </w:p>
          <w:p w14:paraId="119113B8" w14:textId="46184EE8" w:rsidR="005C4E53" w:rsidRPr="005C4E53" w:rsidRDefault="005C4E53" w:rsidP="00DC046A">
            <w:pPr>
              <w:pStyle w:val="ListParagraph"/>
              <w:numPr>
                <w:ilvl w:val="0"/>
                <w:numId w:val="14"/>
              </w:numPr>
              <w:spacing w:before="0" w:after="0"/>
              <w:ind w:right="215"/>
              <w:cnfStyle w:val="000000000000" w:firstRow="0" w:lastRow="0" w:firstColumn="0" w:lastColumn="0" w:oddVBand="0" w:evenVBand="0" w:oddHBand="0" w:evenHBand="0" w:firstRowFirstColumn="0" w:firstRowLastColumn="0" w:lastRowFirstColumn="0" w:lastRowLastColumn="0"/>
              <w:rPr>
                <w:rFonts w:cs="Calibri Light"/>
                <w:szCs w:val="20"/>
              </w:rPr>
            </w:pPr>
            <w:r w:rsidRPr="005C4E53">
              <w:t>Maintain confidentiality requirements (matters which cannot be discussed publi</w:t>
            </w:r>
            <w:r>
              <w:t>cly will be clearly identified)</w:t>
            </w:r>
          </w:p>
          <w:p w14:paraId="6E97B78B" w14:textId="4F6DCF7D" w:rsidR="00F1109D" w:rsidRPr="00F1109D" w:rsidRDefault="005C4E53" w:rsidP="00DC046A">
            <w:pPr>
              <w:pStyle w:val="ListParagraph"/>
              <w:numPr>
                <w:ilvl w:val="0"/>
                <w:numId w:val="14"/>
              </w:numPr>
              <w:spacing w:before="0" w:after="0"/>
              <w:ind w:right="215"/>
              <w:cnfStyle w:val="000000000000" w:firstRow="0" w:lastRow="0" w:firstColumn="0" w:lastColumn="0" w:oddVBand="0" w:evenVBand="0" w:oddHBand="0" w:evenHBand="0" w:firstRowFirstColumn="0" w:firstRowLastColumn="0" w:lastRowFirstColumn="0" w:lastRowLastColumn="0"/>
              <w:rPr>
                <w:rFonts w:cs="Calibri Light"/>
                <w:szCs w:val="20"/>
              </w:rPr>
            </w:pPr>
            <w:r w:rsidRPr="005C4E53">
              <w:t xml:space="preserve">Have their contact details circulated among </w:t>
            </w:r>
            <w:r w:rsidR="008A6221">
              <w:t xml:space="preserve">the </w:t>
            </w:r>
            <w:proofErr w:type="gramStart"/>
            <w:r w:rsidR="008A6221">
              <w:t>CRG</w:t>
            </w:r>
            <w:proofErr w:type="gramEnd"/>
          </w:p>
          <w:p w14:paraId="72833057" w14:textId="039A30C0" w:rsidR="005C4E53" w:rsidRPr="005C4E53" w:rsidRDefault="005C4E53" w:rsidP="00DC046A">
            <w:pPr>
              <w:pStyle w:val="ListParagraph"/>
              <w:numPr>
                <w:ilvl w:val="0"/>
                <w:numId w:val="14"/>
              </w:numPr>
              <w:spacing w:before="0" w:after="0"/>
              <w:ind w:right="215"/>
              <w:cnfStyle w:val="000000000000" w:firstRow="0" w:lastRow="0" w:firstColumn="0" w:lastColumn="0" w:oddVBand="0" w:evenVBand="0" w:oddHBand="0" w:evenHBand="0" w:firstRowFirstColumn="0" w:firstRowLastColumn="0" w:lastRowFirstColumn="0" w:lastRowLastColumn="0"/>
              <w:rPr>
                <w:rFonts w:cs="Calibri Light"/>
                <w:szCs w:val="20"/>
              </w:rPr>
            </w:pPr>
            <w:r w:rsidRPr="005C4E53">
              <w:t>A</w:t>
            </w:r>
            <w:r w:rsidR="00431DAB">
              <w:t xml:space="preserve">bide by, and commit to, the </w:t>
            </w:r>
            <w:r w:rsidR="00AC6B8C">
              <w:t xml:space="preserve">Terms of Reference </w:t>
            </w:r>
          </w:p>
        </w:tc>
      </w:tr>
      <w:tr w:rsidR="00A12898" w:rsidRPr="00E36BDB" w14:paraId="7D885492" w14:textId="77777777" w:rsidTr="005C4E53">
        <w:tc>
          <w:tcPr>
            <w:cnfStyle w:val="001000000000" w:firstRow="0" w:lastRow="0" w:firstColumn="1" w:lastColumn="0" w:oddVBand="0" w:evenVBand="0" w:oddHBand="0" w:evenHBand="0" w:firstRowFirstColumn="0" w:firstRowLastColumn="0" w:lastRowFirstColumn="0" w:lastRowLastColumn="0"/>
            <w:tcW w:w="1561" w:type="dxa"/>
          </w:tcPr>
          <w:p w14:paraId="26404837" w14:textId="5213C9A3" w:rsidR="00A12898" w:rsidRPr="00E36BDB" w:rsidRDefault="005C4E53" w:rsidP="00F1109D">
            <w:pPr>
              <w:ind w:left="0"/>
              <w:rPr>
                <w:rFonts w:cs="Calibri Light"/>
                <w:szCs w:val="20"/>
              </w:rPr>
            </w:pPr>
            <w:r>
              <w:rPr>
                <w:rFonts w:cs="Calibri Light"/>
                <w:szCs w:val="20"/>
              </w:rPr>
              <w:t>Invitees as required</w:t>
            </w:r>
          </w:p>
        </w:tc>
        <w:tc>
          <w:tcPr>
            <w:tcW w:w="7938" w:type="dxa"/>
          </w:tcPr>
          <w:p w14:paraId="3A270E15" w14:textId="2FE02770" w:rsidR="005C4E53" w:rsidRDefault="00C5692D" w:rsidP="00DC046A">
            <w:pPr>
              <w:spacing w:before="40" w:after="40"/>
              <w:ind w:left="0"/>
              <w:contextualSpacing/>
              <w:cnfStyle w:val="000000000000" w:firstRow="0" w:lastRow="0" w:firstColumn="0" w:lastColumn="0" w:oddVBand="0" w:evenVBand="0" w:oddHBand="0" w:evenHBand="0" w:firstRowFirstColumn="0" w:firstRowLastColumn="0" w:lastRowFirstColumn="0" w:lastRowLastColumn="0"/>
            </w:pPr>
            <w:r>
              <w:t>Additional i</w:t>
            </w:r>
            <w:r w:rsidR="005C4E53">
              <w:t xml:space="preserve">nvitees </w:t>
            </w:r>
            <w:r>
              <w:t>may be</w:t>
            </w:r>
            <w:r w:rsidR="005C4E53">
              <w:t xml:space="preserve"> requested to attend</w:t>
            </w:r>
            <w:r w:rsidR="005437F4">
              <w:t xml:space="preserve"> by Sunwater</w:t>
            </w:r>
            <w:r w:rsidR="005C4E53">
              <w:t xml:space="preserve"> as required: </w:t>
            </w:r>
          </w:p>
          <w:p w14:paraId="66C0CD78" w14:textId="5F0C2594" w:rsidR="005C4E53" w:rsidRPr="005C4E53" w:rsidRDefault="008A6221" w:rsidP="00DC046A">
            <w:pPr>
              <w:pStyle w:val="ListParagraph"/>
              <w:numPr>
                <w:ilvl w:val="0"/>
                <w:numId w:val="16"/>
              </w:numPr>
              <w:spacing w:before="40" w:after="40"/>
              <w:contextualSpacing/>
              <w:cnfStyle w:val="000000000000" w:firstRow="0" w:lastRow="0" w:firstColumn="0" w:lastColumn="0" w:oddVBand="0" w:evenVBand="0" w:oddHBand="0" w:evenHBand="0" w:firstRowFirstColumn="0" w:firstRowLastColumn="0" w:lastRowFirstColumn="0" w:lastRowLastColumn="0"/>
              <w:rPr>
                <w:rFonts w:cs="Calibri Light"/>
                <w:szCs w:val="20"/>
              </w:rPr>
            </w:pPr>
            <w:r>
              <w:t>S</w:t>
            </w:r>
            <w:r w:rsidR="005C4E53">
              <w:t>ubject matter expert</w:t>
            </w:r>
            <w:r>
              <w:t>s</w:t>
            </w:r>
            <w:r w:rsidR="005C4E53">
              <w:t xml:space="preserve"> </w:t>
            </w:r>
            <w:r w:rsidR="00C5692D">
              <w:t xml:space="preserve">to present to the CRG and/or contribute to discussions </w:t>
            </w:r>
          </w:p>
          <w:p w14:paraId="7C44FC19" w14:textId="16D1BDFE" w:rsidR="00A12898" w:rsidRPr="005C4E53" w:rsidRDefault="00001D9B" w:rsidP="00DC046A">
            <w:pPr>
              <w:pStyle w:val="ListParagraph"/>
              <w:numPr>
                <w:ilvl w:val="0"/>
                <w:numId w:val="16"/>
              </w:numPr>
              <w:spacing w:before="40" w:after="40"/>
              <w:contextualSpacing/>
              <w:cnfStyle w:val="000000000000" w:firstRow="0" w:lastRow="0" w:firstColumn="0" w:lastColumn="0" w:oddVBand="0" w:evenVBand="0" w:oddHBand="0" w:evenHBand="0" w:firstRowFirstColumn="0" w:firstRowLastColumn="0" w:lastRowFirstColumn="0" w:lastRowLastColumn="0"/>
              <w:rPr>
                <w:rFonts w:cs="Calibri Light"/>
                <w:szCs w:val="20"/>
              </w:rPr>
            </w:pPr>
            <w:r>
              <w:t>R</w:t>
            </w:r>
            <w:r w:rsidR="005C4E53">
              <w:t xml:space="preserve">esponsible managers of key </w:t>
            </w:r>
            <w:r w:rsidR="00C5692D">
              <w:t>agenda items or i</w:t>
            </w:r>
            <w:r w:rsidR="005C4E53">
              <w:t xml:space="preserve">ssues that the CRG </w:t>
            </w:r>
            <w:r w:rsidR="00C5692D">
              <w:t xml:space="preserve">discuss </w:t>
            </w:r>
          </w:p>
        </w:tc>
      </w:tr>
      <w:tr w:rsidR="005C4E53" w:rsidRPr="00E36BDB" w14:paraId="5AEDA985" w14:textId="77777777" w:rsidTr="0070324C">
        <w:trPr>
          <w:trHeight w:val="323"/>
        </w:trPr>
        <w:tc>
          <w:tcPr>
            <w:cnfStyle w:val="001000000000" w:firstRow="0" w:lastRow="0" w:firstColumn="1" w:lastColumn="0" w:oddVBand="0" w:evenVBand="0" w:oddHBand="0" w:evenHBand="0" w:firstRowFirstColumn="0" w:firstRowLastColumn="0" w:lastRowFirstColumn="0" w:lastRowLastColumn="0"/>
            <w:tcW w:w="1561" w:type="dxa"/>
          </w:tcPr>
          <w:p w14:paraId="07B1FF0F" w14:textId="0A4593CC" w:rsidR="005C4E53" w:rsidRDefault="005C4E53" w:rsidP="00F1109D">
            <w:pPr>
              <w:ind w:left="0"/>
              <w:rPr>
                <w:rFonts w:cs="Calibri Light"/>
                <w:szCs w:val="20"/>
              </w:rPr>
            </w:pPr>
            <w:r>
              <w:rPr>
                <w:rFonts w:cs="Calibri Light"/>
                <w:szCs w:val="20"/>
              </w:rPr>
              <w:t xml:space="preserve">Secretary </w:t>
            </w:r>
          </w:p>
        </w:tc>
        <w:tc>
          <w:tcPr>
            <w:tcW w:w="7938" w:type="dxa"/>
          </w:tcPr>
          <w:p w14:paraId="499FF2B1" w14:textId="47DB7593" w:rsidR="005C4E53" w:rsidRDefault="005C4E53" w:rsidP="00DC046A">
            <w:pPr>
              <w:pStyle w:val="ListParagraph"/>
              <w:numPr>
                <w:ilvl w:val="0"/>
                <w:numId w:val="17"/>
              </w:numPr>
              <w:spacing w:before="40" w:after="40"/>
              <w:contextualSpacing/>
              <w:cnfStyle w:val="000000000000" w:firstRow="0" w:lastRow="0" w:firstColumn="0" w:lastColumn="0" w:oddVBand="0" w:evenVBand="0" w:oddHBand="0" w:evenHBand="0" w:firstRowFirstColumn="0" w:firstRowLastColumn="0" w:lastRowFirstColumn="0" w:lastRowLastColumn="0"/>
            </w:pPr>
            <w:r>
              <w:t xml:space="preserve">In consultation with the </w:t>
            </w:r>
            <w:r w:rsidR="00537206" w:rsidRPr="00537206">
              <w:t>Facilitator</w:t>
            </w:r>
            <w:r>
              <w:t>, send notices of meetings</w:t>
            </w:r>
            <w:r w:rsidR="00261993">
              <w:t xml:space="preserve">, </w:t>
            </w:r>
            <w:r>
              <w:t>agendas</w:t>
            </w:r>
            <w:r w:rsidR="00261993">
              <w:t xml:space="preserve"> and minutes</w:t>
            </w:r>
            <w:r>
              <w:t xml:space="preserve"> to members </w:t>
            </w:r>
          </w:p>
          <w:p w14:paraId="52928B0F" w14:textId="5B727E23" w:rsidR="005C4E53" w:rsidRDefault="005C4E53" w:rsidP="0070324C">
            <w:pPr>
              <w:pStyle w:val="ListParagraph"/>
              <w:numPr>
                <w:ilvl w:val="0"/>
                <w:numId w:val="17"/>
              </w:numPr>
              <w:spacing w:before="40" w:after="40"/>
              <w:contextualSpacing/>
              <w:cnfStyle w:val="000000000000" w:firstRow="0" w:lastRow="0" w:firstColumn="0" w:lastColumn="0" w:oddVBand="0" w:evenVBand="0" w:oddHBand="0" w:evenHBand="0" w:firstRowFirstColumn="0" w:firstRowLastColumn="0" w:lastRowFirstColumn="0" w:lastRowLastColumn="0"/>
            </w:pPr>
            <w:r>
              <w:t xml:space="preserve">Organise meetings including undertaking all administrative tasks to ensure its smooth operation. This will include venue organisation, circulating documents, managing RSVPs, and follow-up of agreed actions </w:t>
            </w:r>
          </w:p>
        </w:tc>
      </w:tr>
    </w:tbl>
    <w:p w14:paraId="4512DF01" w14:textId="043F0AFD" w:rsidR="009915FE" w:rsidRPr="00E36BDB" w:rsidRDefault="00222217" w:rsidP="00DC046A">
      <w:pPr>
        <w:pStyle w:val="Heading1"/>
        <w:tabs>
          <w:tab w:val="clear" w:pos="851"/>
        </w:tabs>
        <w:ind w:left="426" w:hanging="426"/>
        <w:jc w:val="left"/>
        <w:rPr>
          <w:rFonts w:ascii="Calibri Light" w:hAnsi="Calibri Light" w:cs="Calibri Light"/>
          <w:szCs w:val="20"/>
        </w:rPr>
      </w:pPr>
      <w:r w:rsidRPr="00982A5E">
        <w:rPr>
          <w:rFonts w:ascii="Calibri Light" w:hAnsi="Calibri Light" w:cs="Calibri Light"/>
          <w:szCs w:val="20"/>
        </w:rPr>
        <w:lastRenderedPageBreak/>
        <w:t>Frequency</w:t>
      </w:r>
      <w:r w:rsidR="00002994" w:rsidRPr="00982A5E">
        <w:rPr>
          <w:rFonts w:ascii="Calibri Light" w:hAnsi="Calibri Light" w:cs="Calibri Light"/>
          <w:szCs w:val="20"/>
        </w:rPr>
        <w:t xml:space="preserve"> and location</w:t>
      </w:r>
      <w:r w:rsidRPr="00982A5E">
        <w:rPr>
          <w:rFonts w:ascii="Calibri Light" w:hAnsi="Calibri Light" w:cs="Calibri Light"/>
          <w:szCs w:val="20"/>
        </w:rPr>
        <w:t xml:space="preserve"> of</w:t>
      </w:r>
      <w:r w:rsidRPr="00E36BDB">
        <w:rPr>
          <w:rFonts w:ascii="Calibri Light" w:hAnsi="Calibri Light" w:cs="Calibri Light"/>
          <w:szCs w:val="20"/>
        </w:rPr>
        <w:t xml:space="preserve"> </w:t>
      </w:r>
      <w:r w:rsidR="00002994" w:rsidRPr="00E36BDB">
        <w:rPr>
          <w:rFonts w:ascii="Calibri Light" w:hAnsi="Calibri Light" w:cs="Calibri Light"/>
          <w:szCs w:val="20"/>
        </w:rPr>
        <w:t xml:space="preserve">meetings </w:t>
      </w:r>
    </w:p>
    <w:p w14:paraId="3D5753F8" w14:textId="01FA2F48" w:rsidR="00451449" w:rsidRDefault="004B24AD" w:rsidP="00662DB8">
      <w:pPr>
        <w:autoSpaceDE w:val="0"/>
        <w:autoSpaceDN w:val="0"/>
        <w:adjustRightInd w:val="0"/>
        <w:spacing w:after="0"/>
        <w:ind w:left="0"/>
        <w:rPr>
          <w:rFonts w:cs="Calibri Light"/>
          <w:szCs w:val="20"/>
        </w:rPr>
      </w:pPr>
      <w:r w:rsidRPr="00E36BDB">
        <w:rPr>
          <w:rFonts w:cs="Calibri Light"/>
          <w:szCs w:val="20"/>
        </w:rPr>
        <w:t xml:space="preserve">It is intended </w:t>
      </w:r>
      <w:r w:rsidR="00007BBB" w:rsidRPr="00E36BDB">
        <w:rPr>
          <w:rFonts w:cs="Calibri Light"/>
          <w:szCs w:val="20"/>
        </w:rPr>
        <w:t xml:space="preserve">that once stood </w:t>
      </w:r>
      <w:r w:rsidR="00736B6E" w:rsidRPr="00E36BDB">
        <w:rPr>
          <w:rFonts w:cs="Calibri Light"/>
          <w:szCs w:val="20"/>
        </w:rPr>
        <w:t>up</w:t>
      </w:r>
      <w:r w:rsidR="00007BBB" w:rsidRPr="00E36BDB">
        <w:rPr>
          <w:rFonts w:cs="Calibri Light"/>
          <w:szCs w:val="20"/>
        </w:rPr>
        <w:t xml:space="preserve"> the </w:t>
      </w:r>
      <w:r w:rsidR="00007BBB" w:rsidRPr="00336821">
        <w:rPr>
          <w:rFonts w:cs="Calibri Light"/>
          <w:szCs w:val="20"/>
        </w:rPr>
        <w:t>Group will</w:t>
      </w:r>
      <w:r w:rsidR="00736B6E">
        <w:rPr>
          <w:rFonts w:cs="Calibri Light"/>
          <w:szCs w:val="20"/>
        </w:rPr>
        <w:t xml:space="preserve"> meet every second month</w:t>
      </w:r>
      <w:r w:rsidR="005437F4">
        <w:rPr>
          <w:rFonts w:cs="Calibri Light"/>
          <w:szCs w:val="20"/>
        </w:rPr>
        <w:t xml:space="preserve"> or quarterly</w:t>
      </w:r>
      <w:r w:rsidR="00007BBB" w:rsidRPr="00336821">
        <w:rPr>
          <w:rFonts w:cs="Calibri Light"/>
          <w:szCs w:val="20"/>
        </w:rPr>
        <w:t>. The duration of each meeting will be approximately two hours</w:t>
      </w:r>
      <w:r w:rsidR="0092659F">
        <w:rPr>
          <w:rFonts w:cs="Calibri Light"/>
          <w:szCs w:val="20"/>
        </w:rPr>
        <w:t>. Meeting duration may be longer depending on the topics of interest nominated by members or emerging issues that require discussion in the Group</w:t>
      </w:r>
      <w:r w:rsidR="00007BBB" w:rsidRPr="00336821">
        <w:rPr>
          <w:rFonts w:cs="Calibri Light"/>
          <w:szCs w:val="20"/>
        </w:rPr>
        <w:t xml:space="preserve">. </w:t>
      </w:r>
      <w:r w:rsidR="0070324C" w:rsidRPr="00336821">
        <w:rPr>
          <w:rFonts w:cs="Calibri Light"/>
          <w:szCs w:val="20"/>
        </w:rPr>
        <w:t>Online meetings/participation will be possible depending on COVID-19 circumstances or those of participants.</w:t>
      </w:r>
      <w:r w:rsidR="00736B6E">
        <w:rPr>
          <w:rFonts w:cs="Calibri Light"/>
          <w:szCs w:val="20"/>
        </w:rPr>
        <w:t xml:space="preserve"> </w:t>
      </w:r>
      <w:r w:rsidR="000F20D7" w:rsidRPr="00336821">
        <w:rPr>
          <w:rFonts w:cs="Calibri Light"/>
          <w:szCs w:val="20"/>
        </w:rPr>
        <w:t>Sunwater</w:t>
      </w:r>
      <w:r w:rsidR="00BA4E36" w:rsidRPr="00336821">
        <w:rPr>
          <w:rFonts w:cs="Calibri Light"/>
          <w:szCs w:val="20"/>
        </w:rPr>
        <w:t>, in consultation with members,</w:t>
      </w:r>
      <w:r w:rsidR="000F20D7" w:rsidRPr="00336821">
        <w:rPr>
          <w:rFonts w:cs="Calibri Light"/>
          <w:szCs w:val="20"/>
        </w:rPr>
        <w:t xml:space="preserve"> will</w:t>
      </w:r>
      <w:r w:rsidR="000603F4" w:rsidRPr="00336821">
        <w:rPr>
          <w:rFonts w:cs="Calibri Light"/>
          <w:szCs w:val="20"/>
        </w:rPr>
        <w:t xml:space="preserve"> </w:t>
      </w:r>
      <w:r w:rsidR="0037380D" w:rsidRPr="00336821">
        <w:rPr>
          <w:rFonts w:cs="Calibri Light"/>
          <w:szCs w:val="20"/>
        </w:rPr>
        <w:t>determine the ongoing schedule – as well as the</w:t>
      </w:r>
      <w:r w:rsidR="000603F4" w:rsidRPr="00336821">
        <w:rPr>
          <w:rFonts w:cs="Calibri Light"/>
          <w:szCs w:val="20"/>
        </w:rPr>
        <w:t xml:space="preserve"> location, timing and frequency of meetings</w:t>
      </w:r>
      <w:r w:rsidR="00537206" w:rsidRPr="00336821">
        <w:rPr>
          <w:rFonts w:cs="Calibri Light"/>
          <w:szCs w:val="20"/>
        </w:rPr>
        <w:t>.</w:t>
      </w:r>
      <w:r w:rsidR="00537206">
        <w:rPr>
          <w:rFonts w:cs="Calibri Light"/>
          <w:szCs w:val="20"/>
        </w:rPr>
        <w:t xml:space="preserve"> </w:t>
      </w:r>
    </w:p>
    <w:p w14:paraId="308D8C27" w14:textId="77777777" w:rsidR="00007BBB" w:rsidRPr="00E36BDB" w:rsidRDefault="00007BBB" w:rsidP="00DC046A">
      <w:pPr>
        <w:pStyle w:val="Heading1"/>
        <w:tabs>
          <w:tab w:val="clear" w:pos="851"/>
        </w:tabs>
        <w:ind w:left="426" w:hanging="426"/>
        <w:jc w:val="left"/>
        <w:rPr>
          <w:rFonts w:ascii="Calibri Light" w:hAnsi="Calibri Light" w:cs="Calibri Light"/>
          <w:szCs w:val="20"/>
        </w:rPr>
      </w:pPr>
      <w:r w:rsidRPr="00E36BDB">
        <w:rPr>
          <w:rFonts w:ascii="Calibri Light" w:hAnsi="Calibri Light" w:cs="Calibri Light"/>
          <w:szCs w:val="20"/>
        </w:rPr>
        <w:t>Meeting procedures</w:t>
      </w:r>
    </w:p>
    <w:p w14:paraId="41467C53" w14:textId="663531E9" w:rsidR="00007BBB" w:rsidRPr="00E36BDB" w:rsidRDefault="00007BBB" w:rsidP="00662DB8">
      <w:pPr>
        <w:autoSpaceDE w:val="0"/>
        <w:autoSpaceDN w:val="0"/>
        <w:adjustRightInd w:val="0"/>
        <w:spacing w:after="0"/>
        <w:ind w:left="0"/>
        <w:rPr>
          <w:rFonts w:cs="Calibri Light"/>
          <w:szCs w:val="20"/>
        </w:rPr>
      </w:pPr>
      <w:r w:rsidRPr="00E36BDB">
        <w:rPr>
          <w:rFonts w:cs="Calibri Light"/>
          <w:szCs w:val="20"/>
        </w:rPr>
        <w:t xml:space="preserve">The timing and location of </w:t>
      </w:r>
      <w:r w:rsidR="005C4E53">
        <w:rPr>
          <w:rFonts w:cs="Calibri Light"/>
          <w:szCs w:val="20"/>
        </w:rPr>
        <w:t xml:space="preserve">CRG </w:t>
      </w:r>
      <w:r w:rsidRPr="00E36BDB">
        <w:rPr>
          <w:rFonts w:cs="Calibri Light"/>
          <w:szCs w:val="20"/>
        </w:rPr>
        <w:t xml:space="preserve">meetings will be as advised by the Secretary. </w:t>
      </w:r>
    </w:p>
    <w:p w14:paraId="481C52EB" w14:textId="4804A004" w:rsidR="00A55353" w:rsidRPr="0092659F" w:rsidRDefault="00007BBB" w:rsidP="00A96A7C">
      <w:pPr>
        <w:ind w:left="0"/>
      </w:pPr>
      <w:r w:rsidRPr="00E36BDB">
        <w:rPr>
          <w:rFonts w:cs="Calibri Light"/>
          <w:szCs w:val="20"/>
        </w:rPr>
        <w:t>If a member is unable to attend a meeting, they should advise</w:t>
      </w:r>
      <w:r w:rsidR="00C5692D">
        <w:rPr>
          <w:rFonts w:cs="Calibri Light"/>
          <w:szCs w:val="20"/>
        </w:rPr>
        <w:t xml:space="preserve"> the</w:t>
      </w:r>
      <w:r w:rsidRPr="00E36BDB">
        <w:rPr>
          <w:rFonts w:cs="Calibri Light"/>
          <w:szCs w:val="20"/>
        </w:rPr>
        <w:t xml:space="preserve"> </w:t>
      </w:r>
      <w:r w:rsidR="00736B6E">
        <w:rPr>
          <w:rFonts w:cs="Calibri Light"/>
          <w:szCs w:val="20"/>
        </w:rPr>
        <w:t>Sunwater</w:t>
      </w:r>
      <w:r w:rsidR="00C5692D">
        <w:rPr>
          <w:rFonts w:cs="Calibri Light"/>
          <w:szCs w:val="20"/>
        </w:rPr>
        <w:t xml:space="preserve"> </w:t>
      </w:r>
      <w:r w:rsidR="00C5692D" w:rsidRPr="00E36BDB">
        <w:rPr>
          <w:rFonts w:cs="Calibri Light"/>
          <w:szCs w:val="20"/>
        </w:rPr>
        <w:t>Secretary</w:t>
      </w:r>
      <w:r w:rsidR="00C5692D">
        <w:rPr>
          <w:rFonts w:cs="Calibri Light"/>
          <w:szCs w:val="20"/>
        </w:rPr>
        <w:t xml:space="preserve"> or </w:t>
      </w:r>
      <w:r w:rsidR="00736B6E">
        <w:rPr>
          <w:rFonts w:cs="Calibri Light"/>
          <w:szCs w:val="20"/>
        </w:rPr>
        <w:t>the</w:t>
      </w:r>
      <w:r w:rsidRPr="00E36BDB">
        <w:rPr>
          <w:rFonts w:cs="Calibri Light"/>
          <w:szCs w:val="20"/>
        </w:rPr>
        <w:t xml:space="preserve"> </w:t>
      </w:r>
      <w:r w:rsidR="00282E37">
        <w:rPr>
          <w:rFonts w:cs="Calibri Light"/>
          <w:szCs w:val="20"/>
        </w:rPr>
        <w:t>Facilitator</w:t>
      </w:r>
      <w:r w:rsidRPr="00E36BDB">
        <w:rPr>
          <w:rFonts w:cs="Calibri Light"/>
          <w:szCs w:val="20"/>
        </w:rPr>
        <w:t xml:space="preserve"> a minimum of 24 hours prior to the meeting</w:t>
      </w:r>
      <w:r w:rsidR="00C5692D">
        <w:rPr>
          <w:rFonts w:cs="Calibri Light"/>
          <w:szCs w:val="20"/>
        </w:rPr>
        <w:t>,</w:t>
      </w:r>
      <w:r w:rsidR="00736B6E">
        <w:rPr>
          <w:rFonts w:cs="Calibri Light"/>
          <w:szCs w:val="20"/>
        </w:rPr>
        <w:t xml:space="preserve"> where possible</w:t>
      </w:r>
      <w:r w:rsidRPr="00E36BDB">
        <w:rPr>
          <w:rFonts w:cs="Calibri Light"/>
          <w:szCs w:val="20"/>
        </w:rPr>
        <w:t xml:space="preserve">. </w:t>
      </w:r>
      <w:r w:rsidR="005437F4">
        <w:rPr>
          <w:rFonts w:cs="Calibri Light"/>
          <w:szCs w:val="20"/>
        </w:rPr>
        <w:t>Consistency in attendance is preferred however a member may send a proxy however this must be agreed</w:t>
      </w:r>
      <w:r w:rsidR="005437F4">
        <w:t xml:space="preserve"> by Sunwater before the meeting. </w:t>
      </w:r>
    </w:p>
    <w:p w14:paraId="363B57BF" w14:textId="4D1C89C9" w:rsidR="00DC046A" w:rsidRPr="00275928" w:rsidRDefault="00DC046A" w:rsidP="00662DB8">
      <w:pPr>
        <w:autoSpaceDE w:val="0"/>
        <w:autoSpaceDN w:val="0"/>
        <w:adjustRightInd w:val="0"/>
        <w:spacing w:after="0"/>
        <w:ind w:left="0"/>
        <w:rPr>
          <w:rFonts w:cs="Calibri Light"/>
          <w:szCs w:val="20"/>
        </w:rPr>
      </w:pPr>
      <w:r>
        <w:t xml:space="preserve">If a </w:t>
      </w:r>
      <w:r w:rsidRPr="00275928">
        <w:rPr>
          <w:rFonts w:cs="Calibri Light"/>
          <w:szCs w:val="20"/>
        </w:rPr>
        <w:t xml:space="preserve">member is unable to attend three or more meetings, the </w:t>
      </w:r>
      <w:r w:rsidR="00282E37">
        <w:rPr>
          <w:rFonts w:cs="Calibri Light"/>
          <w:szCs w:val="20"/>
        </w:rPr>
        <w:t>Facilitator</w:t>
      </w:r>
      <w:r w:rsidRPr="00275928">
        <w:rPr>
          <w:rFonts w:cs="Calibri Light"/>
          <w:szCs w:val="20"/>
        </w:rPr>
        <w:t xml:space="preserve"> may ask them to reconsider their position on the CRG. </w:t>
      </w:r>
      <w:r w:rsidR="0010607E">
        <w:t xml:space="preserve">If a representative of a particular group can no longer attend, another similarly skilled representative of that community may be requested to join the CRG as soon as practicable to ensure their views continue to be considered. </w:t>
      </w:r>
    </w:p>
    <w:p w14:paraId="02795FBD" w14:textId="306D6E08" w:rsidR="00275928" w:rsidRPr="00275928" w:rsidRDefault="00275928" w:rsidP="00275928">
      <w:pPr>
        <w:autoSpaceDE w:val="0"/>
        <w:autoSpaceDN w:val="0"/>
        <w:adjustRightInd w:val="0"/>
        <w:spacing w:after="0"/>
        <w:ind w:left="0"/>
        <w:rPr>
          <w:rFonts w:cs="Calibri Light"/>
          <w:szCs w:val="20"/>
        </w:rPr>
      </w:pPr>
      <w:r w:rsidRPr="00275928">
        <w:rPr>
          <w:rFonts w:cs="Calibri Light"/>
          <w:szCs w:val="20"/>
        </w:rPr>
        <w:t xml:space="preserve">Any member may propose a matter for inclusion on the agenda, either before or during a meeting, providing the matter is within the purpose of the </w:t>
      </w:r>
      <w:r w:rsidR="00736B6E">
        <w:rPr>
          <w:rFonts w:cs="Calibri Light"/>
          <w:szCs w:val="20"/>
        </w:rPr>
        <w:t>CRG</w:t>
      </w:r>
      <w:r w:rsidRPr="00275928">
        <w:rPr>
          <w:rFonts w:cs="Calibri Light"/>
          <w:szCs w:val="20"/>
        </w:rPr>
        <w:t>. The Facilitator should ensure that issues of concern raised</w:t>
      </w:r>
      <w:r w:rsidR="00E16425">
        <w:rPr>
          <w:rFonts w:cs="Calibri Light"/>
          <w:szCs w:val="20"/>
        </w:rPr>
        <w:t xml:space="preserve"> by</w:t>
      </w:r>
      <w:r w:rsidRPr="00275928">
        <w:rPr>
          <w:rFonts w:cs="Calibri Light"/>
          <w:szCs w:val="20"/>
        </w:rPr>
        <w:t xml:space="preserve"> </w:t>
      </w:r>
      <w:r w:rsidR="0070324C">
        <w:rPr>
          <w:rFonts w:cs="Calibri Light"/>
          <w:szCs w:val="20"/>
        </w:rPr>
        <w:t>members</w:t>
      </w:r>
      <w:r w:rsidRPr="00275928">
        <w:rPr>
          <w:rFonts w:cs="Calibri Light"/>
          <w:szCs w:val="20"/>
        </w:rPr>
        <w:t xml:space="preserve"> are properly considered. Late items may be deferred to a following meeting.</w:t>
      </w:r>
    </w:p>
    <w:p w14:paraId="673B1C4F" w14:textId="3F137B2E" w:rsidR="00DC046A" w:rsidRPr="00275928" w:rsidRDefault="00DC046A" w:rsidP="00662DB8">
      <w:pPr>
        <w:autoSpaceDE w:val="0"/>
        <w:autoSpaceDN w:val="0"/>
        <w:adjustRightInd w:val="0"/>
        <w:spacing w:after="0"/>
        <w:ind w:left="0"/>
        <w:rPr>
          <w:rFonts w:cs="Calibri Light"/>
          <w:szCs w:val="20"/>
        </w:rPr>
      </w:pPr>
      <w:r w:rsidRPr="00275928">
        <w:rPr>
          <w:rFonts w:cs="Calibri Light"/>
          <w:szCs w:val="20"/>
        </w:rPr>
        <w:t xml:space="preserve">The Secretary will prepare the agenda which will be </w:t>
      </w:r>
      <w:r w:rsidR="00C5692D">
        <w:rPr>
          <w:rFonts w:cs="Calibri Light"/>
          <w:szCs w:val="20"/>
        </w:rPr>
        <w:t>reviewed</w:t>
      </w:r>
      <w:r w:rsidRPr="00275928">
        <w:rPr>
          <w:rFonts w:cs="Calibri Light"/>
          <w:szCs w:val="20"/>
        </w:rPr>
        <w:t xml:space="preserve"> by the </w:t>
      </w:r>
      <w:r w:rsidR="00282E37">
        <w:rPr>
          <w:rFonts w:cs="Calibri Light"/>
          <w:szCs w:val="20"/>
        </w:rPr>
        <w:t>Facilitator</w:t>
      </w:r>
      <w:r w:rsidRPr="00275928">
        <w:rPr>
          <w:rFonts w:cs="Calibri Light"/>
          <w:szCs w:val="20"/>
        </w:rPr>
        <w:t xml:space="preserve">. Once finalised, the Secretary will circulate the agenda and </w:t>
      </w:r>
      <w:r w:rsidR="00736B6E">
        <w:rPr>
          <w:rFonts w:cs="Calibri Light"/>
          <w:szCs w:val="20"/>
        </w:rPr>
        <w:t xml:space="preserve">relevant </w:t>
      </w:r>
      <w:r w:rsidRPr="00275928">
        <w:rPr>
          <w:rFonts w:cs="Calibri Light"/>
          <w:szCs w:val="20"/>
        </w:rPr>
        <w:t>meeting papers</w:t>
      </w:r>
      <w:r w:rsidR="00C5692D">
        <w:rPr>
          <w:rFonts w:cs="Calibri Light"/>
          <w:szCs w:val="20"/>
        </w:rPr>
        <w:t xml:space="preserve"> at least</w:t>
      </w:r>
      <w:r w:rsidRPr="00275928">
        <w:rPr>
          <w:rFonts w:cs="Calibri Light"/>
          <w:szCs w:val="20"/>
        </w:rPr>
        <w:t xml:space="preserve"> </w:t>
      </w:r>
      <w:r w:rsidR="00275928">
        <w:rPr>
          <w:rFonts w:cs="Calibri Light"/>
          <w:szCs w:val="20"/>
        </w:rPr>
        <w:t xml:space="preserve">three (3) </w:t>
      </w:r>
      <w:r w:rsidRPr="00275928">
        <w:rPr>
          <w:rFonts w:cs="Calibri Light"/>
          <w:szCs w:val="20"/>
        </w:rPr>
        <w:t>days prior to each meeting.</w:t>
      </w:r>
    </w:p>
    <w:p w14:paraId="42758570" w14:textId="63BB75D6" w:rsidR="005437F4" w:rsidRDefault="00DC046A" w:rsidP="0070324C">
      <w:pPr>
        <w:autoSpaceDE w:val="0"/>
        <w:autoSpaceDN w:val="0"/>
        <w:adjustRightInd w:val="0"/>
        <w:spacing w:after="0"/>
        <w:ind w:left="0"/>
      </w:pPr>
      <w:r>
        <w:t xml:space="preserve">The </w:t>
      </w:r>
      <w:r w:rsidR="0070324C">
        <w:t>Secretary</w:t>
      </w:r>
      <w:r>
        <w:t xml:space="preserve"> </w:t>
      </w:r>
      <w:r w:rsidR="0070324C">
        <w:t xml:space="preserve">will </w:t>
      </w:r>
      <w:r>
        <w:t xml:space="preserve">keep </w:t>
      </w:r>
      <w:r w:rsidR="00261993">
        <w:t>minutes</w:t>
      </w:r>
      <w:r>
        <w:t xml:space="preserve"> of the CRG </w:t>
      </w:r>
      <w:r w:rsidR="0070324C">
        <w:t xml:space="preserve">meeting including </w:t>
      </w:r>
      <w:r>
        <w:t xml:space="preserve">actions arising </w:t>
      </w:r>
      <w:r w:rsidR="0070324C">
        <w:t xml:space="preserve">which will be </w:t>
      </w:r>
      <w:r w:rsidR="00282E37">
        <w:t xml:space="preserve">reviewed by the </w:t>
      </w:r>
      <w:r w:rsidR="00282E37" w:rsidRPr="0070324C">
        <w:rPr>
          <w:rFonts w:cs="Calibri Light"/>
          <w:szCs w:val="20"/>
        </w:rPr>
        <w:t>Facilitator</w:t>
      </w:r>
      <w:r w:rsidR="0070324C">
        <w:t>.</w:t>
      </w:r>
      <w:r w:rsidR="00736B6E">
        <w:t xml:space="preserve"> </w:t>
      </w:r>
      <w:r>
        <w:t xml:space="preserve">Draft meeting </w:t>
      </w:r>
      <w:r w:rsidR="00736B6E">
        <w:t xml:space="preserve">minutes </w:t>
      </w:r>
      <w:r>
        <w:t xml:space="preserve">will be issued by the </w:t>
      </w:r>
      <w:r w:rsidR="00C5692D">
        <w:t>Secretary</w:t>
      </w:r>
      <w:r w:rsidR="00A609E5">
        <w:t xml:space="preserve"> to </w:t>
      </w:r>
      <w:r>
        <w:t xml:space="preserve">CRG members </w:t>
      </w:r>
      <w:r w:rsidR="006629A4">
        <w:t>after</w:t>
      </w:r>
      <w:r w:rsidR="0070324C">
        <w:t xml:space="preserve"> each meeting.</w:t>
      </w:r>
      <w:r w:rsidR="009C152F">
        <w:t xml:space="preserve"> </w:t>
      </w:r>
      <w:r>
        <w:t>The CRG will, if necessary, amend, and endorse the circulated draft mee</w:t>
      </w:r>
      <w:r w:rsidR="0070324C">
        <w:t xml:space="preserve">ting </w:t>
      </w:r>
      <w:r w:rsidR="00736B6E">
        <w:t>minutes</w:t>
      </w:r>
      <w:r w:rsidR="0070324C">
        <w:t xml:space="preserve"> at the next meeting. </w:t>
      </w:r>
      <w:r>
        <w:t xml:space="preserve">The final meeting </w:t>
      </w:r>
      <w:r w:rsidR="00736B6E">
        <w:t>minutes</w:t>
      </w:r>
      <w:r>
        <w:t xml:space="preserve"> will then be circulated.</w:t>
      </w:r>
    </w:p>
    <w:p w14:paraId="75556710" w14:textId="77777777" w:rsidR="005437F4" w:rsidRPr="005437F4" w:rsidRDefault="005437F4" w:rsidP="00A96A7C">
      <w:pPr>
        <w:pStyle w:val="Heading1"/>
        <w:tabs>
          <w:tab w:val="clear" w:pos="851"/>
        </w:tabs>
        <w:ind w:left="426" w:hanging="426"/>
        <w:jc w:val="left"/>
        <w:rPr>
          <w:rFonts w:cs="Calibri Light"/>
          <w:szCs w:val="20"/>
        </w:rPr>
      </w:pPr>
      <w:r w:rsidRPr="00A96A7C">
        <w:rPr>
          <w:rFonts w:ascii="Calibri Light" w:hAnsi="Calibri Light" w:cs="Calibri Light"/>
          <w:szCs w:val="20"/>
        </w:rPr>
        <w:t xml:space="preserve">Quorum </w:t>
      </w:r>
    </w:p>
    <w:p w14:paraId="06BADB7A" w14:textId="70231AE0" w:rsidR="005437F4" w:rsidRPr="0070324C" w:rsidRDefault="00155DFE" w:rsidP="0070324C">
      <w:pPr>
        <w:autoSpaceDE w:val="0"/>
        <w:autoSpaceDN w:val="0"/>
        <w:adjustRightInd w:val="0"/>
        <w:spacing w:after="0"/>
        <w:ind w:left="0"/>
        <w:rPr>
          <w:rFonts w:cs="Calibri Light"/>
          <w:szCs w:val="20"/>
        </w:rPr>
      </w:pPr>
      <w:r>
        <w:t xml:space="preserve">A meeting </w:t>
      </w:r>
      <w:r w:rsidR="005437F4">
        <w:t xml:space="preserve">quorum </w:t>
      </w:r>
      <w:r>
        <w:t xml:space="preserve">will be six </w:t>
      </w:r>
      <w:r w:rsidR="0065400A">
        <w:t xml:space="preserve">(6) </w:t>
      </w:r>
      <w:r>
        <w:t>members of the CRG.</w:t>
      </w:r>
      <w:r w:rsidR="005437F4">
        <w:t xml:space="preserve"> </w:t>
      </w:r>
      <w:r>
        <w:t>M</w:t>
      </w:r>
      <w:r w:rsidR="005437F4">
        <w:t xml:space="preserve">embers may participate in a meeting from separate locations by means of conference telephone which allows those participating to hear </w:t>
      </w:r>
      <w:r>
        <w:t>each other and</w:t>
      </w:r>
      <w:r w:rsidR="005437F4">
        <w:t xml:space="preserve"> shall be counted in the quorum accordingly.</w:t>
      </w:r>
    </w:p>
    <w:p w14:paraId="48B92E34" w14:textId="77777777" w:rsidR="00007BBB" w:rsidRPr="00E36BDB" w:rsidRDefault="00007BBB" w:rsidP="00DC046A">
      <w:pPr>
        <w:pStyle w:val="Heading1"/>
        <w:tabs>
          <w:tab w:val="clear" w:pos="851"/>
        </w:tabs>
        <w:ind w:left="426" w:hanging="426"/>
        <w:jc w:val="left"/>
        <w:rPr>
          <w:rFonts w:ascii="Calibri Light" w:hAnsi="Calibri Light" w:cs="Calibri Light"/>
          <w:szCs w:val="20"/>
        </w:rPr>
      </w:pPr>
      <w:r w:rsidRPr="00E36BDB">
        <w:rPr>
          <w:rFonts w:ascii="Calibri Light" w:hAnsi="Calibri Light" w:cs="Calibri Light"/>
          <w:szCs w:val="20"/>
        </w:rPr>
        <w:t xml:space="preserve">Conflicts of Interest </w:t>
      </w:r>
    </w:p>
    <w:p w14:paraId="1CC5EC19" w14:textId="6653188E" w:rsidR="00AC6B8C" w:rsidRPr="00E36BDB" w:rsidRDefault="00C5692D" w:rsidP="00662DB8">
      <w:pPr>
        <w:pStyle w:val="Default"/>
        <w:rPr>
          <w:rFonts w:ascii="Calibri Light" w:hAnsi="Calibri Light" w:cs="Calibri Light"/>
          <w:szCs w:val="20"/>
        </w:rPr>
      </w:pPr>
      <w:r>
        <w:rPr>
          <w:rFonts w:ascii="Calibri Light" w:hAnsi="Calibri Light" w:cs="Calibri Light"/>
          <w:sz w:val="20"/>
          <w:szCs w:val="20"/>
        </w:rPr>
        <w:t>I</w:t>
      </w:r>
      <w:r w:rsidR="00AC6B8C">
        <w:rPr>
          <w:rFonts w:ascii="Calibri Light" w:hAnsi="Calibri Light" w:cs="Calibri Light"/>
          <w:sz w:val="20"/>
          <w:szCs w:val="20"/>
        </w:rPr>
        <w:t>f a</w:t>
      </w:r>
      <w:r w:rsidR="00007BBB" w:rsidRPr="00E36BDB">
        <w:rPr>
          <w:rFonts w:ascii="Calibri Light" w:hAnsi="Calibri Light" w:cs="Calibri Light"/>
          <w:sz w:val="20"/>
          <w:szCs w:val="20"/>
        </w:rPr>
        <w:t xml:space="preserve"> member believes they may have a conflict of interest in relation to a</w:t>
      </w:r>
      <w:r w:rsidR="0051535A" w:rsidRPr="00E36BDB">
        <w:rPr>
          <w:rFonts w:ascii="Calibri Light" w:hAnsi="Calibri Light" w:cs="Calibri Light"/>
          <w:sz w:val="20"/>
          <w:szCs w:val="20"/>
        </w:rPr>
        <w:t>n</w:t>
      </w:r>
      <w:r w:rsidR="00007BBB" w:rsidRPr="00E36BDB">
        <w:rPr>
          <w:rFonts w:ascii="Calibri Light" w:hAnsi="Calibri Light" w:cs="Calibri Light"/>
          <w:sz w:val="20"/>
          <w:szCs w:val="20"/>
        </w:rPr>
        <w:t xml:space="preserve"> </w:t>
      </w:r>
      <w:r w:rsidR="0051535A" w:rsidRPr="00E36BDB">
        <w:rPr>
          <w:rFonts w:ascii="Calibri Light" w:hAnsi="Calibri Light" w:cs="Calibri Light"/>
          <w:sz w:val="20"/>
          <w:szCs w:val="20"/>
        </w:rPr>
        <w:t>issue</w:t>
      </w:r>
      <w:r w:rsidR="00007BBB" w:rsidRPr="00E36BDB">
        <w:rPr>
          <w:rFonts w:ascii="Calibri Light" w:hAnsi="Calibri Light" w:cs="Calibri Light"/>
          <w:sz w:val="20"/>
          <w:szCs w:val="20"/>
        </w:rPr>
        <w:t xml:space="preserve"> or item of </w:t>
      </w:r>
      <w:r w:rsidR="00AC6B8C" w:rsidRPr="00E36BDB">
        <w:rPr>
          <w:rFonts w:ascii="Calibri Light" w:hAnsi="Calibri Light" w:cs="Calibri Light"/>
          <w:sz w:val="20"/>
          <w:szCs w:val="20"/>
        </w:rPr>
        <w:t>discussion,</w:t>
      </w:r>
      <w:r w:rsidR="00007BBB" w:rsidRPr="00E36BDB">
        <w:rPr>
          <w:rFonts w:ascii="Calibri Light" w:hAnsi="Calibri Light" w:cs="Calibri Light"/>
          <w:sz w:val="20"/>
          <w:szCs w:val="20"/>
        </w:rPr>
        <w:t xml:space="preserve"> they should raise it with the </w:t>
      </w:r>
      <w:r w:rsidR="00282E37" w:rsidRPr="00282E37">
        <w:rPr>
          <w:rFonts w:ascii="Calibri Light" w:hAnsi="Calibri Light" w:cs="Calibri Light"/>
          <w:sz w:val="20"/>
          <w:szCs w:val="20"/>
        </w:rPr>
        <w:t>Facilitator</w:t>
      </w:r>
      <w:r w:rsidR="00007BBB" w:rsidRPr="00E36BDB">
        <w:rPr>
          <w:rFonts w:ascii="Calibri Light" w:hAnsi="Calibri Light" w:cs="Calibri Light"/>
          <w:sz w:val="20"/>
          <w:szCs w:val="20"/>
        </w:rPr>
        <w:t xml:space="preserve"> to ensure the conflict is managed</w:t>
      </w:r>
      <w:r w:rsidR="00AC6B8C">
        <w:rPr>
          <w:rFonts w:ascii="Calibri Light" w:hAnsi="Calibri Light" w:cs="Calibri Light"/>
          <w:sz w:val="20"/>
          <w:szCs w:val="20"/>
        </w:rPr>
        <w:t>.</w:t>
      </w:r>
      <w:r>
        <w:rPr>
          <w:rFonts w:ascii="Calibri Light" w:hAnsi="Calibri Light" w:cs="Calibri Light"/>
          <w:sz w:val="20"/>
          <w:szCs w:val="20"/>
        </w:rPr>
        <w:t xml:space="preserve"> The CRG i</w:t>
      </w:r>
      <w:r w:rsidRPr="004D1D56">
        <w:rPr>
          <w:rFonts w:ascii="Calibri Light" w:hAnsi="Calibri Light" w:cs="Calibri Light"/>
          <w:sz w:val="20"/>
          <w:szCs w:val="20"/>
        </w:rPr>
        <w:t>s not a decision</w:t>
      </w:r>
      <w:r>
        <w:rPr>
          <w:rFonts w:ascii="Calibri Light" w:hAnsi="Calibri Light" w:cs="Calibri Light"/>
          <w:sz w:val="20"/>
          <w:szCs w:val="20"/>
        </w:rPr>
        <w:t>-</w:t>
      </w:r>
      <w:r w:rsidRPr="004D1D56">
        <w:rPr>
          <w:rFonts w:ascii="Calibri Light" w:hAnsi="Calibri Light" w:cs="Calibri Light"/>
          <w:sz w:val="20"/>
          <w:szCs w:val="20"/>
        </w:rPr>
        <w:t>making forum</w:t>
      </w:r>
      <w:r>
        <w:rPr>
          <w:rFonts w:ascii="Calibri Light" w:hAnsi="Calibri Light" w:cs="Calibri Light"/>
          <w:sz w:val="20"/>
          <w:szCs w:val="20"/>
        </w:rPr>
        <w:t>.</w:t>
      </w:r>
    </w:p>
    <w:p w14:paraId="22E5DA6B" w14:textId="77777777" w:rsidR="00AF34AA" w:rsidRPr="00E36BDB" w:rsidRDefault="00AF34AA" w:rsidP="00DC046A">
      <w:pPr>
        <w:pStyle w:val="Heading1"/>
        <w:tabs>
          <w:tab w:val="clear" w:pos="851"/>
        </w:tabs>
        <w:ind w:left="426" w:hanging="426"/>
        <w:jc w:val="left"/>
        <w:rPr>
          <w:rFonts w:ascii="Calibri Light" w:hAnsi="Calibri Light" w:cs="Calibri Light"/>
          <w:szCs w:val="20"/>
        </w:rPr>
      </w:pPr>
      <w:r w:rsidRPr="00E36BDB">
        <w:rPr>
          <w:rFonts w:ascii="Calibri Light" w:hAnsi="Calibri Light" w:cs="Calibri Light"/>
          <w:szCs w:val="20"/>
        </w:rPr>
        <w:t>Confidentiality</w:t>
      </w:r>
    </w:p>
    <w:p w14:paraId="66F912EA" w14:textId="1473F55A" w:rsidR="009915FE" w:rsidRPr="00E36BDB" w:rsidRDefault="00D258AC" w:rsidP="00662DB8">
      <w:pPr>
        <w:autoSpaceDE w:val="0"/>
        <w:autoSpaceDN w:val="0"/>
        <w:adjustRightInd w:val="0"/>
        <w:spacing w:after="0"/>
        <w:ind w:left="0"/>
        <w:rPr>
          <w:rFonts w:cs="Calibri Light"/>
          <w:szCs w:val="20"/>
        </w:rPr>
      </w:pPr>
      <w:r w:rsidRPr="00E36BDB">
        <w:rPr>
          <w:rFonts w:cs="Calibri Light"/>
          <w:szCs w:val="20"/>
        </w:rPr>
        <w:t xml:space="preserve">To ensure the effective operation of </w:t>
      </w:r>
      <w:r w:rsidR="00007BBB" w:rsidRPr="00E36BDB">
        <w:rPr>
          <w:rFonts w:cs="Calibri Light"/>
          <w:szCs w:val="20"/>
        </w:rPr>
        <w:t xml:space="preserve">the </w:t>
      </w:r>
      <w:r w:rsidR="00736B6E">
        <w:rPr>
          <w:rFonts w:cs="Calibri Light"/>
          <w:szCs w:val="20"/>
        </w:rPr>
        <w:t>CRG</w:t>
      </w:r>
      <w:r w:rsidR="00007BBB" w:rsidRPr="00E36BDB">
        <w:rPr>
          <w:rFonts w:cs="Calibri Light"/>
          <w:szCs w:val="20"/>
        </w:rPr>
        <w:t>,</w:t>
      </w:r>
      <w:r w:rsidRPr="00E36BDB">
        <w:rPr>
          <w:rFonts w:cs="Calibri Light"/>
          <w:szCs w:val="20"/>
        </w:rPr>
        <w:t xml:space="preserve"> trust must be established and maintained. Confidentiality regarding individual input and respect for the process is integral to this.</w:t>
      </w:r>
      <w:r w:rsidR="00007BBB" w:rsidRPr="00E36BDB">
        <w:rPr>
          <w:rFonts w:cs="Calibri Light"/>
          <w:szCs w:val="20"/>
        </w:rPr>
        <w:t xml:space="preserve"> Members will not be identified by name in meeting </w:t>
      </w:r>
      <w:r w:rsidR="00261993">
        <w:rPr>
          <w:rFonts w:cs="Calibri Light"/>
          <w:szCs w:val="20"/>
        </w:rPr>
        <w:t xml:space="preserve">minutes </w:t>
      </w:r>
      <w:r w:rsidR="009C152F">
        <w:rPr>
          <w:rFonts w:cs="Calibri Light"/>
          <w:szCs w:val="20"/>
        </w:rPr>
        <w:t>(without their approval)</w:t>
      </w:r>
      <w:r w:rsidR="0070324C" w:rsidRPr="00E36BDB">
        <w:rPr>
          <w:rFonts w:cs="Calibri Light"/>
          <w:szCs w:val="20"/>
        </w:rPr>
        <w:t>.</w:t>
      </w:r>
    </w:p>
    <w:p w14:paraId="4B5D729C" w14:textId="288C640C" w:rsidR="00DC046A" w:rsidRDefault="00DC046A" w:rsidP="00662DB8">
      <w:pPr>
        <w:autoSpaceDE w:val="0"/>
        <w:autoSpaceDN w:val="0"/>
        <w:adjustRightInd w:val="0"/>
        <w:spacing w:after="0"/>
        <w:ind w:left="0"/>
      </w:pPr>
      <w:r>
        <w:t xml:space="preserve">Where members require information to use in discussion with other community members, they should refer only to the meeting </w:t>
      </w:r>
      <w:r w:rsidR="00261993">
        <w:t>minutes</w:t>
      </w:r>
      <w:r>
        <w:t xml:space="preserve"> and any official attachments</w:t>
      </w:r>
      <w:r w:rsidR="0070324C">
        <w:t xml:space="preserve"> or referenced information which is in the public domain</w:t>
      </w:r>
      <w:r>
        <w:t xml:space="preserve">. All other documentation or exhibits distributed within CRG meetings will be confidential. </w:t>
      </w:r>
    </w:p>
    <w:p w14:paraId="7B39B201" w14:textId="4F3E9CDE" w:rsidR="00332522" w:rsidRDefault="00DC046A" w:rsidP="00662DB8">
      <w:pPr>
        <w:autoSpaceDE w:val="0"/>
        <w:autoSpaceDN w:val="0"/>
        <w:adjustRightInd w:val="0"/>
        <w:spacing w:after="0"/>
        <w:ind w:left="0"/>
      </w:pPr>
      <w:r>
        <w:t>Should members wish to distribute their own information to the wider community, they must clearly indicate on distributed materials that the information is not an official CRG document. These documents must not display relevant logos.</w:t>
      </w:r>
    </w:p>
    <w:p w14:paraId="1D601DEB" w14:textId="0D60A278" w:rsidR="003B325C" w:rsidRDefault="003B325C" w:rsidP="003B325C">
      <w:pPr>
        <w:pStyle w:val="Heading1"/>
        <w:tabs>
          <w:tab w:val="clear" w:pos="851"/>
        </w:tabs>
        <w:ind w:left="426" w:hanging="426"/>
        <w:jc w:val="left"/>
        <w:rPr>
          <w:rFonts w:ascii="Calibri Light" w:hAnsi="Calibri Light" w:cs="Calibri Light"/>
          <w:szCs w:val="20"/>
        </w:rPr>
      </w:pPr>
      <w:r>
        <w:rPr>
          <w:rFonts w:ascii="Calibri Light" w:hAnsi="Calibri Light" w:cs="Calibri Light"/>
          <w:szCs w:val="20"/>
        </w:rPr>
        <w:lastRenderedPageBreak/>
        <w:t xml:space="preserve">Dispute resolution </w:t>
      </w:r>
    </w:p>
    <w:p w14:paraId="7549F00D" w14:textId="72ECD23D" w:rsidR="00F16D3F" w:rsidRDefault="00F16D3F" w:rsidP="00662DB8">
      <w:pPr>
        <w:ind w:left="0"/>
      </w:pPr>
      <w:r>
        <w:t xml:space="preserve">The Facilitator is responsible </w:t>
      </w:r>
      <w:r w:rsidR="00A55FAA">
        <w:t>for</w:t>
      </w:r>
      <w:r>
        <w:t xml:space="preserve"> reminding all members of their obligations and commitments under the Terms of Reference</w:t>
      </w:r>
      <w:r w:rsidR="00A55FAA">
        <w:t xml:space="preserve"> and highlighting any discrepancies</w:t>
      </w:r>
      <w:r>
        <w:t xml:space="preserve">. If </w:t>
      </w:r>
      <w:r w:rsidR="00A55FAA">
        <w:t>there are repeated issues</w:t>
      </w:r>
      <w:r>
        <w:t xml:space="preserve">, Sunwater </w:t>
      </w:r>
      <w:r w:rsidR="00A55FAA">
        <w:t xml:space="preserve">reserves the right to review an individual’s </w:t>
      </w:r>
      <w:r>
        <w:t xml:space="preserve">membership </w:t>
      </w:r>
      <w:r w:rsidR="00A55FAA">
        <w:t>of</w:t>
      </w:r>
      <w:r>
        <w:t xml:space="preserve"> the CRG.</w:t>
      </w:r>
    </w:p>
    <w:p w14:paraId="7A844AB8" w14:textId="77777777" w:rsidR="00D258AC" w:rsidRPr="00E36BDB" w:rsidRDefault="00D258AC" w:rsidP="00DC046A">
      <w:pPr>
        <w:pStyle w:val="Heading1"/>
        <w:tabs>
          <w:tab w:val="clear" w:pos="851"/>
        </w:tabs>
        <w:ind w:left="426" w:hanging="426"/>
        <w:jc w:val="left"/>
        <w:rPr>
          <w:rFonts w:ascii="Calibri Light" w:hAnsi="Calibri Light" w:cs="Calibri Light"/>
          <w:szCs w:val="20"/>
        </w:rPr>
      </w:pPr>
      <w:r w:rsidRPr="00E36BDB">
        <w:rPr>
          <w:rFonts w:ascii="Calibri Light" w:hAnsi="Calibri Light" w:cs="Calibri Light"/>
          <w:szCs w:val="20"/>
        </w:rPr>
        <w:t>Media and communication</w:t>
      </w:r>
    </w:p>
    <w:p w14:paraId="40336EAD" w14:textId="387D1CF0" w:rsidR="00007BBB" w:rsidRDefault="00007BBB" w:rsidP="00B97DC4">
      <w:pPr>
        <w:pStyle w:val="Default"/>
        <w:rPr>
          <w:rFonts w:ascii="Calibri Light" w:hAnsi="Calibri Light" w:cs="Calibri Light"/>
          <w:sz w:val="20"/>
          <w:szCs w:val="20"/>
        </w:rPr>
      </w:pPr>
      <w:r w:rsidRPr="00E36BDB">
        <w:rPr>
          <w:rFonts w:ascii="Calibri Light" w:hAnsi="Calibri Light" w:cs="Calibri Light"/>
          <w:sz w:val="20"/>
          <w:szCs w:val="20"/>
        </w:rPr>
        <w:t xml:space="preserve">The following protocols will apply to media contact to or by the </w:t>
      </w:r>
      <w:r w:rsidR="00DC046A">
        <w:rPr>
          <w:rFonts w:ascii="Calibri Light" w:hAnsi="Calibri Light" w:cs="Calibri Light"/>
          <w:sz w:val="20"/>
          <w:szCs w:val="20"/>
        </w:rPr>
        <w:t>CRG</w:t>
      </w:r>
      <w:r w:rsidRPr="00E36BDB">
        <w:rPr>
          <w:rFonts w:ascii="Calibri Light" w:hAnsi="Calibri Light" w:cs="Calibri Light"/>
          <w:sz w:val="20"/>
          <w:szCs w:val="20"/>
        </w:rPr>
        <w:t>:</w:t>
      </w:r>
    </w:p>
    <w:p w14:paraId="238CD22A" w14:textId="202ADB4D" w:rsidR="0092659F" w:rsidRDefault="0092659F" w:rsidP="00B97DC4">
      <w:pPr>
        <w:pStyle w:val="Default"/>
        <w:numPr>
          <w:ilvl w:val="0"/>
          <w:numId w:val="19"/>
        </w:numPr>
        <w:rPr>
          <w:rFonts w:ascii="Calibri Light" w:hAnsi="Calibri Light" w:cs="Calibri Light"/>
          <w:sz w:val="20"/>
          <w:szCs w:val="20"/>
        </w:rPr>
      </w:pPr>
      <w:r>
        <w:rPr>
          <w:rFonts w:ascii="Calibri Light" w:hAnsi="Calibri Light" w:cs="Calibri Light"/>
          <w:sz w:val="20"/>
          <w:szCs w:val="20"/>
        </w:rPr>
        <w:t xml:space="preserve">Any </w:t>
      </w:r>
      <w:r w:rsidR="00014D97">
        <w:rPr>
          <w:rFonts w:ascii="Calibri Light" w:hAnsi="Calibri Light" w:cs="Calibri Light"/>
          <w:sz w:val="20"/>
          <w:szCs w:val="20"/>
        </w:rPr>
        <w:t>publicly available material</w:t>
      </w:r>
      <w:r>
        <w:rPr>
          <w:rFonts w:ascii="Calibri Light" w:hAnsi="Calibri Light" w:cs="Calibri Light"/>
          <w:sz w:val="20"/>
          <w:szCs w:val="20"/>
        </w:rPr>
        <w:t xml:space="preserve"> that includes the names</w:t>
      </w:r>
      <w:r w:rsidR="001F2954">
        <w:rPr>
          <w:rFonts w:ascii="Calibri Light" w:hAnsi="Calibri Light" w:cs="Calibri Light"/>
          <w:sz w:val="20"/>
          <w:szCs w:val="20"/>
        </w:rPr>
        <w:t>/organisations</w:t>
      </w:r>
      <w:r>
        <w:rPr>
          <w:rFonts w:ascii="Calibri Light" w:hAnsi="Calibri Light" w:cs="Calibri Light"/>
          <w:sz w:val="20"/>
          <w:szCs w:val="20"/>
        </w:rPr>
        <w:t xml:space="preserve"> of CRG members will be sent to all members for </w:t>
      </w:r>
      <w:r w:rsidR="0065400A">
        <w:rPr>
          <w:rFonts w:ascii="Calibri Light" w:hAnsi="Calibri Light" w:cs="Calibri Light"/>
          <w:sz w:val="20"/>
          <w:szCs w:val="20"/>
        </w:rPr>
        <w:t>approval</w:t>
      </w:r>
      <w:r>
        <w:rPr>
          <w:rFonts w:ascii="Calibri Light" w:hAnsi="Calibri Light" w:cs="Calibri Light"/>
          <w:sz w:val="20"/>
          <w:szCs w:val="20"/>
        </w:rPr>
        <w:t>.</w:t>
      </w:r>
      <w:r w:rsidR="001F2954">
        <w:rPr>
          <w:rFonts w:ascii="Calibri Light" w:hAnsi="Calibri Light" w:cs="Calibri Light"/>
          <w:sz w:val="20"/>
          <w:szCs w:val="20"/>
        </w:rPr>
        <w:t xml:space="preserve"> </w:t>
      </w:r>
    </w:p>
    <w:p w14:paraId="7BDDEFCA" w14:textId="0244C6D7" w:rsidR="00DC046A" w:rsidRDefault="00DC046A" w:rsidP="00B97DC4">
      <w:pPr>
        <w:pStyle w:val="Default"/>
        <w:numPr>
          <w:ilvl w:val="0"/>
          <w:numId w:val="19"/>
        </w:numPr>
        <w:rPr>
          <w:rFonts w:ascii="Calibri Light" w:hAnsi="Calibri Light" w:cs="Calibri Light"/>
          <w:sz w:val="20"/>
          <w:szCs w:val="20"/>
        </w:rPr>
      </w:pPr>
      <w:r w:rsidRPr="00DC046A">
        <w:rPr>
          <w:rFonts w:ascii="Calibri Light" w:hAnsi="Calibri Light" w:cs="Calibri Light"/>
          <w:sz w:val="20"/>
          <w:szCs w:val="20"/>
        </w:rPr>
        <w:t xml:space="preserve">While general </w:t>
      </w:r>
      <w:r w:rsidR="00EC1718" w:rsidRPr="00DC046A">
        <w:rPr>
          <w:rFonts w:ascii="Calibri Light" w:hAnsi="Calibri Light" w:cs="Calibri Light"/>
          <w:sz w:val="20"/>
          <w:szCs w:val="20"/>
        </w:rPr>
        <w:t>discussions</w:t>
      </w:r>
      <w:r w:rsidR="00EC1718">
        <w:rPr>
          <w:rFonts w:ascii="Calibri Light" w:hAnsi="Calibri Light" w:cs="Calibri Light"/>
          <w:sz w:val="20"/>
          <w:szCs w:val="20"/>
        </w:rPr>
        <w:t xml:space="preserve"> and key themes</w:t>
      </w:r>
      <w:r w:rsidRPr="00DC046A">
        <w:rPr>
          <w:rFonts w:ascii="Calibri Light" w:hAnsi="Calibri Light" w:cs="Calibri Light"/>
          <w:sz w:val="20"/>
          <w:szCs w:val="20"/>
        </w:rPr>
        <w:t xml:space="preserve"> from meetings may be made public, details of individuals and their individual opinions must remain confidential.</w:t>
      </w:r>
    </w:p>
    <w:p w14:paraId="69C4D812" w14:textId="273E2A98" w:rsidR="00DC046A" w:rsidRDefault="00DC046A" w:rsidP="00B97DC4">
      <w:pPr>
        <w:pStyle w:val="Default"/>
        <w:numPr>
          <w:ilvl w:val="0"/>
          <w:numId w:val="19"/>
        </w:numPr>
        <w:rPr>
          <w:rFonts w:ascii="Calibri Light" w:hAnsi="Calibri Light" w:cs="Calibri Light"/>
          <w:sz w:val="20"/>
          <w:szCs w:val="20"/>
        </w:rPr>
      </w:pPr>
      <w:r>
        <w:rPr>
          <w:rFonts w:ascii="Calibri Light" w:hAnsi="Calibri Light" w:cs="Calibri Light"/>
          <w:sz w:val="20"/>
          <w:szCs w:val="20"/>
        </w:rPr>
        <w:t xml:space="preserve">While </w:t>
      </w:r>
      <w:r w:rsidRPr="00DC046A">
        <w:rPr>
          <w:rFonts w:ascii="Calibri Light" w:hAnsi="Calibri Light" w:cs="Calibri Light"/>
          <w:sz w:val="20"/>
          <w:szCs w:val="20"/>
        </w:rPr>
        <w:t xml:space="preserve">members are entitled to speak to other members of the community about CRG matters (unless specifically asked to maintain confidentiality), CRG members must not speak on behalf of the </w:t>
      </w:r>
      <w:r w:rsidR="009C152F">
        <w:rPr>
          <w:rFonts w:ascii="Calibri Light" w:hAnsi="Calibri Light" w:cs="Calibri Light"/>
          <w:sz w:val="20"/>
          <w:szCs w:val="20"/>
        </w:rPr>
        <w:t xml:space="preserve">whole </w:t>
      </w:r>
      <w:r w:rsidR="006D16D0">
        <w:rPr>
          <w:rFonts w:ascii="Calibri Light" w:hAnsi="Calibri Light" w:cs="Calibri Light"/>
          <w:sz w:val="20"/>
          <w:szCs w:val="20"/>
        </w:rPr>
        <w:t>CRG, including t</w:t>
      </w:r>
      <w:r w:rsidRPr="00DC046A">
        <w:rPr>
          <w:rFonts w:ascii="Calibri Light" w:hAnsi="Calibri Light" w:cs="Calibri Light"/>
          <w:sz w:val="20"/>
          <w:szCs w:val="20"/>
        </w:rPr>
        <w:t>o the media</w:t>
      </w:r>
      <w:r w:rsidR="00F16D3F">
        <w:rPr>
          <w:rFonts w:ascii="Calibri Light" w:hAnsi="Calibri Light" w:cs="Calibri Light"/>
          <w:sz w:val="20"/>
          <w:szCs w:val="20"/>
        </w:rPr>
        <w:t xml:space="preserve"> and/or at public forums and presentations</w:t>
      </w:r>
      <w:r w:rsidRPr="00DC046A">
        <w:rPr>
          <w:rFonts w:ascii="Calibri Light" w:hAnsi="Calibri Light" w:cs="Calibri Light"/>
          <w:sz w:val="20"/>
          <w:szCs w:val="20"/>
        </w:rPr>
        <w:t xml:space="preserve">. </w:t>
      </w:r>
    </w:p>
    <w:p w14:paraId="707F0225" w14:textId="0A2F24E5" w:rsidR="00DC046A" w:rsidRDefault="00DC046A" w:rsidP="00B97DC4">
      <w:pPr>
        <w:pStyle w:val="Default"/>
        <w:numPr>
          <w:ilvl w:val="0"/>
          <w:numId w:val="19"/>
        </w:numPr>
        <w:rPr>
          <w:rFonts w:ascii="Calibri Light" w:hAnsi="Calibri Light" w:cs="Calibri Light"/>
          <w:sz w:val="20"/>
          <w:szCs w:val="20"/>
        </w:rPr>
      </w:pPr>
      <w:r>
        <w:rPr>
          <w:rFonts w:ascii="Calibri Light" w:hAnsi="Calibri Light" w:cs="Calibri Light"/>
          <w:sz w:val="20"/>
          <w:szCs w:val="20"/>
        </w:rPr>
        <w:t xml:space="preserve">If </w:t>
      </w:r>
      <w:r w:rsidRPr="00DC046A">
        <w:rPr>
          <w:rFonts w:ascii="Calibri Light" w:hAnsi="Calibri Light" w:cs="Calibri Light"/>
          <w:sz w:val="20"/>
          <w:szCs w:val="20"/>
        </w:rPr>
        <w:t>CRG members are approached by the media</w:t>
      </w:r>
      <w:r w:rsidR="006D16D0">
        <w:rPr>
          <w:rFonts w:ascii="Calibri Light" w:hAnsi="Calibri Light" w:cs="Calibri Light"/>
          <w:sz w:val="20"/>
          <w:szCs w:val="20"/>
        </w:rPr>
        <w:t xml:space="preserve"> regarding details of the meeting</w:t>
      </w:r>
      <w:r w:rsidRPr="00DC046A">
        <w:rPr>
          <w:rFonts w:ascii="Calibri Light" w:hAnsi="Calibri Light" w:cs="Calibri Light"/>
          <w:sz w:val="20"/>
          <w:szCs w:val="20"/>
        </w:rPr>
        <w:t xml:space="preserve">, they must direct the </w:t>
      </w:r>
      <w:r w:rsidRPr="00F22BC2">
        <w:rPr>
          <w:rFonts w:ascii="Calibri Light" w:hAnsi="Calibri Light" w:cs="Calibri Light"/>
          <w:sz w:val="20"/>
          <w:szCs w:val="20"/>
        </w:rPr>
        <w:t xml:space="preserve">enquiry to the </w:t>
      </w:r>
      <w:r w:rsidR="00A609E5" w:rsidRPr="00F22BC2">
        <w:rPr>
          <w:rFonts w:ascii="Calibri Light" w:hAnsi="Calibri Light" w:cs="Calibri Light"/>
          <w:sz w:val="20"/>
          <w:szCs w:val="20"/>
        </w:rPr>
        <w:t>Sunwater</w:t>
      </w:r>
      <w:r w:rsidR="006629A4">
        <w:rPr>
          <w:rFonts w:ascii="Calibri Light" w:hAnsi="Calibri Light" w:cs="Calibri Light"/>
          <w:sz w:val="20"/>
          <w:szCs w:val="20"/>
        </w:rPr>
        <w:t xml:space="preserve"> media spokesperson</w:t>
      </w:r>
      <w:r w:rsidR="009C152F">
        <w:rPr>
          <w:rFonts w:ascii="Calibri Light" w:hAnsi="Calibri Light" w:cs="Calibri Light"/>
          <w:sz w:val="20"/>
          <w:szCs w:val="20"/>
        </w:rPr>
        <w:t xml:space="preserve"> via phone (07) 3120 0047 or email </w:t>
      </w:r>
      <w:hyperlink r:id="rId11" w:history="1">
        <w:r w:rsidR="009C152F" w:rsidRPr="000E6E57">
          <w:rPr>
            <w:rStyle w:val="Hyperlink"/>
            <w:rFonts w:ascii="Calibri Light" w:hAnsi="Calibri Light" w:cs="Calibri Light"/>
            <w:sz w:val="20"/>
            <w:szCs w:val="20"/>
          </w:rPr>
          <w:t>media@sunwater.com.au</w:t>
        </w:r>
      </w:hyperlink>
      <w:r w:rsidR="009C152F">
        <w:rPr>
          <w:rFonts w:ascii="Calibri Light" w:hAnsi="Calibri Light" w:cs="Calibri Light"/>
          <w:sz w:val="20"/>
          <w:szCs w:val="20"/>
        </w:rPr>
        <w:t>.</w:t>
      </w:r>
      <w:r w:rsidR="00A609E5" w:rsidRPr="00F22BC2">
        <w:rPr>
          <w:rFonts w:ascii="Calibri Light" w:hAnsi="Calibri Light" w:cs="Calibri Light"/>
          <w:sz w:val="20"/>
          <w:szCs w:val="20"/>
        </w:rPr>
        <w:t xml:space="preserve"> Where appropriate</w:t>
      </w:r>
      <w:r w:rsidR="00A609E5">
        <w:rPr>
          <w:rFonts w:ascii="Calibri Light" w:hAnsi="Calibri Light" w:cs="Calibri Light"/>
          <w:sz w:val="20"/>
          <w:szCs w:val="20"/>
        </w:rPr>
        <w:t xml:space="preserve"> Sunwater may engage the </w:t>
      </w:r>
      <w:r w:rsidR="00C5692D">
        <w:rPr>
          <w:rFonts w:ascii="Calibri Light" w:hAnsi="Calibri Light" w:cs="Calibri Light"/>
          <w:sz w:val="20"/>
          <w:szCs w:val="20"/>
        </w:rPr>
        <w:t xml:space="preserve">CRG </w:t>
      </w:r>
      <w:r w:rsidR="00A609E5">
        <w:rPr>
          <w:rFonts w:ascii="Calibri Light" w:hAnsi="Calibri Light" w:cs="Calibri Light"/>
          <w:sz w:val="20"/>
          <w:szCs w:val="20"/>
        </w:rPr>
        <w:t xml:space="preserve">members or </w:t>
      </w:r>
      <w:r w:rsidR="00C5692D">
        <w:rPr>
          <w:rFonts w:ascii="Calibri Light" w:hAnsi="Calibri Light" w:cs="Calibri Light"/>
          <w:sz w:val="20"/>
          <w:szCs w:val="20"/>
        </w:rPr>
        <w:t>the</w:t>
      </w:r>
      <w:r w:rsidR="00EC1718">
        <w:rPr>
          <w:rFonts w:ascii="Calibri Light" w:hAnsi="Calibri Light" w:cs="Calibri Light"/>
          <w:sz w:val="20"/>
          <w:szCs w:val="20"/>
        </w:rPr>
        <w:t xml:space="preserve"> </w:t>
      </w:r>
      <w:r w:rsidR="00282E37" w:rsidRPr="00282E37">
        <w:rPr>
          <w:rFonts w:ascii="Calibri Light" w:hAnsi="Calibri Light" w:cs="Calibri Light"/>
          <w:sz w:val="20"/>
          <w:szCs w:val="20"/>
        </w:rPr>
        <w:t>Facilitator</w:t>
      </w:r>
      <w:r w:rsidR="00282E37">
        <w:rPr>
          <w:rFonts w:ascii="Calibri Light" w:hAnsi="Calibri Light" w:cs="Calibri Light"/>
          <w:sz w:val="20"/>
          <w:szCs w:val="20"/>
        </w:rPr>
        <w:t xml:space="preserve"> </w:t>
      </w:r>
      <w:r w:rsidR="00F75D8C">
        <w:rPr>
          <w:rFonts w:ascii="Calibri Light" w:hAnsi="Calibri Light" w:cs="Calibri Light"/>
          <w:sz w:val="20"/>
          <w:szCs w:val="20"/>
        </w:rPr>
        <w:t>in drafting</w:t>
      </w:r>
      <w:r w:rsidR="00A609E5">
        <w:rPr>
          <w:rFonts w:ascii="Calibri Light" w:hAnsi="Calibri Light" w:cs="Calibri Light"/>
          <w:sz w:val="20"/>
          <w:szCs w:val="20"/>
        </w:rPr>
        <w:t xml:space="preserve"> the response to the media enquiry before responding. </w:t>
      </w:r>
    </w:p>
    <w:p w14:paraId="4BD2FE6B" w14:textId="5FE8127C" w:rsidR="00DC046A" w:rsidRPr="00DC046A" w:rsidRDefault="009915FE" w:rsidP="00982A5E">
      <w:pPr>
        <w:pStyle w:val="Heading1"/>
        <w:tabs>
          <w:tab w:val="clear" w:pos="851"/>
        </w:tabs>
        <w:ind w:left="426" w:hanging="426"/>
        <w:jc w:val="left"/>
        <w:rPr>
          <w:rFonts w:ascii="Calibri Light" w:hAnsi="Calibri Light" w:cs="Calibri Light"/>
          <w:szCs w:val="20"/>
        </w:rPr>
      </w:pPr>
      <w:r w:rsidRPr="00E36BDB">
        <w:rPr>
          <w:rFonts w:ascii="Calibri Light" w:hAnsi="Calibri Light" w:cs="Calibri Light"/>
          <w:szCs w:val="20"/>
        </w:rPr>
        <w:t>Approval and review details</w:t>
      </w:r>
    </w:p>
    <w:tbl>
      <w:tblPr>
        <w:tblStyle w:val="TableGrid"/>
        <w:tblW w:w="9355" w:type="dxa"/>
        <w:tblInd w:w="-3" w:type="dxa"/>
        <w:tblBorders>
          <w:top w:val="single" w:sz="2" w:space="0" w:color="95D1FF"/>
          <w:left w:val="single" w:sz="2" w:space="0" w:color="95D1FF"/>
          <w:bottom w:val="single" w:sz="2" w:space="0" w:color="95D1FF"/>
          <w:right w:val="single" w:sz="2" w:space="0" w:color="95D1FF"/>
          <w:insideH w:val="single" w:sz="2" w:space="0" w:color="95D1FF"/>
          <w:insideV w:val="single" w:sz="2" w:space="0" w:color="95D1FF"/>
        </w:tblBorders>
        <w:tblLook w:val="04A0" w:firstRow="1" w:lastRow="0" w:firstColumn="1" w:lastColumn="0" w:noHBand="0" w:noVBand="1"/>
      </w:tblPr>
      <w:tblGrid>
        <w:gridCol w:w="1271"/>
        <w:gridCol w:w="1845"/>
        <w:gridCol w:w="1778"/>
        <w:gridCol w:w="1520"/>
        <w:gridCol w:w="1545"/>
        <w:gridCol w:w="1396"/>
      </w:tblGrid>
      <w:tr w:rsidR="00294C4E" w:rsidRPr="00E36BDB" w14:paraId="04775422" w14:textId="77777777" w:rsidTr="00B97DC4">
        <w:trPr>
          <w:trHeight w:val="400"/>
        </w:trPr>
        <w:tc>
          <w:tcPr>
            <w:tcW w:w="1271" w:type="dxa"/>
            <w:shd w:val="clear" w:color="auto" w:fill="00B0CA"/>
          </w:tcPr>
          <w:p w14:paraId="346998CE" w14:textId="77777777" w:rsidR="00294C4E" w:rsidRPr="00C5692D" w:rsidRDefault="00294C4E" w:rsidP="002E5EED">
            <w:pPr>
              <w:pStyle w:val="NoSpacing"/>
              <w:ind w:left="28"/>
              <w:rPr>
                <w:rFonts w:cs="Calibri Light"/>
                <w:color w:val="FFFFFF" w:themeColor="background1"/>
                <w:szCs w:val="20"/>
              </w:rPr>
            </w:pPr>
            <w:r w:rsidRPr="00C5692D">
              <w:rPr>
                <w:rFonts w:cs="Calibri Light"/>
                <w:color w:val="FFFFFF" w:themeColor="background1"/>
                <w:szCs w:val="20"/>
              </w:rPr>
              <w:t>Doc owner:</w:t>
            </w:r>
          </w:p>
        </w:tc>
        <w:tc>
          <w:tcPr>
            <w:tcW w:w="1845" w:type="dxa"/>
          </w:tcPr>
          <w:p w14:paraId="5217EF1A" w14:textId="77777777" w:rsidR="00294C4E" w:rsidRPr="00C5692D" w:rsidRDefault="00E80650" w:rsidP="002E5EED">
            <w:pPr>
              <w:pStyle w:val="NoSpacing"/>
              <w:ind w:left="28"/>
              <w:rPr>
                <w:rFonts w:cs="Calibri Light"/>
                <w:szCs w:val="20"/>
              </w:rPr>
            </w:pPr>
            <w:r w:rsidRPr="00C5692D">
              <w:rPr>
                <w:rFonts w:cs="Calibri Light"/>
                <w:szCs w:val="20"/>
              </w:rPr>
              <w:t xml:space="preserve">EGM </w:t>
            </w:r>
            <w:r w:rsidR="006F3530" w:rsidRPr="00C5692D">
              <w:rPr>
                <w:rFonts w:cs="Calibri Light"/>
                <w:szCs w:val="20"/>
              </w:rPr>
              <w:t xml:space="preserve">Customer &amp; Stakeholder Relations </w:t>
            </w:r>
          </w:p>
        </w:tc>
        <w:tc>
          <w:tcPr>
            <w:tcW w:w="1778" w:type="dxa"/>
            <w:shd w:val="clear" w:color="auto" w:fill="00B0CA"/>
          </w:tcPr>
          <w:p w14:paraId="7B3C913B" w14:textId="77777777" w:rsidR="00294C4E" w:rsidRPr="00C5692D" w:rsidRDefault="00294C4E" w:rsidP="002E5EED">
            <w:pPr>
              <w:pStyle w:val="NoSpacing"/>
              <w:ind w:left="28"/>
              <w:rPr>
                <w:rFonts w:cs="Calibri Light"/>
                <w:color w:val="FFFFFF" w:themeColor="background1"/>
                <w:szCs w:val="20"/>
              </w:rPr>
            </w:pPr>
            <w:r w:rsidRPr="00C5692D">
              <w:rPr>
                <w:rFonts w:cs="Calibri Light"/>
                <w:color w:val="FFFFFF" w:themeColor="background1"/>
                <w:szCs w:val="20"/>
              </w:rPr>
              <w:t>Issue date:</w:t>
            </w:r>
          </w:p>
        </w:tc>
        <w:tc>
          <w:tcPr>
            <w:tcW w:w="1520" w:type="dxa"/>
          </w:tcPr>
          <w:p w14:paraId="5D9C8E00" w14:textId="66FD3720" w:rsidR="00294C4E" w:rsidRPr="00C5692D" w:rsidRDefault="00EC1718" w:rsidP="002E5EED">
            <w:pPr>
              <w:pStyle w:val="NoSpacing"/>
              <w:ind w:left="28"/>
              <w:rPr>
                <w:rFonts w:cs="Calibri Light"/>
                <w:szCs w:val="20"/>
              </w:rPr>
            </w:pPr>
            <w:r w:rsidRPr="00C5692D">
              <w:rPr>
                <w:rFonts w:cs="Calibri Light"/>
                <w:szCs w:val="20"/>
              </w:rPr>
              <w:t>March 2021</w:t>
            </w:r>
          </w:p>
        </w:tc>
        <w:tc>
          <w:tcPr>
            <w:tcW w:w="1545" w:type="dxa"/>
            <w:shd w:val="clear" w:color="auto" w:fill="00B0CA"/>
          </w:tcPr>
          <w:p w14:paraId="5A0082B8" w14:textId="77777777" w:rsidR="00294C4E" w:rsidRPr="00C5692D" w:rsidRDefault="00294C4E" w:rsidP="002E5EED">
            <w:pPr>
              <w:pStyle w:val="NoSpacing"/>
              <w:ind w:left="28"/>
              <w:rPr>
                <w:rFonts w:cs="Calibri Light"/>
                <w:color w:val="FFFFFF" w:themeColor="background1"/>
                <w:szCs w:val="20"/>
              </w:rPr>
            </w:pPr>
            <w:r w:rsidRPr="00C5692D">
              <w:rPr>
                <w:rFonts w:cs="Calibri Light"/>
                <w:color w:val="FFFFFF" w:themeColor="background1"/>
                <w:szCs w:val="20"/>
              </w:rPr>
              <w:t>Doc No:</w:t>
            </w:r>
          </w:p>
        </w:tc>
        <w:tc>
          <w:tcPr>
            <w:tcW w:w="1396" w:type="dxa"/>
          </w:tcPr>
          <w:p w14:paraId="60A3BC2F" w14:textId="7AC97F24" w:rsidR="00294C4E" w:rsidRPr="00C5692D" w:rsidRDefault="00EB71F8" w:rsidP="002E5EED">
            <w:pPr>
              <w:pStyle w:val="NoSpacing"/>
              <w:ind w:left="28"/>
              <w:rPr>
                <w:rFonts w:cs="Calibri Light"/>
                <w:szCs w:val="20"/>
              </w:rPr>
            </w:pPr>
            <w:r w:rsidRPr="00C5692D">
              <w:rPr>
                <w:rFonts w:cs="Calibri Light"/>
                <w:szCs w:val="20"/>
              </w:rPr>
              <w:t>2576447</w:t>
            </w:r>
          </w:p>
        </w:tc>
      </w:tr>
      <w:tr w:rsidR="00294C4E" w:rsidRPr="00E36BDB" w14:paraId="4437B7D4" w14:textId="77777777" w:rsidTr="00B97DC4">
        <w:trPr>
          <w:trHeight w:val="406"/>
        </w:trPr>
        <w:tc>
          <w:tcPr>
            <w:tcW w:w="1271" w:type="dxa"/>
            <w:shd w:val="clear" w:color="auto" w:fill="00B0CA"/>
          </w:tcPr>
          <w:p w14:paraId="70E355E5" w14:textId="77777777" w:rsidR="00294C4E" w:rsidRPr="00C5692D" w:rsidRDefault="00294C4E" w:rsidP="002E5EED">
            <w:pPr>
              <w:pStyle w:val="NoSpacing"/>
              <w:ind w:left="28"/>
              <w:rPr>
                <w:rFonts w:cs="Calibri Light"/>
                <w:color w:val="FFFFFF" w:themeColor="background1"/>
                <w:szCs w:val="20"/>
              </w:rPr>
            </w:pPr>
            <w:r w:rsidRPr="00C5692D">
              <w:rPr>
                <w:rFonts w:cs="Calibri Light"/>
                <w:color w:val="FFFFFF" w:themeColor="background1"/>
                <w:szCs w:val="20"/>
              </w:rPr>
              <w:t>SME:</w:t>
            </w:r>
          </w:p>
        </w:tc>
        <w:tc>
          <w:tcPr>
            <w:tcW w:w="1845" w:type="dxa"/>
          </w:tcPr>
          <w:p w14:paraId="5C631F36" w14:textId="6053D443" w:rsidR="00294C4E" w:rsidRPr="00C5692D" w:rsidRDefault="00E52B7A" w:rsidP="008B7E84">
            <w:pPr>
              <w:pStyle w:val="NoSpacing"/>
              <w:ind w:left="0"/>
              <w:rPr>
                <w:rFonts w:cs="Calibri Light"/>
                <w:szCs w:val="20"/>
              </w:rPr>
            </w:pPr>
            <w:r w:rsidRPr="00C5692D">
              <w:rPr>
                <w:rFonts w:cs="Calibri Light"/>
                <w:szCs w:val="20"/>
              </w:rPr>
              <w:t>Stakeholder Relations Manager</w:t>
            </w:r>
          </w:p>
        </w:tc>
        <w:tc>
          <w:tcPr>
            <w:tcW w:w="1778" w:type="dxa"/>
            <w:shd w:val="clear" w:color="auto" w:fill="00B0CA"/>
          </w:tcPr>
          <w:p w14:paraId="61B13F8B" w14:textId="77777777" w:rsidR="00294C4E" w:rsidRPr="00C5692D" w:rsidRDefault="00294C4E" w:rsidP="002E5EED">
            <w:pPr>
              <w:pStyle w:val="NoSpacing"/>
              <w:ind w:left="28"/>
              <w:rPr>
                <w:rFonts w:cs="Calibri Light"/>
                <w:color w:val="FFFFFF" w:themeColor="background1"/>
                <w:szCs w:val="20"/>
              </w:rPr>
            </w:pPr>
            <w:r w:rsidRPr="00C5692D">
              <w:rPr>
                <w:rFonts w:cs="Calibri Light"/>
                <w:color w:val="FFFFFF" w:themeColor="background1"/>
                <w:szCs w:val="20"/>
              </w:rPr>
              <w:t>Next revision date:</w:t>
            </w:r>
          </w:p>
        </w:tc>
        <w:tc>
          <w:tcPr>
            <w:tcW w:w="1520" w:type="dxa"/>
          </w:tcPr>
          <w:p w14:paraId="67DFAB09" w14:textId="1087D05E" w:rsidR="00294C4E" w:rsidRPr="00C5692D" w:rsidRDefault="00EC1718" w:rsidP="002E5EED">
            <w:pPr>
              <w:pStyle w:val="NoSpacing"/>
              <w:ind w:left="28"/>
              <w:rPr>
                <w:rFonts w:cs="Calibri Light"/>
                <w:szCs w:val="20"/>
              </w:rPr>
            </w:pPr>
            <w:r w:rsidRPr="00C5692D">
              <w:rPr>
                <w:rFonts w:cs="Calibri Light"/>
                <w:szCs w:val="20"/>
              </w:rPr>
              <w:t>March 2</w:t>
            </w:r>
            <w:r w:rsidR="00D86678" w:rsidRPr="00C5692D">
              <w:rPr>
                <w:rFonts w:cs="Calibri Light"/>
                <w:szCs w:val="20"/>
              </w:rPr>
              <w:t>02</w:t>
            </w:r>
            <w:r w:rsidR="001F121A" w:rsidRPr="00C5692D">
              <w:rPr>
                <w:rFonts w:cs="Calibri Light"/>
                <w:szCs w:val="20"/>
              </w:rPr>
              <w:t>2</w:t>
            </w:r>
          </w:p>
        </w:tc>
        <w:tc>
          <w:tcPr>
            <w:tcW w:w="1545" w:type="dxa"/>
            <w:shd w:val="clear" w:color="auto" w:fill="00B0CA"/>
          </w:tcPr>
          <w:p w14:paraId="0AB1558F" w14:textId="77777777" w:rsidR="00294C4E" w:rsidRPr="00C5692D" w:rsidRDefault="00294C4E" w:rsidP="002E5EED">
            <w:pPr>
              <w:pStyle w:val="NoSpacing"/>
              <w:ind w:left="28"/>
              <w:rPr>
                <w:rFonts w:cs="Calibri Light"/>
                <w:color w:val="FFFFFF" w:themeColor="background1"/>
                <w:szCs w:val="20"/>
              </w:rPr>
            </w:pPr>
            <w:r w:rsidRPr="00C5692D">
              <w:rPr>
                <w:rFonts w:cs="Calibri Light"/>
                <w:color w:val="FFFFFF" w:themeColor="background1"/>
                <w:szCs w:val="20"/>
              </w:rPr>
              <w:t>Ref No (review):</w:t>
            </w:r>
          </w:p>
        </w:tc>
        <w:tc>
          <w:tcPr>
            <w:tcW w:w="1396" w:type="dxa"/>
          </w:tcPr>
          <w:p w14:paraId="502C07E5" w14:textId="272BED58" w:rsidR="00294C4E" w:rsidRPr="00C5692D" w:rsidRDefault="00155DFE" w:rsidP="002E5EED">
            <w:pPr>
              <w:pStyle w:val="NoSpacing"/>
              <w:ind w:left="28"/>
              <w:rPr>
                <w:rFonts w:cs="Calibri Light"/>
                <w:szCs w:val="20"/>
              </w:rPr>
            </w:pPr>
            <w:r>
              <w:rPr>
                <w:rFonts w:cs="Calibri Light"/>
                <w:szCs w:val="20"/>
              </w:rPr>
              <w:t>3</w:t>
            </w:r>
          </w:p>
        </w:tc>
      </w:tr>
    </w:tbl>
    <w:p w14:paraId="28941F7A" w14:textId="77777777" w:rsidR="00E45EB6" w:rsidRPr="000D0D95" w:rsidRDefault="00E45EB6" w:rsidP="00D258AC">
      <w:pPr>
        <w:ind w:left="0"/>
        <w:rPr>
          <w:szCs w:val="20"/>
        </w:rPr>
      </w:pPr>
    </w:p>
    <w:sectPr w:rsidR="00E45EB6" w:rsidRPr="000D0D95" w:rsidSect="003A5322">
      <w:headerReference w:type="default" r:id="rId12"/>
      <w:footerReference w:type="default" r:id="rId13"/>
      <w:headerReference w:type="first" r:id="rId14"/>
      <w:footerReference w:type="first" r:id="rId15"/>
      <w:pgSz w:w="11906" w:h="16838" w:code="9"/>
      <w:pgMar w:top="567" w:right="851"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D05F7" w14:textId="77777777" w:rsidR="007D2A35" w:rsidRDefault="007D2A35" w:rsidP="0048661E">
      <w:r>
        <w:separator/>
      </w:r>
    </w:p>
  </w:endnote>
  <w:endnote w:type="continuationSeparator" w:id="0">
    <w:p w14:paraId="02C13037" w14:textId="77777777" w:rsidR="007D2A35" w:rsidRDefault="007D2A35" w:rsidP="0048661E">
      <w:r>
        <w:continuationSeparator/>
      </w:r>
    </w:p>
  </w:endnote>
  <w:endnote w:type="continuationNotice" w:id="1">
    <w:p w14:paraId="28E088B2" w14:textId="77777777" w:rsidR="007D2A35" w:rsidRDefault="007D2A3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 w:type="dxa"/>
      <w:tblBorders>
        <w:top w:val="single" w:sz="4" w:space="0" w:color="00B0CA"/>
        <w:left w:val="single" w:sz="4" w:space="0" w:color="00B0CA"/>
        <w:bottom w:val="single" w:sz="4" w:space="0" w:color="00B0CA"/>
        <w:right w:val="single" w:sz="4" w:space="0" w:color="00B0CA"/>
        <w:insideH w:val="single" w:sz="4" w:space="0" w:color="00B0CA"/>
        <w:insideV w:val="single" w:sz="4" w:space="0" w:color="00B0CA"/>
      </w:tblBorders>
      <w:tblLayout w:type="fixed"/>
      <w:tblCellMar>
        <w:left w:w="57" w:type="dxa"/>
        <w:right w:w="57" w:type="dxa"/>
      </w:tblCellMar>
      <w:tblLook w:val="0600" w:firstRow="0" w:lastRow="0" w:firstColumn="0" w:lastColumn="0" w:noHBand="1" w:noVBand="1"/>
    </w:tblPr>
    <w:tblGrid>
      <w:gridCol w:w="2888"/>
      <w:gridCol w:w="4349"/>
      <w:gridCol w:w="2674"/>
    </w:tblGrid>
    <w:tr w:rsidR="0048661E" w:rsidRPr="00B23EBB" w14:paraId="219F9917" w14:textId="77777777" w:rsidTr="004006C5">
      <w:trPr>
        <w:cantSplit/>
        <w:trHeight w:val="964"/>
      </w:trPr>
      <w:tc>
        <w:tcPr>
          <w:tcW w:w="1457" w:type="pct"/>
          <w:vAlign w:val="center"/>
        </w:tcPr>
        <w:p w14:paraId="3166B33D" w14:textId="77777777" w:rsidR="0048661E" w:rsidRPr="008F1661" w:rsidRDefault="0048661E" w:rsidP="0048661E">
          <w:pPr>
            <w:spacing w:before="0" w:after="0"/>
            <w:ind w:left="0"/>
            <w:jc w:val="center"/>
            <w:rPr>
              <w:sz w:val="16"/>
            </w:rPr>
          </w:pPr>
          <w:r w:rsidRPr="008F1661">
            <w:rPr>
              <w:sz w:val="16"/>
            </w:rPr>
            <w:t>Sunwater Controlled Document Library</w:t>
          </w:r>
        </w:p>
        <w:p w14:paraId="4BF6F63E" w14:textId="77777777" w:rsidR="0048661E" w:rsidRPr="00D64F09" w:rsidRDefault="0048661E" w:rsidP="0048661E">
          <w:pPr>
            <w:spacing w:before="0" w:after="0"/>
            <w:ind w:left="0"/>
            <w:jc w:val="center"/>
          </w:pPr>
          <w:r w:rsidRPr="008F1661">
            <w:rPr>
              <w:sz w:val="16"/>
            </w:rPr>
            <w:t>Uncontrolled copy when printed</w:t>
          </w:r>
        </w:p>
      </w:tc>
      <w:tc>
        <w:tcPr>
          <w:tcW w:w="2194" w:type="pct"/>
          <w:vAlign w:val="center"/>
        </w:tcPr>
        <w:p w14:paraId="5C517327" w14:textId="77777777" w:rsidR="0048661E" w:rsidRPr="00D64F09" w:rsidRDefault="0048661E" w:rsidP="0048661E">
          <w:r w:rsidRPr="00D64F09">
            <w:rPr>
              <w:noProof/>
              <w:lang w:eastAsia="en-AU"/>
            </w:rPr>
            <w:drawing>
              <wp:inline distT="0" distB="0" distL="0" distR="0" wp14:anchorId="21A49864" wp14:editId="4276ECAD">
                <wp:extent cx="1928483" cy="579422"/>
                <wp:effectExtent l="0" t="0" r="0" b="0"/>
                <wp:docPr id="3" name="Picture 3" descr="T:\Corporate Services\Corporate - Public Affairs\External Relations\Marketing\Design Files\LOGOS\Value Icons\Dec 2018\Sunwater Valu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rporate Services\Corporate - Public Affairs\External Relations\Marketing\Design Files\LOGOS\Value Icons\Dec 2018\Sunwater Valu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0578" cy="583056"/>
                        </a:xfrm>
                        <a:prstGeom prst="rect">
                          <a:avLst/>
                        </a:prstGeom>
                        <a:noFill/>
                        <a:ln>
                          <a:noFill/>
                        </a:ln>
                      </pic:spPr>
                    </pic:pic>
                  </a:graphicData>
                </a:graphic>
              </wp:inline>
            </w:drawing>
          </w:r>
        </w:p>
      </w:tc>
      <w:tc>
        <w:tcPr>
          <w:tcW w:w="1349" w:type="pct"/>
          <w:vAlign w:val="center"/>
        </w:tcPr>
        <w:p w14:paraId="3BBB75B6" w14:textId="4856888D" w:rsidR="0048661E" w:rsidRPr="00043D43" w:rsidRDefault="0048661E" w:rsidP="0048661E">
          <w:pPr>
            <w:ind w:left="1"/>
            <w:jc w:val="center"/>
          </w:pPr>
          <w:r w:rsidRPr="00D64F09">
            <w:t xml:space="preserve">Page </w:t>
          </w:r>
          <w:r w:rsidRPr="00D64F09">
            <w:fldChar w:fldCharType="begin"/>
          </w:r>
          <w:r w:rsidRPr="00D64F09">
            <w:instrText xml:space="preserve"> PAGE  \* Arabic  \* MERGEFORMAT </w:instrText>
          </w:r>
          <w:r w:rsidRPr="00D64F09">
            <w:fldChar w:fldCharType="separate"/>
          </w:r>
          <w:r w:rsidR="00014D97">
            <w:rPr>
              <w:noProof/>
            </w:rPr>
            <w:t>5</w:t>
          </w:r>
          <w:r w:rsidRPr="00D64F09">
            <w:fldChar w:fldCharType="end"/>
          </w:r>
          <w:r w:rsidRPr="00D64F09">
            <w:t xml:space="preserve"> of </w:t>
          </w:r>
          <w:r w:rsidRPr="00D64F09">
            <w:rPr>
              <w:noProof/>
            </w:rPr>
            <w:fldChar w:fldCharType="begin"/>
          </w:r>
          <w:r w:rsidRPr="00D64F09">
            <w:rPr>
              <w:noProof/>
            </w:rPr>
            <w:instrText xml:space="preserve"> NUMPAGES  \* Arabic  \* MERGEFORMAT </w:instrText>
          </w:r>
          <w:r w:rsidRPr="00D64F09">
            <w:rPr>
              <w:noProof/>
            </w:rPr>
            <w:fldChar w:fldCharType="separate"/>
          </w:r>
          <w:r w:rsidR="00014D97">
            <w:rPr>
              <w:noProof/>
            </w:rPr>
            <w:t>5</w:t>
          </w:r>
          <w:r w:rsidRPr="00D64F09">
            <w:rPr>
              <w:noProof/>
            </w:rPr>
            <w:fldChar w:fldCharType="end"/>
          </w:r>
        </w:p>
      </w:tc>
    </w:tr>
  </w:tbl>
  <w:p w14:paraId="02C0D642" w14:textId="77777777" w:rsidR="00D878AB" w:rsidRPr="00891288" w:rsidRDefault="00D878AB" w:rsidP="0048661E">
    <w:pPr>
      <w:pStyle w:val="Footer"/>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 w:type="dxa"/>
      <w:tblBorders>
        <w:top w:val="single" w:sz="4" w:space="0" w:color="00B0CA"/>
        <w:left w:val="single" w:sz="4" w:space="0" w:color="00B0CA"/>
        <w:bottom w:val="single" w:sz="4" w:space="0" w:color="00B0CA"/>
        <w:right w:val="single" w:sz="4" w:space="0" w:color="00B0CA"/>
        <w:insideH w:val="single" w:sz="4" w:space="0" w:color="00B0CA"/>
        <w:insideV w:val="single" w:sz="4" w:space="0" w:color="00B0CA"/>
      </w:tblBorders>
      <w:tblLayout w:type="fixed"/>
      <w:tblCellMar>
        <w:left w:w="57" w:type="dxa"/>
        <w:right w:w="57" w:type="dxa"/>
      </w:tblCellMar>
      <w:tblLook w:val="0600" w:firstRow="0" w:lastRow="0" w:firstColumn="0" w:lastColumn="0" w:noHBand="1" w:noVBand="1"/>
    </w:tblPr>
    <w:tblGrid>
      <w:gridCol w:w="2888"/>
      <w:gridCol w:w="4349"/>
      <w:gridCol w:w="2674"/>
    </w:tblGrid>
    <w:tr w:rsidR="0048661E" w:rsidRPr="00B23EBB" w14:paraId="2A3D6955" w14:textId="77777777" w:rsidTr="004006C5">
      <w:trPr>
        <w:cantSplit/>
        <w:trHeight w:val="964"/>
      </w:trPr>
      <w:tc>
        <w:tcPr>
          <w:tcW w:w="1457" w:type="pct"/>
          <w:vAlign w:val="center"/>
        </w:tcPr>
        <w:p w14:paraId="34049A09" w14:textId="77777777" w:rsidR="0048661E" w:rsidRPr="008F1661" w:rsidRDefault="0048661E" w:rsidP="0048661E">
          <w:pPr>
            <w:spacing w:before="0" w:after="0"/>
            <w:ind w:left="0"/>
            <w:jc w:val="center"/>
            <w:rPr>
              <w:sz w:val="16"/>
            </w:rPr>
          </w:pPr>
          <w:r w:rsidRPr="008F1661">
            <w:rPr>
              <w:sz w:val="16"/>
            </w:rPr>
            <w:t>Sunwater Controlled Document Library</w:t>
          </w:r>
        </w:p>
        <w:p w14:paraId="2F960F02" w14:textId="77777777" w:rsidR="0048661E" w:rsidRPr="00D64F09" w:rsidRDefault="0048661E" w:rsidP="0048661E">
          <w:pPr>
            <w:spacing w:before="0" w:after="0"/>
            <w:ind w:left="0"/>
            <w:jc w:val="center"/>
          </w:pPr>
          <w:r w:rsidRPr="008F1661">
            <w:rPr>
              <w:sz w:val="16"/>
            </w:rPr>
            <w:t>Uncontrolled copy when printed</w:t>
          </w:r>
        </w:p>
      </w:tc>
      <w:tc>
        <w:tcPr>
          <w:tcW w:w="2194" w:type="pct"/>
          <w:vAlign w:val="center"/>
        </w:tcPr>
        <w:p w14:paraId="2ACA7AFF" w14:textId="77777777" w:rsidR="0048661E" w:rsidRPr="00D64F09" w:rsidRDefault="0048661E" w:rsidP="0048661E">
          <w:r w:rsidRPr="00D64F09">
            <w:rPr>
              <w:noProof/>
              <w:lang w:eastAsia="en-AU"/>
            </w:rPr>
            <w:drawing>
              <wp:inline distT="0" distB="0" distL="0" distR="0" wp14:anchorId="1A421EDD" wp14:editId="75A6D3A2">
                <wp:extent cx="1928483" cy="579422"/>
                <wp:effectExtent l="0" t="0" r="0" b="0"/>
                <wp:docPr id="8" name="Picture 8" descr="T:\Corporate Services\Corporate - Public Affairs\External Relations\Marketing\Design Files\LOGOS\Value Icons\Dec 2018\Sunwater Valu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rporate Services\Corporate - Public Affairs\External Relations\Marketing\Design Files\LOGOS\Value Icons\Dec 2018\Sunwater Valu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0578" cy="583056"/>
                        </a:xfrm>
                        <a:prstGeom prst="rect">
                          <a:avLst/>
                        </a:prstGeom>
                        <a:noFill/>
                        <a:ln>
                          <a:noFill/>
                        </a:ln>
                      </pic:spPr>
                    </pic:pic>
                  </a:graphicData>
                </a:graphic>
              </wp:inline>
            </w:drawing>
          </w:r>
        </w:p>
      </w:tc>
      <w:tc>
        <w:tcPr>
          <w:tcW w:w="1349" w:type="pct"/>
          <w:vAlign w:val="center"/>
        </w:tcPr>
        <w:p w14:paraId="34DD561D" w14:textId="67A06659" w:rsidR="0048661E" w:rsidRPr="00043D43" w:rsidRDefault="0048661E" w:rsidP="0048661E">
          <w:pPr>
            <w:ind w:left="1"/>
            <w:jc w:val="center"/>
          </w:pPr>
          <w:r w:rsidRPr="00D64F09">
            <w:t xml:space="preserve">Page </w:t>
          </w:r>
          <w:r w:rsidRPr="00D64F09">
            <w:fldChar w:fldCharType="begin"/>
          </w:r>
          <w:r w:rsidRPr="00D64F09">
            <w:instrText xml:space="preserve"> PAGE  \* Arabic  \* MERGEFORMAT </w:instrText>
          </w:r>
          <w:r w:rsidRPr="00D64F09">
            <w:fldChar w:fldCharType="separate"/>
          </w:r>
          <w:r w:rsidR="00014D97">
            <w:rPr>
              <w:noProof/>
            </w:rPr>
            <w:t>1</w:t>
          </w:r>
          <w:r w:rsidRPr="00D64F09">
            <w:fldChar w:fldCharType="end"/>
          </w:r>
          <w:r w:rsidRPr="00D64F09">
            <w:t xml:space="preserve"> of </w:t>
          </w:r>
          <w:r w:rsidRPr="00D64F09">
            <w:rPr>
              <w:noProof/>
            </w:rPr>
            <w:fldChar w:fldCharType="begin"/>
          </w:r>
          <w:r w:rsidRPr="00D64F09">
            <w:rPr>
              <w:noProof/>
            </w:rPr>
            <w:instrText xml:space="preserve"> NUMPAGES  \* Arabic  \* MERGEFORMAT </w:instrText>
          </w:r>
          <w:r w:rsidRPr="00D64F09">
            <w:rPr>
              <w:noProof/>
            </w:rPr>
            <w:fldChar w:fldCharType="separate"/>
          </w:r>
          <w:r w:rsidR="00014D97">
            <w:rPr>
              <w:noProof/>
            </w:rPr>
            <w:t>5</w:t>
          </w:r>
          <w:r w:rsidRPr="00D64F09">
            <w:rPr>
              <w:noProof/>
            </w:rPr>
            <w:fldChar w:fldCharType="end"/>
          </w:r>
        </w:p>
      </w:tc>
    </w:tr>
  </w:tbl>
  <w:p w14:paraId="10FEB0B5" w14:textId="77777777" w:rsidR="003E78AC" w:rsidRDefault="003E78AC" w:rsidP="0048661E">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AD2D8" w14:textId="77777777" w:rsidR="007D2A35" w:rsidRDefault="007D2A35" w:rsidP="0048661E">
      <w:r>
        <w:separator/>
      </w:r>
    </w:p>
  </w:footnote>
  <w:footnote w:type="continuationSeparator" w:id="0">
    <w:p w14:paraId="027145DE" w14:textId="77777777" w:rsidR="007D2A35" w:rsidRDefault="007D2A35" w:rsidP="0048661E">
      <w:r>
        <w:continuationSeparator/>
      </w:r>
    </w:p>
  </w:footnote>
  <w:footnote w:type="continuationNotice" w:id="1">
    <w:p w14:paraId="52D109AC" w14:textId="77777777" w:rsidR="007D2A35" w:rsidRDefault="007D2A3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D21F" w14:textId="768233EE" w:rsidR="00451449" w:rsidRDefault="00CC7B50" w:rsidP="00CC7B50">
    <w:pPr>
      <w:ind w:left="0"/>
      <w:rPr>
        <w:rFonts w:eastAsia="Calibri" w:cs="Calibri Light"/>
        <w:i/>
      </w:rPr>
    </w:pPr>
    <w:r w:rsidRPr="00E1376A">
      <w:rPr>
        <w:rFonts w:eastAsia="Calibri" w:cs="Calibri Light"/>
        <w:i/>
      </w:rPr>
      <w:t>Commercial-in-confidence</w:t>
    </w:r>
  </w:p>
  <w:p w14:paraId="7C0F2F90" w14:textId="77777777" w:rsidR="00CC7B50" w:rsidRDefault="00CC7B50" w:rsidP="00CC7B50">
    <w:pPr>
      <w:ind w:left="0"/>
    </w:pPr>
  </w:p>
  <w:tbl>
    <w:tblPr>
      <w:tblStyle w:val="TableGrid1"/>
      <w:tblW w:w="9644" w:type="dxa"/>
      <w:tblInd w:w="-5" w:type="dxa"/>
      <w:tblBorders>
        <w:top w:val="none" w:sz="0" w:space="0" w:color="auto"/>
        <w:left w:val="none" w:sz="0" w:space="0" w:color="auto"/>
        <w:bottom w:val="single" w:sz="8" w:space="0" w:color="00B0CA"/>
        <w:right w:val="none" w:sz="0" w:space="0" w:color="auto"/>
        <w:insideH w:val="none" w:sz="0" w:space="0" w:color="auto"/>
        <w:insideV w:val="none" w:sz="0" w:space="0" w:color="auto"/>
      </w:tblBorders>
      <w:tblLook w:val="04A0" w:firstRow="1" w:lastRow="0" w:firstColumn="1" w:lastColumn="0" w:noHBand="0" w:noVBand="1"/>
    </w:tblPr>
    <w:tblGrid>
      <w:gridCol w:w="6101"/>
      <w:gridCol w:w="3543"/>
    </w:tblGrid>
    <w:tr w:rsidR="001F121A" w:rsidRPr="0048661E" w14:paraId="62DA56A4" w14:textId="77777777" w:rsidTr="001F121A">
      <w:tc>
        <w:tcPr>
          <w:tcW w:w="6101" w:type="dxa"/>
        </w:tcPr>
        <w:p w14:paraId="18B1BD6D" w14:textId="2C89D013" w:rsidR="001F121A" w:rsidRPr="0048661E" w:rsidRDefault="001F121A" w:rsidP="001F121A">
          <w:pPr>
            <w:ind w:left="-100"/>
            <w:contextualSpacing/>
            <w:rPr>
              <w:rFonts w:cs="Times New Roman"/>
              <w:b/>
              <w:spacing w:val="-10"/>
              <w:kern w:val="28"/>
              <w:sz w:val="28"/>
              <w:szCs w:val="56"/>
            </w:rPr>
          </w:pPr>
          <w:r>
            <w:rPr>
              <w:rFonts w:cs="Times New Roman"/>
              <w:b/>
              <w:spacing w:val="-10"/>
              <w:kern w:val="28"/>
              <w:sz w:val="28"/>
              <w:szCs w:val="56"/>
            </w:rPr>
            <w:t xml:space="preserve">Burdekin Falls Dam Community Reference Group </w:t>
          </w:r>
        </w:p>
      </w:tc>
      <w:tc>
        <w:tcPr>
          <w:tcW w:w="3543" w:type="dxa"/>
        </w:tcPr>
        <w:p w14:paraId="75BCB0DF" w14:textId="50B5902B" w:rsidR="001F121A" w:rsidRPr="0048661E" w:rsidRDefault="00BC21A3" w:rsidP="001F121A">
          <w:pPr>
            <w:ind w:left="426"/>
            <w:contextualSpacing/>
            <w:jc w:val="right"/>
            <w:rPr>
              <w:rFonts w:cs="Times New Roman"/>
              <w:b/>
              <w:spacing w:val="-10"/>
              <w:kern w:val="28"/>
              <w:sz w:val="28"/>
              <w:szCs w:val="56"/>
            </w:rPr>
          </w:pPr>
          <w:r>
            <w:rPr>
              <w:rFonts w:cs="Times New Roman"/>
              <w:b/>
              <w:spacing w:val="-10"/>
              <w:kern w:val="28"/>
              <w:sz w:val="28"/>
              <w:szCs w:val="56"/>
            </w:rPr>
            <w:t>T</w:t>
          </w:r>
          <w:r w:rsidR="001F121A">
            <w:rPr>
              <w:rFonts w:cs="Times New Roman"/>
              <w:b/>
              <w:spacing w:val="-10"/>
              <w:kern w:val="28"/>
              <w:sz w:val="28"/>
              <w:szCs w:val="56"/>
            </w:rPr>
            <w:t>erms of Reference</w:t>
          </w:r>
        </w:p>
      </w:tc>
    </w:tr>
  </w:tbl>
  <w:p w14:paraId="6D3AC6B0" w14:textId="77777777" w:rsidR="00D878AB" w:rsidRDefault="00D878AB" w:rsidP="0048661E">
    <w:pPr>
      <w:pStyle w:val="NoSpacing"/>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CE318" w14:textId="34043A25" w:rsidR="0048661E" w:rsidRPr="00E1376A" w:rsidRDefault="0048661E" w:rsidP="00E1376A">
    <w:pPr>
      <w:ind w:left="0"/>
      <w:rPr>
        <w:rFonts w:eastAsia="Calibri" w:cs="Calibri Light"/>
        <w:i/>
      </w:rPr>
    </w:pPr>
    <w:r w:rsidRPr="00E1376A">
      <w:rPr>
        <w:rFonts w:eastAsia="Calibri" w:cs="Calibri Light"/>
        <w:i/>
        <w:noProof/>
        <w:lang w:eastAsia="en-AU"/>
      </w:rPr>
      <w:drawing>
        <wp:anchor distT="0" distB="0" distL="114300" distR="114300" simplePos="0" relativeHeight="251657216" behindDoc="0" locked="0" layoutInCell="1" allowOverlap="1" wp14:anchorId="46E68682" wp14:editId="60799C64">
          <wp:simplePos x="0" y="0"/>
          <wp:positionH relativeFrom="margin">
            <wp:posOffset>4726084</wp:posOffset>
          </wp:positionH>
          <wp:positionV relativeFrom="paragraph">
            <wp:posOffset>-113361</wp:posOffset>
          </wp:positionV>
          <wp:extent cx="1485900" cy="594360"/>
          <wp:effectExtent l="0" t="0" r="0" b="0"/>
          <wp:wrapSquare wrapText="bothSides"/>
          <wp:docPr id="1" name="Picture 1" descr="C:\Users\edwardsa\AppData\Local\Microsoft\Windows\INetCache\Content.Word\Sunwater_F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wardsa\AppData\Local\Microsoft\Windows\INetCache\Content.Word\Sunwater_FC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E1376A" w:rsidRPr="00E1376A">
      <w:rPr>
        <w:rFonts w:eastAsia="Calibri" w:cs="Calibri Light"/>
        <w:i/>
      </w:rPr>
      <w:t>Commercial-in-confidence</w:t>
    </w:r>
  </w:p>
  <w:tbl>
    <w:tblPr>
      <w:tblStyle w:val="TableGrid2"/>
      <w:tblW w:w="9786" w:type="dxa"/>
      <w:tblInd w:w="-5" w:type="dxa"/>
      <w:tblBorders>
        <w:top w:val="none" w:sz="0" w:space="0" w:color="auto"/>
        <w:left w:val="none" w:sz="0" w:space="0" w:color="auto"/>
        <w:bottom w:val="single" w:sz="8" w:space="0" w:color="00B0CA"/>
        <w:right w:val="none" w:sz="0" w:space="0" w:color="auto"/>
        <w:insideH w:val="none" w:sz="0" w:space="0" w:color="auto"/>
        <w:insideV w:val="none" w:sz="0" w:space="0" w:color="auto"/>
      </w:tblBorders>
      <w:tblLook w:val="04A0" w:firstRow="1" w:lastRow="0" w:firstColumn="1" w:lastColumn="0" w:noHBand="0" w:noVBand="1"/>
    </w:tblPr>
    <w:tblGrid>
      <w:gridCol w:w="5250"/>
      <w:gridCol w:w="4536"/>
    </w:tblGrid>
    <w:tr w:rsidR="0048661E" w:rsidRPr="0048661E" w14:paraId="456ADC42" w14:textId="77777777" w:rsidTr="004006C5">
      <w:tc>
        <w:tcPr>
          <w:tcW w:w="5250" w:type="dxa"/>
        </w:tcPr>
        <w:p w14:paraId="26910AFA" w14:textId="60B54278" w:rsidR="0048661E" w:rsidRPr="0048661E" w:rsidRDefault="00E36BDB" w:rsidP="0048661E">
          <w:pPr>
            <w:ind w:left="-100"/>
            <w:contextualSpacing/>
            <w:rPr>
              <w:rFonts w:cs="Times New Roman"/>
              <w:b/>
              <w:spacing w:val="-10"/>
              <w:kern w:val="28"/>
              <w:sz w:val="28"/>
              <w:szCs w:val="56"/>
            </w:rPr>
          </w:pPr>
          <w:r>
            <w:rPr>
              <w:rFonts w:cs="Times New Roman"/>
              <w:b/>
              <w:spacing w:val="-10"/>
              <w:kern w:val="28"/>
              <w:sz w:val="28"/>
              <w:szCs w:val="56"/>
            </w:rPr>
            <w:t xml:space="preserve">Burdekin </w:t>
          </w:r>
          <w:r w:rsidR="00EB71F8">
            <w:rPr>
              <w:rFonts w:cs="Times New Roman"/>
              <w:b/>
              <w:spacing w:val="-10"/>
              <w:kern w:val="28"/>
              <w:sz w:val="28"/>
              <w:szCs w:val="56"/>
            </w:rPr>
            <w:t xml:space="preserve">Falls Dam </w:t>
          </w:r>
          <w:r>
            <w:rPr>
              <w:rFonts w:cs="Times New Roman"/>
              <w:b/>
              <w:spacing w:val="-10"/>
              <w:kern w:val="28"/>
              <w:sz w:val="28"/>
              <w:szCs w:val="56"/>
            </w:rPr>
            <w:t>Community Reference Group</w:t>
          </w:r>
          <w:r w:rsidR="00431026">
            <w:rPr>
              <w:rFonts w:cs="Times New Roman"/>
              <w:b/>
              <w:spacing w:val="-10"/>
              <w:kern w:val="28"/>
              <w:sz w:val="28"/>
              <w:szCs w:val="56"/>
            </w:rPr>
            <w:t xml:space="preserve"> </w:t>
          </w:r>
        </w:p>
      </w:tc>
      <w:tc>
        <w:tcPr>
          <w:tcW w:w="4536" w:type="dxa"/>
        </w:tcPr>
        <w:p w14:paraId="255EEB05" w14:textId="754B7A3F" w:rsidR="0048661E" w:rsidRPr="0048661E" w:rsidRDefault="009C7B79" w:rsidP="0048661E">
          <w:pPr>
            <w:ind w:left="426"/>
            <w:contextualSpacing/>
            <w:jc w:val="right"/>
            <w:rPr>
              <w:rFonts w:cs="Times New Roman"/>
              <w:b/>
              <w:spacing w:val="-10"/>
              <w:kern w:val="28"/>
              <w:sz w:val="28"/>
              <w:szCs w:val="56"/>
            </w:rPr>
          </w:pPr>
          <w:r>
            <w:rPr>
              <w:rFonts w:cs="Times New Roman"/>
              <w:b/>
              <w:spacing w:val="-10"/>
              <w:kern w:val="28"/>
              <w:sz w:val="28"/>
              <w:szCs w:val="56"/>
            </w:rPr>
            <w:t>Terms of Reference</w:t>
          </w:r>
        </w:p>
      </w:tc>
    </w:tr>
  </w:tbl>
  <w:p w14:paraId="2F90A7B8" w14:textId="77777777" w:rsidR="002F3D3F" w:rsidRPr="0048661E" w:rsidRDefault="002F3D3F" w:rsidP="0048661E">
    <w:pPr>
      <w:pStyle w:val="Header"/>
      <w:ind w:left="0"/>
      <w:rPr>
        <w:b w:val="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534A"/>
    <w:multiLevelType w:val="multilevel"/>
    <w:tmpl w:val="08A28D6C"/>
    <w:styleLink w:val="ListBullets"/>
    <w:lvl w:ilvl="0">
      <w:start w:val="1"/>
      <w:numFmt w:val="bullet"/>
      <w:pStyle w:val="ListBullet"/>
      <w:lvlText w:val=""/>
      <w:lvlJc w:val="left"/>
      <w:pPr>
        <w:ind w:left="567" w:hanging="567"/>
      </w:pPr>
      <w:rPr>
        <w:rFonts w:ascii="Symbol" w:hAnsi="Symbol" w:hint="default"/>
        <w:sz w:val="20"/>
      </w:rPr>
    </w:lvl>
    <w:lvl w:ilvl="1">
      <w:start w:val="1"/>
      <w:numFmt w:val="bullet"/>
      <w:pStyle w:val="ListBullet2"/>
      <w:lvlText w:val=""/>
      <w:lvlJc w:val="left"/>
      <w:pPr>
        <w:ind w:left="1134" w:hanging="567"/>
      </w:pPr>
      <w:rPr>
        <w:rFonts w:ascii="Symbol" w:hAnsi="Symbol" w:hint="default"/>
        <w:sz w:val="20"/>
      </w:rPr>
    </w:lvl>
    <w:lvl w:ilvl="2">
      <w:start w:val="1"/>
      <w:numFmt w:val="bullet"/>
      <w:pStyle w:val="ListBullet3"/>
      <w:lvlText w:val=""/>
      <w:lvlJc w:val="left"/>
      <w:pPr>
        <w:ind w:left="1701" w:hanging="567"/>
      </w:pPr>
      <w:rPr>
        <w:rFonts w:ascii="Symbol" w:hAnsi="Symbol" w:hint="default"/>
        <w:sz w:val="20"/>
      </w:rPr>
    </w:lvl>
    <w:lvl w:ilvl="3">
      <w:start w:val="1"/>
      <w:numFmt w:val="bullet"/>
      <w:pStyle w:val="ListBullet4"/>
      <w:lvlText w:val=""/>
      <w:lvlJc w:val="left"/>
      <w:pPr>
        <w:ind w:left="2268" w:hanging="567"/>
      </w:pPr>
      <w:rPr>
        <w:rFonts w:ascii="Symbol" w:hAnsi="Symbol" w:hint="default"/>
        <w:sz w:val="20"/>
      </w:rPr>
    </w:lvl>
    <w:lvl w:ilvl="4">
      <w:start w:val="1"/>
      <w:numFmt w:val="bullet"/>
      <w:lvlText w:val=""/>
      <w:lvlJc w:val="left"/>
      <w:pPr>
        <w:ind w:left="2835" w:hanging="567"/>
      </w:pPr>
      <w:rPr>
        <w:rFonts w:ascii="Symbol" w:hAnsi="Symbol" w:hint="default"/>
        <w:sz w:val="20"/>
      </w:rPr>
    </w:lvl>
    <w:lvl w:ilvl="5">
      <w:start w:val="1"/>
      <w:numFmt w:val="none"/>
      <w:lvlText w:val=""/>
      <w:lvlJc w:val="left"/>
      <w:pPr>
        <w:ind w:left="3402" w:hanging="567"/>
      </w:pPr>
      <w:rPr>
        <w:rFonts w:hint="default"/>
      </w:rPr>
    </w:lvl>
    <w:lvl w:ilvl="6">
      <w:start w:val="1"/>
      <w:numFmt w:val="none"/>
      <w:lvlText w:val="%7"/>
      <w:lvlJc w:val="left"/>
      <w:pPr>
        <w:ind w:left="3969" w:hanging="567"/>
      </w:pPr>
      <w:rPr>
        <w:rFonts w:hint="default"/>
      </w:rPr>
    </w:lvl>
    <w:lvl w:ilvl="7">
      <w:start w:val="1"/>
      <w:numFmt w:val="none"/>
      <w:lvlText w:val="%8"/>
      <w:lvlJc w:val="left"/>
      <w:pPr>
        <w:ind w:left="4536" w:hanging="567"/>
      </w:pPr>
      <w:rPr>
        <w:rFonts w:hint="default"/>
      </w:rPr>
    </w:lvl>
    <w:lvl w:ilvl="8">
      <w:start w:val="1"/>
      <w:numFmt w:val="none"/>
      <w:lvlText w:val="%9"/>
      <w:lvlJc w:val="left"/>
      <w:pPr>
        <w:ind w:left="5103" w:hanging="567"/>
      </w:pPr>
      <w:rPr>
        <w:rFonts w:hint="default"/>
      </w:rPr>
    </w:lvl>
  </w:abstractNum>
  <w:abstractNum w:abstractNumId="1" w15:restartNumberingAfterBreak="0">
    <w:nsid w:val="0478139D"/>
    <w:multiLevelType w:val="hybridMultilevel"/>
    <w:tmpl w:val="80BAD8EE"/>
    <w:lvl w:ilvl="0" w:tplc="0C090001">
      <w:start w:val="1"/>
      <w:numFmt w:val="bullet"/>
      <w:lvlText w:val=""/>
      <w:lvlJc w:val="left"/>
      <w:pPr>
        <w:ind w:left="360" w:hanging="360"/>
      </w:pPr>
      <w:rPr>
        <w:rFonts w:ascii="Symbol" w:hAnsi="Symbol" w:hint="default"/>
      </w:rPr>
    </w:lvl>
    <w:lvl w:ilvl="1" w:tplc="A962A0B0">
      <w:numFmt w:val="bullet"/>
      <w:lvlText w:val="•"/>
      <w:lvlJc w:val="left"/>
      <w:pPr>
        <w:ind w:left="1080" w:hanging="360"/>
      </w:pPr>
      <w:rPr>
        <w:rFonts w:ascii="Calibri Light" w:eastAsia="Times New Roman" w:hAnsi="Calibri Light" w:cs="Calibri Light"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1F2F84"/>
    <w:multiLevelType w:val="hybridMultilevel"/>
    <w:tmpl w:val="237CB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pStyle w:val="ALinkHeading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E4CB9"/>
    <w:multiLevelType w:val="hybridMultilevel"/>
    <w:tmpl w:val="F49E1474"/>
    <w:lvl w:ilvl="0" w:tplc="E62487C2">
      <w:start w:val="1"/>
      <w:numFmt w:val="bullet"/>
      <w:pStyle w:val="Stan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ED5392"/>
    <w:multiLevelType w:val="multilevel"/>
    <w:tmpl w:val="0D804D42"/>
    <w:lvl w:ilvl="0">
      <w:start w:val="1"/>
      <w:numFmt w:val="decimal"/>
      <w:pStyle w:val="StyleArial10ptBoldAfter6pt"/>
      <w:lvlText w:val="%1.0"/>
      <w:lvlJc w:val="left"/>
      <w:pPr>
        <w:tabs>
          <w:tab w:val="num" w:pos="567"/>
        </w:tabs>
        <w:ind w:left="567" w:hanging="567"/>
      </w:pPr>
      <w:rPr>
        <w:rFonts w:ascii="Arial Bold" w:hAnsi="Arial Bold" w:hint="default"/>
        <w:b/>
        <w:i w:val="0"/>
        <w:sz w:val="18"/>
        <w:szCs w:val="18"/>
      </w:rPr>
    </w:lvl>
    <w:lvl w:ilvl="1">
      <w:start w:val="1"/>
      <w:numFmt w:val="decimal"/>
      <w:lvlText w:val="%1.%2"/>
      <w:lvlJc w:val="left"/>
      <w:pPr>
        <w:tabs>
          <w:tab w:val="num" w:pos="567"/>
        </w:tabs>
        <w:ind w:left="567" w:firstLine="0"/>
      </w:pPr>
      <w:rPr>
        <w:rFonts w:ascii="Arial" w:hAnsi="Arial" w:hint="default"/>
        <w:b w:val="0"/>
        <w:i w:val="0"/>
        <w:sz w:val="20"/>
        <w:szCs w:val="20"/>
      </w:rPr>
    </w:lvl>
    <w:lvl w:ilvl="2">
      <w:start w:val="1"/>
      <w:numFmt w:val="decimal"/>
      <w:lvlText w:val="%1.%2.%3"/>
      <w:lvlJc w:val="left"/>
      <w:pPr>
        <w:tabs>
          <w:tab w:val="num" w:pos="1134"/>
        </w:tabs>
        <w:ind w:left="1134" w:hanging="567"/>
      </w:pPr>
      <w:rPr>
        <w:rFonts w:ascii="Arial" w:hAnsi="Arial" w:hint="default"/>
        <w:b w:val="0"/>
        <w:i w:val="0"/>
        <w:sz w:val="24"/>
        <w:szCs w:val="24"/>
      </w:rPr>
    </w:lvl>
    <w:lvl w:ilvl="3">
      <w:start w:val="1"/>
      <w:numFmt w:val="decimal"/>
      <w:lvlRestart w:val="0"/>
      <w:lvlText w:val="%4.1.1.1"/>
      <w:lvlJc w:val="left"/>
      <w:pPr>
        <w:tabs>
          <w:tab w:val="num" w:pos="1985"/>
        </w:tabs>
        <w:ind w:left="1985" w:hanging="567"/>
      </w:pPr>
      <w:rPr>
        <w:rFonts w:ascii="Arial" w:hAnsi="Arial" w:hint="default"/>
        <w:b w:val="0"/>
        <w:i w:val="0"/>
        <w:sz w:val="24"/>
        <w:szCs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5" w15:restartNumberingAfterBreak="0">
    <w:nsid w:val="1F6656A8"/>
    <w:multiLevelType w:val="hybridMultilevel"/>
    <w:tmpl w:val="591CFD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6A77D96"/>
    <w:multiLevelType w:val="hybridMultilevel"/>
    <w:tmpl w:val="750E0A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D067AB5"/>
    <w:multiLevelType w:val="multilevel"/>
    <w:tmpl w:val="79F054F2"/>
    <w:styleLink w:val="ParagraphNumbering"/>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upperLetter"/>
      <w:lvlText w:val="%5."/>
      <w:lvlJc w:val="left"/>
      <w:pPr>
        <w:ind w:left="2835" w:hanging="567"/>
      </w:pPr>
      <w:rPr>
        <w:rFonts w:hint="default"/>
      </w:rPr>
    </w:lvl>
    <w:lvl w:ilvl="5">
      <w:start w:val="1"/>
      <w:numFmt w:val="lowerLetter"/>
      <w:lvlText w:val="%6."/>
      <w:lvlJc w:val="left"/>
      <w:pPr>
        <w:tabs>
          <w:tab w:val="num" w:pos="3402"/>
        </w:tabs>
        <w:ind w:left="3402" w:hanging="567"/>
      </w:pPr>
      <w:rPr>
        <w:rFonts w:hint="default"/>
      </w:rPr>
    </w:lvl>
    <w:lvl w:ilvl="6">
      <w:start w:val="1"/>
      <w:numFmt w:val="lowerRoman"/>
      <w:lvlText w:val="%7."/>
      <w:lvlJc w:val="left"/>
      <w:pPr>
        <w:tabs>
          <w:tab w:val="num" w:pos="3969"/>
        </w:tabs>
        <w:ind w:left="3969" w:hanging="567"/>
      </w:pPr>
      <w:rPr>
        <w:rFonts w:hint="default"/>
      </w:rPr>
    </w:lvl>
    <w:lvl w:ilvl="7">
      <w:start w:val="1"/>
      <w:numFmt w:val="upperRoman"/>
      <w:lvlText w:val="%8."/>
      <w:lvlJc w:val="left"/>
      <w:pPr>
        <w:tabs>
          <w:tab w:val="num" w:pos="4536"/>
        </w:tabs>
        <w:ind w:left="4536" w:hanging="567"/>
      </w:pPr>
      <w:rPr>
        <w:rFonts w:hint="default"/>
      </w:rPr>
    </w:lvl>
    <w:lvl w:ilvl="8">
      <w:start w:val="1"/>
      <w:numFmt w:val="lowerLetter"/>
      <w:lvlText w:val="%9."/>
      <w:lvlJc w:val="left"/>
      <w:pPr>
        <w:tabs>
          <w:tab w:val="num" w:pos="5103"/>
        </w:tabs>
        <w:ind w:left="5103" w:hanging="567"/>
      </w:pPr>
      <w:rPr>
        <w:rFonts w:hint="default"/>
      </w:rPr>
    </w:lvl>
  </w:abstractNum>
  <w:abstractNum w:abstractNumId="8" w15:restartNumberingAfterBreak="0">
    <w:nsid w:val="30CB1FDB"/>
    <w:multiLevelType w:val="multilevel"/>
    <w:tmpl w:val="C8A60E8A"/>
    <w:styleLink w:val="AlphaList"/>
    <w:lvl w:ilvl="0">
      <w:start w:val="1"/>
      <w:numFmt w:val="lowerLetter"/>
      <w:pStyle w:val="ListAlpha"/>
      <w:lvlText w:val="(%1)"/>
      <w:lvlJc w:val="left"/>
      <w:pPr>
        <w:tabs>
          <w:tab w:val="num" w:pos="567"/>
        </w:tabs>
        <w:ind w:left="567" w:hanging="567"/>
      </w:pPr>
      <w:rPr>
        <w:rFonts w:asciiTheme="minorHAnsi" w:hAnsiTheme="minorHAnsi" w:hint="default"/>
        <w:b w:val="0"/>
        <w:i w:val="0"/>
        <w:sz w:val="22"/>
      </w:rPr>
    </w:lvl>
    <w:lvl w:ilvl="1">
      <w:start w:val="1"/>
      <w:numFmt w:val="lowerLetter"/>
      <w:pStyle w:val="ListAlpha2"/>
      <w:lvlText w:val="(%2)"/>
      <w:lvlJc w:val="left"/>
      <w:pPr>
        <w:tabs>
          <w:tab w:val="num" w:pos="1134"/>
        </w:tabs>
        <w:ind w:left="1134" w:hanging="567"/>
      </w:pPr>
      <w:rPr>
        <w:rFonts w:hint="default"/>
      </w:rPr>
    </w:lvl>
    <w:lvl w:ilvl="2">
      <w:start w:val="1"/>
      <w:numFmt w:val="lowerLetter"/>
      <w:pStyle w:val="ListAlpha3"/>
      <w:lvlText w:val="(%3)"/>
      <w:lvlJc w:val="left"/>
      <w:pPr>
        <w:tabs>
          <w:tab w:val="num" w:pos="1701"/>
        </w:tabs>
        <w:ind w:left="1701" w:hanging="567"/>
      </w:pPr>
      <w:rPr>
        <w:rFonts w:hint="default"/>
      </w:rPr>
    </w:lvl>
    <w:lvl w:ilvl="3">
      <w:start w:val="1"/>
      <w:numFmt w:val="lowerLetter"/>
      <w:pStyle w:val="ListAlpha4"/>
      <w:lvlText w:val="(%4)"/>
      <w:lvlJc w:val="left"/>
      <w:pPr>
        <w:tabs>
          <w:tab w:val="num" w:pos="2268"/>
        </w:tabs>
        <w:ind w:left="2268" w:hanging="567"/>
      </w:pPr>
      <w:rPr>
        <w:rFonts w:hint="default"/>
      </w:rPr>
    </w:lvl>
    <w:lvl w:ilvl="4">
      <w:start w:val="1"/>
      <w:numFmt w:val="lowerLetter"/>
      <w:pStyle w:val="ListAlpha5"/>
      <w:lvlText w:val="(%5)"/>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9" w15:restartNumberingAfterBreak="0">
    <w:nsid w:val="36BF7029"/>
    <w:multiLevelType w:val="hybridMultilevel"/>
    <w:tmpl w:val="6E86921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3D397C41"/>
    <w:multiLevelType w:val="hybridMultilevel"/>
    <w:tmpl w:val="604A57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1C60976"/>
    <w:multiLevelType w:val="multilevel"/>
    <w:tmpl w:val="C382D078"/>
    <w:styleLink w:val="tablebullets"/>
    <w:lvl w:ilvl="0">
      <w:start w:val="1"/>
      <w:numFmt w:val="bullet"/>
      <w:lvlText w:val="●"/>
      <w:lvlJc w:val="left"/>
      <w:pPr>
        <w:tabs>
          <w:tab w:val="num" w:pos="227"/>
        </w:tabs>
        <w:ind w:left="227" w:hanging="227"/>
      </w:pPr>
      <w:rPr>
        <w:rFonts w:ascii="Arial" w:hAnsi="Arial" w:hint="default"/>
        <w:b w:val="0"/>
        <w:i w:val="0"/>
        <w:color w:val="4472C4"/>
        <w:sz w:val="14"/>
        <w:szCs w:val="16"/>
      </w:rPr>
    </w:lvl>
    <w:lvl w:ilvl="1">
      <w:start w:val="1"/>
      <w:numFmt w:val="bullet"/>
      <w:pStyle w:val="tablebullet2"/>
      <w:lvlText w:val="–"/>
      <w:lvlJc w:val="left"/>
      <w:pPr>
        <w:tabs>
          <w:tab w:val="num" w:pos="454"/>
        </w:tabs>
        <w:ind w:left="454" w:hanging="227"/>
      </w:pPr>
      <w:rPr>
        <w:rFonts w:ascii="Arial" w:hAnsi="Arial" w:hint="default"/>
        <w:b w:val="0"/>
        <w:i w:val="0"/>
        <w:color w:val="44546A"/>
        <w:sz w:val="14"/>
      </w:rPr>
    </w:lvl>
    <w:lvl w:ilvl="2">
      <w:start w:val="1"/>
      <w:numFmt w:val="bullet"/>
      <w:lvlText w:val="○"/>
      <w:lvlJc w:val="left"/>
      <w:pPr>
        <w:tabs>
          <w:tab w:val="num" w:pos="680"/>
        </w:tabs>
        <w:ind w:left="681" w:hanging="227"/>
      </w:pPr>
      <w:rPr>
        <w:rFonts w:ascii="Arial" w:hAnsi="Arial" w:hint="default"/>
        <w:b w:val="0"/>
        <w:i w:val="0"/>
        <w:color w:val="44546A"/>
        <w:sz w:val="14"/>
      </w:rPr>
    </w:lvl>
    <w:lvl w:ilvl="3">
      <w:start w:val="1"/>
      <w:numFmt w:val="none"/>
      <w:suff w:val="nothing"/>
      <w:lvlText w:val=""/>
      <w:lvlJc w:val="left"/>
      <w:pPr>
        <w:ind w:left="0" w:firstLine="0"/>
      </w:pPr>
      <w:rPr>
        <w:rFonts w:hint="default"/>
      </w:rPr>
    </w:lvl>
    <w:lvl w:ilvl="4">
      <w:start w:val="1"/>
      <w:numFmt w:val="none"/>
      <w:suff w:val="space"/>
      <w:lvlText w:val=""/>
      <w:lvlJc w:val="left"/>
      <w:pPr>
        <w:ind w:left="-32766" w:firstLine="32766"/>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43277180"/>
    <w:multiLevelType w:val="hybridMultilevel"/>
    <w:tmpl w:val="1FEE6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8133438"/>
    <w:multiLevelType w:val="multilevel"/>
    <w:tmpl w:val="C8A60E8A"/>
    <w:numStyleLink w:val="AlphaList"/>
  </w:abstractNum>
  <w:abstractNum w:abstractNumId="14" w15:restartNumberingAfterBreak="0">
    <w:nsid w:val="49306D4A"/>
    <w:multiLevelType w:val="hybridMultilevel"/>
    <w:tmpl w:val="08B090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2E02A64"/>
    <w:multiLevelType w:val="hybridMultilevel"/>
    <w:tmpl w:val="0366E37C"/>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6" w15:restartNumberingAfterBreak="0">
    <w:nsid w:val="66F46E8A"/>
    <w:multiLevelType w:val="multilevel"/>
    <w:tmpl w:val="EB549F00"/>
    <w:styleLink w:val="NumberedHeadings"/>
    <w:lvl w:ilvl="0">
      <w:start w:val="1"/>
      <w:numFmt w:val="decimal"/>
      <w:pStyle w:val="Heading1"/>
      <w:lvlText w:val="%1."/>
      <w:lvlJc w:val="left"/>
      <w:pPr>
        <w:tabs>
          <w:tab w:val="num" w:pos="851"/>
        </w:tabs>
        <w:ind w:left="851" w:hanging="851"/>
      </w:pPr>
      <w:rPr>
        <w:rFonts w:hint="default"/>
      </w:rPr>
    </w:lvl>
    <w:lvl w:ilvl="1">
      <w:start w:val="1"/>
      <w:numFmt w:val="bullet"/>
      <w:pStyle w:val="Heading2"/>
      <w:lvlText w:val=""/>
      <w:lvlJc w:val="left"/>
      <w:pPr>
        <w:tabs>
          <w:tab w:val="num" w:pos="851"/>
        </w:tabs>
        <w:ind w:left="851" w:hanging="851"/>
      </w:pPr>
      <w:rPr>
        <w:rFonts w:ascii="Symbol" w:hAnsi="Symbol"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418"/>
        </w:tabs>
        <w:ind w:left="1418" w:hanging="1418"/>
      </w:pPr>
      <w:rPr>
        <w:rFonts w:hint="default"/>
      </w:rPr>
    </w:lvl>
    <w:lvl w:ilvl="4">
      <w:start w:val="1"/>
      <w:numFmt w:val="decimal"/>
      <w:pStyle w:val="Heading5"/>
      <w:lvlText w:val="%1.%2.%3.%4.%5"/>
      <w:lvlJc w:val="left"/>
      <w:pPr>
        <w:tabs>
          <w:tab w:val="num" w:pos="1418"/>
        </w:tabs>
        <w:ind w:left="1418" w:hanging="1418"/>
      </w:pPr>
      <w:rPr>
        <w:rFonts w:hint="default"/>
      </w:rPr>
    </w:lvl>
    <w:lvl w:ilvl="5">
      <w:start w:val="1"/>
      <w:numFmt w:val="decimal"/>
      <w:pStyle w:val="Heading6"/>
      <w:lvlText w:val="%1.%2.%3.%4.%5.%6"/>
      <w:lvlJc w:val="left"/>
      <w:pPr>
        <w:tabs>
          <w:tab w:val="num" w:pos="1418"/>
        </w:tabs>
        <w:ind w:left="1418" w:hanging="1418"/>
      </w:pPr>
      <w:rPr>
        <w:rFonts w:hint="default"/>
      </w:rPr>
    </w:lvl>
    <w:lvl w:ilvl="6">
      <w:start w:val="1"/>
      <w:numFmt w:val="decimal"/>
      <w:pStyle w:val="Heading7"/>
      <w:lvlText w:val="%1.%2.%3.%4.%5.%6.%7"/>
      <w:lvlJc w:val="left"/>
      <w:pPr>
        <w:tabs>
          <w:tab w:val="num" w:pos="1985"/>
        </w:tabs>
        <w:ind w:left="1985" w:hanging="1985"/>
      </w:pPr>
      <w:rPr>
        <w:rFonts w:hint="default"/>
      </w:rPr>
    </w:lvl>
    <w:lvl w:ilvl="7">
      <w:start w:val="1"/>
      <w:numFmt w:val="decimal"/>
      <w:pStyle w:val="Heading8"/>
      <w:lvlText w:val="%1.%2.%3.%4.%5.%6.%7.%8"/>
      <w:lvlJc w:val="left"/>
      <w:pPr>
        <w:tabs>
          <w:tab w:val="num" w:pos="1985"/>
        </w:tabs>
        <w:ind w:left="1985" w:hanging="1985"/>
      </w:pPr>
      <w:rPr>
        <w:rFonts w:hint="default"/>
      </w:rPr>
    </w:lvl>
    <w:lvl w:ilvl="8">
      <w:start w:val="1"/>
      <w:numFmt w:val="decimal"/>
      <w:pStyle w:val="Heading9"/>
      <w:lvlText w:val="%1.%2.%3.%4.%5.%6.%7.%8.%9"/>
      <w:lvlJc w:val="left"/>
      <w:pPr>
        <w:tabs>
          <w:tab w:val="num" w:pos="1985"/>
        </w:tabs>
        <w:ind w:left="1985" w:hanging="1985"/>
      </w:pPr>
      <w:rPr>
        <w:rFonts w:hint="default"/>
      </w:rPr>
    </w:lvl>
  </w:abstractNum>
  <w:abstractNum w:abstractNumId="17" w15:restartNumberingAfterBreak="0">
    <w:nsid w:val="68E31374"/>
    <w:multiLevelType w:val="multilevel"/>
    <w:tmpl w:val="14E6124A"/>
    <w:styleLink w:val="NumberedList"/>
    <w:lvl w:ilvl="0">
      <w:start w:val="1"/>
      <w:numFmt w:val="decimal"/>
      <w:pStyle w:val="ListNumber"/>
      <w:lvlText w:val="%1."/>
      <w:lvlJc w:val="left"/>
      <w:pPr>
        <w:ind w:left="567" w:hanging="567"/>
      </w:pPr>
      <w:rPr>
        <w:rFonts w:hint="default"/>
      </w:rPr>
    </w:lvl>
    <w:lvl w:ilvl="1">
      <w:start w:val="1"/>
      <w:numFmt w:val="decimal"/>
      <w:pStyle w:val="ListNumber2"/>
      <w:lvlText w:val="%2."/>
      <w:lvlJc w:val="left"/>
      <w:pPr>
        <w:ind w:left="1134" w:hanging="567"/>
      </w:pPr>
      <w:rPr>
        <w:rFonts w:hint="default"/>
      </w:rPr>
    </w:lvl>
    <w:lvl w:ilvl="2">
      <w:start w:val="1"/>
      <w:numFmt w:val="decimal"/>
      <w:pStyle w:val="ListNumber3"/>
      <w:lvlText w:val="%3."/>
      <w:lvlJc w:val="left"/>
      <w:pPr>
        <w:ind w:left="1701" w:hanging="567"/>
      </w:pPr>
      <w:rPr>
        <w:rFonts w:hint="default"/>
      </w:rPr>
    </w:lvl>
    <w:lvl w:ilvl="3">
      <w:start w:val="1"/>
      <w:numFmt w:val="decimal"/>
      <w:pStyle w:val="ListNumber4"/>
      <w:lvlText w:val="%4."/>
      <w:lvlJc w:val="left"/>
      <w:pPr>
        <w:ind w:left="2268" w:hanging="567"/>
      </w:pPr>
      <w:rPr>
        <w:rFonts w:hint="default"/>
      </w:rPr>
    </w:lvl>
    <w:lvl w:ilvl="4">
      <w:start w:val="1"/>
      <w:numFmt w:val="decimal"/>
      <w:pStyle w:val="ListNumber5"/>
      <w:lvlText w:val="%5."/>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7"/>
      <w:lvlJc w:val="left"/>
      <w:pPr>
        <w:ind w:left="3969" w:hanging="567"/>
      </w:pPr>
      <w:rPr>
        <w:rFonts w:hint="default"/>
      </w:rPr>
    </w:lvl>
    <w:lvl w:ilvl="7">
      <w:start w:val="1"/>
      <w:numFmt w:val="none"/>
      <w:lvlText w:val="%8"/>
      <w:lvlJc w:val="left"/>
      <w:pPr>
        <w:ind w:left="4536" w:hanging="567"/>
      </w:pPr>
      <w:rPr>
        <w:rFonts w:hint="default"/>
      </w:rPr>
    </w:lvl>
    <w:lvl w:ilvl="8">
      <w:start w:val="1"/>
      <w:numFmt w:val="none"/>
      <w:lvlText w:val="%9"/>
      <w:lvlJc w:val="left"/>
      <w:pPr>
        <w:ind w:left="5103" w:hanging="567"/>
      </w:pPr>
      <w:rPr>
        <w:rFonts w:hint="default"/>
      </w:rPr>
    </w:lvl>
  </w:abstractNum>
  <w:abstractNum w:abstractNumId="18" w15:restartNumberingAfterBreak="0">
    <w:nsid w:val="71A461EF"/>
    <w:multiLevelType w:val="hybridMultilevel"/>
    <w:tmpl w:val="B04243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3DA53BF"/>
    <w:multiLevelType w:val="hybridMultilevel"/>
    <w:tmpl w:val="2BB65D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D241EFE"/>
    <w:multiLevelType w:val="hybridMultilevel"/>
    <w:tmpl w:val="814E2BBE"/>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num w:numId="1">
    <w:abstractNumId w:val="16"/>
    <w:lvlOverride w:ilvl="0">
      <w:lvl w:ilvl="0">
        <w:start w:val="1"/>
        <w:numFmt w:val="decimal"/>
        <w:pStyle w:val="Heading1"/>
        <w:lvlText w:val="%1."/>
        <w:lvlJc w:val="left"/>
        <w:pPr>
          <w:tabs>
            <w:tab w:val="num" w:pos="851"/>
          </w:tabs>
          <w:ind w:left="851" w:hanging="851"/>
        </w:pPr>
        <w:rPr>
          <w:rFonts w:hint="default"/>
          <w:sz w:val="20"/>
          <w:szCs w:val="20"/>
        </w:rPr>
      </w:lvl>
    </w:lvlOverride>
    <w:lvlOverride w:ilvl="1">
      <w:lvl w:ilvl="1">
        <w:start w:val="1"/>
        <w:numFmt w:val="bullet"/>
        <w:pStyle w:val="Heading2"/>
        <w:lvlText w:val=""/>
        <w:lvlJc w:val="left"/>
        <w:pPr>
          <w:tabs>
            <w:tab w:val="num" w:pos="851"/>
          </w:tabs>
          <w:ind w:left="851" w:hanging="851"/>
        </w:pPr>
        <w:rPr>
          <w:rFonts w:ascii="Symbol" w:hAnsi="Symbol" w:hint="default"/>
        </w:rPr>
      </w:lvl>
    </w:lvlOverride>
    <w:lvlOverride w:ilvl="2">
      <w:lvl w:ilvl="2">
        <w:start w:val="1"/>
        <w:numFmt w:val="decimal"/>
        <w:pStyle w:val="Heading3"/>
        <w:lvlText w:val="%1.%2.%3"/>
        <w:lvlJc w:val="left"/>
        <w:pPr>
          <w:tabs>
            <w:tab w:val="num" w:pos="851"/>
          </w:tabs>
          <w:ind w:left="851" w:hanging="851"/>
        </w:pPr>
        <w:rPr>
          <w:rFonts w:hint="default"/>
        </w:rPr>
      </w:lvl>
    </w:lvlOverride>
    <w:lvlOverride w:ilvl="3">
      <w:lvl w:ilvl="3">
        <w:start w:val="1"/>
        <w:numFmt w:val="decimal"/>
        <w:pStyle w:val="Heading4"/>
        <w:lvlText w:val="%1.%2.%3.%4"/>
        <w:lvlJc w:val="left"/>
        <w:pPr>
          <w:tabs>
            <w:tab w:val="num" w:pos="1418"/>
          </w:tabs>
          <w:ind w:left="1418" w:hanging="1418"/>
        </w:pPr>
        <w:rPr>
          <w:rFonts w:hint="default"/>
        </w:rPr>
      </w:lvl>
    </w:lvlOverride>
    <w:lvlOverride w:ilvl="4">
      <w:lvl w:ilvl="4">
        <w:start w:val="1"/>
        <w:numFmt w:val="decimal"/>
        <w:pStyle w:val="Heading5"/>
        <w:lvlText w:val="%1.%2.%3.%4.%5"/>
        <w:lvlJc w:val="left"/>
        <w:pPr>
          <w:tabs>
            <w:tab w:val="num" w:pos="1418"/>
          </w:tabs>
          <w:ind w:left="1418" w:hanging="1418"/>
        </w:pPr>
        <w:rPr>
          <w:rFonts w:hint="default"/>
        </w:rPr>
      </w:lvl>
    </w:lvlOverride>
    <w:lvlOverride w:ilvl="5">
      <w:lvl w:ilvl="5">
        <w:start w:val="1"/>
        <w:numFmt w:val="decimal"/>
        <w:pStyle w:val="Heading6"/>
        <w:lvlText w:val="%1.%2.%3.%4.%5.%6"/>
        <w:lvlJc w:val="left"/>
        <w:pPr>
          <w:tabs>
            <w:tab w:val="num" w:pos="1418"/>
          </w:tabs>
          <w:ind w:left="1418" w:hanging="1418"/>
        </w:pPr>
        <w:rPr>
          <w:rFonts w:hint="default"/>
        </w:rPr>
      </w:lvl>
    </w:lvlOverride>
    <w:lvlOverride w:ilvl="6">
      <w:lvl w:ilvl="6">
        <w:start w:val="1"/>
        <w:numFmt w:val="decimal"/>
        <w:pStyle w:val="Heading7"/>
        <w:lvlText w:val="%1.%2.%3.%4.%5.%6.%7"/>
        <w:lvlJc w:val="left"/>
        <w:pPr>
          <w:tabs>
            <w:tab w:val="num" w:pos="1985"/>
          </w:tabs>
          <w:ind w:left="1985" w:hanging="1985"/>
        </w:pPr>
        <w:rPr>
          <w:rFonts w:hint="default"/>
        </w:rPr>
      </w:lvl>
    </w:lvlOverride>
    <w:lvlOverride w:ilvl="7">
      <w:lvl w:ilvl="7">
        <w:start w:val="1"/>
        <w:numFmt w:val="decimal"/>
        <w:pStyle w:val="Heading8"/>
        <w:lvlText w:val="%1.%2.%3.%4.%5.%6.%7.%8"/>
        <w:lvlJc w:val="left"/>
        <w:pPr>
          <w:tabs>
            <w:tab w:val="num" w:pos="1985"/>
          </w:tabs>
          <w:ind w:left="1985" w:hanging="1985"/>
        </w:pPr>
        <w:rPr>
          <w:rFonts w:hint="default"/>
        </w:rPr>
      </w:lvl>
    </w:lvlOverride>
    <w:lvlOverride w:ilvl="8">
      <w:lvl w:ilvl="8">
        <w:start w:val="1"/>
        <w:numFmt w:val="decimal"/>
        <w:pStyle w:val="Heading9"/>
        <w:lvlText w:val="%1.%2.%3.%4.%5.%6.%7.%8.%9"/>
        <w:lvlJc w:val="left"/>
        <w:pPr>
          <w:tabs>
            <w:tab w:val="num" w:pos="1985"/>
          </w:tabs>
          <w:ind w:left="1985" w:hanging="1985"/>
        </w:pPr>
        <w:rPr>
          <w:rFonts w:hint="default"/>
        </w:rPr>
      </w:lvl>
    </w:lvlOverride>
  </w:num>
  <w:num w:numId="2">
    <w:abstractNumId w:val="7"/>
  </w:num>
  <w:num w:numId="3">
    <w:abstractNumId w:val="0"/>
  </w:num>
  <w:num w:numId="4">
    <w:abstractNumId w:val="17"/>
  </w:num>
  <w:num w:numId="5">
    <w:abstractNumId w:val="8"/>
  </w:num>
  <w:num w:numId="6">
    <w:abstractNumId w:val="13"/>
  </w:num>
  <w:num w:numId="7">
    <w:abstractNumId w:val="4"/>
  </w:num>
  <w:num w:numId="8">
    <w:abstractNumId w:val="16"/>
  </w:num>
  <w:num w:numId="9">
    <w:abstractNumId w:val="3"/>
  </w:num>
  <w:num w:numId="10">
    <w:abstractNumId w:val="2"/>
  </w:num>
  <w:num w:numId="11">
    <w:abstractNumId w:val="11"/>
  </w:num>
  <w:num w:numId="12">
    <w:abstractNumId w:val="1"/>
  </w:num>
  <w:num w:numId="13">
    <w:abstractNumId w:val="5"/>
  </w:num>
  <w:num w:numId="14">
    <w:abstractNumId w:val="14"/>
  </w:num>
  <w:num w:numId="15">
    <w:abstractNumId w:val="10"/>
  </w:num>
  <w:num w:numId="16">
    <w:abstractNumId w:val="6"/>
  </w:num>
  <w:num w:numId="17">
    <w:abstractNumId w:val="12"/>
  </w:num>
  <w:num w:numId="18">
    <w:abstractNumId w:val="15"/>
  </w:num>
  <w:num w:numId="19">
    <w:abstractNumId w:val="18"/>
  </w:num>
  <w:num w:numId="20">
    <w:abstractNumId w:val="20"/>
  </w:num>
  <w:num w:numId="21">
    <w:abstractNumId w:val="16"/>
    <w:lvlOverride w:ilvl="0">
      <w:lvl w:ilvl="0">
        <w:start w:val="1"/>
        <w:numFmt w:val="decimal"/>
        <w:pStyle w:val="Heading1"/>
        <w:lvlText w:val="%1."/>
        <w:lvlJc w:val="left"/>
        <w:pPr>
          <w:tabs>
            <w:tab w:val="num" w:pos="851"/>
          </w:tabs>
          <w:ind w:left="851" w:hanging="851"/>
        </w:pPr>
        <w:rPr>
          <w:rFonts w:hint="default"/>
          <w:sz w:val="20"/>
          <w:szCs w:val="20"/>
        </w:rPr>
      </w:lvl>
    </w:lvlOverride>
    <w:lvlOverride w:ilvl="1">
      <w:lvl w:ilvl="1">
        <w:start w:val="1"/>
        <w:numFmt w:val="bullet"/>
        <w:pStyle w:val="Heading2"/>
        <w:lvlText w:val=""/>
        <w:lvlJc w:val="left"/>
        <w:pPr>
          <w:tabs>
            <w:tab w:val="num" w:pos="851"/>
          </w:tabs>
          <w:ind w:left="851" w:hanging="851"/>
        </w:pPr>
        <w:rPr>
          <w:rFonts w:ascii="Symbol" w:hAnsi="Symbol" w:hint="default"/>
        </w:rPr>
      </w:lvl>
    </w:lvlOverride>
    <w:lvlOverride w:ilvl="2">
      <w:lvl w:ilvl="2">
        <w:start w:val="1"/>
        <w:numFmt w:val="decimal"/>
        <w:pStyle w:val="Heading3"/>
        <w:lvlText w:val="%1.%2.%3"/>
        <w:lvlJc w:val="left"/>
        <w:pPr>
          <w:tabs>
            <w:tab w:val="num" w:pos="851"/>
          </w:tabs>
          <w:ind w:left="851" w:hanging="851"/>
        </w:pPr>
        <w:rPr>
          <w:rFonts w:hint="default"/>
        </w:rPr>
      </w:lvl>
    </w:lvlOverride>
    <w:lvlOverride w:ilvl="3">
      <w:lvl w:ilvl="3">
        <w:start w:val="1"/>
        <w:numFmt w:val="decimal"/>
        <w:pStyle w:val="Heading4"/>
        <w:lvlText w:val="%1.%2.%3.%4"/>
        <w:lvlJc w:val="left"/>
        <w:pPr>
          <w:tabs>
            <w:tab w:val="num" w:pos="1418"/>
          </w:tabs>
          <w:ind w:left="1418" w:hanging="1418"/>
        </w:pPr>
        <w:rPr>
          <w:rFonts w:hint="default"/>
        </w:rPr>
      </w:lvl>
    </w:lvlOverride>
    <w:lvlOverride w:ilvl="4">
      <w:lvl w:ilvl="4">
        <w:start w:val="1"/>
        <w:numFmt w:val="decimal"/>
        <w:pStyle w:val="Heading5"/>
        <w:lvlText w:val="%1.%2.%3.%4.%5"/>
        <w:lvlJc w:val="left"/>
        <w:pPr>
          <w:tabs>
            <w:tab w:val="num" w:pos="1418"/>
          </w:tabs>
          <w:ind w:left="1418" w:hanging="1418"/>
        </w:pPr>
        <w:rPr>
          <w:rFonts w:hint="default"/>
        </w:rPr>
      </w:lvl>
    </w:lvlOverride>
    <w:lvlOverride w:ilvl="5">
      <w:lvl w:ilvl="5">
        <w:start w:val="1"/>
        <w:numFmt w:val="decimal"/>
        <w:pStyle w:val="Heading6"/>
        <w:lvlText w:val="%1.%2.%3.%4.%5.%6"/>
        <w:lvlJc w:val="left"/>
        <w:pPr>
          <w:tabs>
            <w:tab w:val="num" w:pos="1418"/>
          </w:tabs>
          <w:ind w:left="1418" w:hanging="1418"/>
        </w:pPr>
        <w:rPr>
          <w:rFonts w:hint="default"/>
        </w:rPr>
      </w:lvl>
    </w:lvlOverride>
    <w:lvlOverride w:ilvl="6">
      <w:lvl w:ilvl="6">
        <w:start w:val="1"/>
        <w:numFmt w:val="decimal"/>
        <w:pStyle w:val="Heading7"/>
        <w:lvlText w:val="%1.%2.%3.%4.%5.%6.%7"/>
        <w:lvlJc w:val="left"/>
        <w:pPr>
          <w:tabs>
            <w:tab w:val="num" w:pos="1985"/>
          </w:tabs>
          <w:ind w:left="1985" w:hanging="1985"/>
        </w:pPr>
        <w:rPr>
          <w:rFonts w:hint="default"/>
        </w:rPr>
      </w:lvl>
    </w:lvlOverride>
    <w:lvlOverride w:ilvl="7">
      <w:lvl w:ilvl="7">
        <w:start w:val="1"/>
        <w:numFmt w:val="decimal"/>
        <w:pStyle w:val="Heading8"/>
        <w:lvlText w:val="%1.%2.%3.%4.%5.%6.%7.%8"/>
        <w:lvlJc w:val="left"/>
        <w:pPr>
          <w:tabs>
            <w:tab w:val="num" w:pos="1985"/>
          </w:tabs>
          <w:ind w:left="1985" w:hanging="1985"/>
        </w:pPr>
        <w:rPr>
          <w:rFonts w:hint="default"/>
        </w:rPr>
      </w:lvl>
    </w:lvlOverride>
    <w:lvlOverride w:ilvl="8">
      <w:lvl w:ilvl="8">
        <w:start w:val="1"/>
        <w:numFmt w:val="decimal"/>
        <w:pStyle w:val="Heading9"/>
        <w:lvlText w:val="%1.%2.%3.%4.%5.%6.%7.%8.%9"/>
        <w:lvlJc w:val="left"/>
        <w:pPr>
          <w:tabs>
            <w:tab w:val="num" w:pos="1985"/>
          </w:tabs>
          <w:ind w:left="1985" w:hanging="1985"/>
        </w:pPr>
        <w:rPr>
          <w:rFonts w:hint="default"/>
        </w:rPr>
      </w:lvl>
    </w:lvlOverride>
  </w:num>
  <w:num w:numId="22">
    <w:abstractNumId w:val="19"/>
  </w:num>
  <w:num w:numId="23">
    <w:abstractNumId w:val="9"/>
  </w:num>
  <w:num w:numId="24">
    <w:abstractNumId w:val="16"/>
    <w:lvlOverride w:ilvl="0">
      <w:lvl w:ilvl="0">
        <w:start w:val="1"/>
        <w:numFmt w:val="decimal"/>
        <w:pStyle w:val="Heading1"/>
        <w:lvlText w:val="%1."/>
        <w:lvlJc w:val="left"/>
        <w:pPr>
          <w:tabs>
            <w:tab w:val="num" w:pos="851"/>
          </w:tabs>
          <w:ind w:left="851" w:hanging="851"/>
        </w:pPr>
        <w:rPr>
          <w:rFonts w:hint="default"/>
          <w:sz w:val="20"/>
          <w:szCs w:val="20"/>
        </w:rPr>
      </w:lvl>
    </w:lvlOverride>
    <w:lvlOverride w:ilvl="1">
      <w:lvl w:ilvl="1">
        <w:start w:val="1"/>
        <w:numFmt w:val="bullet"/>
        <w:pStyle w:val="Heading2"/>
        <w:lvlText w:val=""/>
        <w:lvlJc w:val="left"/>
        <w:pPr>
          <w:tabs>
            <w:tab w:val="num" w:pos="851"/>
          </w:tabs>
          <w:ind w:left="851" w:hanging="851"/>
        </w:pPr>
        <w:rPr>
          <w:rFonts w:ascii="Symbol" w:hAnsi="Symbol" w:hint="default"/>
        </w:rPr>
      </w:lvl>
    </w:lvlOverride>
    <w:lvlOverride w:ilvl="2">
      <w:lvl w:ilvl="2">
        <w:start w:val="1"/>
        <w:numFmt w:val="decimal"/>
        <w:pStyle w:val="Heading3"/>
        <w:lvlText w:val="%1.%2.%3"/>
        <w:lvlJc w:val="left"/>
        <w:pPr>
          <w:tabs>
            <w:tab w:val="num" w:pos="851"/>
          </w:tabs>
          <w:ind w:left="851" w:hanging="851"/>
        </w:pPr>
        <w:rPr>
          <w:rFonts w:hint="default"/>
        </w:rPr>
      </w:lvl>
    </w:lvlOverride>
    <w:lvlOverride w:ilvl="3">
      <w:lvl w:ilvl="3">
        <w:start w:val="1"/>
        <w:numFmt w:val="decimal"/>
        <w:pStyle w:val="Heading4"/>
        <w:lvlText w:val="%1.%2.%3.%4"/>
        <w:lvlJc w:val="left"/>
        <w:pPr>
          <w:tabs>
            <w:tab w:val="num" w:pos="1418"/>
          </w:tabs>
          <w:ind w:left="1418" w:hanging="1418"/>
        </w:pPr>
        <w:rPr>
          <w:rFonts w:hint="default"/>
        </w:rPr>
      </w:lvl>
    </w:lvlOverride>
    <w:lvlOverride w:ilvl="4">
      <w:lvl w:ilvl="4">
        <w:start w:val="1"/>
        <w:numFmt w:val="decimal"/>
        <w:pStyle w:val="Heading5"/>
        <w:lvlText w:val="%1.%2.%3.%4.%5"/>
        <w:lvlJc w:val="left"/>
        <w:pPr>
          <w:tabs>
            <w:tab w:val="num" w:pos="1418"/>
          </w:tabs>
          <w:ind w:left="1418" w:hanging="1418"/>
        </w:pPr>
        <w:rPr>
          <w:rFonts w:hint="default"/>
        </w:rPr>
      </w:lvl>
    </w:lvlOverride>
    <w:lvlOverride w:ilvl="5">
      <w:lvl w:ilvl="5">
        <w:start w:val="1"/>
        <w:numFmt w:val="decimal"/>
        <w:pStyle w:val="Heading6"/>
        <w:lvlText w:val="%1.%2.%3.%4.%5.%6"/>
        <w:lvlJc w:val="left"/>
        <w:pPr>
          <w:tabs>
            <w:tab w:val="num" w:pos="1418"/>
          </w:tabs>
          <w:ind w:left="1418" w:hanging="1418"/>
        </w:pPr>
        <w:rPr>
          <w:rFonts w:hint="default"/>
        </w:rPr>
      </w:lvl>
    </w:lvlOverride>
    <w:lvlOverride w:ilvl="6">
      <w:lvl w:ilvl="6">
        <w:start w:val="1"/>
        <w:numFmt w:val="decimal"/>
        <w:pStyle w:val="Heading7"/>
        <w:lvlText w:val="%1.%2.%3.%4.%5.%6.%7"/>
        <w:lvlJc w:val="left"/>
        <w:pPr>
          <w:tabs>
            <w:tab w:val="num" w:pos="1985"/>
          </w:tabs>
          <w:ind w:left="1985" w:hanging="1985"/>
        </w:pPr>
        <w:rPr>
          <w:rFonts w:hint="default"/>
        </w:rPr>
      </w:lvl>
    </w:lvlOverride>
    <w:lvlOverride w:ilvl="7">
      <w:lvl w:ilvl="7">
        <w:start w:val="1"/>
        <w:numFmt w:val="decimal"/>
        <w:pStyle w:val="Heading8"/>
        <w:lvlText w:val="%1.%2.%3.%4.%5.%6.%7.%8"/>
        <w:lvlJc w:val="left"/>
        <w:pPr>
          <w:tabs>
            <w:tab w:val="num" w:pos="1985"/>
          </w:tabs>
          <w:ind w:left="1985" w:hanging="1985"/>
        </w:pPr>
        <w:rPr>
          <w:rFonts w:hint="default"/>
        </w:rPr>
      </w:lvl>
    </w:lvlOverride>
    <w:lvlOverride w:ilvl="8">
      <w:lvl w:ilvl="8">
        <w:start w:val="1"/>
        <w:numFmt w:val="decimal"/>
        <w:pStyle w:val="Heading9"/>
        <w:lvlText w:val="%1.%2.%3.%4.%5.%6.%7.%8.%9"/>
        <w:lvlJc w:val="left"/>
        <w:pPr>
          <w:tabs>
            <w:tab w:val="num" w:pos="1985"/>
          </w:tabs>
          <w:ind w:left="1985" w:hanging="1985"/>
        </w:pPr>
        <w:rPr>
          <w:rFonts w:hint="default"/>
        </w:rPr>
      </w:lvl>
    </w:lvlOverride>
  </w:num>
  <w:num w:numId="25">
    <w:abstractNumId w:val="16"/>
    <w:lvlOverride w:ilvl="0">
      <w:lvl w:ilvl="0">
        <w:start w:val="1"/>
        <w:numFmt w:val="decimal"/>
        <w:pStyle w:val="Heading1"/>
        <w:lvlText w:val="%1."/>
        <w:lvlJc w:val="left"/>
        <w:pPr>
          <w:tabs>
            <w:tab w:val="num" w:pos="851"/>
          </w:tabs>
          <w:ind w:left="851" w:hanging="851"/>
        </w:pPr>
        <w:rPr>
          <w:rFonts w:hint="default"/>
          <w:sz w:val="20"/>
          <w:szCs w:val="20"/>
        </w:rPr>
      </w:lvl>
    </w:lvlOverride>
    <w:lvlOverride w:ilvl="1">
      <w:lvl w:ilvl="1">
        <w:start w:val="1"/>
        <w:numFmt w:val="bullet"/>
        <w:pStyle w:val="Heading2"/>
        <w:lvlText w:val=""/>
        <w:lvlJc w:val="left"/>
        <w:pPr>
          <w:tabs>
            <w:tab w:val="num" w:pos="851"/>
          </w:tabs>
          <w:ind w:left="851" w:hanging="851"/>
        </w:pPr>
        <w:rPr>
          <w:rFonts w:ascii="Symbol" w:hAnsi="Symbol" w:hint="default"/>
        </w:rPr>
      </w:lvl>
    </w:lvlOverride>
    <w:lvlOverride w:ilvl="2">
      <w:lvl w:ilvl="2">
        <w:start w:val="1"/>
        <w:numFmt w:val="decimal"/>
        <w:pStyle w:val="Heading3"/>
        <w:lvlText w:val="%1.%2.%3"/>
        <w:lvlJc w:val="left"/>
        <w:pPr>
          <w:tabs>
            <w:tab w:val="num" w:pos="851"/>
          </w:tabs>
          <w:ind w:left="851" w:hanging="851"/>
        </w:pPr>
        <w:rPr>
          <w:rFonts w:hint="default"/>
        </w:rPr>
      </w:lvl>
    </w:lvlOverride>
    <w:lvlOverride w:ilvl="3">
      <w:lvl w:ilvl="3">
        <w:start w:val="1"/>
        <w:numFmt w:val="decimal"/>
        <w:pStyle w:val="Heading4"/>
        <w:lvlText w:val="%1.%2.%3.%4"/>
        <w:lvlJc w:val="left"/>
        <w:pPr>
          <w:tabs>
            <w:tab w:val="num" w:pos="1418"/>
          </w:tabs>
          <w:ind w:left="1418" w:hanging="1418"/>
        </w:pPr>
        <w:rPr>
          <w:rFonts w:hint="default"/>
        </w:rPr>
      </w:lvl>
    </w:lvlOverride>
    <w:lvlOverride w:ilvl="4">
      <w:lvl w:ilvl="4">
        <w:start w:val="1"/>
        <w:numFmt w:val="decimal"/>
        <w:pStyle w:val="Heading5"/>
        <w:lvlText w:val="%1.%2.%3.%4.%5"/>
        <w:lvlJc w:val="left"/>
        <w:pPr>
          <w:tabs>
            <w:tab w:val="num" w:pos="1418"/>
          </w:tabs>
          <w:ind w:left="1418" w:hanging="1418"/>
        </w:pPr>
        <w:rPr>
          <w:rFonts w:hint="default"/>
        </w:rPr>
      </w:lvl>
    </w:lvlOverride>
    <w:lvlOverride w:ilvl="5">
      <w:lvl w:ilvl="5">
        <w:start w:val="1"/>
        <w:numFmt w:val="decimal"/>
        <w:pStyle w:val="Heading6"/>
        <w:lvlText w:val="%1.%2.%3.%4.%5.%6"/>
        <w:lvlJc w:val="left"/>
        <w:pPr>
          <w:tabs>
            <w:tab w:val="num" w:pos="1418"/>
          </w:tabs>
          <w:ind w:left="1418" w:hanging="1418"/>
        </w:pPr>
        <w:rPr>
          <w:rFonts w:hint="default"/>
        </w:rPr>
      </w:lvl>
    </w:lvlOverride>
    <w:lvlOverride w:ilvl="6">
      <w:lvl w:ilvl="6">
        <w:start w:val="1"/>
        <w:numFmt w:val="decimal"/>
        <w:pStyle w:val="Heading7"/>
        <w:lvlText w:val="%1.%2.%3.%4.%5.%6.%7"/>
        <w:lvlJc w:val="left"/>
        <w:pPr>
          <w:tabs>
            <w:tab w:val="num" w:pos="1985"/>
          </w:tabs>
          <w:ind w:left="1985" w:hanging="1985"/>
        </w:pPr>
        <w:rPr>
          <w:rFonts w:hint="default"/>
        </w:rPr>
      </w:lvl>
    </w:lvlOverride>
    <w:lvlOverride w:ilvl="7">
      <w:lvl w:ilvl="7">
        <w:start w:val="1"/>
        <w:numFmt w:val="decimal"/>
        <w:pStyle w:val="Heading8"/>
        <w:lvlText w:val="%1.%2.%3.%4.%5.%6.%7.%8"/>
        <w:lvlJc w:val="left"/>
        <w:pPr>
          <w:tabs>
            <w:tab w:val="num" w:pos="1985"/>
          </w:tabs>
          <w:ind w:left="1985" w:hanging="1985"/>
        </w:pPr>
        <w:rPr>
          <w:rFonts w:hint="default"/>
        </w:rPr>
      </w:lvl>
    </w:lvlOverride>
    <w:lvlOverride w:ilvl="8">
      <w:lvl w:ilvl="8">
        <w:start w:val="1"/>
        <w:numFmt w:val="decimal"/>
        <w:pStyle w:val="Heading9"/>
        <w:lvlText w:val="%1.%2.%3.%4.%5.%6.%7.%8.%9"/>
        <w:lvlJc w:val="left"/>
        <w:pPr>
          <w:tabs>
            <w:tab w:val="num" w:pos="1985"/>
          </w:tabs>
          <w:ind w:left="1985" w:hanging="1985"/>
        </w:pPr>
        <w:rPr>
          <w:rFonts w:hint="default"/>
        </w:rPr>
      </w:lvl>
    </w:lvlOverride>
  </w:num>
  <w:num w:numId="26">
    <w:abstractNumId w:val="16"/>
    <w:lvlOverride w:ilvl="0">
      <w:lvl w:ilvl="0">
        <w:start w:val="1"/>
        <w:numFmt w:val="decimal"/>
        <w:pStyle w:val="Heading1"/>
        <w:lvlText w:val="%1."/>
        <w:lvlJc w:val="left"/>
        <w:pPr>
          <w:tabs>
            <w:tab w:val="num" w:pos="851"/>
          </w:tabs>
          <w:ind w:left="851" w:hanging="851"/>
        </w:pPr>
        <w:rPr>
          <w:rFonts w:hint="default"/>
          <w:sz w:val="20"/>
          <w:szCs w:val="20"/>
        </w:rPr>
      </w:lvl>
    </w:lvlOverride>
    <w:lvlOverride w:ilvl="1">
      <w:lvl w:ilvl="1">
        <w:start w:val="1"/>
        <w:numFmt w:val="bullet"/>
        <w:pStyle w:val="Heading2"/>
        <w:lvlText w:val=""/>
        <w:lvlJc w:val="left"/>
        <w:pPr>
          <w:tabs>
            <w:tab w:val="num" w:pos="851"/>
          </w:tabs>
          <w:ind w:left="851" w:hanging="851"/>
        </w:pPr>
        <w:rPr>
          <w:rFonts w:ascii="Symbol" w:hAnsi="Symbol" w:hint="default"/>
        </w:rPr>
      </w:lvl>
    </w:lvlOverride>
    <w:lvlOverride w:ilvl="2">
      <w:lvl w:ilvl="2">
        <w:start w:val="1"/>
        <w:numFmt w:val="decimal"/>
        <w:pStyle w:val="Heading3"/>
        <w:lvlText w:val="%1.%2.%3"/>
        <w:lvlJc w:val="left"/>
        <w:pPr>
          <w:tabs>
            <w:tab w:val="num" w:pos="851"/>
          </w:tabs>
          <w:ind w:left="851" w:hanging="851"/>
        </w:pPr>
        <w:rPr>
          <w:rFonts w:hint="default"/>
        </w:rPr>
      </w:lvl>
    </w:lvlOverride>
    <w:lvlOverride w:ilvl="3">
      <w:lvl w:ilvl="3">
        <w:start w:val="1"/>
        <w:numFmt w:val="decimal"/>
        <w:pStyle w:val="Heading4"/>
        <w:lvlText w:val="%1.%2.%3.%4"/>
        <w:lvlJc w:val="left"/>
        <w:pPr>
          <w:tabs>
            <w:tab w:val="num" w:pos="1418"/>
          </w:tabs>
          <w:ind w:left="1418" w:hanging="1418"/>
        </w:pPr>
        <w:rPr>
          <w:rFonts w:hint="default"/>
        </w:rPr>
      </w:lvl>
    </w:lvlOverride>
    <w:lvlOverride w:ilvl="4">
      <w:lvl w:ilvl="4">
        <w:start w:val="1"/>
        <w:numFmt w:val="decimal"/>
        <w:pStyle w:val="Heading5"/>
        <w:lvlText w:val="%1.%2.%3.%4.%5"/>
        <w:lvlJc w:val="left"/>
        <w:pPr>
          <w:tabs>
            <w:tab w:val="num" w:pos="1418"/>
          </w:tabs>
          <w:ind w:left="1418" w:hanging="1418"/>
        </w:pPr>
        <w:rPr>
          <w:rFonts w:hint="default"/>
        </w:rPr>
      </w:lvl>
    </w:lvlOverride>
    <w:lvlOverride w:ilvl="5">
      <w:lvl w:ilvl="5">
        <w:start w:val="1"/>
        <w:numFmt w:val="decimal"/>
        <w:pStyle w:val="Heading6"/>
        <w:lvlText w:val="%1.%2.%3.%4.%5.%6"/>
        <w:lvlJc w:val="left"/>
        <w:pPr>
          <w:tabs>
            <w:tab w:val="num" w:pos="1418"/>
          </w:tabs>
          <w:ind w:left="1418" w:hanging="1418"/>
        </w:pPr>
        <w:rPr>
          <w:rFonts w:hint="default"/>
        </w:rPr>
      </w:lvl>
    </w:lvlOverride>
    <w:lvlOverride w:ilvl="6">
      <w:lvl w:ilvl="6">
        <w:start w:val="1"/>
        <w:numFmt w:val="decimal"/>
        <w:pStyle w:val="Heading7"/>
        <w:lvlText w:val="%1.%2.%3.%4.%5.%6.%7"/>
        <w:lvlJc w:val="left"/>
        <w:pPr>
          <w:tabs>
            <w:tab w:val="num" w:pos="1985"/>
          </w:tabs>
          <w:ind w:left="1985" w:hanging="1985"/>
        </w:pPr>
        <w:rPr>
          <w:rFonts w:hint="default"/>
        </w:rPr>
      </w:lvl>
    </w:lvlOverride>
    <w:lvlOverride w:ilvl="7">
      <w:lvl w:ilvl="7">
        <w:start w:val="1"/>
        <w:numFmt w:val="decimal"/>
        <w:pStyle w:val="Heading8"/>
        <w:lvlText w:val="%1.%2.%3.%4.%5.%6.%7.%8"/>
        <w:lvlJc w:val="left"/>
        <w:pPr>
          <w:tabs>
            <w:tab w:val="num" w:pos="1985"/>
          </w:tabs>
          <w:ind w:left="1985" w:hanging="1985"/>
        </w:pPr>
        <w:rPr>
          <w:rFonts w:hint="default"/>
        </w:rPr>
      </w:lvl>
    </w:lvlOverride>
    <w:lvlOverride w:ilvl="8">
      <w:lvl w:ilvl="8">
        <w:start w:val="1"/>
        <w:numFmt w:val="decimal"/>
        <w:pStyle w:val="Heading9"/>
        <w:lvlText w:val="%1.%2.%3.%4.%5.%6.%7.%8.%9"/>
        <w:lvlJc w:val="left"/>
        <w:pPr>
          <w:tabs>
            <w:tab w:val="num" w:pos="1985"/>
          </w:tabs>
          <w:ind w:left="1985" w:hanging="1985"/>
        </w:pPr>
        <w:rPr>
          <w:rFonts w:hint="default"/>
        </w:rPr>
      </w:lvl>
    </w:lvlOverride>
  </w:num>
  <w:num w:numId="27">
    <w:abstractNumId w:val="16"/>
    <w:lvlOverride w:ilvl="0">
      <w:lvl w:ilvl="0">
        <w:start w:val="1"/>
        <w:numFmt w:val="decimal"/>
        <w:pStyle w:val="Heading1"/>
        <w:lvlText w:val="%1."/>
        <w:lvlJc w:val="left"/>
        <w:pPr>
          <w:tabs>
            <w:tab w:val="num" w:pos="851"/>
          </w:tabs>
          <w:ind w:left="851" w:hanging="851"/>
        </w:pPr>
        <w:rPr>
          <w:rFonts w:hint="default"/>
          <w:sz w:val="20"/>
          <w:szCs w:val="20"/>
        </w:rPr>
      </w:lvl>
    </w:lvlOverride>
    <w:lvlOverride w:ilvl="1">
      <w:lvl w:ilvl="1">
        <w:start w:val="1"/>
        <w:numFmt w:val="bullet"/>
        <w:pStyle w:val="Heading2"/>
        <w:lvlText w:val=""/>
        <w:lvlJc w:val="left"/>
        <w:pPr>
          <w:tabs>
            <w:tab w:val="num" w:pos="851"/>
          </w:tabs>
          <w:ind w:left="851" w:hanging="851"/>
        </w:pPr>
        <w:rPr>
          <w:rFonts w:ascii="Symbol" w:hAnsi="Symbol" w:hint="default"/>
        </w:rPr>
      </w:lvl>
    </w:lvlOverride>
    <w:lvlOverride w:ilvl="2">
      <w:lvl w:ilvl="2">
        <w:start w:val="1"/>
        <w:numFmt w:val="decimal"/>
        <w:pStyle w:val="Heading3"/>
        <w:lvlText w:val="%1.%2.%3"/>
        <w:lvlJc w:val="left"/>
        <w:pPr>
          <w:tabs>
            <w:tab w:val="num" w:pos="851"/>
          </w:tabs>
          <w:ind w:left="851" w:hanging="851"/>
        </w:pPr>
        <w:rPr>
          <w:rFonts w:hint="default"/>
        </w:rPr>
      </w:lvl>
    </w:lvlOverride>
    <w:lvlOverride w:ilvl="3">
      <w:lvl w:ilvl="3">
        <w:start w:val="1"/>
        <w:numFmt w:val="decimal"/>
        <w:pStyle w:val="Heading4"/>
        <w:lvlText w:val="%1.%2.%3.%4"/>
        <w:lvlJc w:val="left"/>
        <w:pPr>
          <w:tabs>
            <w:tab w:val="num" w:pos="1418"/>
          </w:tabs>
          <w:ind w:left="1418" w:hanging="1418"/>
        </w:pPr>
        <w:rPr>
          <w:rFonts w:hint="default"/>
        </w:rPr>
      </w:lvl>
    </w:lvlOverride>
    <w:lvlOverride w:ilvl="4">
      <w:lvl w:ilvl="4">
        <w:start w:val="1"/>
        <w:numFmt w:val="decimal"/>
        <w:pStyle w:val="Heading5"/>
        <w:lvlText w:val="%1.%2.%3.%4.%5"/>
        <w:lvlJc w:val="left"/>
        <w:pPr>
          <w:tabs>
            <w:tab w:val="num" w:pos="1418"/>
          </w:tabs>
          <w:ind w:left="1418" w:hanging="1418"/>
        </w:pPr>
        <w:rPr>
          <w:rFonts w:hint="default"/>
        </w:rPr>
      </w:lvl>
    </w:lvlOverride>
    <w:lvlOverride w:ilvl="5">
      <w:lvl w:ilvl="5">
        <w:start w:val="1"/>
        <w:numFmt w:val="decimal"/>
        <w:pStyle w:val="Heading6"/>
        <w:lvlText w:val="%1.%2.%3.%4.%5.%6"/>
        <w:lvlJc w:val="left"/>
        <w:pPr>
          <w:tabs>
            <w:tab w:val="num" w:pos="1418"/>
          </w:tabs>
          <w:ind w:left="1418" w:hanging="1418"/>
        </w:pPr>
        <w:rPr>
          <w:rFonts w:hint="default"/>
        </w:rPr>
      </w:lvl>
    </w:lvlOverride>
    <w:lvlOverride w:ilvl="6">
      <w:lvl w:ilvl="6">
        <w:start w:val="1"/>
        <w:numFmt w:val="decimal"/>
        <w:pStyle w:val="Heading7"/>
        <w:lvlText w:val="%1.%2.%3.%4.%5.%6.%7"/>
        <w:lvlJc w:val="left"/>
        <w:pPr>
          <w:tabs>
            <w:tab w:val="num" w:pos="1985"/>
          </w:tabs>
          <w:ind w:left="1985" w:hanging="1985"/>
        </w:pPr>
        <w:rPr>
          <w:rFonts w:hint="default"/>
        </w:rPr>
      </w:lvl>
    </w:lvlOverride>
    <w:lvlOverride w:ilvl="7">
      <w:lvl w:ilvl="7">
        <w:start w:val="1"/>
        <w:numFmt w:val="decimal"/>
        <w:pStyle w:val="Heading8"/>
        <w:lvlText w:val="%1.%2.%3.%4.%5.%6.%7.%8"/>
        <w:lvlJc w:val="left"/>
        <w:pPr>
          <w:tabs>
            <w:tab w:val="num" w:pos="1985"/>
          </w:tabs>
          <w:ind w:left="1985" w:hanging="1985"/>
        </w:pPr>
        <w:rPr>
          <w:rFonts w:hint="default"/>
        </w:rPr>
      </w:lvl>
    </w:lvlOverride>
    <w:lvlOverride w:ilvl="8">
      <w:lvl w:ilvl="8">
        <w:start w:val="1"/>
        <w:numFmt w:val="decimal"/>
        <w:pStyle w:val="Heading9"/>
        <w:lvlText w:val="%1.%2.%3.%4.%5.%6.%7.%8.%9"/>
        <w:lvlJc w:val="left"/>
        <w:pPr>
          <w:tabs>
            <w:tab w:val="num" w:pos="1985"/>
          </w:tabs>
          <w:ind w:left="1985" w:hanging="1985"/>
        </w:pPr>
        <w:rPr>
          <w:rFonts w:hint="default"/>
        </w:rPr>
      </w:lvl>
    </w:lvlOverride>
  </w:num>
  <w:num w:numId="28">
    <w:abstractNumId w:val="16"/>
    <w:lvlOverride w:ilvl="0">
      <w:lvl w:ilvl="0">
        <w:start w:val="1"/>
        <w:numFmt w:val="decimal"/>
        <w:pStyle w:val="Heading1"/>
        <w:lvlText w:val="%1."/>
        <w:lvlJc w:val="left"/>
        <w:pPr>
          <w:tabs>
            <w:tab w:val="num" w:pos="851"/>
          </w:tabs>
          <w:ind w:left="851" w:hanging="851"/>
        </w:pPr>
        <w:rPr>
          <w:rFonts w:hint="default"/>
          <w:sz w:val="20"/>
          <w:szCs w:val="20"/>
        </w:rPr>
      </w:lvl>
    </w:lvlOverride>
    <w:lvlOverride w:ilvl="1">
      <w:lvl w:ilvl="1">
        <w:start w:val="1"/>
        <w:numFmt w:val="bullet"/>
        <w:pStyle w:val="Heading2"/>
        <w:lvlText w:val=""/>
        <w:lvlJc w:val="left"/>
        <w:pPr>
          <w:tabs>
            <w:tab w:val="num" w:pos="851"/>
          </w:tabs>
          <w:ind w:left="851" w:hanging="851"/>
        </w:pPr>
        <w:rPr>
          <w:rFonts w:ascii="Symbol" w:hAnsi="Symbol" w:hint="default"/>
        </w:rPr>
      </w:lvl>
    </w:lvlOverride>
    <w:lvlOverride w:ilvl="2">
      <w:lvl w:ilvl="2">
        <w:start w:val="1"/>
        <w:numFmt w:val="decimal"/>
        <w:pStyle w:val="Heading3"/>
        <w:lvlText w:val="%1.%2.%3"/>
        <w:lvlJc w:val="left"/>
        <w:pPr>
          <w:tabs>
            <w:tab w:val="num" w:pos="851"/>
          </w:tabs>
          <w:ind w:left="851" w:hanging="851"/>
        </w:pPr>
        <w:rPr>
          <w:rFonts w:hint="default"/>
        </w:rPr>
      </w:lvl>
    </w:lvlOverride>
    <w:lvlOverride w:ilvl="3">
      <w:lvl w:ilvl="3">
        <w:start w:val="1"/>
        <w:numFmt w:val="decimal"/>
        <w:pStyle w:val="Heading4"/>
        <w:lvlText w:val="%1.%2.%3.%4"/>
        <w:lvlJc w:val="left"/>
        <w:pPr>
          <w:tabs>
            <w:tab w:val="num" w:pos="1418"/>
          </w:tabs>
          <w:ind w:left="1418" w:hanging="1418"/>
        </w:pPr>
        <w:rPr>
          <w:rFonts w:hint="default"/>
        </w:rPr>
      </w:lvl>
    </w:lvlOverride>
    <w:lvlOverride w:ilvl="4">
      <w:lvl w:ilvl="4">
        <w:start w:val="1"/>
        <w:numFmt w:val="decimal"/>
        <w:pStyle w:val="Heading5"/>
        <w:lvlText w:val="%1.%2.%3.%4.%5"/>
        <w:lvlJc w:val="left"/>
        <w:pPr>
          <w:tabs>
            <w:tab w:val="num" w:pos="1418"/>
          </w:tabs>
          <w:ind w:left="1418" w:hanging="1418"/>
        </w:pPr>
        <w:rPr>
          <w:rFonts w:hint="default"/>
        </w:rPr>
      </w:lvl>
    </w:lvlOverride>
    <w:lvlOverride w:ilvl="5">
      <w:lvl w:ilvl="5">
        <w:start w:val="1"/>
        <w:numFmt w:val="decimal"/>
        <w:pStyle w:val="Heading6"/>
        <w:lvlText w:val="%1.%2.%3.%4.%5.%6"/>
        <w:lvlJc w:val="left"/>
        <w:pPr>
          <w:tabs>
            <w:tab w:val="num" w:pos="1418"/>
          </w:tabs>
          <w:ind w:left="1418" w:hanging="1418"/>
        </w:pPr>
        <w:rPr>
          <w:rFonts w:hint="default"/>
        </w:rPr>
      </w:lvl>
    </w:lvlOverride>
    <w:lvlOverride w:ilvl="6">
      <w:lvl w:ilvl="6">
        <w:start w:val="1"/>
        <w:numFmt w:val="decimal"/>
        <w:pStyle w:val="Heading7"/>
        <w:lvlText w:val="%1.%2.%3.%4.%5.%6.%7"/>
        <w:lvlJc w:val="left"/>
        <w:pPr>
          <w:tabs>
            <w:tab w:val="num" w:pos="1985"/>
          </w:tabs>
          <w:ind w:left="1985" w:hanging="1985"/>
        </w:pPr>
        <w:rPr>
          <w:rFonts w:hint="default"/>
        </w:rPr>
      </w:lvl>
    </w:lvlOverride>
    <w:lvlOverride w:ilvl="7">
      <w:lvl w:ilvl="7">
        <w:start w:val="1"/>
        <w:numFmt w:val="decimal"/>
        <w:pStyle w:val="Heading8"/>
        <w:lvlText w:val="%1.%2.%3.%4.%5.%6.%7.%8"/>
        <w:lvlJc w:val="left"/>
        <w:pPr>
          <w:tabs>
            <w:tab w:val="num" w:pos="1985"/>
          </w:tabs>
          <w:ind w:left="1985" w:hanging="1985"/>
        </w:pPr>
        <w:rPr>
          <w:rFonts w:hint="default"/>
        </w:rPr>
      </w:lvl>
    </w:lvlOverride>
    <w:lvlOverride w:ilvl="8">
      <w:lvl w:ilvl="8">
        <w:start w:val="1"/>
        <w:numFmt w:val="decimal"/>
        <w:pStyle w:val="Heading9"/>
        <w:lvlText w:val="%1.%2.%3.%4.%5.%6.%7.%8.%9"/>
        <w:lvlJc w:val="left"/>
        <w:pPr>
          <w:tabs>
            <w:tab w:val="num" w:pos="1985"/>
          </w:tabs>
          <w:ind w:left="1985" w:hanging="1985"/>
        </w:pPr>
        <w:rPr>
          <w:rFonts w:hint="default"/>
        </w:rPr>
      </w:lvl>
    </w:lvlOverride>
  </w:num>
  <w:num w:numId="29">
    <w:abstractNumId w:val="16"/>
    <w:lvlOverride w:ilvl="0">
      <w:lvl w:ilvl="0">
        <w:start w:val="1"/>
        <w:numFmt w:val="decimal"/>
        <w:pStyle w:val="Heading1"/>
        <w:lvlText w:val="%1."/>
        <w:lvlJc w:val="left"/>
        <w:pPr>
          <w:tabs>
            <w:tab w:val="num" w:pos="851"/>
          </w:tabs>
          <w:ind w:left="851" w:hanging="851"/>
        </w:pPr>
        <w:rPr>
          <w:rFonts w:hint="default"/>
          <w:sz w:val="20"/>
          <w:szCs w:val="20"/>
        </w:rPr>
      </w:lvl>
    </w:lvlOverride>
    <w:lvlOverride w:ilvl="1">
      <w:lvl w:ilvl="1">
        <w:start w:val="1"/>
        <w:numFmt w:val="bullet"/>
        <w:pStyle w:val="Heading2"/>
        <w:lvlText w:val=""/>
        <w:lvlJc w:val="left"/>
        <w:pPr>
          <w:tabs>
            <w:tab w:val="num" w:pos="851"/>
          </w:tabs>
          <w:ind w:left="851" w:hanging="851"/>
        </w:pPr>
        <w:rPr>
          <w:rFonts w:ascii="Symbol" w:hAnsi="Symbol" w:hint="default"/>
        </w:rPr>
      </w:lvl>
    </w:lvlOverride>
    <w:lvlOverride w:ilvl="2">
      <w:lvl w:ilvl="2">
        <w:start w:val="1"/>
        <w:numFmt w:val="decimal"/>
        <w:pStyle w:val="Heading3"/>
        <w:lvlText w:val="%1.%2.%3"/>
        <w:lvlJc w:val="left"/>
        <w:pPr>
          <w:tabs>
            <w:tab w:val="num" w:pos="851"/>
          </w:tabs>
          <w:ind w:left="851" w:hanging="851"/>
        </w:pPr>
        <w:rPr>
          <w:rFonts w:hint="default"/>
        </w:rPr>
      </w:lvl>
    </w:lvlOverride>
    <w:lvlOverride w:ilvl="3">
      <w:lvl w:ilvl="3">
        <w:start w:val="1"/>
        <w:numFmt w:val="decimal"/>
        <w:pStyle w:val="Heading4"/>
        <w:lvlText w:val="%1.%2.%3.%4"/>
        <w:lvlJc w:val="left"/>
        <w:pPr>
          <w:tabs>
            <w:tab w:val="num" w:pos="1418"/>
          </w:tabs>
          <w:ind w:left="1418" w:hanging="1418"/>
        </w:pPr>
        <w:rPr>
          <w:rFonts w:hint="default"/>
        </w:rPr>
      </w:lvl>
    </w:lvlOverride>
    <w:lvlOverride w:ilvl="4">
      <w:lvl w:ilvl="4">
        <w:start w:val="1"/>
        <w:numFmt w:val="decimal"/>
        <w:pStyle w:val="Heading5"/>
        <w:lvlText w:val="%1.%2.%3.%4.%5"/>
        <w:lvlJc w:val="left"/>
        <w:pPr>
          <w:tabs>
            <w:tab w:val="num" w:pos="1418"/>
          </w:tabs>
          <w:ind w:left="1418" w:hanging="1418"/>
        </w:pPr>
        <w:rPr>
          <w:rFonts w:hint="default"/>
        </w:rPr>
      </w:lvl>
    </w:lvlOverride>
    <w:lvlOverride w:ilvl="5">
      <w:lvl w:ilvl="5">
        <w:start w:val="1"/>
        <w:numFmt w:val="decimal"/>
        <w:pStyle w:val="Heading6"/>
        <w:lvlText w:val="%1.%2.%3.%4.%5.%6"/>
        <w:lvlJc w:val="left"/>
        <w:pPr>
          <w:tabs>
            <w:tab w:val="num" w:pos="1418"/>
          </w:tabs>
          <w:ind w:left="1418" w:hanging="1418"/>
        </w:pPr>
        <w:rPr>
          <w:rFonts w:hint="default"/>
        </w:rPr>
      </w:lvl>
    </w:lvlOverride>
    <w:lvlOverride w:ilvl="6">
      <w:lvl w:ilvl="6">
        <w:start w:val="1"/>
        <w:numFmt w:val="decimal"/>
        <w:pStyle w:val="Heading7"/>
        <w:lvlText w:val="%1.%2.%3.%4.%5.%6.%7"/>
        <w:lvlJc w:val="left"/>
        <w:pPr>
          <w:tabs>
            <w:tab w:val="num" w:pos="1985"/>
          </w:tabs>
          <w:ind w:left="1985" w:hanging="1985"/>
        </w:pPr>
        <w:rPr>
          <w:rFonts w:hint="default"/>
        </w:rPr>
      </w:lvl>
    </w:lvlOverride>
    <w:lvlOverride w:ilvl="7">
      <w:lvl w:ilvl="7">
        <w:start w:val="1"/>
        <w:numFmt w:val="decimal"/>
        <w:pStyle w:val="Heading8"/>
        <w:lvlText w:val="%1.%2.%3.%4.%5.%6.%7.%8"/>
        <w:lvlJc w:val="left"/>
        <w:pPr>
          <w:tabs>
            <w:tab w:val="num" w:pos="1985"/>
          </w:tabs>
          <w:ind w:left="1985" w:hanging="1985"/>
        </w:pPr>
        <w:rPr>
          <w:rFonts w:hint="default"/>
        </w:rPr>
      </w:lvl>
    </w:lvlOverride>
    <w:lvlOverride w:ilvl="8">
      <w:lvl w:ilvl="8">
        <w:start w:val="1"/>
        <w:numFmt w:val="decimal"/>
        <w:pStyle w:val="Heading9"/>
        <w:lvlText w:val="%1.%2.%3.%4.%5.%6.%7.%8.%9"/>
        <w:lvlJc w:val="left"/>
        <w:pPr>
          <w:tabs>
            <w:tab w:val="num" w:pos="1985"/>
          </w:tabs>
          <w:ind w:left="1985" w:hanging="1985"/>
        </w:pPr>
        <w:rPr>
          <w:rFonts w:hint="default"/>
        </w:rPr>
      </w:lvl>
    </w:lvlOverride>
  </w:num>
  <w:num w:numId="30">
    <w:abstractNumId w:val="16"/>
    <w:lvlOverride w:ilvl="0">
      <w:lvl w:ilvl="0">
        <w:start w:val="1"/>
        <w:numFmt w:val="decimal"/>
        <w:pStyle w:val="Heading1"/>
        <w:lvlText w:val="%1."/>
        <w:lvlJc w:val="left"/>
        <w:pPr>
          <w:tabs>
            <w:tab w:val="num" w:pos="851"/>
          </w:tabs>
          <w:ind w:left="851" w:hanging="851"/>
        </w:pPr>
        <w:rPr>
          <w:rFonts w:hint="default"/>
          <w:sz w:val="20"/>
          <w:szCs w:val="20"/>
        </w:rPr>
      </w:lvl>
    </w:lvlOverride>
    <w:lvlOverride w:ilvl="1">
      <w:lvl w:ilvl="1">
        <w:start w:val="1"/>
        <w:numFmt w:val="bullet"/>
        <w:pStyle w:val="Heading2"/>
        <w:lvlText w:val=""/>
        <w:lvlJc w:val="left"/>
        <w:pPr>
          <w:tabs>
            <w:tab w:val="num" w:pos="851"/>
          </w:tabs>
          <w:ind w:left="851" w:hanging="851"/>
        </w:pPr>
        <w:rPr>
          <w:rFonts w:ascii="Symbol" w:hAnsi="Symbol" w:hint="default"/>
        </w:rPr>
      </w:lvl>
    </w:lvlOverride>
    <w:lvlOverride w:ilvl="2">
      <w:lvl w:ilvl="2">
        <w:start w:val="1"/>
        <w:numFmt w:val="decimal"/>
        <w:pStyle w:val="Heading3"/>
        <w:lvlText w:val="%1.%2.%3"/>
        <w:lvlJc w:val="left"/>
        <w:pPr>
          <w:tabs>
            <w:tab w:val="num" w:pos="851"/>
          </w:tabs>
          <w:ind w:left="851" w:hanging="851"/>
        </w:pPr>
        <w:rPr>
          <w:rFonts w:hint="default"/>
        </w:rPr>
      </w:lvl>
    </w:lvlOverride>
    <w:lvlOverride w:ilvl="3">
      <w:lvl w:ilvl="3">
        <w:start w:val="1"/>
        <w:numFmt w:val="decimal"/>
        <w:pStyle w:val="Heading4"/>
        <w:lvlText w:val="%1.%2.%3.%4"/>
        <w:lvlJc w:val="left"/>
        <w:pPr>
          <w:tabs>
            <w:tab w:val="num" w:pos="1418"/>
          </w:tabs>
          <w:ind w:left="1418" w:hanging="1418"/>
        </w:pPr>
        <w:rPr>
          <w:rFonts w:hint="default"/>
        </w:rPr>
      </w:lvl>
    </w:lvlOverride>
    <w:lvlOverride w:ilvl="4">
      <w:lvl w:ilvl="4">
        <w:start w:val="1"/>
        <w:numFmt w:val="decimal"/>
        <w:pStyle w:val="Heading5"/>
        <w:lvlText w:val="%1.%2.%3.%4.%5"/>
        <w:lvlJc w:val="left"/>
        <w:pPr>
          <w:tabs>
            <w:tab w:val="num" w:pos="1418"/>
          </w:tabs>
          <w:ind w:left="1418" w:hanging="1418"/>
        </w:pPr>
        <w:rPr>
          <w:rFonts w:hint="default"/>
        </w:rPr>
      </w:lvl>
    </w:lvlOverride>
    <w:lvlOverride w:ilvl="5">
      <w:lvl w:ilvl="5">
        <w:start w:val="1"/>
        <w:numFmt w:val="decimal"/>
        <w:pStyle w:val="Heading6"/>
        <w:lvlText w:val="%1.%2.%3.%4.%5.%6"/>
        <w:lvlJc w:val="left"/>
        <w:pPr>
          <w:tabs>
            <w:tab w:val="num" w:pos="1418"/>
          </w:tabs>
          <w:ind w:left="1418" w:hanging="1418"/>
        </w:pPr>
        <w:rPr>
          <w:rFonts w:hint="default"/>
        </w:rPr>
      </w:lvl>
    </w:lvlOverride>
    <w:lvlOverride w:ilvl="6">
      <w:lvl w:ilvl="6">
        <w:start w:val="1"/>
        <w:numFmt w:val="decimal"/>
        <w:pStyle w:val="Heading7"/>
        <w:lvlText w:val="%1.%2.%3.%4.%5.%6.%7"/>
        <w:lvlJc w:val="left"/>
        <w:pPr>
          <w:tabs>
            <w:tab w:val="num" w:pos="1985"/>
          </w:tabs>
          <w:ind w:left="1985" w:hanging="1985"/>
        </w:pPr>
        <w:rPr>
          <w:rFonts w:hint="default"/>
        </w:rPr>
      </w:lvl>
    </w:lvlOverride>
    <w:lvlOverride w:ilvl="7">
      <w:lvl w:ilvl="7">
        <w:start w:val="1"/>
        <w:numFmt w:val="decimal"/>
        <w:pStyle w:val="Heading8"/>
        <w:lvlText w:val="%1.%2.%3.%4.%5.%6.%7.%8"/>
        <w:lvlJc w:val="left"/>
        <w:pPr>
          <w:tabs>
            <w:tab w:val="num" w:pos="1985"/>
          </w:tabs>
          <w:ind w:left="1985" w:hanging="1985"/>
        </w:pPr>
        <w:rPr>
          <w:rFonts w:hint="default"/>
        </w:rPr>
      </w:lvl>
    </w:lvlOverride>
    <w:lvlOverride w:ilvl="8">
      <w:lvl w:ilvl="8">
        <w:start w:val="1"/>
        <w:numFmt w:val="decimal"/>
        <w:pStyle w:val="Heading9"/>
        <w:lvlText w:val="%1.%2.%3.%4.%5.%6.%7.%8.%9"/>
        <w:lvlJc w:val="left"/>
        <w:pPr>
          <w:tabs>
            <w:tab w:val="num" w:pos="1985"/>
          </w:tabs>
          <w:ind w:left="1985" w:hanging="1985"/>
        </w:pPr>
        <w:rPr>
          <w:rFonts w:hint="default"/>
        </w:rPr>
      </w:lvl>
    </w:lvlOverride>
  </w:num>
  <w:num w:numId="31">
    <w:abstractNumId w:val="16"/>
    <w:lvlOverride w:ilvl="0">
      <w:lvl w:ilvl="0">
        <w:start w:val="1"/>
        <w:numFmt w:val="decimal"/>
        <w:pStyle w:val="Heading1"/>
        <w:lvlText w:val="%1."/>
        <w:lvlJc w:val="left"/>
        <w:pPr>
          <w:tabs>
            <w:tab w:val="num" w:pos="851"/>
          </w:tabs>
          <w:ind w:left="851" w:hanging="851"/>
        </w:pPr>
        <w:rPr>
          <w:rFonts w:hint="default"/>
          <w:sz w:val="20"/>
          <w:szCs w:val="20"/>
        </w:rPr>
      </w:lvl>
    </w:lvlOverride>
    <w:lvlOverride w:ilvl="1">
      <w:lvl w:ilvl="1">
        <w:start w:val="1"/>
        <w:numFmt w:val="bullet"/>
        <w:pStyle w:val="Heading2"/>
        <w:lvlText w:val=""/>
        <w:lvlJc w:val="left"/>
        <w:pPr>
          <w:tabs>
            <w:tab w:val="num" w:pos="851"/>
          </w:tabs>
          <w:ind w:left="851" w:hanging="851"/>
        </w:pPr>
        <w:rPr>
          <w:rFonts w:ascii="Symbol" w:hAnsi="Symbol" w:hint="default"/>
        </w:rPr>
      </w:lvl>
    </w:lvlOverride>
    <w:lvlOverride w:ilvl="2">
      <w:lvl w:ilvl="2">
        <w:start w:val="1"/>
        <w:numFmt w:val="decimal"/>
        <w:pStyle w:val="Heading3"/>
        <w:lvlText w:val="%1.%2.%3"/>
        <w:lvlJc w:val="left"/>
        <w:pPr>
          <w:tabs>
            <w:tab w:val="num" w:pos="851"/>
          </w:tabs>
          <w:ind w:left="851" w:hanging="851"/>
        </w:pPr>
        <w:rPr>
          <w:rFonts w:hint="default"/>
        </w:rPr>
      </w:lvl>
    </w:lvlOverride>
    <w:lvlOverride w:ilvl="3">
      <w:lvl w:ilvl="3">
        <w:start w:val="1"/>
        <w:numFmt w:val="decimal"/>
        <w:pStyle w:val="Heading4"/>
        <w:lvlText w:val="%1.%2.%3.%4"/>
        <w:lvlJc w:val="left"/>
        <w:pPr>
          <w:tabs>
            <w:tab w:val="num" w:pos="1418"/>
          </w:tabs>
          <w:ind w:left="1418" w:hanging="1418"/>
        </w:pPr>
        <w:rPr>
          <w:rFonts w:hint="default"/>
        </w:rPr>
      </w:lvl>
    </w:lvlOverride>
    <w:lvlOverride w:ilvl="4">
      <w:lvl w:ilvl="4">
        <w:start w:val="1"/>
        <w:numFmt w:val="decimal"/>
        <w:pStyle w:val="Heading5"/>
        <w:lvlText w:val="%1.%2.%3.%4.%5"/>
        <w:lvlJc w:val="left"/>
        <w:pPr>
          <w:tabs>
            <w:tab w:val="num" w:pos="1418"/>
          </w:tabs>
          <w:ind w:left="1418" w:hanging="1418"/>
        </w:pPr>
        <w:rPr>
          <w:rFonts w:hint="default"/>
        </w:rPr>
      </w:lvl>
    </w:lvlOverride>
    <w:lvlOverride w:ilvl="5">
      <w:lvl w:ilvl="5">
        <w:start w:val="1"/>
        <w:numFmt w:val="decimal"/>
        <w:pStyle w:val="Heading6"/>
        <w:lvlText w:val="%1.%2.%3.%4.%5.%6"/>
        <w:lvlJc w:val="left"/>
        <w:pPr>
          <w:tabs>
            <w:tab w:val="num" w:pos="1418"/>
          </w:tabs>
          <w:ind w:left="1418" w:hanging="1418"/>
        </w:pPr>
        <w:rPr>
          <w:rFonts w:hint="default"/>
        </w:rPr>
      </w:lvl>
    </w:lvlOverride>
    <w:lvlOverride w:ilvl="6">
      <w:lvl w:ilvl="6">
        <w:start w:val="1"/>
        <w:numFmt w:val="decimal"/>
        <w:pStyle w:val="Heading7"/>
        <w:lvlText w:val="%1.%2.%3.%4.%5.%6.%7"/>
        <w:lvlJc w:val="left"/>
        <w:pPr>
          <w:tabs>
            <w:tab w:val="num" w:pos="1985"/>
          </w:tabs>
          <w:ind w:left="1985" w:hanging="1985"/>
        </w:pPr>
        <w:rPr>
          <w:rFonts w:hint="default"/>
        </w:rPr>
      </w:lvl>
    </w:lvlOverride>
    <w:lvlOverride w:ilvl="7">
      <w:lvl w:ilvl="7">
        <w:start w:val="1"/>
        <w:numFmt w:val="decimal"/>
        <w:pStyle w:val="Heading8"/>
        <w:lvlText w:val="%1.%2.%3.%4.%5.%6.%7.%8"/>
        <w:lvlJc w:val="left"/>
        <w:pPr>
          <w:tabs>
            <w:tab w:val="num" w:pos="1985"/>
          </w:tabs>
          <w:ind w:left="1985" w:hanging="1985"/>
        </w:pPr>
        <w:rPr>
          <w:rFonts w:hint="default"/>
        </w:rPr>
      </w:lvl>
    </w:lvlOverride>
    <w:lvlOverride w:ilvl="8">
      <w:lvl w:ilvl="8">
        <w:start w:val="1"/>
        <w:numFmt w:val="decimal"/>
        <w:pStyle w:val="Heading9"/>
        <w:lvlText w:val="%1.%2.%3.%4.%5.%6.%7.%8.%9"/>
        <w:lvlJc w:val="left"/>
        <w:pPr>
          <w:tabs>
            <w:tab w:val="num" w:pos="1985"/>
          </w:tabs>
          <w:ind w:left="1985" w:hanging="1985"/>
        </w:pPr>
        <w:rPr>
          <w:rFonts w:hint="default"/>
        </w:rPr>
      </w:lvl>
    </w:lvlOverride>
  </w:num>
  <w:num w:numId="32">
    <w:abstractNumId w:val="16"/>
    <w:lvlOverride w:ilvl="0">
      <w:lvl w:ilvl="0">
        <w:start w:val="1"/>
        <w:numFmt w:val="decimal"/>
        <w:pStyle w:val="Heading1"/>
        <w:lvlText w:val="%1."/>
        <w:lvlJc w:val="left"/>
        <w:pPr>
          <w:tabs>
            <w:tab w:val="num" w:pos="851"/>
          </w:tabs>
          <w:ind w:left="851" w:hanging="851"/>
        </w:pPr>
        <w:rPr>
          <w:rFonts w:hint="default"/>
          <w:sz w:val="20"/>
          <w:szCs w:val="20"/>
        </w:rPr>
      </w:lvl>
    </w:lvlOverride>
    <w:lvlOverride w:ilvl="1">
      <w:lvl w:ilvl="1">
        <w:start w:val="1"/>
        <w:numFmt w:val="bullet"/>
        <w:pStyle w:val="Heading2"/>
        <w:lvlText w:val=""/>
        <w:lvlJc w:val="left"/>
        <w:pPr>
          <w:tabs>
            <w:tab w:val="num" w:pos="851"/>
          </w:tabs>
          <w:ind w:left="851" w:hanging="851"/>
        </w:pPr>
        <w:rPr>
          <w:rFonts w:ascii="Symbol" w:hAnsi="Symbol" w:hint="default"/>
        </w:rPr>
      </w:lvl>
    </w:lvlOverride>
    <w:lvlOverride w:ilvl="2">
      <w:lvl w:ilvl="2">
        <w:start w:val="1"/>
        <w:numFmt w:val="decimal"/>
        <w:pStyle w:val="Heading3"/>
        <w:lvlText w:val="%1.%2.%3"/>
        <w:lvlJc w:val="left"/>
        <w:pPr>
          <w:tabs>
            <w:tab w:val="num" w:pos="851"/>
          </w:tabs>
          <w:ind w:left="851" w:hanging="851"/>
        </w:pPr>
        <w:rPr>
          <w:rFonts w:hint="default"/>
        </w:rPr>
      </w:lvl>
    </w:lvlOverride>
    <w:lvlOverride w:ilvl="3">
      <w:lvl w:ilvl="3">
        <w:start w:val="1"/>
        <w:numFmt w:val="decimal"/>
        <w:pStyle w:val="Heading4"/>
        <w:lvlText w:val="%1.%2.%3.%4"/>
        <w:lvlJc w:val="left"/>
        <w:pPr>
          <w:tabs>
            <w:tab w:val="num" w:pos="1418"/>
          </w:tabs>
          <w:ind w:left="1418" w:hanging="1418"/>
        </w:pPr>
        <w:rPr>
          <w:rFonts w:hint="default"/>
        </w:rPr>
      </w:lvl>
    </w:lvlOverride>
    <w:lvlOverride w:ilvl="4">
      <w:lvl w:ilvl="4">
        <w:start w:val="1"/>
        <w:numFmt w:val="decimal"/>
        <w:pStyle w:val="Heading5"/>
        <w:lvlText w:val="%1.%2.%3.%4.%5"/>
        <w:lvlJc w:val="left"/>
        <w:pPr>
          <w:tabs>
            <w:tab w:val="num" w:pos="1418"/>
          </w:tabs>
          <w:ind w:left="1418" w:hanging="1418"/>
        </w:pPr>
        <w:rPr>
          <w:rFonts w:hint="default"/>
        </w:rPr>
      </w:lvl>
    </w:lvlOverride>
    <w:lvlOverride w:ilvl="5">
      <w:lvl w:ilvl="5">
        <w:start w:val="1"/>
        <w:numFmt w:val="decimal"/>
        <w:pStyle w:val="Heading6"/>
        <w:lvlText w:val="%1.%2.%3.%4.%5.%6"/>
        <w:lvlJc w:val="left"/>
        <w:pPr>
          <w:tabs>
            <w:tab w:val="num" w:pos="1418"/>
          </w:tabs>
          <w:ind w:left="1418" w:hanging="1418"/>
        </w:pPr>
        <w:rPr>
          <w:rFonts w:hint="default"/>
        </w:rPr>
      </w:lvl>
    </w:lvlOverride>
    <w:lvlOverride w:ilvl="6">
      <w:lvl w:ilvl="6">
        <w:start w:val="1"/>
        <w:numFmt w:val="decimal"/>
        <w:pStyle w:val="Heading7"/>
        <w:lvlText w:val="%1.%2.%3.%4.%5.%6.%7"/>
        <w:lvlJc w:val="left"/>
        <w:pPr>
          <w:tabs>
            <w:tab w:val="num" w:pos="1985"/>
          </w:tabs>
          <w:ind w:left="1985" w:hanging="1985"/>
        </w:pPr>
        <w:rPr>
          <w:rFonts w:hint="default"/>
        </w:rPr>
      </w:lvl>
    </w:lvlOverride>
    <w:lvlOverride w:ilvl="7">
      <w:lvl w:ilvl="7">
        <w:start w:val="1"/>
        <w:numFmt w:val="decimal"/>
        <w:pStyle w:val="Heading8"/>
        <w:lvlText w:val="%1.%2.%3.%4.%5.%6.%7.%8"/>
        <w:lvlJc w:val="left"/>
        <w:pPr>
          <w:tabs>
            <w:tab w:val="num" w:pos="1985"/>
          </w:tabs>
          <w:ind w:left="1985" w:hanging="1985"/>
        </w:pPr>
        <w:rPr>
          <w:rFonts w:hint="default"/>
        </w:rPr>
      </w:lvl>
    </w:lvlOverride>
    <w:lvlOverride w:ilvl="8">
      <w:lvl w:ilvl="8">
        <w:start w:val="1"/>
        <w:numFmt w:val="decimal"/>
        <w:pStyle w:val="Heading9"/>
        <w:lvlText w:val="%1.%2.%3.%4.%5.%6.%7.%8.%9"/>
        <w:lvlJc w:val="left"/>
        <w:pPr>
          <w:tabs>
            <w:tab w:val="num" w:pos="1985"/>
          </w:tabs>
          <w:ind w:left="1985" w:hanging="1985"/>
        </w:pPr>
        <w:rPr>
          <w:rFonts w:hint="default"/>
        </w:rPr>
      </w:lvl>
    </w:lvlOverride>
  </w:num>
  <w:num w:numId="33">
    <w:abstractNumId w:val="16"/>
    <w:lvlOverride w:ilvl="0">
      <w:lvl w:ilvl="0">
        <w:start w:val="1"/>
        <w:numFmt w:val="decimal"/>
        <w:pStyle w:val="Heading1"/>
        <w:lvlText w:val="%1."/>
        <w:lvlJc w:val="left"/>
        <w:pPr>
          <w:tabs>
            <w:tab w:val="num" w:pos="851"/>
          </w:tabs>
          <w:ind w:left="851" w:hanging="851"/>
        </w:pPr>
        <w:rPr>
          <w:rFonts w:hint="default"/>
          <w:sz w:val="20"/>
          <w:szCs w:val="20"/>
        </w:rPr>
      </w:lvl>
    </w:lvlOverride>
    <w:lvlOverride w:ilvl="1">
      <w:lvl w:ilvl="1">
        <w:start w:val="1"/>
        <w:numFmt w:val="bullet"/>
        <w:pStyle w:val="Heading2"/>
        <w:lvlText w:val=""/>
        <w:lvlJc w:val="left"/>
        <w:pPr>
          <w:tabs>
            <w:tab w:val="num" w:pos="851"/>
          </w:tabs>
          <w:ind w:left="851" w:hanging="851"/>
        </w:pPr>
        <w:rPr>
          <w:rFonts w:ascii="Symbol" w:hAnsi="Symbol" w:hint="default"/>
        </w:rPr>
      </w:lvl>
    </w:lvlOverride>
    <w:lvlOverride w:ilvl="2">
      <w:lvl w:ilvl="2">
        <w:start w:val="1"/>
        <w:numFmt w:val="decimal"/>
        <w:pStyle w:val="Heading3"/>
        <w:lvlText w:val="%1.%2.%3"/>
        <w:lvlJc w:val="left"/>
        <w:pPr>
          <w:tabs>
            <w:tab w:val="num" w:pos="851"/>
          </w:tabs>
          <w:ind w:left="851" w:hanging="851"/>
        </w:pPr>
        <w:rPr>
          <w:rFonts w:hint="default"/>
        </w:rPr>
      </w:lvl>
    </w:lvlOverride>
    <w:lvlOverride w:ilvl="3">
      <w:lvl w:ilvl="3">
        <w:start w:val="1"/>
        <w:numFmt w:val="decimal"/>
        <w:pStyle w:val="Heading4"/>
        <w:lvlText w:val="%1.%2.%3.%4"/>
        <w:lvlJc w:val="left"/>
        <w:pPr>
          <w:tabs>
            <w:tab w:val="num" w:pos="1418"/>
          </w:tabs>
          <w:ind w:left="1418" w:hanging="1418"/>
        </w:pPr>
        <w:rPr>
          <w:rFonts w:hint="default"/>
        </w:rPr>
      </w:lvl>
    </w:lvlOverride>
    <w:lvlOverride w:ilvl="4">
      <w:lvl w:ilvl="4">
        <w:start w:val="1"/>
        <w:numFmt w:val="decimal"/>
        <w:pStyle w:val="Heading5"/>
        <w:lvlText w:val="%1.%2.%3.%4.%5"/>
        <w:lvlJc w:val="left"/>
        <w:pPr>
          <w:tabs>
            <w:tab w:val="num" w:pos="1418"/>
          </w:tabs>
          <w:ind w:left="1418" w:hanging="1418"/>
        </w:pPr>
        <w:rPr>
          <w:rFonts w:hint="default"/>
        </w:rPr>
      </w:lvl>
    </w:lvlOverride>
    <w:lvlOverride w:ilvl="5">
      <w:lvl w:ilvl="5">
        <w:start w:val="1"/>
        <w:numFmt w:val="decimal"/>
        <w:pStyle w:val="Heading6"/>
        <w:lvlText w:val="%1.%2.%3.%4.%5.%6"/>
        <w:lvlJc w:val="left"/>
        <w:pPr>
          <w:tabs>
            <w:tab w:val="num" w:pos="1418"/>
          </w:tabs>
          <w:ind w:left="1418" w:hanging="1418"/>
        </w:pPr>
        <w:rPr>
          <w:rFonts w:hint="default"/>
        </w:rPr>
      </w:lvl>
    </w:lvlOverride>
    <w:lvlOverride w:ilvl="6">
      <w:lvl w:ilvl="6">
        <w:start w:val="1"/>
        <w:numFmt w:val="decimal"/>
        <w:pStyle w:val="Heading7"/>
        <w:lvlText w:val="%1.%2.%3.%4.%5.%6.%7"/>
        <w:lvlJc w:val="left"/>
        <w:pPr>
          <w:tabs>
            <w:tab w:val="num" w:pos="1985"/>
          </w:tabs>
          <w:ind w:left="1985" w:hanging="1985"/>
        </w:pPr>
        <w:rPr>
          <w:rFonts w:hint="default"/>
        </w:rPr>
      </w:lvl>
    </w:lvlOverride>
    <w:lvlOverride w:ilvl="7">
      <w:lvl w:ilvl="7">
        <w:start w:val="1"/>
        <w:numFmt w:val="decimal"/>
        <w:pStyle w:val="Heading8"/>
        <w:lvlText w:val="%1.%2.%3.%4.%5.%6.%7.%8"/>
        <w:lvlJc w:val="left"/>
        <w:pPr>
          <w:tabs>
            <w:tab w:val="num" w:pos="1985"/>
          </w:tabs>
          <w:ind w:left="1985" w:hanging="1985"/>
        </w:pPr>
        <w:rPr>
          <w:rFonts w:hint="default"/>
        </w:rPr>
      </w:lvl>
    </w:lvlOverride>
    <w:lvlOverride w:ilvl="8">
      <w:lvl w:ilvl="8">
        <w:start w:val="1"/>
        <w:numFmt w:val="decimal"/>
        <w:pStyle w:val="Heading9"/>
        <w:lvlText w:val="%1.%2.%3.%4.%5.%6.%7.%8.%9"/>
        <w:lvlJc w:val="left"/>
        <w:pPr>
          <w:tabs>
            <w:tab w:val="num" w:pos="1985"/>
          </w:tabs>
          <w:ind w:left="1985" w:hanging="1985"/>
        </w:pPr>
        <w:rPr>
          <w:rFonts w:hint="default"/>
        </w:rPr>
      </w:lvl>
    </w:lvlOverride>
  </w:num>
  <w:num w:numId="34">
    <w:abstractNumId w:val="16"/>
    <w:lvlOverride w:ilvl="0">
      <w:lvl w:ilvl="0">
        <w:start w:val="1"/>
        <w:numFmt w:val="decimal"/>
        <w:pStyle w:val="Heading1"/>
        <w:lvlText w:val="%1."/>
        <w:lvlJc w:val="left"/>
        <w:pPr>
          <w:tabs>
            <w:tab w:val="num" w:pos="851"/>
          </w:tabs>
          <w:ind w:left="851" w:hanging="851"/>
        </w:pPr>
        <w:rPr>
          <w:rFonts w:hint="default"/>
          <w:sz w:val="20"/>
          <w:szCs w:val="20"/>
        </w:rPr>
      </w:lvl>
    </w:lvlOverride>
    <w:lvlOverride w:ilvl="1">
      <w:lvl w:ilvl="1">
        <w:start w:val="1"/>
        <w:numFmt w:val="bullet"/>
        <w:pStyle w:val="Heading2"/>
        <w:lvlText w:val=""/>
        <w:lvlJc w:val="left"/>
        <w:pPr>
          <w:tabs>
            <w:tab w:val="num" w:pos="851"/>
          </w:tabs>
          <w:ind w:left="851" w:hanging="851"/>
        </w:pPr>
        <w:rPr>
          <w:rFonts w:ascii="Symbol" w:hAnsi="Symbol" w:hint="default"/>
        </w:rPr>
      </w:lvl>
    </w:lvlOverride>
    <w:lvlOverride w:ilvl="2">
      <w:lvl w:ilvl="2">
        <w:start w:val="1"/>
        <w:numFmt w:val="decimal"/>
        <w:pStyle w:val="Heading3"/>
        <w:lvlText w:val="%1.%2.%3"/>
        <w:lvlJc w:val="left"/>
        <w:pPr>
          <w:tabs>
            <w:tab w:val="num" w:pos="851"/>
          </w:tabs>
          <w:ind w:left="851" w:hanging="851"/>
        </w:pPr>
        <w:rPr>
          <w:rFonts w:hint="default"/>
        </w:rPr>
      </w:lvl>
    </w:lvlOverride>
    <w:lvlOverride w:ilvl="3">
      <w:lvl w:ilvl="3">
        <w:start w:val="1"/>
        <w:numFmt w:val="decimal"/>
        <w:pStyle w:val="Heading4"/>
        <w:lvlText w:val="%1.%2.%3.%4"/>
        <w:lvlJc w:val="left"/>
        <w:pPr>
          <w:tabs>
            <w:tab w:val="num" w:pos="1418"/>
          </w:tabs>
          <w:ind w:left="1418" w:hanging="1418"/>
        </w:pPr>
        <w:rPr>
          <w:rFonts w:hint="default"/>
        </w:rPr>
      </w:lvl>
    </w:lvlOverride>
    <w:lvlOverride w:ilvl="4">
      <w:lvl w:ilvl="4">
        <w:start w:val="1"/>
        <w:numFmt w:val="decimal"/>
        <w:pStyle w:val="Heading5"/>
        <w:lvlText w:val="%1.%2.%3.%4.%5"/>
        <w:lvlJc w:val="left"/>
        <w:pPr>
          <w:tabs>
            <w:tab w:val="num" w:pos="1418"/>
          </w:tabs>
          <w:ind w:left="1418" w:hanging="1418"/>
        </w:pPr>
        <w:rPr>
          <w:rFonts w:hint="default"/>
        </w:rPr>
      </w:lvl>
    </w:lvlOverride>
    <w:lvlOverride w:ilvl="5">
      <w:lvl w:ilvl="5">
        <w:start w:val="1"/>
        <w:numFmt w:val="decimal"/>
        <w:pStyle w:val="Heading6"/>
        <w:lvlText w:val="%1.%2.%3.%4.%5.%6"/>
        <w:lvlJc w:val="left"/>
        <w:pPr>
          <w:tabs>
            <w:tab w:val="num" w:pos="1418"/>
          </w:tabs>
          <w:ind w:left="1418" w:hanging="1418"/>
        </w:pPr>
        <w:rPr>
          <w:rFonts w:hint="default"/>
        </w:rPr>
      </w:lvl>
    </w:lvlOverride>
    <w:lvlOverride w:ilvl="6">
      <w:lvl w:ilvl="6">
        <w:start w:val="1"/>
        <w:numFmt w:val="decimal"/>
        <w:pStyle w:val="Heading7"/>
        <w:lvlText w:val="%1.%2.%3.%4.%5.%6.%7"/>
        <w:lvlJc w:val="left"/>
        <w:pPr>
          <w:tabs>
            <w:tab w:val="num" w:pos="1985"/>
          </w:tabs>
          <w:ind w:left="1985" w:hanging="1985"/>
        </w:pPr>
        <w:rPr>
          <w:rFonts w:hint="default"/>
        </w:rPr>
      </w:lvl>
    </w:lvlOverride>
    <w:lvlOverride w:ilvl="7">
      <w:lvl w:ilvl="7">
        <w:start w:val="1"/>
        <w:numFmt w:val="decimal"/>
        <w:pStyle w:val="Heading8"/>
        <w:lvlText w:val="%1.%2.%3.%4.%5.%6.%7.%8"/>
        <w:lvlJc w:val="left"/>
        <w:pPr>
          <w:tabs>
            <w:tab w:val="num" w:pos="1985"/>
          </w:tabs>
          <w:ind w:left="1985" w:hanging="1985"/>
        </w:pPr>
        <w:rPr>
          <w:rFonts w:hint="default"/>
        </w:rPr>
      </w:lvl>
    </w:lvlOverride>
    <w:lvlOverride w:ilvl="8">
      <w:lvl w:ilvl="8">
        <w:start w:val="1"/>
        <w:numFmt w:val="decimal"/>
        <w:pStyle w:val="Heading9"/>
        <w:lvlText w:val="%1.%2.%3.%4.%5.%6.%7.%8.%9"/>
        <w:lvlJc w:val="left"/>
        <w:pPr>
          <w:tabs>
            <w:tab w:val="num" w:pos="1985"/>
          </w:tabs>
          <w:ind w:left="1985" w:hanging="1985"/>
        </w:pPr>
        <w:rPr>
          <w:rFonts w:hint="default"/>
        </w:rPr>
      </w:lvl>
    </w:lvlOverride>
  </w:num>
  <w:num w:numId="35">
    <w:abstractNumId w:val="16"/>
    <w:lvlOverride w:ilvl="0">
      <w:lvl w:ilvl="0">
        <w:start w:val="1"/>
        <w:numFmt w:val="decimal"/>
        <w:pStyle w:val="Heading1"/>
        <w:lvlText w:val="%1."/>
        <w:lvlJc w:val="left"/>
        <w:pPr>
          <w:tabs>
            <w:tab w:val="num" w:pos="851"/>
          </w:tabs>
          <w:ind w:left="851" w:hanging="851"/>
        </w:pPr>
        <w:rPr>
          <w:rFonts w:hint="default"/>
          <w:sz w:val="20"/>
          <w:szCs w:val="20"/>
        </w:rPr>
      </w:lvl>
    </w:lvlOverride>
    <w:lvlOverride w:ilvl="1">
      <w:lvl w:ilvl="1">
        <w:start w:val="1"/>
        <w:numFmt w:val="bullet"/>
        <w:pStyle w:val="Heading2"/>
        <w:lvlText w:val=""/>
        <w:lvlJc w:val="left"/>
        <w:pPr>
          <w:tabs>
            <w:tab w:val="num" w:pos="851"/>
          </w:tabs>
          <w:ind w:left="851" w:hanging="851"/>
        </w:pPr>
        <w:rPr>
          <w:rFonts w:ascii="Symbol" w:hAnsi="Symbol" w:hint="default"/>
        </w:rPr>
      </w:lvl>
    </w:lvlOverride>
    <w:lvlOverride w:ilvl="2">
      <w:lvl w:ilvl="2">
        <w:start w:val="1"/>
        <w:numFmt w:val="decimal"/>
        <w:pStyle w:val="Heading3"/>
        <w:lvlText w:val="%1.%2.%3"/>
        <w:lvlJc w:val="left"/>
        <w:pPr>
          <w:tabs>
            <w:tab w:val="num" w:pos="851"/>
          </w:tabs>
          <w:ind w:left="851" w:hanging="851"/>
        </w:pPr>
        <w:rPr>
          <w:rFonts w:hint="default"/>
        </w:rPr>
      </w:lvl>
    </w:lvlOverride>
    <w:lvlOverride w:ilvl="3">
      <w:lvl w:ilvl="3">
        <w:start w:val="1"/>
        <w:numFmt w:val="decimal"/>
        <w:pStyle w:val="Heading4"/>
        <w:lvlText w:val="%1.%2.%3.%4"/>
        <w:lvlJc w:val="left"/>
        <w:pPr>
          <w:tabs>
            <w:tab w:val="num" w:pos="1418"/>
          </w:tabs>
          <w:ind w:left="1418" w:hanging="1418"/>
        </w:pPr>
        <w:rPr>
          <w:rFonts w:hint="default"/>
        </w:rPr>
      </w:lvl>
    </w:lvlOverride>
    <w:lvlOverride w:ilvl="4">
      <w:lvl w:ilvl="4">
        <w:start w:val="1"/>
        <w:numFmt w:val="decimal"/>
        <w:pStyle w:val="Heading5"/>
        <w:lvlText w:val="%1.%2.%3.%4.%5"/>
        <w:lvlJc w:val="left"/>
        <w:pPr>
          <w:tabs>
            <w:tab w:val="num" w:pos="1418"/>
          </w:tabs>
          <w:ind w:left="1418" w:hanging="1418"/>
        </w:pPr>
        <w:rPr>
          <w:rFonts w:hint="default"/>
        </w:rPr>
      </w:lvl>
    </w:lvlOverride>
    <w:lvlOverride w:ilvl="5">
      <w:lvl w:ilvl="5">
        <w:start w:val="1"/>
        <w:numFmt w:val="decimal"/>
        <w:pStyle w:val="Heading6"/>
        <w:lvlText w:val="%1.%2.%3.%4.%5.%6"/>
        <w:lvlJc w:val="left"/>
        <w:pPr>
          <w:tabs>
            <w:tab w:val="num" w:pos="1418"/>
          </w:tabs>
          <w:ind w:left="1418" w:hanging="1418"/>
        </w:pPr>
        <w:rPr>
          <w:rFonts w:hint="default"/>
        </w:rPr>
      </w:lvl>
    </w:lvlOverride>
    <w:lvlOverride w:ilvl="6">
      <w:lvl w:ilvl="6">
        <w:start w:val="1"/>
        <w:numFmt w:val="decimal"/>
        <w:pStyle w:val="Heading7"/>
        <w:lvlText w:val="%1.%2.%3.%4.%5.%6.%7"/>
        <w:lvlJc w:val="left"/>
        <w:pPr>
          <w:tabs>
            <w:tab w:val="num" w:pos="1985"/>
          </w:tabs>
          <w:ind w:left="1985" w:hanging="1985"/>
        </w:pPr>
        <w:rPr>
          <w:rFonts w:hint="default"/>
        </w:rPr>
      </w:lvl>
    </w:lvlOverride>
    <w:lvlOverride w:ilvl="7">
      <w:lvl w:ilvl="7">
        <w:start w:val="1"/>
        <w:numFmt w:val="decimal"/>
        <w:pStyle w:val="Heading8"/>
        <w:lvlText w:val="%1.%2.%3.%4.%5.%6.%7.%8"/>
        <w:lvlJc w:val="left"/>
        <w:pPr>
          <w:tabs>
            <w:tab w:val="num" w:pos="1985"/>
          </w:tabs>
          <w:ind w:left="1985" w:hanging="1985"/>
        </w:pPr>
        <w:rPr>
          <w:rFonts w:hint="default"/>
        </w:rPr>
      </w:lvl>
    </w:lvlOverride>
    <w:lvlOverride w:ilvl="8">
      <w:lvl w:ilvl="8">
        <w:start w:val="1"/>
        <w:numFmt w:val="decimal"/>
        <w:pStyle w:val="Heading9"/>
        <w:lvlText w:val="%1.%2.%3.%4.%5.%6.%7.%8.%9"/>
        <w:lvlJc w:val="left"/>
        <w:pPr>
          <w:tabs>
            <w:tab w:val="num" w:pos="1985"/>
          </w:tabs>
          <w:ind w:left="1985" w:hanging="1985"/>
        </w:pPr>
        <w:rPr>
          <w:rFonts w:hint="default"/>
        </w:rPr>
      </w:lvl>
    </w:lvlOverride>
  </w:num>
  <w:num w:numId="36">
    <w:abstractNumId w:val="16"/>
    <w:lvlOverride w:ilvl="0">
      <w:lvl w:ilvl="0">
        <w:start w:val="1"/>
        <w:numFmt w:val="decimal"/>
        <w:pStyle w:val="Heading1"/>
        <w:lvlText w:val="%1."/>
        <w:lvlJc w:val="left"/>
        <w:pPr>
          <w:tabs>
            <w:tab w:val="num" w:pos="851"/>
          </w:tabs>
          <w:ind w:left="851" w:hanging="851"/>
        </w:pPr>
        <w:rPr>
          <w:rFonts w:hint="default"/>
          <w:sz w:val="20"/>
          <w:szCs w:val="20"/>
        </w:rPr>
      </w:lvl>
    </w:lvlOverride>
    <w:lvlOverride w:ilvl="1">
      <w:lvl w:ilvl="1">
        <w:start w:val="1"/>
        <w:numFmt w:val="bullet"/>
        <w:pStyle w:val="Heading2"/>
        <w:lvlText w:val=""/>
        <w:lvlJc w:val="left"/>
        <w:pPr>
          <w:tabs>
            <w:tab w:val="num" w:pos="851"/>
          </w:tabs>
          <w:ind w:left="851" w:hanging="851"/>
        </w:pPr>
        <w:rPr>
          <w:rFonts w:ascii="Symbol" w:hAnsi="Symbol" w:hint="default"/>
        </w:rPr>
      </w:lvl>
    </w:lvlOverride>
    <w:lvlOverride w:ilvl="2">
      <w:lvl w:ilvl="2">
        <w:start w:val="1"/>
        <w:numFmt w:val="decimal"/>
        <w:pStyle w:val="Heading3"/>
        <w:lvlText w:val="%1.%2.%3"/>
        <w:lvlJc w:val="left"/>
        <w:pPr>
          <w:tabs>
            <w:tab w:val="num" w:pos="851"/>
          </w:tabs>
          <w:ind w:left="851" w:hanging="851"/>
        </w:pPr>
        <w:rPr>
          <w:rFonts w:hint="default"/>
        </w:rPr>
      </w:lvl>
    </w:lvlOverride>
    <w:lvlOverride w:ilvl="3">
      <w:lvl w:ilvl="3">
        <w:start w:val="1"/>
        <w:numFmt w:val="decimal"/>
        <w:pStyle w:val="Heading4"/>
        <w:lvlText w:val="%1.%2.%3.%4"/>
        <w:lvlJc w:val="left"/>
        <w:pPr>
          <w:tabs>
            <w:tab w:val="num" w:pos="1418"/>
          </w:tabs>
          <w:ind w:left="1418" w:hanging="1418"/>
        </w:pPr>
        <w:rPr>
          <w:rFonts w:hint="default"/>
        </w:rPr>
      </w:lvl>
    </w:lvlOverride>
    <w:lvlOverride w:ilvl="4">
      <w:lvl w:ilvl="4">
        <w:start w:val="1"/>
        <w:numFmt w:val="decimal"/>
        <w:pStyle w:val="Heading5"/>
        <w:lvlText w:val="%1.%2.%3.%4.%5"/>
        <w:lvlJc w:val="left"/>
        <w:pPr>
          <w:tabs>
            <w:tab w:val="num" w:pos="1418"/>
          </w:tabs>
          <w:ind w:left="1418" w:hanging="1418"/>
        </w:pPr>
        <w:rPr>
          <w:rFonts w:hint="default"/>
        </w:rPr>
      </w:lvl>
    </w:lvlOverride>
    <w:lvlOverride w:ilvl="5">
      <w:lvl w:ilvl="5">
        <w:start w:val="1"/>
        <w:numFmt w:val="decimal"/>
        <w:pStyle w:val="Heading6"/>
        <w:lvlText w:val="%1.%2.%3.%4.%5.%6"/>
        <w:lvlJc w:val="left"/>
        <w:pPr>
          <w:tabs>
            <w:tab w:val="num" w:pos="1418"/>
          </w:tabs>
          <w:ind w:left="1418" w:hanging="1418"/>
        </w:pPr>
        <w:rPr>
          <w:rFonts w:hint="default"/>
        </w:rPr>
      </w:lvl>
    </w:lvlOverride>
    <w:lvlOverride w:ilvl="6">
      <w:lvl w:ilvl="6">
        <w:start w:val="1"/>
        <w:numFmt w:val="decimal"/>
        <w:pStyle w:val="Heading7"/>
        <w:lvlText w:val="%1.%2.%3.%4.%5.%6.%7"/>
        <w:lvlJc w:val="left"/>
        <w:pPr>
          <w:tabs>
            <w:tab w:val="num" w:pos="1985"/>
          </w:tabs>
          <w:ind w:left="1985" w:hanging="1985"/>
        </w:pPr>
        <w:rPr>
          <w:rFonts w:hint="default"/>
        </w:rPr>
      </w:lvl>
    </w:lvlOverride>
    <w:lvlOverride w:ilvl="7">
      <w:lvl w:ilvl="7">
        <w:start w:val="1"/>
        <w:numFmt w:val="decimal"/>
        <w:pStyle w:val="Heading8"/>
        <w:lvlText w:val="%1.%2.%3.%4.%5.%6.%7.%8"/>
        <w:lvlJc w:val="left"/>
        <w:pPr>
          <w:tabs>
            <w:tab w:val="num" w:pos="1985"/>
          </w:tabs>
          <w:ind w:left="1985" w:hanging="1985"/>
        </w:pPr>
        <w:rPr>
          <w:rFonts w:hint="default"/>
        </w:rPr>
      </w:lvl>
    </w:lvlOverride>
    <w:lvlOverride w:ilvl="8">
      <w:lvl w:ilvl="8">
        <w:start w:val="1"/>
        <w:numFmt w:val="decimal"/>
        <w:pStyle w:val="Heading9"/>
        <w:lvlText w:val="%1.%2.%3.%4.%5.%6.%7.%8.%9"/>
        <w:lvlJc w:val="left"/>
        <w:pPr>
          <w:tabs>
            <w:tab w:val="num" w:pos="1985"/>
          </w:tabs>
          <w:ind w:left="1985" w:hanging="1985"/>
        </w:pPr>
        <w:rPr>
          <w:rFonts w:hint="default"/>
        </w:rPr>
      </w:lvl>
    </w:lvlOverride>
  </w:num>
  <w:num w:numId="37">
    <w:abstractNumId w:val="16"/>
    <w:lvlOverride w:ilvl="0">
      <w:lvl w:ilvl="0">
        <w:start w:val="1"/>
        <w:numFmt w:val="decimal"/>
        <w:pStyle w:val="Heading1"/>
        <w:lvlText w:val="%1."/>
        <w:lvlJc w:val="left"/>
        <w:pPr>
          <w:tabs>
            <w:tab w:val="num" w:pos="851"/>
          </w:tabs>
          <w:ind w:left="851" w:hanging="851"/>
        </w:pPr>
        <w:rPr>
          <w:rFonts w:hint="default"/>
          <w:sz w:val="20"/>
          <w:szCs w:val="20"/>
        </w:rPr>
      </w:lvl>
    </w:lvlOverride>
    <w:lvlOverride w:ilvl="1">
      <w:lvl w:ilvl="1">
        <w:start w:val="1"/>
        <w:numFmt w:val="bullet"/>
        <w:pStyle w:val="Heading2"/>
        <w:lvlText w:val=""/>
        <w:lvlJc w:val="left"/>
        <w:pPr>
          <w:tabs>
            <w:tab w:val="num" w:pos="851"/>
          </w:tabs>
          <w:ind w:left="851" w:hanging="851"/>
        </w:pPr>
        <w:rPr>
          <w:rFonts w:ascii="Symbol" w:hAnsi="Symbol" w:hint="default"/>
        </w:rPr>
      </w:lvl>
    </w:lvlOverride>
    <w:lvlOverride w:ilvl="2">
      <w:lvl w:ilvl="2">
        <w:start w:val="1"/>
        <w:numFmt w:val="decimal"/>
        <w:pStyle w:val="Heading3"/>
        <w:lvlText w:val="%1.%2.%3"/>
        <w:lvlJc w:val="left"/>
        <w:pPr>
          <w:tabs>
            <w:tab w:val="num" w:pos="851"/>
          </w:tabs>
          <w:ind w:left="851" w:hanging="851"/>
        </w:pPr>
        <w:rPr>
          <w:rFonts w:hint="default"/>
        </w:rPr>
      </w:lvl>
    </w:lvlOverride>
    <w:lvlOverride w:ilvl="3">
      <w:lvl w:ilvl="3">
        <w:start w:val="1"/>
        <w:numFmt w:val="decimal"/>
        <w:pStyle w:val="Heading4"/>
        <w:lvlText w:val="%1.%2.%3.%4"/>
        <w:lvlJc w:val="left"/>
        <w:pPr>
          <w:tabs>
            <w:tab w:val="num" w:pos="1418"/>
          </w:tabs>
          <w:ind w:left="1418" w:hanging="1418"/>
        </w:pPr>
        <w:rPr>
          <w:rFonts w:hint="default"/>
        </w:rPr>
      </w:lvl>
    </w:lvlOverride>
    <w:lvlOverride w:ilvl="4">
      <w:lvl w:ilvl="4">
        <w:start w:val="1"/>
        <w:numFmt w:val="decimal"/>
        <w:pStyle w:val="Heading5"/>
        <w:lvlText w:val="%1.%2.%3.%4.%5"/>
        <w:lvlJc w:val="left"/>
        <w:pPr>
          <w:tabs>
            <w:tab w:val="num" w:pos="1418"/>
          </w:tabs>
          <w:ind w:left="1418" w:hanging="1418"/>
        </w:pPr>
        <w:rPr>
          <w:rFonts w:hint="default"/>
        </w:rPr>
      </w:lvl>
    </w:lvlOverride>
    <w:lvlOverride w:ilvl="5">
      <w:lvl w:ilvl="5">
        <w:start w:val="1"/>
        <w:numFmt w:val="decimal"/>
        <w:pStyle w:val="Heading6"/>
        <w:lvlText w:val="%1.%2.%3.%4.%5.%6"/>
        <w:lvlJc w:val="left"/>
        <w:pPr>
          <w:tabs>
            <w:tab w:val="num" w:pos="1418"/>
          </w:tabs>
          <w:ind w:left="1418" w:hanging="1418"/>
        </w:pPr>
        <w:rPr>
          <w:rFonts w:hint="default"/>
        </w:rPr>
      </w:lvl>
    </w:lvlOverride>
    <w:lvlOverride w:ilvl="6">
      <w:lvl w:ilvl="6">
        <w:start w:val="1"/>
        <w:numFmt w:val="decimal"/>
        <w:pStyle w:val="Heading7"/>
        <w:lvlText w:val="%1.%2.%3.%4.%5.%6.%7"/>
        <w:lvlJc w:val="left"/>
        <w:pPr>
          <w:tabs>
            <w:tab w:val="num" w:pos="1985"/>
          </w:tabs>
          <w:ind w:left="1985" w:hanging="1985"/>
        </w:pPr>
        <w:rPr>
          <w:rFonts w:hint="default"/>
        </w:rPr>
      </w:lvl>
    </w:lvlOverride>
    <w:lvlOverride w:ilvl="7">
      <w:lvl w:ilvl="7">
        <w:start w:val="1"/>
        <w:numFmt w:val="decimal"/>
        <w:pStyle w:val="Heading8"/>
        <w:lvlText w:val="%1.%2.%3.%4.%5.%6.%7.%8"/>
        <w:lvlJc w:val="left"/>
        <w:pPr>
          <w:tabs>
            <w:tab w:val="num" w:pos="1985"/>
          </w:tabs>
          <w:ind w:left="1985" w:hanging="1985"/>
        </w:pPr>
        <w:rPr>
          <w:rFonts w:hint="default"/>
        </w:rPr>
      </w:lvl>
    </w:lvlOverride>
    <w:lvlOverride w:ilvl="8">
      <w:lvl w:ilvl="8">
        <w:start w:val="1"/>
        <w:numFmt w:val="decimal"/>
        <w:pStyle w:val="Heading9"/>
        <w:lvlText w:val="%1.%2.%3.%4.%5.%6.%7.%8.%9"/>
        <w:lvlJc w:val="left"/>
        <w:pPr>
          <w:tabs>
            <w:tab w:val="num" w:pos="1985"/>
          </w:tabs>
          <w:ind w:left="1985" w:hanging="1985"/>
        </w:pPr>
        <w:rPr>
          <w:rFonts w:hint="default"/>
        </w:rPr>
      </w:lvl>
    </w:lvlOverride>
  </w:num>
  <w:num w:numId="38">
    <w:abstractNumId w:val="16"/>
    <w:lvlOverride w:ilvl="0">
      <w:lvl w:ilvl="0">
        <w:start w:val="1"/>
        <w:numFmt w:val="decimal"/>
        <w:pStyle w:val="Heading1"/>
        <w:lvlText w:val="%1."/>
        <w:lvlJc w:val="left"/>
        <w:pPr>
          <w:tabs>
            <w:tab w:val="num" w:pos="851"/>
          </w:tabs>
          <w:ind w:left="851" w:hanging="851"/>
        </w:pPr>
        <w:rPr>
          <w:rFonts w:hint="default"/>
          <w:sz w:val="20"/>
          <w:szCs w:val="20"/>
        </w:rPr>
      </w:lvl>
    </w:lvlOverride>
    <w:lvlOverride w:ilvl="1">
      <w:lvl w:ilvl="1">
        <w:start w:val="1"/>
        <w:numFmt w:val="bullet"/>
        <w:pStyle w:val="Heading2"/>
        <w:lvlText w:val=""/>
        <w:lvlJc w:val="left"/>
        <w:pPr>
          <w:tabs>
            <w:tab w:val="num" w:pos="851"/>
          </w:tabs>
          <w:ind w:left="851" w:hanging="851"/>
        </w:pPr>
        <w:rPr>
          <w:rFonts w:ascii="Symbol" w:hAnsi="Symbol" w:hint="default"/>
        </w:rPr>
      </w:lvl>
    </w:lvlOverride>
    <w:lvlOverride w:ilvl="2">
      <w:lvl w:ilvl="2">
        <w:start w:val="1"/>
        <w:numFmt w:val="decimal"/>
        <w:pStyle w:val="Heading3"/>
        <w:lvlText w:val="%1.%2.%3"/>
        <w:lvlJc w:val="left"/>
        <w:pPr>
          <w:tabs>
            <w:tab w:val="num" w:pos="851"/>
          </w:tabs>
          <w:ind w:left="851" w:hanging="851"/>
        </w:pPr>
        <w:rPr>
          <w:rFonts w:hint="default"/>
        </w:rPr>
      </w:lvl>
    </w:lvlOverride>
    <w:lvlOverride w:ilvl="3">
      <w:lvl w:ilvl="3">
        <w:start w:val="1"/>
        <w:numFmt w:val="decimal"/>
        <w:pStyle w:val="Heading4"/>
        <w:lvlText w:val="%1.%2.%3.%4"/>
        <w:lvlJc w:val="left"/>
        <w:pPr>
          <w:tabs>
            <w:tab w:val="num" w:pos="1418"/>
          </w:tabs>
          <w:ind w:left="1418" w:hanging="1418"/>
        </w:pPr>
        <w:rPr>
          <w:rFonts w:hint="default"/>
        </w:rPr>
      </w:lvl>
    </w:lvlOverride>
    <w:lvlOverride w:ilvl="4">
      <w:lvl w:ilvl="4">
        <w:start w:val="1"/>
        <w:numFmt w:val="decimal"/>
        <w:pStyle w:val="Heading5"/>
        <w:lvlText w:val="%1.%2.%3.%4.%5"/>
        <w:lvlJc w:val="left"/>
        <w:pPr>
          <w:tabs>
            <w:tab w:val="num" w:pos="1418"/>
          </w:tabs>
          <w:ind w:left="1418" w:hanging="1418"/>
        </w:pPr>
        <w:rPr>
          <w:rFonts w:hint="default"/>
        </w:rPr>
      </w:lvl>
    </w:lvlOverride>
    <w:lvlOverride w:ilvl="5">
      <w:lvl w:ilvl="5">
        <w:start w:val="1"/>
        <w:numFmt w:val="decimal"/>
        <w:pStyle w:val="Heading6"/>
        <w:lvlText w:val="%1.%2.%3.%4.%5.%6"/>
        <w:lvlJc w:val="left"/>
        <w:pPr>
          <w:tabs>
            <w:tab w:val="num" w:pos="1418"/>
          </w:tabs>
          <w:ind w:left="1418" w:hanging="1418"/>
        </w:pPr>
        <w:rPr>
          <w:rFonts w:hint="default"/>
        </w:rPr>
      </w:lvl>
    </w:lvlOverride>
    <w:lvlOverride w:ilvl="6">
      <w:lvl w:ilvl="6">
        <w:start w:val="1"/>
        <w:numFmt w:val="decimal"/>
        <w:pStyle w:val="Heading7"/>
        <w:lvlText w:val="%1.%2.%3.%4.%5.%6.%7"/>
        <w:lvlJc w:val="left"/>
        <w:pPr>
          <w:tabs>
            <w:tab w:val="num" w:pos="1985"/>
          </w:tabs>
          <w:ind w:left="1985" w:hanging="1985"/>
        </w:pPr>
        <w:rPr>
          <w:rFonts w:hint="default"/>
        </w:rPr>
      </w:lvl>
    </w:lvlOverride>
    <w:lvlOverride w:ilvl="7">
      <w:lvl w:ilvl="7">
        <w:start w:val="1"/>
        <w:numFmt w:val="decimal"/>
        <w:pStyle w:val="Heading8"/>
        <w:lvlText w:val="%1.%2.%3.%4.%5.%6.%7.%8"/>
        <w:lvlJc w:val="left"/>
        <w:pPr>
          <w:tabs>
            <w:tab w:val="num" w:pos="1985"/>
          </w:tabs>
          <w:ind w:left="1985" w:hanging="1985"/>
        </w:pPr>
        <w:rPr>
          <w:rFonts w:hint="default"/>
        </w:rPr>
      </w:lvl>
    </w:lvlOverride>
    <w:lvlOverride w:ilvl="8">
      <w:lvl w:ilvl="8">
        <w:start w:val="1"/>
        <w:numFmt w:val="decimal"/>
        <w:pStyle w:val="Heading9"/>
        <w:lvlText w:val="%1.%2.%3.%4.%5.%6.%7.%8.%9"/>
        <w:lvlJc w:val="left"/>
        <w:pPr>
          <w:tabs>
            <w:tab w:val="num" w:pos="1985"/>
          </w:tabs>
          <w:ind w:left="1985" w:hanging="1985"/>
        </w:pPr>
        <w:rPr>
          <w:rFonts w:hint="default"/>
        </w:rPr>
      </w:lvl>
    </w:lvlOverride>
  </w:num>
  <w:num w:numId="39">
    <w:abstractNumId w:val="16"/>
    <w:lvlOverride w:ilvl="0">
      <w:lvl w:ilvl="0">
        <w:start w:val="1"/>
        <w:numFmt w:val="decimal"/>
        <w:pStyle w:val="Heading1"/>
        <w:lvlText w:val="%1."/>
        <w:lvlJc w:val="left"/>
        <w:pPr>
          <w:tabs>
            <w:tab w:val="num" w:pos="851"/>
          </w:tabs>
          <w:ind w:left="851" w:hanging="851"/>
        </w:pPr>
        <w:rPr>
          <w:rFonts w:hint="default"/>
          <w:sz w:val="20"/>
          <w:szCs w:val="20"/>
        </w:rPr>
      </w:lvl>
    </w:lvlOverride>
    <w:lvlOverride w:ilvl="1">
      <w:lvl w:ilvl="1">
        <w:start w:val="1"/>
        <w:numFmt w:val="bullet"/>
        <w:pStyle w:val="Heading2"/>
        <w:lvlText w:val=""/>
        <w:lvlJc w:val="left"/>
        <w:pPr>
          <w:tabs>
            <w:tab w:val="num" w:pos="851"/>
          </w:tabs>
          <w:ind w:left="851" w:hanging="851"/>
        </w:pPr>
        <w:rPr>
          <w:rFonts w:ascii="Symbol" w:hAnsi="Symbol" w:hint="default"/>
        </w:rPr>
      </w:lvl>
    </w:lvlOverride>
    <w:lvlOverride w:ilvl="2">
      <w:lvl w:ilvl="2">
        <w:start w:val="1"/>
        <w:numFmt w:val="decimal"/>
        <w:pStyle w:val="Heading3"/>
        <w:lvlText w:val="%1.%2.%3"/>
        <w:lvlJc w:val="left"/>
        <w:pPr>
          <w:tabs>
            <w:tab w:val="num" w:pos="851"/>
          </w:tabs>
          <w:ind w:left="851" w:hanging="851"/>
        </w:pPr>
        <w:rPr>
          <w:rFonts w:hint="default"/>
        </w:rPr>
      </w:lvl>
    </w:lvlOverride>
    <w:lvlOverride w:ilvl="3">
      <w:lvl w:ilvl="3">
        <w:start w:val="1"/>
        <w:numFmt w:val="decimal"/>
        <w:pStyle w:val="Heading4"/>
        <w:lvlText w:val="%1.%2.%3.%4"/>
        <w:lvlJc w:val="left"/>
        <w:pPr>
          <w:tabs>
            <w:tab w:val="num" w:pos="1418"/>
          </w:tabs>
          <w:ind w:left="1418" w:hanging="1418"/>
        </w:pPr>
        <w:rPr>
          <w:rFonts w:hint="default"/>
        </w:rPr>
      </w:lvl>
    </w:lvlOverride>
    <w:lvlOverride w:ilvl="4">
      <w:lvl w:ilvl="4">
        <w:start w:val="1"/>
        <w:numFmt w:val="decimal"/>
        <w:pStyle w:val="Heading5"/>
        <w:lvlText w:val="%1.%2.%3.%4.%5"/>
        <w:lvlJc w:val="left"/>
        <w:pPr>
          <w:tabs>
            <w:tab w:val="num" w:pos="1418"/>
          </w:tabs>
          <w:ind w:left="1418" w:hanging="1418"/>
        </w:pPr>
        <w:rPr>
          <w:rFonts w:hint="default"/>
        </w:rPr>
      </w:lvl>
    </w:lvlOverride>
    <w:lvlOverride w:ilvl="5">
      <w:lvl w:ilvl="5">
        <w:start w:val="1"/>
        <w:numFmt w:val="decimal"/>
        <w:pStyle w:val="Heading6"/>
        <w:lvlText w:val="%1.%2.%3.%4.%5.%6"/>
        <w:lvlJc w:val="left"/>
        <w:pPr>
          <w:tabs>
            <w:tab w:val="num" w:pos="1418"/>
          </w:tabs>
          <w:ind w:left="1418" w:hanging="1418"/>
        </w:pPr>
        <w:rPr>
          <w:rFonts w:hint="default"/>
        </w:rPr>
      </w:lvl>
    </w:lvlOverride>
    <w:lvlOverride w:ilvl="6">
      <w:lvl w:ilvl="6">
        <w:start w:val="1"/>
        <w:numFmt w:val="decimal"/>
        <w:pStyle w:val="Heading7"/>
        <w:lvlText w:val="%1.%2.%3.%4.%5.%6.%7"/>
        <w:lvlJc w:val="left"/>
        <w:pPr>
          <w:tabs>
            <w:tab w:val="num" w:pos="1985"/>
          </w:tabs>
          <w:ind w:left="1985" w:hanging="1985"/>
        </w:pPr>
        <w:rPr>
          <w:rFonts w:hint="default"/>
        </w:rPr>
      </w:lvl>
    </w:lvlOverride>
    <w:lvlOverride w:ilvl="7">
      <w:lvl w:ilvl="7">
        <w:start w:val="1"/>
        <w:numFmt w:val="decimal"/>
        <w:pStyle w:val="Heading8"/>
        <w:lvlText w:val="%1.%2.%3.%4.%5.%6.%7.%8"/>
        <w:lvlJc w:val="left"/>
        <w:pPr>
          <w:tabs>
            <w:tab w:val="num" w:pos="1985"/>
          </w:tabs>
          <w:ind w:left="1985" w:hanging="1985"/>
        </w:pPr>
        <w:rPr>
          <w:rFonts w:hint="default"/>
        </w:rPr>
      </w:lvl>
    </w:lvlOverride>
    <w:lvlOverride w:ilvl="8">
      <w:lvl w:ilvl="8">
        <w:start w:val="1"/>
        <w:numFmt w:val="decimal"/>
        <w:pStyle w:val="Heading9"/>
        <w:lvlText w:val="%1.%2.%3.%4.%5.%6.%7.%8.%9"/>
        <w:lvlJc w:val="left"/>
        <w:pPr>
          <w:tabs>
            <w:tab w:val="num" w:pos="1985"/>
          </w:tabs>
          <w:ind w:left="1985" w:hanging="1985"/>
        </w:pPr>
        <w:rPr>
          <w:rFonts w:hint="default"/>
        </w:rPr>
      </w:lvl>
    </w:lvlOverride>
  </w:num>
  <w:num w:numId="40">
    <w:abstractNumId w:val="16"/>
    <w:lvlOverride w:ilvl="0">
      <w:lvl w:ilvl="0">
        <w:start w:val="1"/>
        <w:numFmt w:val="decimal"/>
        <w:pStyle w:val="Heading1"/>
        <w:lvlText w:val="%1."/>
        <w:lvlJc w:val="left"/>
        <w:pPr>
          <w:tabs>
            <w:tab w:val="num" w:pos="851"/>
          </w:tabs>
          <w:ind w:left="851" w:hanging="851"/>
        </w:pPr>
        <w:rPr>
          <w:rFonts w:hint="default"/>
          <w:sz w:val="20"/>
          <w:szCs w:val="20"/>
        </w:rPr>
      </w:lvl>
    </w:lvlOverride>
    <w:lvlOverride w:ilvl="1">
      <w:lvl w:ilvl="1">
        <w:start w:val="1"/>
        <w:numFmt w:val="bullet"/>
        <w:pStyle w:val="Heading2"/>
        <w:lvlText w:val=""/>
        <w:lvlJc w:val="left"/>
        <w:pPr>
          <w:tabs>
            <w:tab w:val="num" w:pos="851"/>
          </w:tabs>
          <w:ind w:left="851" w:hanging="851"/>
        </w:pPr>
        <w:rPr>
          <w:rFonts w:ascii="Symbol" w:hAnsi="Symbol" w:hint="default"/>
        </w:rPr>
      </w:lvl>
    </w:lvlOverride>
    <w:lvlOverride w:ilvl="2">
      <w:lvl w:ilvl="2">
        <w:start w:val="1"/>
        <w:numFmt w:val="decimal"/>
        <w:pStyle w:val="Heading3"/>
        <w:lvlText w:val="%1.%2.%3"/>
        <w:lvlJc w:val="left"/>
        <w:pPr>
          <w:tabs>
            <w:tab w:val="num" w:pos="851"/>
          </w:tabs>
          <w:ind w:left="851" w:hanging="851"/>
        </w:pPr>
        <w:rPr>
          <w:rFonts w:hint="default"/>
        </w:rPr>
      </w:lvl>
    </w:lvlOverride>
    <w:lvlOverride w:ilvl="3">
      <w:lvl w:ilvl="3">
        <w:start w:val="1"/>
        <w:numFmt w:val="decimal"/>
        <w:pStyle w:val="Heading4"/>
        <w:lvlText w:val="%1.%2.%3.%4"/>
        <w:lvlJc w:val="left"/>
        <w:pPr>
          <w:tabs>
            <w:tab w:val="num" w:pos="1418"/>
          </w:tabs>
          <w:ind w:left="1418" w:hanging="1418"/>
        </w:pPr>
        <w:rPr>
          <w:rFonts w:hint="default"/>
        </w:rPr>
      </w:lvl>
    </w:lvlOverride>
    <w:lvlOverride w:ilvl="4">
      <w:lvl w:ilvl="4">
        <w:start w:val="1"/>
        <w:numFmt w:val="decimal"/>
        <w:pStyle w:val="Heading5"/>
        <w:lvlText w:val="%1.%2.%3.%4.%5"/>
        <w:lvlJc w:val="left"/>
        <w:pPr>
          <w:tabs>
            <w:tab w:val="num" w:pos="1418"/>
          </w:tabs>
          <w:ind w:left="1418" w:hanging="1418"/>
        </w:pPr>
        <w:rPr>
          <w:rFonts w:hint="default"/>
        </w:rPr>
      </w:lvl>
    </w:lvlOverride>
    <w:lvlOverride w:ilvl="5">
      <w:lvl w:ilvl="5">
        <w:start w:val="1"/>
        <w:numFmt w:val="decimal"/>
        <w:pStyle w:val="Heading6"/>
        <w:lvlText w:val="%1.%2.%3.%4.%5.%6"/>
        <w:lvlJc w:val="left"/>
        <w:pPr>
          <w:tabs>
            <w:tab w:val="num" w:pos="1418"/>
          </w:tabs>
          <w:ind w:left="1418" w:hanging="1418"/>
        </w:pPr>
        <w:rPr>
          <w:rFonts w:hint="default"/>
        </w:rPr>
      </w:lvl>
    </w:lvlOverride>
    <w:lvlOverride w:ilvl="6">
      <w:lvl w:ilvl="6">
        <w:start w:val="1"/>
        <w:numFmt w:val="decimal"/>
        <w:pStyle w:val="Heading7"/>
        <w:lvlText w:val="%1.%2.%3.%4.%5.%6.%7"/>
        <w:lvlJc w:val="left"/>
        <w:pPr>
          <w:tabs>
            <w:tab w:val="num" w:pos="1985"/>
          </w:tabs>
          <w:ind w:left="1985" w:hanging="1985"/>
        </w:pPr>
        <w:rPr>
          <w:rFonts w:hint="default"/>
        </w:rPr>
      </w:lvl>
    </w:lvlOverride>
    <w:lvlOverride w:ilvl="7">
      <w:lvl w:ilvl="7">
        <w:start w:val="1"/>
        <w:numFmt w:val="decimal"/>
        <w:pStyle w:val="Heading8"/>
        <w:lvlText w:val="%1.%2.%3.%4.%5.%6.%7.%8"/>
        <w:lvlJc w:val="left"/>
        <w:pPr>
          <w:tabs>
            <w:tab w:val="num" w:pos="1985"/>
          </w:tabs>
          <w:ind w:left="1985" w:hanging="1985"/>
        </w:pPr>
        <w:rPr>
          <w:rFonts w:hint="default"/>
        </w:rPr>
      </w:lvl>
    </w:lvlOverride>
    <w:lvlOverride w:ilvl="8">
      <w:lvl w:ilvl="8">
        <w:start w:val="1"/>
        <w:numFmt w:val="decimal"/>
        <w:pStyle w:val="Heading9"/>
        <w:lvlText w:val="%1.%2.%3.%4.%5.%6.%7.%8.%9"/>
        <w:lvlJc w:val="left"/>
        <w:pPr>
          <w:tabs>
            <w:tab w:val="num" w:pos="1985"/>
          </w:tabs>
          <w:ind w:left="1985" w:hanging="1985"/>
        </w:pPr>
        <w:rPr>
          <w:rFonts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322"/>
    <w:rsid w:val="000009DB"/>
    <w:rsid w:val="00001D9B"/>
    <w:rsid w:val="00002994"/>
    <w:rsid w:val="00006B9E"/>
    <w:rsid w:val="00007BBB"/>
    <w:rsid w:val="00014D97"/>
    <w:rsid w:val="00022856"/>
    <w:rsid w:val="00025ED0"/>
    <w:rsid w:val="00035C2F"/>
    <w:rsid w:val="00036BAE"/>
    <w:rsid w:val="000418F7"/>
    <w:rsid w:val="00043573"/>
    <w:rsid w:val="00051FB0"/>
    <w:rsid w:val="00052077"/>
    <w:rsid w:val="000603F4"/>
    <w:rsid w:val="00080FEF"/>
    <w:rsid w:val="00094601"/>
    <w:rsid w:val="000A0840"/>
    <w:rsid w:val="000A6654"/>
    <w:rsid w:val="000B18D0"/>
    <w:rsid w:val="000B211F"/>
    <w:rsid w:val="000B5C79"/>
    <w:rsid w:val="000C17CB"/>
    <w:rsid w:val="000C7BB0"/>
    <w:rsid w:val="000D0D95"/>
    <w:rsid w:val="000D432B"/>
    <w:rsid w:val="000D500A"/>
    <w:rsid w:val="000D6846"/>
    <w:rsid w:val="000E57AF"/>
    <w:rsid w:val="000F1C58"/>
    <w:rsid w:val="000F20D7"/>
    <w:rsid w:val="000F4A3C"/>
    <w:rsid w:val="00101D1D"/>
    <w:rsid w:val="0010607E"/>
    <w:rsid w:val="0010681C"/>
    <w:rsid w:val="00112379"/>
    <w:rsid w:val="00112493"/>
    <w:rsid w:val="001178A7"/>
    <w:rsid w:val="00120BEA"/>
    <w:rsid w:val="00127C06"/>
    <w:rsid w:val="001334F3"/>
    <w:rsid w:val="00133652"/>
    <w:rsid w:val="0014189D"/>
    <w:rsid w:val="0014464F"/>
    <w:rsid w:val="00144DA8"/>
    <w:rsid w:val="00155DFE"/>
    <w:rsid w:val="0015650C"/>
    <w:rsid w:val="00165E60"/>
    <w:rsid w:val="00166FE4"/>
    <w:rsid w:val="00176983"/>
    <w:rsid w:val="001947AC"/>
    <w:rsid w:val="00194DF6"/>
    <w:rsid w:val="001953BD"/>
    <w:rsid w:val="001A5F4A"/>
    <w:rsid w:val="001A767F"/>
    <w:rsid w:val="001B32F0"/>
    <w:rsid w:val="001C2D81"/>
    <w:rsid w:val="001C38BA"/>
    <w:rsid w:val="001C5E45"/>
    <w:rsid w:val="001D2FFD"/>
    <w:rsid w:val="001D42F2"/>
    <w:rsid w:val="001D453D"/>
    <w:rsid w:val="001D5EE0"/>
    <w:rsid w:val="001D70CE"/>
    <w:rsid w:val="001E1853"/>
    <w:rsid w:val="001E5980"/>
    <w:rsid w:val="001E6551"/>
    <w:rsid w:val="001F121A"/>
    <w:rsid w:val="001F252D"/>
    <w:rsid w:val="001F28E8"/>
    <w:rsid w:val="001F2954"/>
    <w:rsid w:val="001F71EE"/>
    <w:rsid w:val="00202EAF"/>
    <w:rsid w:val="002033DA"/>
    <w:rsid w:val="00204085"/>
    <w:rsid w:val="0020488D"/>
    <w:rsid w:val="00205CD2"/>
    <w:rsid w:val="00215158"/>
    <w:rsid w:val="00217545"/>
    <w:rsid w:val="00220029"/>
    <w:rsid w:val="00222217"/>
    <w:rsid w:val="00230EC6"/>
    <w:rsid w:val="00232B90"/>
    <w:rsid w:val="00241634"/>
    <w:rsid w:val="00251B70"/>
    <w:rsid w:val="00257F13"/>
    <w:rsid w:val="002609EC"/>
    <w:rsid w:val="00261993"/>
    <w:rsid w:val="00264F63"/>
    <w:rsid w:val="002659B7"/>
    <w:rsid w:val="0027186E"/>
    <w:rsid w:val="0027572B"/>
    <w:rsid w:val="00275928"/>
    <w:rsid w:val="00282523"/>
    <w:rsid w:val="00282E37"/>
    <w:rsid w:val="00294C4E"/>
    <w:rsid w:val="00296211"/>
    <w:rsid w:val="002A09A1"/>
    <w:rsid w:val="002A0F3E"/>
    <w:rsid w:val="002A1679"/>
    <w:rsid w:val="002A2119"/>
    <w:rsid w:val="002A386B"/>
    <w:rsid w:val="002A4386"/>
    <w:rsid w:val="002B1E36"/>
    <w:rsid w:val="002B5BF2"/>
    <w:rsid w:val="002C6DEB"/>
    <w:rsid w:val="002D13BD"/>
    <w:rsid w:val="002D2890"/>
    <w:rsid w:val="002D46BC"/>
    <w:rsid w:val="002E3D8B"/>
    <w:rsid w:val="002E4CEC"/>
    <w:rsid w:val="002E5EED"/>
    <w:rsid w:val="002F3D3F"/>
    <w:rsid w:val="00302CEA"/>
    <w:rsid w:val="00313F2B"/>
    <w:rsid w:val="003206EB"/>
    <w:rsid w:val="00322A73"/>
    <w:rsid w:val="00332522"/>
    <w:rsid w:val="00334059"/>
    <w:rsid w:val="00336821"/>
    <w:rsid w:val="00340E13"/>
    <w:rsid w:val="00342F0A"/>
    <w:rsid w:val="0034340A"/>
    <w:rsid w:val="0034346B"/>
    <w:rsid w:val="00350753"/>
    <w:rsid w:val="003539E1"/>
    <w:rsid w:val="00353DF9"/>
    <w:rsid w:val="00355D1B"/>
    <w:rsid w:val="0036054F"/>
    <w:rsid w:val="00360C73"/>
    <w:rsid w:val="003709E3"/>
    <w:rsid w:val="0037380D"/>
    <w:rsid w:val="003743A0"/>
    <w:rsid w:val="00375A14"/>
    <w:rsid w:val="00381AF9"/>
    <w:rsid w:val="003846AA"/>
    <w:rsid w:val="00386866"/>
    <w:rsid w:val="00390960"/>
    <w:rsid w:val="00391CFF"/>
    <w:rsid w:val="00394F31"/>
    <w:rsid w:val="003A090C"/>
    <w:rsid w:val="003A4497"/>
    <w:rsid w:val="003A473A"/>
    <w:rsid w:val="003A4B4B"/>
    <w:rsid w:val="003A5322"/>
    <w:rsid w:val="003B152E"/>
    <w:rsid w:val="003B325C"/>
    <w:rsid w:val="003C098E"/>
    <w:rsid w:val="003C1335"/>
    <w:rsid w:val="003D5BB7"/>
    <w:rsid w:val="003D6CB2"/>
    <w:rsid w:val="003E4F70"/>
    <w:rsid w:val="003E67B8"/>
    <w:rsid w:val="003E78AC"/>
    <w:rsid w:val="003F0FC6"/>
    <w:rsid w:val="003F51E1"/>
    <w:rsid w:val="004051D1"/>
    <w:rsid w:val="00411269"/>
    <w:rsid w:val="00431026"/>
    <w:rsid w:val="004315DB"/>
    <w:rsid w:val="00431DAB"/>
    <w:rsid w:val="00431DEC"/>
    <w:rsid w:val="004340A1"/>
    <w:rsid w:val="00444134"/>
    <w:rsid w:val="00444D23"/>
    <w:rsid w:val="004454F0"/>
    <w:rsid w:val="004462E7"/>
    <w:rsid w:val="00446B03"/>
    <w:rsid w:val="0045059F"/>
    <w:rsid w:val="00451449"/>
    <w:rsid w:val="004532F3"/>
    <w:rsid w:val="00454AEF"/>
    <w:rsid w:val="00454EF0"/>
    <w:rsid w:val="00457157"/>
    <w:rsid w:val="00457ACF"/>
    <w:rsid w:val="00460AA3"/>
    <w:rsid w:val="00461A21"/>
    <w:rsid w:val="00462067"/>
    <w:rsid w:val="00476F85"/>
    <w:rsid w:val="00477269"/>
    <w:rsid w:val="004828D6"/>
    <w:rsid w:val="00482AE6"/>
    <w:rsid w:val="0048653F"/>
    <w:rsid w:val="0048661E"/>
    <w:rsid w:val="00491E4F"/>
    <w:rsid w:val="00492E6C"/>
    <w:rsid w:val="004A1E1A"/>
    <w:rsid w:val="004A48C1"/>
    <w:rsid w:val="004A73C5"/>
    <w:rsid w:val="004B24AD"/>
    <w:rsid w:val="004B32AE"/>
    <w:rsid w:val="004B4C48"/>
    <w:rsid w:val="004C3618"/>
    <w:rsid w:val="004C7097"/>
    <w:rsid w:val="004D16B3"/>
    <w:rsid w:val="004D69F9"/>
    <w:rsid w:val="004D74C9"/>
    <w:rsid w:val="004F0044"/>
    <w:rsid w:val="004F0EAA"/>
    <w:rsid w:val="004F1C9C"/>
    <w:rsid w:val="004F601E"/>
    <w:rsid w:val="004F7E0D"/>
    <w:rsid w:val="00505228"/>
    <w:rsid w:val="0051535A"/>
    <w:rsid w:val="005161DD"/>
    <w:rsid w:val="00516AFC"/>
    <w:rsid w:val="00516C55"/>
    <w:rsid w:val="00523B2A"/>
    <w:rsid w:val="00525D27"/>
    <w:rsid w:val="0053144E"/>
    <w:rsid w:val="00537206"/>
    <w:rsid w:val="005437F4"/>
    <w:rsid w:val="00550FD2"/>
    <w:rsid w:val="00551A73"/>
    <w:rsid w:val="00554438"/>
    <w:rsid w:val="005602A7"/>
    <w:rsid w:val="005633ED"/>
    <w:rsid w:val="00572F3B"/>
    <w:rsid w:val="0057317E"/>
    <w:rsid w:val="00575D24"/>
    <w:rsid w:val="00577295"/>
    <w:rsid w:val="00585F2D"/>
    <w:rsid w:val="00585FDF"/>
    <w:rsid w:val="00592C16"/>
    <w:rsid w:val="00594622"/>
    <w:rsid w:val="005A5FE4"/>
    <w:rsid w:val="005A7C57"/>
    <w:rsid w:val="005B1A85"/>
    <w:rsid w:val="005B2479"/>
    <w:rsid w:val="005B5600"/>
    <w:rsid w:val="005B7477"/>
    <w:rsid w:val="005C09D1"/>
    <w:rsid w:val="005C1FE3"/>
    <w:rsid w:val="005C4E53"/>
    <w:rsid w:val="005C537A"/>
    <w:rsid w:val="005C55F5"/>
    <w:rsid w:val="005C6394"/>
    <w:rsid w:val="005D0518"/>
    <w:rsid w:val="005D52FB"/>
    <w:rsid w:val="005D58F2"/>
    <w:rsid w:val="005D6C33"/>
    <w:rsid w:val="005E6AA9"/>
    <w:rsid w:val="005F00CC"/>
    <w:rsid w:val="005F3768"/>
    <w:rsid w:val="005F5D8C"/>
    <w:rsid w:val="00607747"/>
    <w:rsid w:val="006134AC"/>
    <w:rsid w:val="00615893"/>
    <w:rsid w:val="0061594E"/>
    <w:rsid w:val="00617904"/>
    <w:rsid w:val="00622D24"/>
    <w:rsid w:val="00625033"/>
    <w:rsid w:val="006375E8"/>
    <w:rsid w:val="00651D2F"/>
    <w:rsid w:val="0065400A"/>
    <w:rsid w:val="0066010D"/>
    <w:rsid w:val="006629A4"/>
    <w:rsid w:val="00662DB8"/>
    <w:rsid w:val="006665B1"/>
    <w:rsid w:val="006838F3"/>
    <w:rsid w:val="0069341D"/>
    <w:rsid w:val="0069417F"/>
    <w:rsid w:val="006943BA"/>
    <w:rsid w:val="006A3A94"/>
    <w:rsid w:val="006B2522"/>
    <w:rsid w:val="006B6656"/>
    <w:rsid w:val="006B7B77"/>
    <w:rsid w:val="006C38BB"/>
    <w:rsid w:val="006D0128"/>
    <w:rsid w:val="006D13B2"/>
    <w:rsid w:val="006D16D0"/>
    <w:rsid w:val="006D523F"/>
    <w:rsid w:val="006D6561"/>
    <w:rsid w:val="006E0B27"/>
    <w:rsid w:val="006E4FB4"/>
    <w:rsid w:val="006E6AD4"/>
    <w:rsid w:val="006E7B96"/>
    <w:rsid w:val="006F3530"/>
    <w:rsid w:val="006F3C75"/>
    <w:rsid w:val="0070314F"/>
    <w:rsid w:val="0070324C"/>
    <w:rsid w:val="007050EA"/>
    <w:rsid w:val="007115DC"/>
    <w:rsid w:val="007116B3"/>
    <w:rsid w:val="007215BD"/>
    <w:rsid w:val="00726FE4"/>
    <w:rsid w:val="007314AE"/>
    <w:rsid w:val="00731A4D"/>
    <w:rsid w:val="007349C0"/>
    <w:rsid w:val="00734BC3"/>
    <w:rsid w:val="00736B6E"/>
    <w:rsid w:val="00737D59"/>
    <w:rsid w:val="0074061B"/>
    <w:rsid w:val="007412BD"/>
    <w:rsid w:val="00750AD5"/>
    <w:rsid w:val="00750E24"/>
    <w:rsid w:val="0075311A"/>
    <w:rsid w:val="007540AE"/>
    <w:rsid w:val="0077467D"/>
    <w:rsid w:val="007757B9"/>
    <w:rsid w:val="00775D32"/>
    <w:rsid w:val="00777AE7"/>
    <w:rsid w:val="00780C0A"/>
    <w:rsid w:val="007858E7"/>
    <w:rsid w:val="0078619D"/>
    <w:rsid w:val="00790D48"/>
    <w:rsid w:val="00792EEE"/>
    <w:rsid w:val="007A1F35"/>
    <w:rsid w:val="007B0EE1"/>
    <w:rsid w:val="007B3900"/>
    <w:rsid w:val="007C02BD"/>
    <w:rsid w:val="007D05B7"/>
    <w:rsid w:val="007D1D31"/>
    <w:rsid w:val="007D2A35"/>
    <w:rsid w:val="007D2CAA"/>
    <w:rsid w:val="007D3A31"/>
    <w:rsid w:val="00800AD4"/>
    <w:rsid w:val="00801E2D"/>
    <w:rsid w:val="00803B8B"/>
    <w:rsid w:val="00804BF3"/>
    <w:rsid w:val="00805606"/>
    <w:rsid w:val="00806A18"/>
    <w:rsid w:val="00810506"/>
    <w:rsid w:val="00815BB3"/>
    <w:rsid w:val="00815F21"/>
    <w:rsid w:val="00833037"/>
    <w:rsid w:val="008352B0"/>
    <w:rsid w:val="00837A26"/>
    <w:rsid w:val="00840E2E"/>
    <w:rsid w:val="00842583"/>
    <w:rsid w:val="0084352B"/>
    <w:rsid w:val="00845A5C"/>
    <w:rsid w:val="008521A0"/>
    <w:rsid w:val="008542EB"/>
    <w:rsid w:val="008573C5"/>
    <w:rsid w:val="0087336E"/>
    <w:rsid w:val="008752F1"/>
    <w:rsid w:val="00884652"/>
    <w:rsid w:val="008846B2"/>
    <w:rsid w:val="00890149"/>
    <w:rsid w:val="00891288"/>
    <w:rsid w:val="008A6026"/>
    <w:rsid w:val="008A6221"/>
    <w:rsid w:val="008B21F7"/>
    <w:rsid w:val="008B681E"/>
    <w:rsid w:val="008B7A4C"/>
    <w:rsid w:val="008B7E84"/>
    <w:rsid w:val="008C5B2F"/>
    <w:rsid w:val="008D1D57"/>
    <w:rsid w:val="008E2E6E"/>
    <w:rsid w:val="008E6F97"/>
    <w:rsid w:val="00900EEE"/>
    <w:rsid w:val="00907093"/>
    <w:rsid w:val="00907988"/>
    <w:rsid w:val="009101E5"/>
    <w:rsid w:val="0091128D"/>
    <w:rsid w:val="00912C91"/>
    <w:rsid w:val="00923F72"/>
    <w:rsid w:val="0092553F"/>
    <w:rsid w:val="0092562C"/>
    <w:rsid w:val="0092659F"/>
    <w:rsid w:val="0093018B"/>
    <w:rsid w:val="00935216"/>
    <w:rsid w:val="0094378C"/>
    <w:rsid w:val="00953BBE"/>
    <w:rsid w:val="00961C5A"/>
    <w:rsid w:val="00963421"/>
    <w:rsid w:val="00963CA2"/>
    <w:rsid w:val="00963DC1"/>
    <w:rsid w:val="00964334"/>
    <w:rsid w:val="0097268A"/>
    <w:rsid w:val="00982A5E"/>
    <w:rsid w:val="009865B5"/>
    <w:rsid w:val="009915FE"/>
    <w:rsid w:val="00991FC4"/>
    <w:rsid w:val="009933FB"/>
    <w:rsid w:val="009B5390"/>
    <w:rsid w:val="009C152F"/>
    <w:rsid w:val="009C676A"/>
    <w:rsid w:val="009C7B79"/>
    <w:rsid w:val="009D0829"/>
    <w:rsid w:val="009D17F2"/>
    <w:rsid w:val="009F0069"/>
    <w:rsid w:val="00A006CE"/>
    <w:rsid w:val="00A125DD"/>
    <w:rsid w:val="00A12898"/>
    <w:rsid w:val="00A1392A"/>
    <w:rsid w:val="00A17A10"/>
    <w:rsid w:val="00A21477"/>
    <w:rsid w:val="00A222E7"/>
    <w:rsid w:val="00A23EE5"/>
    <w:rsid w:val="00A25862"/>
    <w:rsid w:val="00A2610A"/>
    <w:rsid w:val="00A27696"/>
    <w:rsid w:val="00A32E5A"/>
    <w:rsid w:val="00A361C9"/>
    <w:rsid w:val="00A44DFC"/>
    <w:rsid w:val="00A45732"/>
    <w:rsid w:val="00A55353"/>
    <w:rsid w:val="00A55FAA"/>
    <w:rsid w:val="00A609E5"/>
    <w:rsid w:val="00A64DEE"/>
    <w:rsid w:val="00A65C0F"/>
    <w:rsid w:val="00A66C81"/>
    <w:rsid w:val="00A675C5"/>
    <w:rsid w:val="00A70435"/>
    <w:rsid w:val="00A756E4"/>
    <w:rsid w:val="00A758FC"/>
    <w:rsid w:val="00A769A5"/>
    <w:rsid w:val="00A81AC3"/>
    <w:rsid w:val="00A85D1E"/>
    <w:rsid w:val="00A91748"/>
    <w:rsid w:val="00A94354"/>
    <w:rsid w:val="00A96A7C"/>
    <w:rsid w:val="00A97A0D"/>
    <w:rsid w:val="00AA37A0"/>
    <w:rsid w:val="00AA4A0F"/>
    <w:rsid w:val="00AB1DC9"/>
    <w:rsid w:val="00AB5F89"/>
    <w:rsid w:val="00AB68D1"/>
    <w:rsid w:val="00AB7044"/>
    <w:rsid w:val="00AC43AF"/>
    <w:rsid w:val="00AC470D"/>
    <w:rsid w:val="00AC6B8C"/>
    <w:rsid w:val="00AD06FD"/>
    <w:rsid w:val="00AD708F"/>
    <w:rsid w:val="00AE0B46"/>
    <w:rsid w:val="00AE505D"/>
    <w:rsid w:val="00AF34AA"/>
    <w:rsid w:val="00AF5B7A"/>
    <w:rsid w:val="00B01917"/>
    <w:rsid w:val="00B04F7B"/>
    <w:rsid w:val="00B10857"/>
    <w:rsid w:val="00B13695"/>
    <w:rsid w:val="00B15472"/>
    <w:rsid w:val="00B20984"/>
    <w:rsid w:val="00B272B7"/>
    <w:rsid w:val="00B27822"/>
    <w:rsid w:val="00B3378F"/>
    <w:rsid w:val="00B34E7D"/>
    <w:rsid w:val="00B4208B"/>
    <w:rsid w:val="00B446A8"/>
    <w:rsid w:val="00B50135"/>
    <w:rsid w:val="00B55FF1"/>
    <w:rsid w:val="00B6270D"/>
    <w:rsid w:val="00B64FBD"/>
    <w:rsid w:val="00B71ED7"/>
    <w:rsid w:val="00B7410F"/>
    <w:rsid w:val="00B74659"/>
    <w:rsid w:val="00B76DFC"/>
    <w:rsid w:val="00B85CA9"/>
    <w:rsid w:val="00B92180"/>
    <w:rsid w:val="00B92B1C"/>
    <w:rsid w:val="00B95F6D"/>
    <w:rsid w:val="00B97DC4"/>
    <w:rsid w:val="00BA0D1F"/>
    <w:rsid w:val="00BA4E36"/>
    <w:rsid w:val="00BA6242"/>
    <w:rsid w:val="00BA71CA"/>
    <w:rsid w:val="00BB1791"/>
    <w:rsid w:val="00BB4739"/>
    <w:rsid w:val="00BC21A3"/>
    <w:rsid w:val="00BC22B6"/>
    <w:rsid w:val="00BC3F5C"/>
    <w:rsid w:val="00BC4BF4"/>
    <w:rsid w:val="00BD054C"/>
    <w:rsid w:val="00BD3D97"/>
    <w:rsid w:val="00BE09E5"/>
    <w:rsid w:val="00BE2B19"/>
    <w:rsid w:val="00BE346D"/>
    <w:rsid w:val="00BE52C0"/>
    <w:rsid w:val="00BE6386"/>
    <w:rsid w:val="00BF4ADC"/>
    <w:rsid w:val="00C016BF"/>
    <w:rsid w:val="00C049E8"/>
    <w:rsid w:val="00C07BEC"/>
    <w:rsid w:val="00C1390E"/>
    <w:rsid w:val="00C22379"/>
    <w:rsid w:val="00C23D65"/>
    <w:rsid w:val="00C2789E"/>
    <w:rsid w:val="00C30C94"/>
    <w:rsid w:val="00C3239D"/>
    <w:rsid w:val="00C56412"/>
    <w:rsid w:val="00C5692D"/>
    <w:rsid w:val="00C56A79"/>
    <w:rsid w:val="00C61A24"/>
    <w:rsid w:val="00C67EB1"/>
    <w:rsid w:val="00C70247"/>
    <w:rsid w:val="00C70B39"/>
    <w:rsid w:val="00C72E43"/>
    <w:rsid w:val="00C76EB5"/>
    <w:rsid w:val="00C77EAE"/>
    <w:rsid w:val="00C803F9"/>
    <w:rsid w:val="00C852AF"/>
    <w:rsid w:val="00C94448"/>
    <w:rsid w:val="00CA1C88"/>
    <w:rsid w:val="00CA2536"/>
    <w:rsid w:val="00CA7111"/>
    <w:rsid w:val="00CB022F"/>
    <w:rsid w:val="00CB14E6"/>
    <w:rsid w:val="00CC0A92"/>
    <w:rsid w:val="00CC2624"/>
    <w:rsid w:val="00CC2E85"/>
    <w:rsid w:val="00CC5861"/>
    <w:rsid w:val="00CC67D3"/>
    <w:rsid w:val="00CC7B50"/>
    <w:rsid w:val="00CD1587"/>
    <w:rsid w:val="00CD36E6"/>
    <w:rsid w:val="00CE2534"/>
    <w:rsid w:val="00CE2DA4"/>
    <w:rsid w:val="00CE76DD"/>
    <w:rsid w:val="00CF0F7B"/>
    <w:rsid w:val="00CF1237"/>
    <w:rsid w:val="00CF423A"/>
    <w:rsid w:val="00CF4DF5"/>
    <w:rsid w:val="00CF63F6"/>
    <w:rsid w:val="00CF7F2C"/>
    <w:rsid w:val="00D041CB"/>
    <w:rsid w:val="00D109E0"/>
    <w:rsid w:val="00D11918"/>
    <w:rsid w:val="00D126DB"/>
    <w:rsid w:val="00D13231"/>
    <w:rsid w:val="00D258AC"/>
    <w:rsid w:val="00D30327"/>
    <w:rsid w:val="00D33C1B"/>
    <w:rsid w:val="00D3586C"/>
    <w:rsid w:val="00D40026"/>
    <w:rsid w:val="00D4293B"/>
    <w:rsid w:val="00D45ACA"/>
    <w:rsid w:val="00D53F67"/>
    <w:rsid w:val="00D56E0A"/>
    <w:rsid w:val="00D60749"/>
    <w:rsid w:val="00D67DC9"/>
    <w:rsid w:val="00D74B01"/>
    <w:rsid w:val="00D80FCD"/>
    <w:rsid w:val="00D81DF0"/>
    <w:rsid w:val="00D85237"/>
    <w:rsid w:val="00D85B3F"/>
    <w:rsid w:val="00D86678"/>
    <w:rsid w:val="00D878AB"/>
    <w:rsid w:val="00DA23C8"/>
    <w:rsid w:val="00DA2913"/>
    <w:rsid w:val="00DB0511"/>
    <w:rsid w:val="00DB3C41"/>
    <w:rsid w:val="00DB6575"/>
    <w:rsid w:val="00DC00B7"/>
    <w:rsid w:val="00DC046A"/>
    <w:rsid w:val="00DC27B8"/>
    <w:rsid w:val="00DC2946"/>
    <w:rsid w:val="00DC3C95"/>
    <w:rsid w:val="00DE55FD"/>
    <w:rsid w:val="00DF1D7F"/>
    <w:rsid w:val="00DF52D2"/>
    <w:rsid w:val="00E046ED"/>
    <w:rsid w:val="00E0515C"/>
    <w:rsid w:val="00E11C2F"/>
    <w:rsid w:val="00E1376A"/>
    <w:rsid w:val="00E13F2F"/>
    <w:rsid w:val="00E16425"/>
    <w:rsid w:val="00E175A2"/>
    <w:rsid w:val="00E213C9"/>
    <w:rsid w:val="00E36BDB"/>
    <w:rsid w:val="00E45EB6"/>
    <w:rsid w:val="00E52B7A"/>
    <w:rsid w:val="00E62B56"/>
    <w:rsid w:val="00E63C3C"/>
    <w:rsid w:val="00E6404B"/>
    <w:rsid w:val="00E64E14"/>
    <w:rsid w:val="00E7355A"/>
    <w:rsid w:val="00E776DB"/>
    <w:rsid w:val="00E80650"/>
    <w:rsid w:val="00E847FF"/>
    <w:rsid w:val="00E90272"/>
    <w:rsid w:val="00E9754E"/>
    <w:rsid w:val="00EA59D8"/>
    <w:rsid w:val="00EB2CBC"/>
    <w:rsid w:val="00EB34D6"/>
    <w:rsid w:val="00EB3EE4"/>
    <w:rsid w:val="00EB42C4"/>
    <w:rsid w:val="00EB71F8"/>
    <w:rsid w:val="00EC1718"/>
    <w:rsid w:val="00ED33D7"/>
    <w:rsid w:val="00EE2EE2"/>
    <w:rsid w:val="00EE57A0"/>
    <w:rsid w:val="00EE7381"/>
    <w:rsid w:val="00EF370C"/>
    <w:rsid w:val="00EF4905"/>
    <w:rsid w:val="00EF6CFB"/>
    <w:rsid w:val="00F03F98"/>
    <w:rsid w:val="00F10ECC"/>
    <w:rsid w:val="00F1109D"/>
    <w:rsid w:val="00F16D3F"/>
    <w:rsid w:val="00F177D8"/>
    <w:rsid w:val="00F21FDA"/>
    <w:rsid w:val="00F22BC2"/>
    <w:rsid w:val="00F3004A"/>
    <w:rsid w:val="00F34406"/>
    <w:rsid w:val="00F44B06"/>
    <w:rsid w:val="00F45D8E"/>
    <w:rsid w:val="00F45F4B"/>
    <w:rsid w:val="00F53520"/>
    <w:rsid w:val="00F55E4D"/>
    <w:rsid w:val="00F64CD4"/>
    <w:rsid w:val="00F66CB5"/>
    <w:rsid w:val="00F72354"/>
    <w:rsid w:val="00F72389"/>
    <w:rsid w:val="00F740B3"/>
    <w:rsid w:val="00F75D8C"/>
    <w:rsid w:val="00F765D8"/>
    <w:rsid w:val="00F81881"/>
    <w:rsid w:val="00F868F2"/>
    <w:rsid w:val="00F94E45"/>
    <w:rsid w:val="00FA174B"/>
    <w:rsid w:val="00FA5336"/>
    <w:rsid w:val="00FA5BAE"/>
    <w:rsid w:val="00FB0584"/>
    <w:rsid w:val="00FB1D1A"/>
    <w:rsid w:val="00FB33BE"/>
    <w:rsid w:val="00FC20CF"/>
    <w:rsid w:val="00FF42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4AB74"/>
  <w15:docId w15:val="{9BEA60B1-8C11-754D-998F-95296F509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3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qFormat="1"/>
    <w:lsdException w:name="heading 8" w:semiHidden="1" w:uiPriority="0" w:qFormat="1"/>
    <w:lsdException w:name="heading 9" w:semiHidden="1" w:uiPriority="0" w:qFormat="1"/>
    <w:lsdException w:name="index 1" w:semiHidden="1" w:uiPriority="57" w:unhideWhenUsed="1"/>
    <w:lsdException w:name="index 2" w:semiHidden="1" w:uiPriority="57" w:unhideWhenUsed="1"/>
    <w:lsdException w:name="index 3" w:semiHidden="1" w:uiPriority="57" w:unhideWhenUsed="1"/>
    <w:lsdException w:name="index 4" w:semiHidden="1" w:uiPriority="57" w:unhideWhenUsed="1"/>
    <w:lsdException w:name="index 5" w:semiHidden="1" w:uiPriority="57" w:unhideWhenUsed="1"/>
    <w:lsdException w:name="index 6" w:semiHidden="1" w:uiPriority="57" w:unhideWhenUsed="1"/>
    <w:lsdException w:name="index 7" w:semiHidden="1" w:uiPriority="57" w:unhideWhenUsed="1"/>
    <w:lsdException w:name="index 8" w:semiHidden="1" w:uiPriority="57" w:unhideWhenUsed="1"/>
    <w:lsdException w:name="index 9" w:semiHidden="1" w:uiPriority="57" w:unhideWhenUsed="1"/>
    <w:lsdException w:name="toc 1" w:semiHidden="1" w:uiPriority="55" w:unhideWhenUsed="1" w:qFormat="1"/>
    <w:lsdException w:name="toc 2" w:semiHidden="1" w:uiPriority="55" w:unhideWhenUsed="1" w:qFormat="1"/>
    <w:lsdException w:name="toc 3" w:semiHidden="1" w:uiPriority="55" w:unhideWhenUsed="1" w:qFormat="1"/>
    <w:lsdException w:name="toc 4" w:semiHidden="1" w:uiPriority="55" w:unhideWhenUsed="1" w:qFormat="1"/>
    <w:lsdException w:name="toc 5" w:semiHidden="1" w:uiPriority="55" w:unhideWhenUsed="1" w:qFormat="1"/>
    <w:lsdException w:name="toc 6" w:semiHidden="1" w:uiPriority="55" w:unhideWhenUsed="1" w:qFormat="1"/>
    <w:lsdException w:name="toc 7" w:semiHidden="1" w:uiPriority="55" w:unhideWhenUsed="1" w:qFormat="1"/>
    <w:lsdException w:name="toc 8" w:semiHidden="1" w:uiPriority="55" w:unhideWhenUsed="1" w:qFormat="1"/>
    <w:lsdException w:name="toc 9" w:semiHidden="1" w:uiPriority="55" w:unhideWhenUsed="1" w:qFormat="1"/>
    <w:lsdException w:name="Normal Indent" w:uiPriority="0" w:qFormat="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28" w:unhideWhenUsed="1" w:qFormat="1"/>
    <w:lsdException w:name="index heading" w:semiHidden="1" w:uiPriority="57" w:unhideWhenUsed="1"/>
    <w:lsdException w:name="caption" w:semiHidden="1" w:uiPriority="19" w:unhideWhenUsed="1" w:qFormat="1"/>
    <w:lsdException w:name="table of figures" w:semiHidden="1" w:uiPriority="49" w:unhideWhenUsed="1" w:qFormat="1"/>
    <w:lsdException w:name="envelope address" w:semiHidden="1" w:uiPriority="19" w:unhideWhenUsed="1" w:qFormat="1"/>
    <w:lsdException w:name="envelope return" w:semiHidden="1" w:uiPriority="19" w:unhideWhenUsed="1" w:qFormat="1"/>
    <w:lsdException w:name="footnote reference" w:semiHidden="1" w:uiPriority="0" w:unhideWhenUsed="1" w:qFormat="1"/>
    <w:lsdException w:name="annotation reference" w:semiHidden="1" w:uiPriority="0" w:unhideWhenUsed="1" w:qFormat="1"/>
    <w:lsdException w:name="line number" w:semiHidden="1" w:uiPriority="10" w:unhideWhenUsed="1" w:qFormat="1"/>
    <w:lsdException w:name="page number" w:semiHidden="1" w:uiPriority="0" w:unhideWhenUsed="1" w:qFormat="1"/>
    <w:lsdException w:name="endnote reference" w:semiHidden="1" w:uiPriority="10" w:unhideWhenUsed="1" w:qFormat="1"/>
    <w:lsdException w:name="endnote text" w:semiHidden="1" w:uiPriority="19" w:unhideWhenUsed="1" w:qFormat="1"/>
    <w:lsdException w:name="table of authorities" w:semiHidden="1" w:uiPriority="49" w:unhideWhenUsed="1" w:qFormat="1"/>
    <w:lsdException w:name="macro" w:semiHidden="1" w:uiPriority="19" w:unhideWhenUsed="1" w:qFormat="1"/>
    <w:lsdException w:name="toa heading" w:semiHidden="1" w:uiPriority="49" w:unhideWhenUsed="1" w:qFormat="1"/>
    <w:lsdException w:name="List" w:semiHidden="1" w:uiPriority="36" w:unhideWhenUsed="1" w:qFormat="1"/>
    <w:lsdException w:name="List Bullet" w:semiHidden="1" w:uiPriority="34" w:unhideWhenUsed="1" w:qFormat="1"/>
    <w:lsdException w:name="List Number" w:semiHidden="1" w:uiPriority="35" w:unhideWhenUsed="1" w:qFormat="1"/>
    <w:lsdException w:name="List 2" w:semiHidden="1" w:uiPriority="36" w:unhideWhenUsed="1" w:qFormat="1"/>
    <w:lsdException w:name="List 3" w:semiHidden="1" w:uiPriority="36" w:unhideWhenUsed="1" w:qFormat="1"/>
    <w:lsdException w:name="List 4" w:semiHidden="1" w:uiPriority="36" w:unhideWhenUsed="1" w:qFormat="1"/>
    <w:lsdException w:name="List 5" w:semiHidden="1" w:uiPriority="36" w:unhideWhenUsed="1" w:qFormat="1"/>
    <w:lsdException w:name="List Bullet 2" w:semiHidden="1" w:uiPriority="34" w:unhideWhenUsed="1" w:qFormat="1"/>
    <w:lsdException w:name="List Bullet 3" w:semiHidden="1" w:uiPriority="34" w:unhideWhenUsed="1" w:qFormat="1"/>
    <w:lsdException w:name="List Bullet 4" w:semiHidden="1" w:uiPriority="34" w:unhideWhenUsed="1" w:qFormat="1"/>
    <w:lsdException w:name="List Bullet 5" w:semiHidden="1" w:uiPriority="34" w:unhideWhenUsed="1" w:qFormat="1"/>
    <w:lsdException w:name="List Number 2" w:semiHidden="1" w:uiPriority="35" w:unhideWhenUsed="1" w:qFormat="1"/>
    <w:lsdException w:name="List Number 3" w:uiPriority="35" w:qFormat="1"/>
    <w:lsdException w:name="List Number 4" w:semiHidden="1" w:uiPriority="35" w:unhideWhenUsed="1" w:qFormat="1"/>
    <w:lsdException w:name="List Number 5" w:semiHidden="1" w:uiPriority="35" w:unhideWhenUsed="1" w:qFormat="1"/>
    <w:lsdException w:name="Title" w:uiPriority="10" w:qFormat="1"/>
    <w:lsdException w:name="Closing" w:semiHidden="1" w:uiPriority="19" w:unhideWhenUsed="1" w:qFormat="1"/>
    <w:lsdException w:name="Signature" w:semiHidden="1" w:uiPriority="19" w:unhideWhenUsed="1" w:qFormat="1"/>
    <w:lsdException w:name="Default Paragraph Font" w:semiHidden="1" w:uiPriority="1" w:unhideWhenUsed="1"/>
    <w:lsdException w:name="Body Text" w:semiHidden="1" w:uiPriority="19" w:unhideWhenUsed="1" w:qFormat="1"/>
    <w:lsdException w:name="Body Text Indent" w:semiHidden="1" w:uiPriority="19" w:unhideWhenUsed="1" w:qFormat="1"/>
    <w:lsdException w:name="List Continue" w:semiHidden="1" w:uiPriority="37" w:unhideWhenUsed="1" w:qFormat="1"/>
    <w:lsdException w:name="List Continue 2" w:semiHidden="1" w:uiPriority="37" w:unhideWhenUsed="1" w:qFormat="1"/>
    <w:lsdException w:name="List Continue 3" w:semiHidden="1" w:uiPriority="37" w:unhideWhenUsed="1" w:qFormat="1"/>
    <w:lsdException w:name="List Continue 4" w:semiHidden="1" w:uiPriority="38" w:unhideWhenUsed="1" w:qFormat="1"/>
    <w:lsdException w:name="List Continue 5" w:semiHidden="1" w:uiPriority="38" w:unhideWhenUsed="1" w:qFormat="1"/>
    <w:lsdException w:name="Message Header" w:semiHidden="1" w:uiPriority="19" w:unhideWhenUsed="1" w:qFormat="1"/>
    <w:lsdException w:name="Subtitle" w:uiPriority="14" w:qFormat="1"/>
    <w:lsdException w:name="Salutation" w:semiHidden="1" w:uiPriority="19" w:unhideWhenUsed="1" w:qFormat="1"/>
    <w:lsdException w:name="Date" w:semiHidden="1" w:uiPriority="19" w:unhideWhenUsed="1" w:qFormat="1"/>
    <w:lsdException w:name="Body Text First Indent" w:semiHidden="1" w:uiPriority="19" w:unhideWhenUsed="1" w:qFormat="1"/>
    <w:lsdException w:name="Body Text First Indent 2" w:semiHidden="1" w:uiPriority="19" w:unhideWhenUsed="1" w:qFormat="1"/>
    <w:lsdException w:name="Note Heading" w:semiHidden="1" w:uiPriority="19" w:unhideWhenUsed="1" w:qFormat="1"/>
    <w:lsdException w:name="Body Text 2" w:semiHidden="1" w:uiPriority="19" w:unhideWhenUsed="1" w:qFormat="1"/>
    <w:lsdException w:name="Body Text 3" w:semiHidden="1" w:uiPriority="19" w:unhideWhenUsed="1" w:qFormat="1"/>
    <w:lsdException w:name="Body Text Indent 2" w:semiHidden="1" w:uiPriority="19" w:unhideWhenUsed="1" w:qFormat="1"/>
    <w:lsdException w:name="Body Text Indent 3" w:semiHidden="1" w:uiPriority="19" w:unhideWhenUsed="1" w:qFormat="1"/>
    <w:lsdException w:name="Block Text" w:semiHidden="1" w:uiPriority="19" w:unhideWhenUsed="1" w:qFormat="1"/>
    <w:lsdException w:name="Hyperlink" w:semiHidden="1" w:uiPriority="23" w:unhideWhenUsed="1" w:qFormat="1"/>
    <w:lsdException w:name="FollowedHyperlink" w:semiHidden="1" w:uiPriority="24" w:unhideWhenUsed="1" w:qFormat="1"/>
    <w:lsdException w:name="Strong" w:uiPriority="9" w:qFormat="1"/>
    <w:lsdException w:name="Emphasis" w:uiPriority="20" w:qFormat="1"/>
    <w:lsdException w:name="Document Map" w:semiHidden="1" w:uiPriority="19" w:unhideWhenUsed="1" w:qFormat="1"/>
    <w:lsdException w:name="Plain Text" w:semiHidden="1" w:uiPriority="19" w:unhideWhenUsed="1" w:qFormat="1"/>
    <w:lsdException w:name="E-mail Signature" w:semiHidden="1" w:uiPriority="19" w:unhideWhenUsed="1" w:qFormat="1"/>
    <w:lsdException w:name="HTML Top of Form" w:semiHidden="1" w:unhideWhenUsed="1"/>
    <w:lsdException w:name="HTML Bottom of Form" w:semiHidden="1" w:unhideWhenUsed="1"/>
    <w:lsdException w:name="Normal (Web)" w:semiHidden="1" w:unhideWhenUsed="1"/>
    <w:lsdException w:name="HTML Acronym" w:semiHidden="1" w:uiPriority="25" w:unhideWhenUsed="1"/>
    <w:lsdException w:name="HTML Address" w:semiHidden="1" w:uiPriority="25" w:unhideWhenUsed="1"/>
    <w:lsdException w:name="HTML Cite" w:semiHidden="1" w:uiPriority="25" w:unhideWhenUsed="1"/>
    <w:lsdException w:name="HTML Code" w:semiHidden="1" w:uiPriority="25" w:unhideWhenUsed="1"/>
    <w:lsdException w:name="HTML Definition" w:semiHidden="1" w:uiPriority="25" w:unhideWhenUsed="1"/>
    <w:lsdException w:name="HTML Keyboard" w:semiHidden="1" w:uiPriority="25" w:unhideWhenUsed="1"/>
    <w:lsdException w:name="HTML Preformatted" w:semiHidden="1" w:uiPriority="25" w:unhideWhenUsed="1"/>
    <w:lsdException w:name="HTML Sample" w:semiHidden="1" w:uiPriority="25" w:unhideWhenUsed="1"/>
    <w:lsdException w:name="HTML Typewriter" w:semiHidden="1" w:uiPriority="25" w:unhideWhenUsed="1"/>
    <w:lsdException w:name="HTML Variable" w:semiHidden="1" w:uiPriority="25" w:unhideWhenUsed="1"/>
    <w:lsdException w:name="Normal Table" w:semiHidden="1" w:unhideWhenUsed="1"/>
    <w:lsdException w:name="annotation subject" w:semiHidden="1" w:uiPriority="1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qFormat="1"/>
    <w:lsdException w:name="Table Grid" w:uiPriority="39"/>
    <w:lsdException w:name="Table Theme" w:semiHidden="1" w:unhideWhenUsed="1"/>
    <w:lsdException w:name="Placeholder Text" w:semiHidden="1" w:uiPriority="1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9" w:qFormat="1"/>
    <w:lsdException w:name="Intense Quote" w:uiPriority="1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9" w:qFormat="1"/>
    <w:lsdException w:name="Subtle Reference" w:uiPriority="9" w:qFormat="1"/>
    <w:lsdException w:name="Intense Reference" w:uiPriority="9" w:qFormat="1"/>
    <w:lsdException w:name="Book Title" w:uiPriority="10" w:qFormat="1"/>
    <w:lsdException w:name="Bibliography" w:semiHidden="1" w:uiPriority="49" w:unhideWhenUsed="1" w:qFormat="1"/>
    <w:lsdException w:name="TOC Heading" w:semiHidden="1" w:uiPriority="55"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61E"/>
    <w:pPr>
      <w:ind w:left="425"/>
    </w:pPr>
    <w:rPr>
      <w:rFonts w:ascii="Calibri Light" w:eastAsia="Times New Roman" w:hAnsi="Calibri Light" w:cs="Arial"/>
      <w:sz w:val="20"/>
    </w:rPr>
  </w:style>
  <w:style w:type="paragraph" w:styleId="Heading1">
    <w:name w:val="heading 1"/>
    <w:basedOn w:val="Normal"/>
    <w:next w:val="Normal"/>
    <w:link w:val="Heading1Char"/>
    <w:uiPriority w:val="9"/>
    <w:qFormat/>
    <w:rsid w:val="0048661E"/>
    <w:pPr>
      <w:keepNext/>
      <w:keepLines/>
      <w:numPr>
        <w:numId w:val="1"/>
      </w:numPr>
      <w:spacing w:before="240"/>
      <w:jc w:val="both"/>
      <w:outlineLvl w:val="0"/>
    </w:pPr>
    <w:rPr>
      <w:rFonts w:asciiTheme="majorHAnsi" w:eastAsiaTheme="majorEastAsia" w:hAnsiTheme="majorHAnsi" w:cstheme="majorBidi"/>
      <w:b/>
      <w:bCs/>
      <w:szCs w:val="28"/>
    </w:rPr>
  </w:style>
  <w:style w:type="paragraph" w:styleId="Heading2">
    <w:name w:val="heading 2"/>
    <w:basedOn w:val="Normal"/>
    <w:next w:val="Normal"/>
    <w:link w:val="Heading2Char"/>
    <w:unhideWhenUsed/>
    <w:qFormat/>
    <w:rsid w:val="000B18D0"/>
    <w:pPr>
      <w:keepNext/>
      <w:keepLines/>
      <w:numPr>
        <w:ilvl w:val="1"/>
        <w:numId w:val="1"/>
      </w:numPr>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31"/>
    <w:unhideWhenUsed/>
    <w:qFormat/>
    <w:rsid w:val="003C098E"/>
    <w:pPr>
      <w:keepNext/>
      <w:keepLines/>
      <w:numPr>
        <w:ilvl w:val="2"/>
        <w:numId w:val="1"/>
      </w:numPr>
      <w:outlineLvl w:val="2"/>
    </w:pPr>
    <w:rPr>
      <w:rFonts w:asciiTheme="majorHAnsi" w:eastAsiaTheme="majorEastAsia" w:hAnsiTheme="majorHAnsi" w:cstheme="majorBidi"/>
      <w:b/>
      <w:bCs/>
      <w:sz w:val="24"/>
    </w:rPr>
  </w:style>
  <w:style w:type="paragraph" w:styleId="Heading4">
    <w:name w:val="heading 4"/>
    <w:basedOn w:val="Normal"/>
    <w:next w:val="Normal"/>
    <w:link w:val="Heading4Char"/>
    <w:unhideWhenUsed/>
    <w:qFormat/>
    <w:rsid w:val="001D5EE0"/>
    <w:pPr>
      <w:keepNext/>
      <w:keepLines/>
      <w:numPr>
        <w:ilvl w:val="3"/>
        <w:numId w:val="1"/>
      </w:numPr>
      <w:tabs>
        <w:tab w:val="clear" w:pos="1418"/>
        <w:tab w:val="left" w:pos="851"/>
      </w:tabs>
      <w:ind w:left="851" w:hanging="851"/>
      <w:outlineLvl w:val="3"/>
    </w:pPr>
    <w:rPr>
      <w:rFonts w:asciiTheme="majorHAnsi" w:eastAsiaTheme="majorEastAsia" w:hAnsiTheme="majorHAnsi" w:cstheme="majorBidi"/>
      <w:b/>
      <w:bCs/>
      <w:iCs/>
      <w:sz w:val="24"/>
    </w:rPr>
  </w:style>
  <w:style w:type="paragraph" w:styleId="Heading5">
    <w:name w:val="heading 5"/>
    <w:basedOn w:val="Normal"/>
    <w:next w:val="Normal"/>
    <w:link w:val="Heading5Char"/>
    <w:unhideWhenUsed/>
    <w:qFormat/>
    <w:rsid w:val="003C098E"/>
    <w:pPr>
      <w:keepNext/>
      <w:keepLines/>
      <w:numPr>
        <w:ilvl w:val="4"/>
        <w:numId w:val="1"/>
      </w:numPr>
      <w:outlineLvl w:val="4"/>
    </w:pPr>
    <w:rPr>
      <w:rFonts w:asciiTheme="majorHAnsi" w:eastAsiaTheme="majorEastAsia" w:hAnsiTheme="majorHAnsi" w:cstheme="majorBidi"/>
      <w:sz w:val="24"/>
    </w:rPr>
  </w:style>
  <w:style w:type="paragraph" w:styleId="Heading6">
    <w:name w:val="heading 6"/>
    <w:basedOn w:val="Normal"/>
    <w:next w:val="Normal"/>
    <w:link w:val="Heading6Char"/>
    <w:unhideWhenUsed/>
    <w:qFormat/>
    <w:rsid w:val="003C098E"/>
    <w:pPr>
      <w:keepNext/>
      <w:keepLines/>
      <w:numPr>
        <w:ilvl w:val="5"/>
        <w:numId w:val="1"/>
      </w:numPr>
      <w:outlineLvl w:val="5"/>
    </w:pPr>
    <w:rPr>
      <w:rFonts w:asciiTheme="majorHAnsi" w:eastAsiaTheme="majorEastAsia" w:hAnsiTheme="majorHAnsi" w:cstheme="majorBidi"/>
      <w:iCs/>
      <w:sz w:val="24"/>
    </w:rPr>
  </w:style>
  <w:style w:type="paragraph" w:styleId="Heading7">
    <w:name w:val="heading 7"/>
    <w:basedOn w:val="Normal"/>
    <w:next w:val="Normal"/>
    <w:link w:val="Heading7Char"/>
    <w:qFormat/>
    <w:rsid w:val="001D5EE0"/>
    <w:pPr>
      <w:keepNext/>
      <w:keepLines/>
      <w:numPr>
        <w:ilvl w:val="6"/>
        <w:numId w:val="1"/>
      </w:numPr>
      <w:outlineLvl w:val="6"/>
    </w:pPr>
    <w:rPr>
      <w:rFonts w:asciiTheme="majorHAnsi" w:eastAsiaTheme="majorEastAsia" w:hAnsiTheme="majorHAnsi" w:cstheme="majorBidi"/>
      <w:iCs/>
      <w:sz w:val="24"/>
    </w:rPr>
  </w:style>
  <w:style w:type="paragraph" w:styleId="Heading8">
    <w:name w:val="heading 8"/>
    <w:basedOn w:val="Normal"/>
    <w:next w:val="Normal"/>
    <w:link w:val="Heading8Char"/>
    <w:qFormat/>
    <w:rsid w:val="001D5EE0"/>
    <w:pPr>
      <w:keepNext/>
      <w:keepLines/>
      <w:numPr>
        <w:ilvl w:val="7"/>
        <w:numId w:val="1"/>
      </w:numPr>
      <w:outlineLvl w:val="7"/>
    </w:pPr>
    <w:rPr>
      <w:rFonts w:asciiTheme="majorHAnsi" w:eastAsiaTheme="majorEastAsia" w:hAnsiTheme="majorHAnsi" w:cstheme="majorBidi"/>
      <w:sz w:val="24"/>
      <w:szCs w:val="20"/>
    </w:rPr>
  </w:style>
  <w:style w:type="paragraph" w:styleId="Heading9">
    <w:name w:val="heading 9"/>
    <w:basedOn w:val="Normal"/>
    <w:next w:val="Normal"/>
    <w:link w:val="Heading9Char"/>
    <w:qFormat/>
    <w:rsid w:val="001D5EE0"/>
    <w:pPr>
      <w:keepNext/>
      <w:keepLines/>
      <w:numPr>
        <w:ilvl w:val="8"/>
        <w:numId w:val="1"/>
      </w:numPr>
      <w:outlineLvl w:val="8"/>
    </w:pPr>
    <w:rPr>
      <w:rFonts w:asciiTheme="majorHAnsi" w:eastAsiaTheme="majorEastAsia" w:hAnsiTheme="majorHAnsi" w:cstheme="majorBid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61E"/>
    <w:rPr>
      <w:rFonts w:asciiTheme="majorHAnsi" w:eastAsiaTheme="majorEastAsia" w:hAnsiTheme="majorHAnsi" w:cstheme="majorBidi"/>
      <w:b/>
      <w:bCs/>
      <w:sz w:val="20"/>
      <w:szCs w:val="28"/>
    </w:rPr>
  </w:style>
  <w:style w:type="character" w:customStyle="1" w:styleId="Heading2Char">
    <w:name w:val="Heading 2 Char"/>
    <w:basedOn w:val="DefaultParagraphFont"/>
    <w:link w:val="Heading2"/>
    <w:rsid w:val="000B18D0"/>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31"/>
    <w:rsid w:val="003C098E"/>
    <w:rPr>
      <w:rFonts w:asciiTheme="majorHAnsi" w:eastAsiaTheme="majorEastAsia" w:hAnsiTheme="majorHAnsi" w:cstheme="majorBidi"/>
      <w:b/>
      <w:bCs/>
      <w:sz w:val="24"/>
    </w:rPr>
  </w:style>
  <w:style w:type="character" w:customStyle="1" w:styleId="Heading4Char">
    <w:name w:val="Heading 4 Char"/>
    <w:basedOn w:val="DefaultParagraphFont"/>
    <w:link w:val="Heading4"/>
    <w:rsid w:val="001D5EE0"/>
    <w:rPr>
      <w:rFonts w:asciiTheme="majorHAnsi" w:eastAsiaTheme="majorEastAsia" w:hAnsiTheme="majorHAnsi" w:cstheme="majorBidi"/>
      <w:b/>
      <w:bCs/>
      <w:iCs/>
      <w:sz w:val="24"/>
    </w:rPr>
  </w:style>
  <w:style w:type="character" w:customStyle="1" w:styleId="Heading5Char">
    <w:name w:val="Heading 5 Char"/>
    <w:basedOn w:val="DefaultParagraphFont"/>
    <w:link w:val="Heading5"/>
    <w:rsid w:val="003C098E"/>
    <w:rPr>
      <w:rFonts w:asciiTheme="majorHAnsi" w:eastAsiaTheme="majorEastAsia" w:hAnsiTheme="majorHAnsi" w:cstheme="majorBidi"/>
      <w:sz w:val="24"/>
    </w:rPr>
  </w:style>
  <w:style w:type="character" w:customStyle="1" w:styleId="Heading6Char">
    <w:name w:val="Heading 6 Char"/>
    <w:basedOn w:val="DefaultParagraphFont"/>
    <w:link w:val="Heading6"/>
    <w:rsid w:val="003C098E"/>
    <w:rPr>
      <w:rFonts w:asciiTheme="majorHAnsi" w:eastAsiaTheme="majorEastAsia" w:hAnsiTheme="majorHAnsi" w:cstheme="majorBidi"/>
      <w:iCs/>
      <w:sz w:val="24"/>
    </w:rPr>
  </w:style>
  <w:style w:type="character" w:customStyle="1" w:styleId="Heading7Char">
    <w:name w:val="Heading 7 Char"/>
    <w:basedOn w:val="DefaultParagraphFont"/>
    <w:link w:val="Heading7"/>
    <w:rsid w:val="001D5EE0"/>
    <w:rPr>
      <w:rFonts w:asciiTheme="majorHAnsi" w:eastAsiaTheme="majorEastAsia" w:hAnsiTheme="majorHAnsi" w:cstheme="majorBidi"/>
      <w:iCs/>
      <w:sz w:val="24"/>
    </w:rPr>
  </w:style>
  <w:style w:type="character" w:customStyle="1" w:styleId="Heading8Char">
    <w:name w:val="Heading 8 Char"/>
    <w:basedOn w:val="DefaultParagraphFont"/>
    <w:link w:val="Heading8"/>
    <w:rsid w:val="001D5EE0"/>
    <w:rPr>
      <w:rFonts w:asciiTheme="majorHAnsi" w:eastAsiaTheme="majorEastAsia" w:hAnsiTheme="majorHAnsi" w:cstheme="majorBidi"/>
      <w:sz w:val="24"/>
      <w:szCs w:val="20"/>
    </w:rPr>
  </w:style>
  <w:style w:type="character" w:customStyle="1" w:styleId="Heading9Char">
    <w:name w:val="Heading 9 Char"/>
    <w:basedOn w:val="DefaultParagraphFont"/>
    <w:link w:val="Heading9"/>
    <w:rsid w:val="001D5EE0"/>
    <w:rPr>
      <w:rFonts w:asciiTheme="majorHAnsi" w:eastAsiaTheme="majorEastAsia" w:hAnsiTheme="majorHAnsi" w:cstheme="majorBidi"/>
      <w:iCs/>
      <w:sz w:val="24"/>
      <w:szCs w:val="20"/>
    </w:rPr>
  </w:style>
  <w:style w:type="paragraph" w:styleId="BodyText">
    <w:name w:val="Body Text"/>
    <w:basedOn w:val="Normal"/>
    <w:link w:val="BodyTextChar"/>
    <w:uiPriority w:val="19"/>
    <w:semiHidden/>
    <w:unhideWhenUsed/>
    <w:qFormat/>
    <w:rsid w:val="002A4386"/>
  </w:style>
  <w:style w:type="character" w:customStyle="1" w:styleId="BodyTextChar">
    <w:name w:val="Body Text Char"/>
    <w:basedOn w:val="DefaultParagraphFont"/>
    <w:link w:val="BodyText"/>
    <w:uiPriority w:val="19"/>
    <w:semiHidden/>
    <w:rsid w:val="002A4386"/>
  </w:style>
  <w:style w:type="paragraph" w:styleId="Header">
    <w:name w:val="header"/>
    <w:basedOn w:val="Normal"/>
    <w:link w:val="HeaderChar"/>
    <w:unhideWhenUsed/>
    <w:qFormat/>
    <w:rsid w:val="00BA6242"/>
    <w:pPr>
      <w:spacing w:before="0" w:after="0"/>
    </w:pPr>
    <w:rPr>
      <w:b/>
      <w:sz w:val="32"/>
    </w:rPr>
  </w:style>
  <w:style w:type="character" w:customStyle="1" w:styleId="HeaderChar">
    <w:name w:val="Header Char"/>
    <w:basedOn w:val="DefaultParagraphFont"/>
    <w:link w:val="Header"/>
    <w:rsid w:val="00BA6242"/>
    <w:rPr>
      <w:b/>
      <w:sz w:val="32"/>
    </w:rPr>
  </w:style>
  <w:style w:type="paragraph" w:styleId="Footer">
    <w:name w:val="footer"/>
    <w:basedOn w:val="Normal"/>
    <w:link w:val="FooterChar"/>
    <w:uiPriority w:val="28"/>
    <w:unhideWhenUsed/>
    <w:qFormat/>
    <w:rsid w:val="00BA6242"/>
    <w:pPr>
      <w:spacing w:before="0" w:after="0"/>
    </w:pPr>
  </w:style>
  <w:style w:type="character" w:customStyle="1" w:styleId="FooterChar">
    <w:name w:val="Footer Char"/>
    <w:basedOn w:val="DefaultParagraphFont"/>
    <w:link w:val="Footer"/>
    <w:uiPriority w:val="28"/>
    <w:rsid w:val="00BA6242"/>
  </w:style>
  <w:style w:type="paragraph" w:styleId="BalloonText">
    <w:name w:val="Balloon Text"/>
    <w:basedOn w:val="Normal"/>
    <w:link w:val="BalloonTextChar"/>
    <w:uiPriority w:val="19"/>
    <w:semiHidden/>
    <w:unhideWhenUsed/>
    <w:qFormat/>
    <w:rsid w:val="002A4386"/>
    <w:pPr>
      <w:spacing w:before="60" w:after="60"/>
    </w:pPr>
    <w:rPr>
      <w:rFonts w:ascii="Tahoma" w:hAnsi="Tahoma" w:cs="Tahoma"/>
      <w:sz w:val="16"/>
      <w:szCs w:val="16"/>
    </w:rPr>
  </w:style>
  <w:style w:type="character" w:customStyle="1" w:styleId="BalloonTextChar">
    <w:name w:val="Balloon Text Char"/>
    <w:basedOn w:val="DefaultParagraphFont"/>
    <w:link w:val="BalloonText"/>
    <w:uiPriority w:val="19"/>
    <w:semiHidden/>
    <w:rsid w:val="002A4386"/>
    <w:rPr>
      <w:rFonts w:ascii="Tahoma" w:hAnsi="Tahoma" w:cs="Tahoma"/>
      <w:sz w:val="16"/>
      <w:szCs w:val="16"/>
    </w:rPr>
  </w:style>
  <w:style w:type="paragraph" w:styleId="ListParagraph">
    <w:name w:val="List Paragraph"/>
    <w:aliases w:val="Bullet-sub-body,Fact Sheet bullets,Title 1,Table bullet"/>
    <w:basedOn w:val="Normal"/>
    <w:link w:val="ListParagraphChar"/>
    <w:uiPriority w:val="34"/>
    <w:qFormat/>
    <w:rsid w:val="008573C5"/>
    <w:pPr>
      <w:spacing w:before="60" w:after="60"/>
    </w:pPr>
  </w:style>
  <w:style w:type="table" w:customStyle="1" w:styleId="Calendar1">
    <w:name w:val="Calendar 1"/>
    <w:basedOn w:val="TableNormal"/>
    <w:uiPriority w:val="99"/>
    <w:qFormat/>
    <w:rsid w:val="0036054F"/>
    <w:pPr>
      <w:spacing w:after="0"/>
    </w:pPr>
    <w:rPr>
      <w:rFonts w:eastAsiaTheme="minorEastAsia"/>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Hyperlink">
    <w:name w:val="Hyperlink"/>
    <w:basedOn w:val="DefaultParagraphFont"/>
    <w:uiPriority w:val="23"/>
    <w:unhideWhenUsed/>
    <w:qFormat/>
    <w:rsid w:val="004F1C9C"/>
    <w:rPr>
      <w:color w:val="00AFCA" w:themeColor="hyperlink"/>
      <w:u w:val="single"/>
    </w:rPr>
  </w:style>
  <w:style w:type="paragraph" w:styleId="NoSpacing">
    <w:name w:val="No Spacing"/>
    <w:basedOn w:val="Normal"/>
    <w:uiPriority w:val="1"/>
    <w:unhideWhenUsed/>
    <w:qFormat/>
    <w:rsid w:val="00A758FC"/>
    <w:pPr>
      <w:spacing w:before="0" w:after="0"/>
    </w:pPr>
  </w:style>
  <w:style w:type="paragraph" w:styleId="Title">
    <w:name w:val="Title"/>
    <w:basedOn w:val="Normal"/>
    <w:next w:val="Normal"/>
    <w:link w:val="TitleChar"/>
    <w:uiPriority w:val="10"/>
    <w:unhideWhenUsed/>
    <w:qFormat/>
    <w:rsid w:val="002A4386"/>
    <w:pPr>
      <w:spacing w:before="480" w:after="24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2A438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4"/>
    <w:semiHidden/>
    <w:unhideWhenUsed/>
    <w:qFormat/>
    <w:rsid w:val="002A4386"/>
    <w:pPr>
      <w:numPr>
        <w:ilvl w:val="1"/>
      </w:numPr>
      <w:spacing w:before="180" w:after="180"/>
      <w:ind w:left="425"/>
      <w:contextualSpacing/>
    </w:pPr>
    <w:rPr>
      <w:rFonts w:asciiTheme="majorHAnsi" w:eastAsiaTheme="majorEastAsia" w:hAnsiTheme="majorHAnsi" w:cstheme="majorBidi"/>
      <w:b/>
      <w:iCs/>
      <w:spacing w:val="15"/>
      <w:sz w:val="32"/>
    </w:rPr>
  </w:style>
  <w:style w:type="character" w:customStyle="1" w:styleId="SubtitleChar">
    <w:name w:val="Subtitle Char"/>
    <w:basedOn w:val="DefaultParagraphFont"/>
    <w:link w:val="Subtitle"/>
    <w:uiPriority w:val="14"/>
    <w:semiHidden/>
    <w:rsid w:val="002A4386"/>
    <w:rPr>
      <w:rFonts w:asciiTheme="majorHAnsi" w:eastAsiaTheme="majorEastAsia" w:hAnsiTheme="majorHAnsi" w:cstheme="majorBidi"/>
      <w:b/>
      <w:iCs/>
      <w:spacing w:val="15"/>
      <w:sz w:val="32"/>
    </w:rPr>
  </w:style>
  <w:style w:type="character" w:styleId="SubtleEmphasis">
    <w:name w:val="Subtle Emphasis"/>
    <w:basedOn w:val="DefaultParagraphFont"/>
    <w:uiPriority w:val="9"/>
    <w:qFormat/>
    <w:rsid w:val="00DA2913"/>
    <w:rPr>
      <w:i/>
      <w:iCs/>
      <w:color w:val="auto"/>
    </w:rPr>
  </w:style>
  <w:style w:type="character" w:styleId="Emphasis">
    <w:name w:val="Emphasis"/>
    <w:basedOn w:val="DefaultParagraphFont"/>
    <w:uiPriority w:val="20"/>
    <w:qFormat/>
    <w:rsid w:val="00DA2913"/>
    <w:rPr>
      <w:b/>
      <w:i w:val="0"/>
      <w:iCs/>
      <w:color w:val="auto"/>
    </w:rPr>
  </w:style>
  <w:style w:type="character" w:styleId="IntenseEmphasis">
    <w:name w:val="Intense Emphasis"/>
    <w:basedOn w:val="DefaultParagraphFont"/>
    <w:uiPriority w:val="9"/>
    <w:qFormat/>
    <w:rsid w:val="00446B03"/>
    <w:rPr>
      <w:b/>
      <w:bCs/>
      <w:i/>
      <w:iCs/>
      <w:color w:val="auto"/>
    </w:rPr>
  </w:style>
  <w:style w:type="character" w:styleId="Strong">
    <w:name w:val="Strong"/>
    <w:basedOn w:val="DefaultParagraphFont"/>
    <w:uiPriority w:val="9"/>
    <w:semiHidden/>
    <w:qFormat/>
    <w:rsid w:val="00DA2913"/>
    <w:rPr>
      <w:b/>
      <w:bCs/>
      <w:color w:val="auto"/>
      <w:u w:val="single"/>
    </w:rPr>
  </w:style>
  <w:style w:type="paragraph" w:styleId="Quote">
    <w:name w:val="Quote"/>
    <w:basedOn w:val="Normal"/>
    <w:next w:val="Normal"/>
    <w:link w:val="QuoteChar"/>
    <w:uiPriority w:val="19"/>
    <w:semiHidden/>
    <w:unhideWhenUsed/>
    <w:qFormat/>
    <w:rsid w:val="00446B03"/>
    <w:rPr>
      <w:i/>
      <w:iCs/>
    </w:rPr>
  </w:style>
  <w:style w:type="character" w:customStyle="1" w:styleId="QuoteChar">
    <w:name w:val="Quote Char"/>
    <w:basedOn w:val="DefaultParagraphFont"/>
    <w:link w:val="Quote"/>
    <w:uiPriority w:val="19"/>
    <w:semiHidden/>
    <w:rsid w:val="00446B03"/>
    <w:rPr>
      <w:rFonts w:asciiTheme="minorHAnsi" w:hAnsiTheme="minorHAnsi"/>
      <w:i/>
      <w:iCs/>
    </w:rPr>
  </w:style>
  <w:style w:type="paragraph" w:styleId="Caption">
    <w:name w:val="caption"/>
    <w:basedOn w:val="Normal"/>
    <w:next w:val="Normal"/>
    <w:uiPriority w:val="19"/>
    <w:semiHidden/>
    <w:unhideWhenUsed/>
    <w:qFormat/>
    <w:rsid w:val="00BE09E5"/>
    <w:pPr>
      <w:spacing w:before="0"/>
    </w:pPr>
    <w:rPr>
      <w:b/>
      <w:bCs/>
      <w:sz w:val="16"/>
      <w:szCs w:val="18"/>
    </w:rPr>
  </w:style>
  <w:style w:type="paragraph" w:styleId="IntenseQuote">
    <w:name w:val="Intense Quote"/>
    <w:basedOn w:val="Normal"/>
    <w:next w:val="Normal"/>
    <w:link w:val="IntenseQuoteChar"/>
    <w:uiPriority w:val="19"/>
    <w:semiHidden/>
    <w:qFormat/>
    <w:rsid w:val="002A4386"/>
    <w:pPr>
      <w:pBdr>
        <w:top w:val="single" w:sz="4" w:space="1" w:color="003359"/>
        <w:bottom w:val="single" w:sz="4" w:space="4" w:color="003359"/>
      </w:pBdr>
      <w:spacing w:before="180" w:after="180"/>
      <w:ind w:left="851" w:right="851"/>
    </w:pPr>
    <w:rPr>
      <w:b/>
      <w:bCs/>
      <w:i/>
      <w:iCs/>
    </w:rPr>
  </w:style>
  <w:style w:type="character" w:customStyle="1" w:styleId="IntenseQuoteChar">
    <w:name w:val="Intense Quote Char"/>
    <w:basedOn w:val="DefaultParagraphFont"/>
    <w:link w:val="IntenseQuote"/>
    <w:uiPriority w:val="19"/>
    <w:semiHidden/>
    <w:rsid w:val="002A4386"/>
    <w:rPr>
      <w:b/>
      <w:bCs/>
      <w:i/>
      <w:iCs/>
    </w:rPr>
  </w:style>
  <w:style w:type="paragraph" w:styleId="BodyText2">
    <w:name w:val="Body Text 2"/>
    <w:basedOn w:val="Normal"/>
    <w:link w:val="BodyText2Char"/>
    <w:uiPriority w:val="19"/>
    <w:semiHidden/>
    <w:unhideWhenUsed/>
    <w:qFormat/>
    <w:rsid w:val="00A94354"/>
    <w:pPr>
      <w:spacing w:line="360" w:lineRule="auto"/>
    </w:pPr>
  </w:style>
  <w:style w:type="character" w:customStyle="1" w:styleId="BodyText2Char">
    <w:name w:val="Body Text 2 Char"/>
    <w:basedOn w:val="DefaultParagraphFont"/>
    <w:link w:val="BodyText2"/>
    <w:uiPriority w:val="19"/>
    <w:semiHidden/>
    <w:rsid w:val="002A386B"/>
    <w:rPr>
      <w:rFonts w:asciiTheme="minorHAnsi" w:hAnsiTheme="minorHAnsi"/>
    </w:rPr>
  </w:style>
  <w:style w:type="paragraph" w:styleId="BodyTextIndent">
    <w:name w:val="Body Text Indent"/>
    <w:basedOn w:val="Normal"/>
    <w:link w:val="BodyTextIndentChar"/>
    <w:uiPriority w:val="19"/>
    <w:semiHidden/>
    <w:unhideWhenUsed/>
    <w:qFormat/>
    <w:rsid w:val="002A4386"/>
    <w:pPr>
      <w:ind w:left="567"/>
    </w:pPr>
  </w:style>
  <w:style w:type="character" w:customStyle="1" w:styleId="BodyTextIndentChar">
    <w:name w:val="Body Text Indent Char"/>
    <w:basedOn w:val="DefaultParagraphFont"/>
    <w:link w:val="BodyTextIndent"/>
    <w:uiPriority w:val="19"/>
    <w:semiHidden/>
    <w:rsid w:val="002A4386"/>
  </w:style>
  <w:style w:type="paragraph" w:styleId="BodyTextFirstIndent2">
    <w:name w:val="Body Text First Indent 2"/>
    <w:basedOn w:val="BodyTextIndent"/>
    <w:link w:val="BodyTextFirstIndent2Char"/>
    <w:uiPriority w:val="19"/>
    <w:semiHidden/>
    <w:unhideWhenUsed/>
    <w:qFormat/>
    <w:rsid w:val="002A4386"/>
    <w:pPr>
      <w:ind w:firstLine="567"/>
    </w:pPr>
  </w:style>
  <w:style w:type="character" w:customStyle="1" w:styleId="BodyTextFirstIndent2Char">
    <w:name w:val="Body Text First Indent 2 Char"/>
    <w:basedOn w:val="BodyTextIndentChar"/>
    <w:link w:val="BodyTextFirstIndent2"/>
    <w:uiPriority w:val="19"/>
    <w:semiHidden/>
    <w:rsid w:val="002A4386"/>
  </w:style>
  <w:style w:type="paragraph" w:styleId="BodyTextIndent2">
    <w:name w:val="Body Text Indent 2"/>
    <w:basedOn w:val="Normal"/>
    <w:link w:val="BodyTextIndent2Char"/>
    <w:uiPriority w:val="19"/>
    <w:semiHidden/>
    <w:unhideWhenUsed/>
    <w:qFormat/>
    <w:rsid w:val="002A4386"/>
    <w:pPr>
      <w:spacing w:line="360" w:lineRule="auto"/>
      <w:ind w:left="567"/>
    </w:pPr>
  </w:style>
  <w:style w:type="character" w:customStyle="1" w:styleId="BodyTextIndent2Char">
    <w:name w:val="Body Text Indent 2 Char"/>
    <w:basedOn w:val="DefaultParagraphFont"/>
    <w:link w:val="BodyTextIndent2"/>
    <w:uiPriority w:val="19"/>
    <w:semiHidden/>
    <w:rsid w:val="002A4386"/>
  </w:style>
  <w:style w:type="paragraph" w:styleId="BodyTextIndent3">
    <w:name w:val="Body Text Indent 3"/>
    <w:basedOn w:val="Normal"/>
    <w:link w:val="BodyTextIndent3Char"/>
    <w:uiPriority w:val="19"/>
    <w:semiHidden/>
    <w:unhideWhenUsed/>
    <w:qFormat/>
    <w:rsid w:val="002A4386"/>
    <w:pPr>
      <w:ind w:left="567"/>
    </w:pPr>
    <w:rPr>
      <w:sz w:val="16"/>
      <w:szCs w:val="16"/>
    </w:rPr>
  </w:style>
  <w:style w:type="character" w:customStyle="1" w:styleId="BodyTextIndent3Char">
    <w:name w:val="Body Text Indent 3 Char"/>
    <w:basedOn w:val="DefaultParagraphFont"/>
    <w:link w:val="BodyTextIndent3"/>
    <w:uiPriority w:val="19"/>
    <w:semiHidden/>
    <w:rsid w:val="002A4386"/>
    <w:rPr>
      <w:sz w:val="16"/>
      <w:szCs w:val="16"/>
    </w:rPr>
  </w:style>
  <w:style w:type="paragraph" w:styleId="FootnoteText">
    <w:name w:val="footnote text"/>
    <w:aliases w:val="Footnote Text Char1 Char,Foot"/>
    <w:basedOn w:val="Normal"/>
    <w:link w:val="FootnoteTextChar"/>
    <w:unhideWhenUsed/>
    <w:qFormat/>
    <w:rsid w:val="00961C5A"/>
    <w:pPr>
      <w:spacing w:before="0" w:after="0"/>
    </w:pPr>
    <w:rPr>
      <w:sz w:val="18"/>
      <w:szCs w:val="20"/>
    </w:rPr>
  </w:style>
  <w:style w:type="character" w:customStyle="1" w:styleId="FootnoteTextChar">
    <w:name w:val="Footnote Text Char"/>
    <w:aliases w:val="Footnote Text Char1 Char Char,Foot Char"/>
    <w:basedOn w:val="DefaultParagraphFont"/>
    <w:link w:val="FootnoteText"/>
    <w:rsid w:val="002A386B"/>
    <w:rPr>
      <w:rFonts w:asciiTheme="minorHAnsi" w:hAnsiTheme="minorHAnsi"/>
      <w:sz w:val="18"/>
      <w:szCs w:val="20"/>
    </w:rPr>
  </w:style>
  <w:style w:type="paragraph" w:styleId="ListBullet">
    <w:name w:val="List Bullet"/>
    <w:basedOn w:val="Normal"/>
    <w:uiPriority w:val="34"/>
    <w:qFormat/>
    <w:rsid w:val="007757B9"/>
    <w:pPr>
      <w:numPr>
        <w:numId w:val="3"/>
      </w:numPr>
      <w:spacing w:before="60" w:after="60"/>
    </w:pPr>
  </w:style>
  <w:style w:type="paragraph" w:styleId="ListBullet2">
    <w:name w:val="List Bullet 2"/>
    <w:basedOn w:val="Normal"/>
    <w:uiPriority w:val="34"/>
    <w:qFormat/>
    <w:rsid w:val="007757B9"/>
    <w:pPr>
      <w:numPr>
        <w:ilvl w:val="1"/>
        <w:numId w:val="3"/>
      </w:numPr>
      <w:tabs>
        <w:tab w:val="left" w:pos="567"/>
      </w:tabs>
      <w:spacing w:before="60" w:after="60"/>
    </w:pPr>
  </w:style>
  <w:style w:type="paragraph" w:styleId="ListBullet3">
    <w:name w:val="List Bullet 3"/>
    <w:basedOn w:val="Normal"/>
    <w:uiPriority w:val="34"/>
    <w:qFormat/>
    <w:rsid w:val="007757B9"/>
    <w:pPr>
      <w:numPr>
        <w:ilvl w:val="2"/>
        <w:numId w:val="3"/>
      </w:numPr>
      <w:tabs>
        <w:tab w:val="left" w:pos="1134"/>
      </w:tabs>
      <w:spacing w:before="60" w:after="60"/>
    </w:pPr>
  </w:style>
  <w:style w:type="paragraph" w:styleId="ListBullet4">
    <w:name w:val="List Bullet 4"/>
    <w:basedOn w:val="Normal"/>
    <w:uiPriority w:val="34"/>
    <w:semiHidden/>
    <w:unhideWhenUsed/>
    <w:qFormat/>
    <w:rsid w:val="007757B9"/>
    <w:pPr>
      <w:numPr>
        <w:ilvl w:val="3"/>
        <w:numId w:val="3"/>
      </w:numPr>
      <w:spacing w:before="60" w:after="60"/>
    </w:pPr>
  </w:style>
  <w:style w:type="paragraph" w:styleId="ListContinue">
    <w:name w:val="List Continue"/>
    <w:basedOn w:val="Normal"/>
    <w:uiPriority w:val="37"/>
    <w:semiHidden/>
    <w:unhideWhenUsed/>
    <w:qFormat/>
    <w:rsid w:val="00F44B06"/>
    <w:pPr>
      <w:spacing w:before="60" w:after="60"/>
      <w:ind w:left="567"/>
    </w:pPr>
  </w:style>
  <w:style w:type="paragraph" w:styleId="ListBullet5">
    <w:name w:val="List Bullet 5"/>
    <w:basedOn w:val="Normal"/>
    <w:uiPriority w:val="34"/>
    <w:semiHidden/>
    <w:unhideWhenUsed/>
    <w:qFormat/>
    <w:rsid w:val="00615893"/>
    <w:pPr>
      <w:spacing w:before="60" w:after="60"/>
    </w:pPr>
  </w:style>
  <w:style w:type="paragraph" w:styleId="ListNumber">
    <w:name w:val="List Number"/>
    <w:basedOn w:val="Normal"/>
    <w:uiPriority w:val="35"/>
    <w:qFormat/>
    <w:rsid w:val="007757B9"/>
    <w:pPr>
      <w:numPr>
        <w:numId w:val="4"/>
      </w:numPr>
      <w:spacing w:before="60" w:after="60"/>
    </w:pPr>
  </w:style>
  <w:style w:type="paragraph" w:styleId="ListNumber2">
    <w:name w:val="List Number 2"/>
    <w:basedOn w:val="Normal"/>
    <w:uiPriority w:val="35"/>
    <w:qFormat/>
    <w:rsid w:val="007757B9"/>
    <w:pPr>
      <w:numPr>
        <w:ilvl w:val="1"/>
        <w:numId w:val="4"/>
      </w:numPr>
      <w:spacing w:before="60" w:after="60"/>
    </w:pPr>
  </w:style>
  <w:style w:type="paragraph" w:styleId="ListNumber4">
    <w:name w:val="List Number 4"/>
    <w:basedOn w:val="Normal"/>
    <w:uiPriority w:val="35"/>
    <w:semiHidden/>
    <w:unhideWhenUsed/>
    <w:qFormat/>
    <w:rsid w:val="007757B9"/>
    <w:pPr>
      <w:numPr>
        <w:ilvl w:val="3"/>
        <w:numId w:val="4"/>
      </w:numPr>
      <w:spacing w:before="60" w:after="60"/>
    </w:pPr>
  </w:style>
  <w:style w:type="paragraph" w:styleId="ListNumber5">
    <w:name w:val="List Number 5"/>
    <w:basedOn w:val="Normal"/>
    <w:uiPriority w:val="35"/>
    <w:semiHidden/>
    <w:unhideWhenUsed/>
    <w:qFormat/>
    <w:rsid w:val="007757B9"/>
    <w:pPr>
      <w:numPr>
        <w:ilvl w:val="4"/>
        <w:numId w:val="4"/>
      </w:numPr>
      <w:spacing w:before="60" w:after="60"/>
    </w:pPr>
  </w:style>
  <w:style w:type="paragraph" w:styleId="NormalWeb">
    <w:name w:val="Normal (Web)"/>
    <w:basedOn w:val="Normal"/>
    <w:uiPriority w:val="99"/>
    <w:unhideWhenUsed/>
    <w:rsid w:val="000F4A3C"/>
    <w:rPr>
      <w:rFonts w:ascii="Calibri" w:hAnsi="Calibri" w:cs="Times New Roman"/>
    </w:rPr>
  </w:style>
  <w:style w:type="paragraph" w:customStyle="1" w:styleId="TableText">
    <w:name w:val="Table Text"/>
    <w:basedOn w:val="Normal"/>
    <w:uiPriority w:val="14"/>
    <w:qFormat/>
    <w:rsid w:val="00094601"/>
    <w:pPr>
      <w:spacing w:before="60" w:after="60"/>
    </w:pPr>
  </w:style>
  <w:style w:type="paragraph" w:styleId="NormalIndent">
    <w:name w:val="Normal Indent"/>
    <w:basedOn w:val="Normal"/>
    <w:qFormat/>
    <w:rsid w:val="0069341D"/>
    <w:pPr>
      <w:ind w:left="567"/>
    </w:pPr>
  </w:style>
  <w:style w:type="character" w:styleId="IntenseReference">
    <w:name w:val="Intense Reference"/>
    <w:basedOn w:val="DefaultParagraphFont"/>
    <w:uiPriority w:val="9"/>
    <w:semiHidden/>
    <w:qFormat/>
    <w:rsid w:val="00035C2F"/>
    <w:rPr>
      <w:b/>
      <w:bCs/>
      <w:smallCaps/>
      <w:color w:val="auto"/>
      <w:spacing w:val="5"/>
      <w:u w:val="single"/>
    </w:rPr>
  </w:style>
  <w:style w:type="character" w:styleId="SubtleReference">
    <w:name w:val="Subtle Reference"/>
    <w:basedOn w:val="DefaultParagraphFont"/>
    <w:uiPriority w:val="9"/>
    <w:semiHidden/>
    <w:qFormat/>
    <w:rsid w:val="00035C2F"/>
    <w:rPr>
      <w:smallCaps/>
      <w:color w:val="auto"/>
      <w:u w:val="single"/>
    </w:rPr>
  </w:style>
  <w:style w:type="numbering" w:customStyle="1" w:styleId="NumberedHeadings">
    <w:name w:val="Numbered Headings"/>
    <w:uiPriority w:val="99"/>
    <w:rsid w:val="000B18D0"/>
    <w:pPr>
      <w:numPr>
        <w:numId w:val="8"/>
      </w:numPr>
    </w:pPr>
  </w:style>
  <w:style w:type="numbering" w:customStyle="1" w:styleId="ParagraphNumbering">
    <w:name w:val="Paragraph Numbering"/>
    <w:uiPriority w:val="99"/>
    <w:rsid w:val="002C6DEB"/>
    <w:pPr>
      <w:numPr>
        <w:numId w:val="2"/>
      </w:numPr>
    </w:pPr>
  </w:style>
  <w:style w:type="paragraph" w:customStyle="1" w:styleId="Heading">
    <w:name w:val="Heading"/>
    <w:basedOn w:val="Normal"/>
    <w:next w:val="Normal"/>
    <w:uiPriority w:val="29"/>
    <w:qFormat/>
    <w:rsid w:val="005D58F2"/>
    <w:pPr>
      <w:keepNext/>
      <w:keepLines/>
      <w:outlineLvl w:val="0"/>
    </w:pPr>
    <w:rPr>
      <w:rFonts w:asciiTheme="majorHAnsi" w:hAnsiTheme="majorHAnsi"/>
      <w:b/>
      <w:caps/>
      <w:sz w:val="32"/>
    </w:rPr>
  </w:style>
  <w:style w:type="paragraph" w:customStyle="1" w:styleId="Subheading">
    <w:name w:val="Subheading"/>
    <w:basedOn w:val="Normal"/>
    <w:next w:val="Normal"/>
    <w:uiPriority w:val="29"/>
    <w:qFormat/>
    <w:rsid w:val="0077467D"/>
    <w:pPr>
      <w:keepNext/>
      <w:keepLines/>
      <w:outlineLvl w:val="1"/>
    </w:pPr>
    <w:rPr>
      <w:b/>
      <w:sz w:val="28"/>
    </w:rPr>
  </w:style>
  <w:style w:type="table" w:styleId="TableGrid">
    <w:name w:val="Table Grid"/>
    <w:basedOn w:val="TableNormal"/>
    <w:uiPriority w:val="39"/>
    <w:rsid w:val="00F44B06"/>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dent2">
    <w:name w:val="Normal Indent 2"/>
    <w:basedOn w:val="Normal"/>
    <w:qFormat/>
    <w:rsid w:val="0069341D"/>
    <w:pPr>
      <w:ind w:left="1134"/>
    </w:pPr>
  </w:style>
  <w:style w:type="paragraph" w:customStyle="1" w:styleId="NormalIndent3">
    <w:name w:val="Normal Indent 3"/>
    <w:basedOn w:val="Normal"/>
    <w:qFormat/>
    <w:rsid w:val="0069341D"/>
    <w:pPr>
      <w:ind w:left="1701"/>
    </w:pPr>
  </w:style>
  <w:style w:type="paragraph" w:styleId="List">
    <w:name w:val="List"/>
    <w:basedOn w:val="Normal"/>
    <w:uiPriority w:val="36"/>
    <w:semiHidden/>
    <w:unhideWhenUsed/>
    <w:qFormat/>
    <w:rsid w:val="00F44B06"/>
    <w:pPr>
      <w:spacing w:before="60" w:after="60"/>
      <w:ind w:left="567" w:hanging="567"/>
    </w:pPr>
  </w:style>
  <w:style w:type="paragraph" w:styleId="List2">
    <w:name w:val="List 2"/>
    <w:basedOn w:val="Normal"/>
    <w:uiPriority w:val="36"/>
    <w:semiHidden/>
    <w:unhideWhenUsed/>
    <w:qFormat/>
    <w:rsid w:val="00F44B06"/>
    <w:pPr>
      <w:spacing w:before="60" w:after="60"/>
      <w:ind w:left="1134" w:hanging="567"/>
    </w:pPr>
  </w:style>
  <w:style w:type="paragraph" w:styleId="List3">
    <w:name w:val="List 3"/>
    <w:basedOn w:val="Normal"/>
    <w:uiPriority w:val="36"/>
    <w:semiHidden/>
    <w:unhideWhenUsed/>
    <w:qFormat/>
    <w:rsid w:val="00F44B06"/>
    <w:pPr>
      <w:spacing w:before="60" w:after="60"/>
      <w:ind w:left="1701" w:hanging="567"/>
    </w:pPr>
  </w:style>
  <w:style w:type="paragraph" w:styleId="List4">
    <w:name w:val="List 4"/>
    <w:basedOn w:val="Normal"/>
    <w:uiPriority w:val="36"/>
    <w:semiHidden/>
    <w:unhideWhenUsed/>
    <w:qFormat/>
    <w:rsid w:val="00F44B06"/>
    <w:pPr>
      <w:spacing w:before="60" w:after="60"/>
      <w:ind w:left="2268" w:hanging="567"/>
    </w:pPr>
  </w:style>
  <w:style w:type="paragraph" w:styleId="List5">
    <w:name w:val="List 5"/>
    <w:basedOn w:val="Normal"/>
    <w:uiPriority w:val="36"/>
    <w:semiHidden/>
    <w:unhideWhenUsed/>
    <w:qFormat/>
    <w:rsid w:val="00F44B06"/>
    <w:pPr>
      <w:spacing w:before="60" w:after="60"/>
      <w:ind w:left="2835" w:hanging="567"/>
    </w:pPr>
  </w:style>
  <w:style w:type="paragraph" w:styleId="BlockText">
    <w:name w:val="Block Text"/>
    <w:basedOn w:val="Normal"/>
    <w:uiPriority w:val="19"/>
    <w:semiHidden/>
    <w:unhideWhenUsed/>
    <w:qFormat/>
    <w:rsid w:val="002A4386"/>
    <w:pPr>
      <w:pBdr>
        <w:top w:val="single" w:sz="2" w:space="10" w:color="auto" w:shadow="1"/>
        <w:left w:val="single" w:sz="2" w:space="10" w:color="auto" w:shadow="1"/>
        <w:bottom w:val="single" w:sz="2" w:space="10" w:color="auto" w:shadow="1"/>
        <w:right w:val="single" w:sz="2" w:space="10" w:color="auto" w:shadow="1"/>
      </w:pBdr>
      <w:ind w:left="1134" w:right="1134"/>
    </w:pPr>
    <w:rPr>
      <w:rFonts w:eastAsiaTheme="minorEastAsia"/>
      <w:i/>
      <w:iCs/>
    </w:rPr>
  </w:style>
  <w:style w:type="paragraph" w:styleId="BodyTextFirstIndent">
    <w:name w:val="Body Text First Indent"/>
    <w:basedOn w:val="BodyText"/>
    <w:link w:val="BodyTextFirstIndentChar"/>
    <w:uiPriority w:val="19"/>
    <w:semiHidden/>
    <w:unhideWhenUsed/>
    <w:qFormat/>
    <w:rsid w:val="002A4386"/>
    <w:pPr>
      <w:ind w:firstLine="567"/>
    </w:pPr>
  </w:style>
  <w:style w:type="character" w:customStyle="1" w:styleId="BodyTextFirstIndentChar">
    <w:name w:val="Body Text First Indent Char"/>
    <w:basedOn w:val="BodyTextChar"/>
    <w:link w:val="BodyTextFirstIndent"/>
    <w:uiPriority w:val="19"/>
    <w:semiHidden/>
    <w:rsid w:val="002A4386"/>
  </w:style>
  <w:style w:type="paragraph" w:styleId="ListContinue2">
    <w:name w:val="List Continue 2"/>
    <w:basedOn w:val="Normal"/>
    <w:uiPriority w:val="37"/>
    <w:semiHidden/>
    <w:unhideWhenUsed/>
    <w:qFormat/>
    <w:rsid w:val="00F44B06"/>
    <w:pPr>
      <w:spacing w:before="60" w:after="60"/>
      <w:ind w:left="1134"/>
    </w:pPr>
  </w:style>
  <w:style w:type="paragraph" w:styleId="ListContinue3">
    <w:name w:val="List Continue 3"/>
    <w:basedOn w:val="Normal"/>
    <w:uiPriority w:val="37"/>
    <w:semiHidden/>
    <w:unhideWhenUsed/>
    <w:qFormat/>
    <w:rsid w:val="00F44B06"/>
    <w:pPr>
      <w:spacing w:before="60" w:after="60"/>
      <w:ind w:left="1701"/>
    </w:pPr>
  </w:style>
  <w:style w:type="paragraph" w:styleId="ListContinue4">
    <w:name w:val="List Continue 4"/>
    <w:basedOn w:val="Normal"/>
    <w:uiPriority w:val="38"/>
    <w:semiHidden/>
    <w:unhideWhenUsed/>
    <w:qFormat/>
    <w:rsid w:val="00F44B06"/>
    <w:pPr>
      <w:spacing w:before="60" w:after="60"/>
      <w:ind w:left="2268"/>
    </w:pPr>
  </w:style>
  <w:style w:type="paragraph" w:styleId="ListContinue5">
    <w:name w:val="List Continue 5"/>
    <w:basedOn w:val="Normal"/>
    <w:uiPriority w:val="38"/>
    <w:semiHidden/>
    <w:unhideWhenUsed/>
    <w:qFormat/>
    <w:rsid w:val="00F44B06"/>
    <w:pPr>
      <w:spacing w:before="60" w:after="60"/>
      <w:ind w:left="2835"/>
    </w:pPr>
  </w:style>
  <w:style w:type="paragraph" w:styleId="TOCHeading">
    <w:name w:val="TOC Heading"/>
    <w:basedOn w:val="Heading1"/>
    <w:next w:val="Normal"/>
    <w:uiPriority w:val="55"/>
    <w:semiHidden/>
    <w:unhideWhenUsed/>
    <w:qFormat/>
    <w:rsid w:val="00EA59D8"/>
    <w:pPr>
      <w:numPr>
        <w:numId w:val="0"/>
      </w:numPr>
      <w:spacing w:before="400" w:after="240"/>
      <w:outlineLvl w:val="9"/>
    </w:pPr>
  </w:style>
  <w:style w:type="paragraph" w:styleId="TOC1">
    <w:name w:val="toc 1"/>
    <w:basedOn w:val="Normal"/>
    <w:next w:val="Normal"/>
    <w:autoRedefine/>
    <w:uiPriority w:val="55"/>
    <w:semiHidden/>
    <w:unhideWhenUsed/>
    <w:qFormat/>
    <w:rsid w:val="00EA59D8"/>
    <w:rPr>
      <w:b/>
      <w:sz w:val="24"/>
    </w:rPr>
  </w:style>
  <w:style w:type="paragraph" w:styleId="TOC2">
    <w:name w:val="toc 2"/>
    <w:basedOn w:val="Normal"/>
    <w:next w:val="Normal"/>
    <w:autoRedefine/>
    <w:uiPriority w:val="55"/>
    <w:semiHidden/>
    <w:unhideWhenUsed/>
    <w:qFormat/>
    <w:rsid w:val="00EA59D8"/>
    <w:pPr>
      <w:tabs>
        <w:tab w:val="left" w:pos="1276"/>
        <w:tab w:val="right" w:leader="dot" w:pos="9061"/>
      </w:tabs>
      <w:ind w:left="567"/>
    </w:pPr>
  </w:style>
  <w:style w:type="paragraph" w:styleId="TOC3">
    <w:name w:val="toc 3"/>
    <w:basedOn w:val="Normal"/>
    <w:next w:val="Normal"/>
    <w:autoRedefine/>
    <w:uiPriority w:val="55"/>
    <w:semiHidden/>
    <w:unhideWhenUsed/>
    <w:qFormat/>
    <w:rsid w:val="00EA59D8"/>
    <w:pPr>
      <w:tabs>
        <w:tab w:val="left" w:pos="1985"/>
        <w:tab w:val="left" w:pos="2268"/>
        <w:tab w:val="right" w:leader="dot" w:pos="9061"/>
      </w:tabs>
      <w:spacing w:before="60" w:after="60"/>
      <w:ind w:left="1276"/>
    </w:pPr>
  </w:style>
  <w:style w:type="paragraph" w:styleId="TOC4">
    <w:name w:val="toc 4"/>
    <w:basedOn w:val="Normal"/>
    <w:next w:val="Normal"/>
    <w:autoRedefine/>
    <w:uiPriority w:val="55"/>
    <w:semiHidden/>
    <w:unhideWhenUsed/>
    <w:qFormat/>
    <w:rsid w:val="00EA59D8"/>
    <w:pPr>
      <w:spacing w:before="0" w:after="0"/>
      <w:ind w:left="1985"/>
    </w:pPr>
  </w:style>
  <w:style w:type="paragraph" w:styleId="TOC5">
    <w:name w:val="toc 5"/>
    <w:basedOn w:val="Normal"/>
    <w:next w:val="Normal"/>
    <w:autoRedefine/>
    <w:uiPriority w:val="55"/>
    <w:semiHidden/>
    <w:unhideWhenUsed/>
    <w:qFormat/>
    <w:rsid w:val="00EA59D8"/>
    <w:pPr>
      <w:spacing w:before="0" w:after="0"/>
      <w:ind w:left="1985"/>
    </w:pPr>
  </w:style>
  <w:style w:type="paragraph" w:styleId="TOC6">
    <w:name w:val="toc 6"/>
    <w:basedOn w:val="Normal"/>
    <w:next w:val="Normal"/>
    <w:autoRedefine/>
    <w:uiPriority w:val="55"/>
    <w:semiHidden/>
    <w:unhideWhenUsed/>
    <w:qFormat/>
    <w:rsid w:val="00EA59D8"/>
    <w:pPr>
      <w:spacing w:before="0" w:after="0"/>
      <w:ind w:left="1985"/>
    </w:pPr>
  </w:style>
  <w:style w:type="paragraph" w:styleId="TOC7">
    <w:name w:val="toc 7"/>
    <w:basedOn w:val="Normal"/>
    <w:next w:val="Normal"/>
    <w:autoRedefine/>
    <w:uiPriority w:val="55"/>
    <w:semiHidden/>
    <w:unhideWhenUsed/>
    <w:qFormat/>
    <w:rsid w:val="00EA59D8"/>
    <w:pPr>
      <w:spacing w:before="0" w:after="0"/>
      <w:ind w:left="1985"/>
    </w:pPr>
  </w:style>
  <w:style w:type="paragraph" w:styleId="TOC8">
    <w:name w:val="toc 8"/>
    <w:basedOn w:val="Normal"/>
    <w:next w:val="Normal"/>
    <w:autoRedefine/>
    <w:uiPriority w:val="55"/>
    <w:semiHidden/>
    <w:unhideWhenUsed/>
    <w:qFormat/>
    <w:rsid w:val="00EA59D8"/>
    <w:pPr>
      <w:spacing w:before="0" w:after="0"/>
      <w:ind w:left="1985"/>
    </w:pPr>
  </w:style>
  <w:style w:type="paragraph" w:styleId="TOC9">
    <w:name w:val="toc 9"/>
    <w:basedOn w:val="Normal"/>
    <w:next w:val="Normal"/>
    <w:autoRedefine/>
    <w:uiPriority w:val="55"/>
    <w:semiHidden/>
    <w:unhideWhenUsed/>
    <w:qFormat/>
    <w:rsid w:val="00EA59D8"/>
    <w:pPr>
      <w:spacing w:before="0" w:after="0"/>
      <w:ind w:left="1985"/>
    </w:pPr>
  </w:style>
  <w:style w:type="character" w:styleId="CommentReference">
    <w:name w:val="annotation reference"/>
    <w:basedOn w:val="DefaultParagraphFont"/>
    <w:unhideWhenUsed/>
    <w:qFormat/>
    <w:rsid w:val="003E67B8"/>
    <w:rPr>
      <w:sz w:val="16"/>
      <w:szCs w:val="16"/>
    </w:rPr>
  </w:style>
  <w:style w:type="character" w:styleId="EndnoteReference">
    <w:name w:val="endnote reference"/>
    <w:basedOn w:val="DefaultParagraphFont"/>
    <w:uiPriority w:val="10"/>
    <w:semiHidden/>
    <w:unhideWhenUsed/>
    <w:qFormat/>
    <w:rsid w:val="003E67B8"/>
    <w:rPr>
      <w:vertAlign w:val="superscript"/>
    </w:rPr>
  </w:style>
  <w:style w:type="character" w:styleId="FootnoteReference">
    <w:name w:val="footnote reference"/>
    <w:basedOn w:val="DefaultParagraphFont"/>
    <w:semiHidden/>
    <w:unhideWhenUsed/>
    <w:qFormat/>
    <w:rsid w:val="003E67B8"/>
    <w:rPr>
      <w:vertAlign w:val="superscript"/>
    </w:rPr>
  </w:style>
  <w:style w:type="character" w:styleId="PageNumber">
    <w:name w:val="page number"/>
    <w:basedOn w:val="DefaultParagraphFont"/>
    <w:unhideWhenUsed/>
    <w:qFormat/>
    <w:rsid w:val="003E67B8"/>
  </w:style>
  <w:style w:type="paragraph" w:styleId="BodyText3">
    <w:name w:val="Body Text 3"/>
    <w:basedOn w:val="Normal"/>
    <w:link w:val="BodyText3Char"/>
    <w:uiPriority w:val="19"/>
    <w:semiHidden/>
    <w:unhideWhenUsed/>
    <w:qFormat/>
    <w:rsid w:val="003E67B8"/>
    <w:rPr>
      <w:sz w:val="16"/>
      <w:szCs w:val="16"/>
    </w:rPr>
  </w:style>
  <w:style w:type="character" w:customStyle="1" w:styleId="BodyText3Char">
    <w:name w:val="Body Text 3 Char"/>
    <w:basedOn w:val="DefaultParagraphFont"/>
    <w:link w:val="BodyText3"/>
    <w:uiPriority w:val="19"/>
    <w:semiHidden/>
    <w:rsid w:val="003E67B8"/>
    <w:rPr>
      <w:sz w:val="16"/>
      <w:szCs w:val="16"/>
    </w:rPr>
  </w:style>
  <w:style w:type="paragraph" w:styleId="CommentText">
    <w:name w:val="annotation text"/>
    <w:basedOn w:val="Normal"/>
    <w:link w:val="CommentTextChar"/>
    <w:unhideWhenUsed/>
    <w:qFormat/>
    <w:rsid w:val="003E67B8"/>
    <w:rPr>
      <w:szCs w:val="20"/>
    </w:rPr>
  </w:style>
  <w:style w:type="character" w:customStyle="1" w:styleId="CommentTextChar">
    <w:name w:val="Comment Text Char"/>
    <w:basedOn w:val="DefaultParagraphFont"/>
    <w:link w:val="CommentText"/>
    <w:rsid w:val="003E67B8"/>
    <w:rPr>
      <w:sz w:val="20"/>
      <w:szCs w:val="20"/>
    </w:rPr>
  </w:style>
  <w:style w:type="paragraph" w:styleId="Date">
    <w:name w:val="Date"/>
    <w:basedOn w:val="Normal"/>
    <w:next w:val="Normal"/>
    <w:link w:val="DateChar"/>
    <w:uiPriority w:val="19"/>
    <w:semiHidden/>
    <w:unhideWhenUsed/>
    <w:qFormat/>
    <w:rsid w:val="003E67B8"/>
  </w:style>
  <w:style w:type="character" w:customStyle="1" w:styleId="DateChar">
    <w:name w:val="Date Char"/>
    <w:basedOn w:val="DefaultParagraphFont"/>
    <w:link w:val="Date"/>
    <w:uiPriority w:val="19"/>
    <w:semiHidden/>
    <w:rsid w:val="003E67B8"/>
  </w:style>
  <w:style w:type="paragraph" w:styleId="DocumentMap">
    <w:name w:val="Document Map"/>
    <w:basedOn w:val="Normal"/>
    <w:link w:val="DocumentMapChar"/>
    <w:uiPriority w:val="19"/>
    <w:semiHidden/>
    <w:unhideWhenUsed/>
    <w:qFormat/>
    <w:rsid w:val="003E67B8"/>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19"/>
    <w:semiHidden/>
    <w:rsid w:val="003E67B8"/>
    <w:rPr>
      <w:rFonts w:ascii="Tahoma" w:hAnsi="Tahoma" w:cs="Tahoma"/>
      <w:sz w:val="16"/>
      <w:szCs w:val="16"/>
    </w:rPr>
  </w:style>
  <w:style w:type="paragraph" w:styleId="E-mailSignature">
    <w:name w:val="E-mail Signature"/>
    <w:basedOn w:val="Normal"/>
    <w:link w:val="E-mailSignatureChar"/>
    <w:uiPriority w:val="19"/>
    <w:semiHidden/>
    <w:unhideWhenUsed/>
    <w:qFormat/>
    <w:rsid w:val="003E67B8"/>
    <w:pPr>
      <w:spacing w:before="0" w:after="0"/>
    </w:pPr>
  </w:style>
  <w:style w:type="character" w:customStyle="1" w:styleId="E-mailSignatureChar">
    <w:name w:val="E-mail Signature Char"/>
    <w:basedOn w:val="DefaultParagraphFont"/>
    <w:link w:val="E-mailSignature"/>
    <w:uiPriority w:val="19"/>
    <w:semiHidden/>
    <w:rsid w:val="003E67B8"/>
  </w:style>
  <w:style w:type="paragraph" w:styleId="EndnoteText">
    <w:name w:val="endnote text"/>
    <w:basedOn w:val="Normal"/>
    <w:link w:val="EndnoteTextChar"/>
    <w:uiPriority w:val="19"/>
    <w:semiHidden/>
    <w:unhideWhenUsed/>
    <w:qFormat/>
    <w:rsid w:val="003E67B8"/>
    <w:pPr>
      <w:spacing w:before="0" w:after="0"/>
    </w:pPr>
    <w:rPr>
      <w:szCs w:val="20"/>
    </w:rPr>
  </w:style>
  <w:style w:type="character" w:customStyle="1" w:styleId="EndnoteTextChar">
    <w:name w:val="Endnote Text Char"/>
    <w:basedOn w:val="DefaultParagraphFont"/>
    <w:link w:val="EndnoteText"/>
    <w:uiPriority w:val="19"/>
    <w:semiHidden/>
    <w:rsid w:val="003E67B8"/>
    <w:rPr>
      <w:sz w:val="20"/>
      <w:szCs w:val="20"/>
    </w:rPr>
  </w:style>
  <w:style w:type="paragraph" w:styleId="MessageHeader">
    <w:name w:val="Message Header"/>
    <w:basedOn w:val="Normal"/>
    <w:link w:val="MessageHeaderChar"/>
    <w:uiPriority w:val="19"/>
    <w:semiHidden/>
    <w:unhideWhenUsed/>
    <w:qFormat/>
    <w:rsid w:val="003E67B8"/>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19"/>
    <w:semiHidden/>
    <w:rsid w:val="003E67B8"/>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19"/>
    <w:semiHidden/>
    <w:unhideWhenUsed/>
    <w:qFormat/>
    <w:rsid w:val="003E67B8"/>
    <w:pPr>
      <w:spacing w:before="0" w:after="0"/>
    </w:pPr>
  </w:style>
  <w:style w:type="character" w:customStyle="1" w:styleId="NoteHeadingChar">
    <w:name w:val="Note Heading Char"/>
    <w:basedOn w:val="DefaultParagraphFont"/>
    <w:link w:val="NoteHeading"/>
    <w:uiPriority w:val="19"/>
    <w:semiHidden/>
    <w:rsid w:val="003E67B8"/>
  </w:style>
  <w:style w:type="paragraph" w:styleId="PlainText">
    <w:name w:val="Plain Text"/>
    <w:basedOn w:val="Normal"/>
    <w:link w:val="PlainTextChar"/>
    <w:uiPriority w:val="19"/>
    <w:semiHidden/>
    <w:unhideWhenUsed/>
    <w:qFormat/>
    <w:rsid w:val="003E67B8"/>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19"/>
    <w:semiHidden/>
    <w:rsid w:val="003E67B8"/>
    <w:rPr>
      <w:rFonts w:ascii="Consolas" w:hAnsi="Consolas" w:cs="Consolas"/>
      <w:sz w:val="21"/>
      <w:szCs w:val="21"/>
    </w:rPr>
  </w:style>
  <w:style w:type="paragraph" w:styleId="Salutation">
    <w:name w:val="Salutation"/>
    <w:basedOn w:val="Normal"/>
    <w:next w:val="Normal"/>
    <w:link w:val="SalutationChar"/>
    <w:uiPriority w:val="19"/>
    <w:semiHidden/>
    <w:unhideWhenUsed/>
    <w:qFormat/>
    <w:rsid w:val="003E67B8"/>
  </w:style>
  <w:style w:type="character" w:customStyle="1" w:styleId="SalutationChar">
    <w:name w:val="Salutation Char"/>
    <w:basedOn w:val="DefaultParagraphFont"/>
    <w:link w:val="Salutation"/>
    <w:uiPriority w:val="19"/>
    <w:semiHidden/>
    <w:rsid w:val="003E67B8"/>
  </w:style>
  <w:style w:type="character" w:styleId="FollowedHyperlink">
    <w:name w:val="FollowedHyperlink"/>
    <w:basedOn w:val="DefaultParagraphFont"/>
    <w:uiPriority w:val="24"/>
    <w:semiHidden/>
    <w:unhideWhenUsed/>
    <w:qFormat/>
    <w:rsid w:val="003E67B8"/>
    <w:rPr>
      <w:color w:val="85DFD0" w:themeColor="followedHyperlink"/>
      <w:u w:val="single"/>
    </w:rPr>
  </w:style>
  <w:style w:type="paragraph" w:styleId="Bibliography">
    <w:name w:val="Bibliography"/>
    <w:basedOn w:val="Normal"/>
    <w:next w:val="Normal"/>
    <w:uiPriority w:val="49"/>
    <w:semiHidden/>
    <w:unhideWhenUsed/>
    <w:qFormat/>
    <w:rsid w:val="003E67B8"/>
  </w:style>
  <w:style w:type="paragraph" w:styleId="TableofAuthorities">
    <w:name w:val="table of authorities"/>
    <w:basedOn w:val="Normal"/>
    <w:next w:val="Normal"/>
    <w:uiPriority w:val="49"/>
    <w:semiHidden/>
    <w:unhideWhenUsed/>
    <w:qFormat/>
    <w:rsid w:val="003E67B8"/>
    <w:pPr>
      <w:spacing w:after="0"/>
      <w:ind w:left="220" w:hanging="220"/>
    </w:pPr>
  </w:style>
  <w:style w:type="paragraph" w:styleId="TableofFigures">
    <w:name w:val="table of figures"/>
    <w:basedOn w:val="Normal"/>
    <w:next w:val="Normal"/>
    <w:uiPriority w:val="49"/>
    <w:semiHidden/>
    <w:unhideWhenUsed/>
    <w:qFormat/>
    <w:rsid w:val="003E67B8"/>
    <w:pPr>
      <w:spacing w:after="0"/>
    </w:pPr>
  </w:style>
  <w:style w:type="paragraph" w:styleId="TOAHeading">
    <w:name w:val="toa heading"/>
    <w:basedOn w:val="Normal"/>
    <w:next w:val="Normal"/>
    <w:uiPriority w:val="49"/>
    <w:semiHidden/>
    <w:unhideWhenUsed/>
    <w:qFormat/>
    <w:rsid w:val="003E67B8"/>
    <w:rPr>
      <w:rFonts w:asciiTheme="majorHAnsi" w:eastAsiaTheme="majorEastAsia" w:hAnsiTheme="majorHAnsi" w:cstheme="majorBidi"/>
      <w:b/>
      <w:bCs/>
      <w:sz w:val="28"/>
      <w:szCs w:val="24"/>
    </w:rPr>
  </w:style>
  <w:style w:type="paragraph" w:styleId="ListNumber3">
    <w:name w:val="List Number 3"/>
    <w:basedOn w:val="Normal"/>
    <w:uiPriority w:val="35"/>
    <w:qFormat/>
    <w:rsid w:val="007757B9"/>
    <w:pPr>
      <w:numPr>
        <w:ilvl w:val="2"/>
        <w:numId w:val="4"/>
      </w:numPr>
      <w:spacing w:before="60" w:after="60"/>
    </w:pPr>
  </w:style>
  <w:style w:type="numbering" w:customStyle="1" w:styleId="ListBullets">
    <w:name w:val="ListBullets"/>
    <w:uiPriority w:val="99"/>
    <w:rsid w:val="007757B9"/>
    <w:pPr>
      <w:numPr>
        <w:numId w:val="3"/>
      </w:numPr>
    </w:pPr>
  </w:style>
  <w:style w:type="numbering" w:customStyle="1" w:styleId="NumberedList">
    <w:name w:val="NumberedList"/>
    <w:uiPriority w:val="99"/>
    <w:rsid w:val="007757B9"/>
    <w:pPr>
      <w:numPr>
        <w:numId w:val="4"/>
      </w:numPr>
    </w:pPr>
  </w:style>
  <w:style w:type="character" w:styleId="BookTitle">
    <w:name w:val="Book Title"/>
    <w:basedOn w:val="DefaultParagraphFont"/>
    <w:uiPriority w:val="10"/>
    <w:semiHidden/>
    <w:qFormat/>
    <w:rsid w:val="00035C2F"/>
    <w:rPr>
      <w:b/>
      <w:bCs/>
      <w:smallCaps/>
      <w:spacing w:val="5"/>
    </w:rPr>
  </w:style>
  <w:style w:type="character" w:styleId="LineNumber">
    <w:name w:val="line number"/>
    <w:basedOn w:val="DefaultParagraphFont"/>
    <w:uiPriority w:val="10"/>
    <w:semiHidden/>
    <w:unhideWhenUsed/>
    <w:qFormat/>
    <w:rsid w:val="00035C2F"/>
  </w:style>
  <w:style w:type="character" w:styleId="PlaceholderText">
    <w:name w:val="Placeholder Text"/>
    <w:basedOn w:val="DefaultParagraphFont"/>
    <w:uiPriority w:val="10"/>
    <w:semiHidden/>
    <w:qFormat/>
    <w:rsid w:val="00035C2F"/>
    <w:rPr>
      <w:color w:val="808080"/>
    </w:rPr>
  </w:style>
  <w:style w:type="paragraph" w:styleId="Closing">
    <w:name w:val="Closing"/>
    <w:basedOn w:val="Normal"/>
    <w:link w:val="ClosingChar"/>
    <w:uiPriority w:val="19"/>
    <w:semiHidden/>
    <w:unhideWhenUsed/>
    <w:qFormat/>
    <w:rsid w:val="00035C2F"/>
    <w:pPr>
      <w:spacing w:before="0" w:after="0"/>
      <w:ind w:left="4252"/>
    </w:pPr>
  </w:style>
  <w:style w:type="character" w:customStyle="1" w:styleId="ClosingChar">
    <w:name w:val="Closing Char"/>
    <w:basedOn w:val="DefaultParagraphFont"/>
    <w:link w:val="Closing"/>
    <w:uiPriority w:val="19"/>
    <w:semiHidden/>
    <w:rsid w:val="00035C2F"/>
  </w:style>
  <w:style w:type="paragraph" w:styleId="CommentSubject">
    <w:name w:val="annotation subject"/>
    <w:basedOn w:val="CommentText"/>
    <w:next w:val="CommentText"/>
    <w:link w:val="CommentSubjectChar"/>
    <w:uiPriority w:val="19"/>
    <w:semiHidden/>
    <w:unhideWhenUsed/>
    <w:qFormat/>
    <w:rsid w:val="00035C2F"/>
    <w:rPr>
      <w:b/>
      <w:bCs/>
    </w:rPr>
  </w:style>
  <w:style w:type="character" w:customStyle="1" w:styleId="CommentSubjectChar">
    <w:name w:val="Comment Subject Char"/>
    <w:basedOn w:val="CommentTextChar"/>
    <w:link w:val="CommentSubject"/>
    <w:uiPriority w:val="19"/>
    <w:semiHidden/>
    <w:rsid w:val="00035C2F"/>
    <w:rPr>
      <w:b/>
      <w:bCs/>
      <w:sz w:val="20"/>
      <w:szCs w:val="20"/>
    </w:rPr>
  </w:style>
  <w:style w:type="paragraph" w:styleId="EnvelopeAddress">
    <w:name w:val="envelope address"/>
    <w:basedOn w:val="Normal"/>
    <w:uiPriority w:val="19"/>
    <w:semiHidden/>
    <w:unhideWhenUsed/>
    <w:qFormat/>
    <w:rsid w:val="00035C2F"/>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19"/>
    <w:semiHidden/>
    <w:unhideWhenUsed/>
    <w:qFormat/>
    <w:rsid w:val="00035C2F"/>
    <w:pPr>
      <w:spacing w:before="0" w:after="0"/>
    </w:pPr>
    <w:rPr>
      <w:rFonts w:asciiTheme="majorHAnsi" w:eastAsiaTheme="majorEastAsia" w:hAnsiTheme="majorHAnsi" w:cstheme="majorBidi"/>
      <w:szCs w:val="20"/>
    </w:rPr>
  </w:style>
  <w:style w:type="paragraph" w:styleId="MacroText">
    <w:name w:val="macro"/>
    <w:link w:val="MacroTextChar"/>
    <w:uiPriority w:val="19"/>
    <w:semiHidden/>
    <w:unhideWhenUsed/>
    <w:qFormat/>
    <w:rsid w:val="00035C2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19"/>
    <w:semiHidden/>
    <w:rsid w:val="00035C2F"/>
    <w:rPr>
      <w:rFonts w:ascii="Consolas" w:hAnsi="Consolas" w:cs="Consolas"/>
      <w:sz w:val="20"/>
      <w:szCs w:val="20"/>
    </w:rPr>
  </w:style>
  <w:style w:type="paragraph" w:styleId="Signature">
    <w:name w:val="Signature"/>
    <w:basedOn w:val="Normal"/>
    <w:link w:val="SignatureChar"/>
    <w:uiPriority w:val="19"/>
    <w:semiHidden/>
    <w:unhideWhenUsed/>
    <w:qFormat/>
    <w:rsid w:val="00035C2F"/>
    <w:pPr>
      <w:spacing w:before="0" w:after="0"/>
      <w:ind w:left="4252"/>
    </w:pPr>
  </w:style>
  <w:style w:type="character" w:customStyle="1" w:styleId="SignatureChar">
    <w:name w:val="Signature Char"/>
    <w:basedOn w:val="DefaultParagraphFont"/>
    <w:link w:val="Signature"/>
    <w:uiPriority w:val="19"/>
    <w:semiHidden/>
    <w:rsid w:val="00035C2F"/>
  </w:style>
  <w:style w:type="table" w:customStyle="1" w:styleId="SunWaterTableStyle1">
    <w:name w:val="SunWater Table Style 1"/>
    <w:basedOn w:val="TableGrid"/>
    <w:uiPriority w:val="99"/>
    <w:rsid w:val="00B04F7B"/>
    <w:tblPr>
      <w:jc w:val="center"/>
    </w:tblPr>
    <w:trPr>
      <w:jc w:val="center"/>
    </w:trPr>
    <w:tblStylePr w:type="firstRow">
      <w:pPr>
        <w:keepNext/>
        <w:keepLines/>
        <w:widowControl/>
        <w:wordWrap/>
        <w:jc w:val="center"/>
      </w:pPr>
      <w:rPr>
        <w:b/>
      </w:rPr>
      <w:tblPr/>
      <w:trPr>
        <w:tblHeader/>
      </w:trPr>
      <w:tcPr>
        <w:vAlign w:val="center"/>
      </w:tcPr>
    </w:tblStylePr>
  </w:style>
  <w:style w:type="table" w:customStyle="1" w:styleId="SunWaterTableStyle2">
    <w:name w:val="SunWater Table Style 2"/>
    <w:basedOn w:val="TableGrid"/>
    <w:uiPriority w:val="99"/>
    <w:rsid w:val="00B04F7B"/>
    <w:tblPr>
      <w:jc w:val="center"/>
    </w:tblPr>
    <w:trPr>
      <w:jc w:val="center"/>
    </w:trPr>
    <w:tcPr>
      <w:shd w:val="clear" w:color="auto" w:fill="auto"/>
    </w:tcPr>
    <w:tblStylePr w:type="firstRow">
      <w:pPr>
        <w:keepNext/>
        <w:keepLines/>
        <w:widowControl/>
        <w:wordWrap/>
        <w:jc w:val="center"/>
      </w:pPr>
      <w:rPr>
        <w:b/>
      </w:rPr>
      <w:tblPr/>
      <w:trPr>
        <w:tblHeader/>
      </w:trPr>
      <w:tcPr>
        <w:shd w:val="clear" w:color="auto" w:fill="BFBFBF" w:themeFill="background1" w:themeFillShade="BF"/>
        <w:vAlign w:val="center"/>
      </w:tcPr>
    </w:tblStylePr>
  </w:style>
  <w:style w:type="table" w:customStyle="1" w:styleId="SunWaterTableStyle3">
    <w:name w:val="SunWater Table Style 3"/>
    <w:basedOn w:val="TableGrid"/>
    <w:uiPriority w:val="99"/>
    <w:rsid w:val="00CC5861"/>
    <w:tblPr>
      <w:jc w:val="center"/>
    </w:tblPr>
    <w:trPr>
      <w:jc w:val="center"/>
    </w:trPr>
    <w:tcPr>
      <w:shd w:val="clear" w:color="auto" w:fill="auto"/>
    </w:tcPr>
    <w:tblStylePr w:type="firstRow">
      <w:pPr>
        <w:jc w:val="center"/>
      </w:pPr>
      <w:rPr>
        <w:b/>
        <w:color w:val="FFFFFF" w:themeColor="background1"/>
      </w:rPr>
      <w:tblPr/>
      <w:tcPr>
        <w:tcBorders>
          <w:top w:val="single" w:sz="4" w:space="0" w:color="FFFFFF" w:themeColor="background1"/>
          <w:left w:val="single" w:sz="4" w:space="0" w:color="auto"/>
          <w:bottom w:val="single" w:sz="4" w:space="0" w:color="auto"/>
          <w:right w:val="single" w:sz="4" w:space="0" w:color="auto"/>
          <w:insideH w:val="nil"/>
          <w:insideV w:val="single" w:sz="4" w:space="0" w:color="FFFFFF" w:themeColor="background1"/>
          <w:tl2br w:val="nil"/>
          <w:tr2bl w:val="nil"/>
        </w:tcBorders>
        <w:shd w:val="clear" w:color="auto" w:fill="000000" w:themeFill="text1"/>
      </w:tcPr>
    </w:tblStylePr>
  </w:style>
  <w:style w:type="numbering" w:customStyle="1" w:styleId="AlphaList">
    <w:name w:val="AlphaList"/>
    <w:uiPriority w:val="99"/>
    <w:rsid w:val="00615893"/>
    <w:pPr>
      <w:numPr>
        <w:numId w:val="5"/>
      </w:numPr>
    </w:pPr>
  </w:style>
  <w:style w:type="paragraph" w:customStyle="1" w:styleId="ListAlpha">
    <w:name w:val="List Alpha"/>
    <w:basedOn w:val="Normal"/>
    <w:uiPriority w:val="36"/>
    <w:qFormat/>
    <w:rsid w:val="00615893"/>
    <w:pPr>
      <w:numPr>
        <w:numId w:val="6"/>
      </w:numPr>
      <w:spacing w:before="60" w:after="60"/>
    </w:pPr>
  </w:style>
  <w:style w:type="paragraph" w:customStyle="1" w:styleId="ListAlpha2">
    <w:name w:val="List Alpha 2"/>
    <w:basedOn w:val="Normal"/>
    <w:uiPriority w:val="36"/>
    <w:qFormat/>
    <w:rsid w:val="00615893"/>
    <w:pPr>
      <w:numPr>
        <w:ilvl w:val="1"/>
        <w:numId w:val="6"/>
      </w:numPr>
      <w:spacing w:before="60" w:after="60"/>
    </w:pPr>
  </w:style>
  <w:style w:type="paragraph" w:customStyle="1" w:styleId="ListAlpha3">
    <w:name w:val="List Alpha 3"/>
    <w:basedOn w:val="Normal"/>
    <w:uiPriority w:val="36"/>
    <w:qFormat/>
    <w:rsid w:val="00615893"/>
    <w:pPr>
      <w:numPr>
        <w:ilvl w:val="2"/>
        <w:numId w:val="6"/>
      </w:numPr>
      <w:spacing w:before="60" w:after="60"/>
    </w:pPr>
  </w:style>
  <w:style w:type="paragraph" w:customStyle="1" w:styleId="ListAlpha4">
    <w:name w:val="List Alpha 4"/>
    <w:basedOn w:val="Normal"/>
    <w:uiPriority w:val="36"/>
    <w:semiHidden/>
    <w:qFormat/>
    <w:rsid w:val="00615893"/>
    <w:pPr>
      <w:numPr>
        <w:ilvl w:val="3"/>
        <w:numId w:val="6"/>
      </w:numPr>
      <w:spacing w:before="60" w:after="60"/>
    </w:pPr>
  </w:style>
  <w:style w:type="paragraph" w:customStyle="1" w:styleId="ListAlpha5">
    <w:name w:val="List Alpha 5"/>
    <w:basedOn w:val="Normal"/>
    <w:uiPriority w:val="36"/>
    <w:semiHidden/>
    <w:qFormat/>
    <w:rsid w:val="00615893"/>
    <w:pPr>
      <w:numPr>
        <w:ilvl w:val="4"/>
        <w:numId w:val="6"/>
      </w:numPr>
      <w:spacing w:before="60" w:after="60"/>
    </w:pPr>
  </w:style>
  <w:style w:type="paragraph" w:customStyle="1" w:styleId="Header-RevisionDetails">
    <w:name w:val="Header - Revision Details"/>
    <w:basedOn w:val="Normal"/>
    <w:uiPriority w:val="27"/>
    <w:qFormat/>
    <w:rsid w:val="00D878AB"/>
    <w:pPr>
      <w:spacing w:before="0" w:after="0"/>
    </w:pPr>
    <w:rPr>
      <w:sz w:val="18"/>
    </w:rPr>
  </w:style>
  <w:style w:type="paragraph" w:customStyle="1" w:styleId="StyleArial10ptBoldAfter6pt">
    <w:name w:val="Style Arial 10 pt Bold After:  6 pt"/>
    <w:basedOn w:val="Normal"/>
    <w:rsid w:val="006E0B27"/>
    <w:pPr>
      <w:numPr>
        <w:numId w:val="7"/>
      </w:numPr>
      <w:spacing w:before="0" w:after="0"/>
    </w:pPr>
    <w:rPr>
      <w:rFonts w:ascii="Arial" w:hAnsi="Arial" w:cs="Times New Roman"/>
      <w:szCs w:val="24"/>
      <w:lang w:eastAsia="en-AU"/>
    </w:rPr>
  </w:style>
  <w:style w:type="paragraph" w:customStyle="1" w:styleId="Stanbullet">
    <w:name w:val="Stan bullet"/>
    <w:basedOn w:val="Normal"/>
    <w:link w:val="StanbulletChar"/>
    <w:autoRedefine/>
    <w:qFormat/>
    <w:rsid w:val="003C1335"/>
    <w:pPr>
      <w:numPr>
        <w:numId w:val="9"/>
      </w:numPr>
      <w:spacing w:after="0"/>
      <w:jc w:val="both"/>
    </w:pPr>
  </w:style>
  <w:style w:type="character" w:customStyle="1" w:styleId="StanbulletChar">
    <w:name w:val="Stan bullet Char"/>
    <w:basedOn w:val="DefaultParagraphFont"/>
    <w:link w:val="Stanbullet"/>
    <w:rsid w:val="003C1335"/>
    <w:rPr>
      <w:rFonts w:ascii="Calibri Light" w:eastAsia="Times New Roman" w:hAnsi="Calibri Light" w:cs="Arial"/>
      <w:sz w:val="20"/>
    </w:rPr>
  </w:style>
  <w:style w:type="paragraph" w:customStyle="1" w:styleId="Stanbody">
    <w:name w:val="Stan body"/>
    <w:basedOn w:val="Normal"/>
    <w:link w:val="StanbodyChar"/>
    <w:autoRedefine/>
    <w:qFormat/>
    <w:rsid w:val="0048661E"/>
  </w:style>
  <w:style w:type="character" w:customStyle="1" w:styleId="StanbodyChar">
    <w:name w:val="Stan body Char"/>
    <w:basedOn w:val="DefaultParagraphFont"/>
    <w:link w:val="Stanbody"/>
    <w:rsid w:val="0048661E"/>
    <w:rPr>
      <w:rFonts w:ascii="Calibri Light" w:eastAsia="Times New Roman" w:hAnsi="Calibri Light" w:cs="Arial"/>
      <w:sz w:val="20"/>
    </w:rPr>
  </w:style>
  <w:style w:type="character" w:customStyle="1" w:styleId="ListParagraphChar">
    <w:name w:val="List Paragraph Char"/>
    <w:aliases w:val="Bullet-sub-body Char,Fact Sheet bullets Char,Title 1 Char,Table bullet Char"/>
    <w:basedOn w:val="DefaultParagraphFont"/>
    <w:link w:val="ListParagraph"/>
    <w:uiPriority w:val="34"/>
    <w:rsid w:val="00C3239D"/>
  </w:style>
  <w:style w:type="paragraph" w:customStyle="1" w:styleId="Subheadingtext">
    <w:name w:val="Sub heading text"/>
    <w:basedOn w:val="Normal"/>
    <w:link w:val="SubheadingtextChar"/>
    <w:qFormat/>
    <w:rsid w:val="00C3239D"/>
    <w:pPr>
      <w:ind w:left="993"/>
    </w:pPr>
    <w:rPr>
      <w:rFonts w:cs="Calibri Light"/>
    </w:rPr>
  </w:style>
  <w:style w:type="character" w:customStyle="1" w:styleId="SubheadingtextChar">
    <w:name w:val="Sub heading text Char"/>
    <w:basedOn w:val="DefaultParagraphFont"/>
    <w:link w:val="Subheadingtext"/>
    <w:rsid w:val="00C3239D"/>
    <w:rPr>
      <w:rFonts w:ascii="Calibri Light" w:hAnsi="Calibri Light" w:cs="Calibri Light"/>
    </w:rPr>
  </w:style>
  <w:style w:type="table" w:customStyle="1" w:styleId="TableGrid1">
    <w:name w:val="Table Grid1"/>
    <w:basedOn w:val="TableNormal"/>
    <w:next w:val="TableGrid"/>
    <w:uiPriority w:val="39"/>
    <w:rsid w:val="0048661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8661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D2CAA"/>
    <w:pPr>
      <w:spacing w:before="0" w:after="0"/>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LinkNormal">
    <w:name w:val="ALink Normal"/>
    <w:link w:val="ALinkNormalChar"/>
    <w:rsid w:val="004F0EAA"/>
    <w:pPr>
      <w:spacing w:before="60" w:after="180"/>
      <w:ind w:left="1134"/>
    </w:pPr>
    <w:rPr>
      <w:rFonts w:ascii="Arial" w:eastAsia="Times New Roman" w:hAnsi="Arial" w:cs="Times New Roman"/>
      <w:color w:val="333333"/>
      <w:sz w:val="20"/>
      <w:szCs w:val="24"/>
      <w:lang w:eastAsia="en-AU"/>
    </w:rPr>
  </w:style>
  <w:style w:type="character" w:customStyle="1" w:styleId="ALinkNormalChar">
    <w:name w:val="ALink Normal Char"/>
    <w:link w:val="ALinkNormal"/>
    <w:rsid w:val="004F0EAA"/>
    <w:rPr>
      <w:rFonts w:ascii="Arial" w:eastAsia="Times New Roman" w:hAnsi="Arial" w:cs="Times New Roman"/>
      <w:color w:val="333333"/>
      <w:sz w:val="20"/>
      <w:szCs w:val="24"/>
      <w:lang w:eastAsia="en-AU"/>
    </w:rPr>
  </w:style>
  <w:style w:type="paragraph" w:customStyle="1" w:styleId="ALinkHeading2">
    <w:name w:val="ALink Heading 2"/>
    <w:next w:val="ALinkNormal"/>
    <w:rsid w:val="004F0EAA"/>
    <w:pPr>
      <w:numPr>
        <w:ilvl w:val="1"/>
        <w:numId w:val="10"/>
      </w:numPr>
      <w:spacing w:before="360" w:after="60"/>
    </w:pPr>
    <w:rPr>
      <w:rFonts w:ascii="Arial" w:eastAsia="Times New Roman" w:hAnsi="Arial" w:cs="Times New Roman"/>
      <w:b/>
      <w:color w:val="7DA04A"/>
      <w:szCs w:val="24"/>
      <w:lang w:eastAsia="en-AU"/>
    </w:rPr>
  </w:style>
  <w:style w:type="paragraph" w:customStyle="1" w:styleId="ALinkBullet1">
    <w:name w:val="ALink Bullet 1"/>
    <w:link w:val="ALinkBullet1Char"/>
    <w:rsid w:val="004F0EAA"/>
    <w:pPr>
      <w:tabs>
        <w:tab w:val="num" w:pos="1701"/>
      </w:tabs>
      <w:spacing w:before="60"/>
      <w:ind w:left="1701" w:hanging="283"/>
    </w:pPr>
    <w:rPr>
      <w:rFonts w:ascii="Arial" w:eastAsia="Times New Roman" w:hAnsi="Arial" w:cs="Times New Roman"/>
      <w:noProof/>
      <w:color w:val="333333"/>
      <w:sz w:val="20"/>
      <w:szCs w:val="24"/>
      <w:lang w:eastAsia="en-AU"/>
    </w:rPr>
  </w:style>
  <w:style w:type="character" w:customStyle="1" w:styleId="ALinkBullet1Char">
    <w:name w:val="ALink Bullet 1 Char"/>
    <w:link w:val="ALinkBullet1"/>
    <w:rsid w:val="004F0EAA"/>
    <w:rPr>
      <w:rFonts w:ascii="Arial" w:eastAsia="Times New Roman" w:hAnsi="Arial" w:cs="Times New Roman"/>
      <w:noProof/>
      <w:color w:val="333333"/>
      <w:sz w:val="20"/>
      <w:szCs w:val="24"/>
      <w:lang w:eastAsia="en-AU"/>
    </w:rPr>
  </w:style>
  <w:style w:type="paragraph" w:customStyle="1" w:styleId="ALinkTableBullet1">
    <w:name w:val="ALink Table Bullet 1"/>
    <w:rsid w:val="004F0EAA"/>
    <w:pPr>
      <w:tabs>
        <w:tab w:val="num" w:pos="1985"/>
      </w:tabs>
      <w:spacing w:before="20" w:after="20"/>
      <w:ind w:left="1985" w:hanging="284"/>
    </w:pPr>
    <w:rPr>
      <w:rFonts w:ascii="Arial" w:eastAsia="Times New Roman" w:hAnsi="Arial" w:cs="Times New Roman"/>
      <w:color w:val="333333"/>
      <w:sz w:val="20"/>
      <w:szCs w:val="24"/>
      <w:lang w:eastAsia="en-AU"/>
    </w:rPr>
  </w:style>
  <w:style w:type="paragraph" w:customStyle="1" w:styleId="tablebullet2">
    <w:name w:val=".table bullet 2"/>
    <w:basedOn w:val="Normal"/>
    <w:qFormat/>
    <w:rsid w:val="002E5EED"/>
    <w:pPr>
      <w:numPr>
        <w:ilvl w:val="1"/>
        <w:numId w:val="11"/>
      </w:numPr>
      <w:tabs>
        <w:tab w:val="left" w:pos="426"/>
      </w:tabs>
      <w:spacing w:before="40" w:after="40" w:line="200" w:lineRule="exact"/>
      <w:ind w:left="397" w:hanging="170"/>
    </w:pPr>
    <w:rPr>
      <w:rFonts w:ascii="Arial" w:eastAsia="Times" w:hAnsi="Arial" w:cs="Times New Roman"/>
      <w:color w:val="37424A"/>
      <w:sz w:val="16"/>
      <w:szCs w:val="20"/>
      <w:lang w:eastAsia="en-AU"/>
    </w:rPr>
  </w:style>
  <w:style w:type="numbering" w:customStyle="1" w:styleId="tablebullets">
    <w:name w:val=".table bullets"/>
    <w:uiPriority w:val="99"/>
    <w:rsid w:val="002E5EED"/>
    <w:pPr>
      <w:numPr>
        <w:numId w:val="11"/>
      </w:numPr>
    </w:pPr>
  </w:style>
  <w:style w:type="paragraph" w:styleId="Revision">
    <w:name w:val="Revision"/>
    <w:hidden/>
    <w:uiPriority w:val="99"/>
    <w:semiHidden/>
    <w:rsid w:val="00462067"/>
    <w:pPr>
      <w:spacing w:before="0" w:after="0"/>
    </w:pPr>
    <w:rPr>
      <w:rFonts w:ascii="Calibri Light" w:eastAsia="Times New Roman" w:hAnsi="Calibri Light" w:cs="Arial"/>
      <w:sz w:val="20"/>
    </w:rPr>
  </w:style>
  <w:style w:type="paragraph" w:customStyle="1" w:styleId="Default">
    <w:name w:val="Default"/>
    <w:rsid w:val="00D109E0"/>
    <w:pPr>
      <w:autoSpaceDE w:val="0"/>
      <w:autoSpaceDN w:val="0"/>
      <w:adjustRightInd w:val="0"/>
      <w:spacing w:before="0" w:after="0"/>
    </w:pPr>
    <w:rPr>
      <w:rFonts w:ascii="Calibri" w:hAnsi="Calibri" w:cs="Calibri"/>
      <w:color w:val="000000"/>
      <w:sz w:val="24"/>
      <w:szCs w:val="24"/>
    </w:rPr>
  </w:style>
  <w:style w:type="table" w:styleId="GridTable1Light">
    <w:name w:val="Grid Table 1 Light"/>
    <w:basedOn w:val="TableNormal"/>
    <w:uiPriority w:val="46"/>
    <w:rsid w:val="00F94E45"/>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F94E4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E0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5B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5B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5B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5BC" w:themeFill="accent1"/>
      </w:tcPr>
    </w:tblStylePr>
    <w:tblStylePr w:type="band1Vert">
      <w:tblPr/>
      <w:tcPr>
        <w:shd w:val="clear" w:color="auto" w:fill="7EC2FF" w:themeFill="accent1" w:themeFillTint="66"/>
      </w:tcPr>
    </w:tblStylePr>
    <w:tblStylePr w:type="band1Horz">
      <w:tblPr/>
      <w:tcPr>
        <w:shd w:val="clear" w:color="auto" w:fill="7EC2FF" w:themeFill="accent1" w:themeFillTint="66"/>
      </w:tcPr>
    </w:tblStylePr>
  </w:style>
  <w:style w:type="table" w:styleId="GridTable4-Accent1">
    <w:name w:val="Grid Table 4 Accent 1"/>
    <w:basedOn w:val="TableNormal"/>
    <w:uiPriority w:val="49"/>
    <w:rsid w:val="00F94E45"/>
    <w:pPr>
      <w:spacing w:after="0"/>
    </w:pPr>
    <w:tblPr>
      <w:tblStyleRowBandSize w:val="1"/>
      <w:tblStyleColBandSize w:val="1"/>
      <w:tblBorders>
        <w:top w:val="single" w:sz="4" w:space="0" w:color="3DA4FF" w:themeColor="accent1" w:themeTint="99"/>
        <w:left w:val="single" w:sz="4" w:space="0" w:color="3DA4FF" w:themeColor="accent1" w:themeTint="99"/>
        <w:bottom w:val="single" w:sz="4" w:space="0" w:color="3DA4FF" w:themeColor="accent1" w:themeTint="99"/>
        <w:right w:val="single" w:sz="4" w:space="0" w:color="3DA4FF" w:themeColor="accent1" w:themeTint="99"/>
        <w:insideH w:val="single" w:sz="4" w:space="0" w:color="3DA4FF" w:themeColor="accent1" w:themeTint="99"/>
        <w:insideV w:val="single" w:sz="4" w:space="0" w:color="3DA4FF" w:themeColor="accent1" w:themeTint="99"/>
      </w:tblBorders>
    </w:tblPr>
    <w:tblStylePr w:type="firstRow">
      <w:rPr>
        <w:b/>
        <w:bCs/>
        <w:color w:val="FFFFFF" w:themeColor="background1"/>
      </w:rPr>
      <w:tblPr/>
      <w:tcPr>
        <w:tcBorders>
          <w:top w:val="single" w:sz="4" w:space="0" w:color="0065BC" w:themeColor="accent1"/>
          <w:left w:val="single" w:sz="4" w:space="0" w:color="0065BC" w:themeColor="accent1"/>
          <w:bottom w:val="single" w:sz="4" w:space="0" w:color="0065BC" w:themeColor="accent1"/>
          <w:right w:val="single" w:sz="4" w:space="0" w:color="0065BC" w:themeColor="accent1"/>
          <w:insideH w:val="nil"/>
          <w:insideV w:val="nil"/>
        </w:tcBorders>
        <w:shd w:val="clear" w:color="auto" w:fill="0065BC" w:themeFill="accent1"/>
      </w:tcPr>
    </w:tblStylePr>
    <w:tblStylePr w:type="lastRow">
      <w:rPr>
        <w:b/>
        <w:bCs/>
      </w:rPr>
      <w:tblPr/>
      <w:tcPr>
        <w:tcBorders>
          <w:top w:val="double" w:sz="4" w:space="0" w:color="0065BC" w:themeColor="accent1"/>
        </w:tcBorders>
      </w:tcPr>
    </w:tblStylePr>
    <w:tblStylePr w:type="firstCol">
      <w:rPr>
        <w:b/>
        <w:bCs/>
      </w:rPr>
    </w:tblStylePr>
    <w:tblStylePr w:type="lastCol">
      <w:rPr>
        <w:b/>
        <w:bCs/>
      </w:rPr>
    </w:tblStylePr>
    <w:tblStylePr w:type="band1Vert">
      <w:tblPr/>
      <w:tcPr>
        <w:shd w:val="clear" w:color="auto" w:fill="BEE0FF" w:themeFill="accent1" w:themeFillTint="33"/>
      </w:tcPr>
    </w:tblStylePr>
    <w:tblStylePr w:type="band1Horz">
      <w:tblPr/>
      <w:tcPr>
        <w:shd w:val="clear" w:color="auto" w:fill="BEE0FF" w:themeFill="accent1" w:themeFillTint="33"/>
      </w:tcPr>
    </w:tblStylePr>
  </w:style>
  <w:style w:type="table" w:styleId="GridTable5Dark">
    <w:name w:val="Grid Table 5 Dark"/>
    <w:basedOn w:val="TableNormal"/>
    <w:uiPriority w:val="50"/>
    <w:rsid w:val="00F94E4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F94E45"/>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rsid w:val="00F868F2"/>
    <w:pPr>
      <w:spacing w:after="0"/>
    </w:pPr>
    <w:tblPr>
      <w:tblStyleRowBandSize w:val="1"/>
      <w:tblStyleColBandSize w:val="1"/>
      <w:tblBorders>
        <w:top w:val="single" w:sz="4" w:space="0" w:color="7EC2FF" w:themeColor="accent1" w:themeTint="66"/>
        <w:left w:val="single" w:sz="4" w:space="0" w:color="7EC2FF" w:themeColor="accent1" w:themeTint="66"/>
        <w:bottom w:val="single" w:sz="4" w:space="0" w:color="7EC2FF" w:themeColor="accent1" w:themeTint="66"/>
        <w:right w:val="single" w:sz="4" w:space="0" w:color="7EC2FF" w:themeColor="accent1" w:themeTint="66"/>
        <w:insideH w:val="single" w:sz="4" w:space="0" w:color="7EC2FF" w:themeColor="accent1" w:themeTint="66"/>
        <w:insideV w:val="single" w:sz="4" w:space="0" w:color="7EC2FF" w:themeColor="accent1" w:themeTint="66"/>
      </w:tblBorders>
    </w:tblPr>
    <w:tblStylePr w:type="firstRow">
      <w:rPr>
        <w:b/>
        <w:bCs/>
      </w:rPr>
      <w:tblPr/>
      <w:tcPr>
        <w:tcBorders>
          <w:bottom w:val="single" w:sz="12" w:space="0" w:color="3DA4FF" w:themeColor="accent1" w:themeTint="99"/>
        </w:tcBorders>
      </w:tcPr>
    </w:tblStylePr>
    <w:tblStylePr w:type="lastRow">
      <w:rPr>
        <w:b/>
        <w:bCs/>
      </w:rPr>
      <w:tblPr/>
      <w:tcPr>
        <w:tcBorders>
          <w:top w:val="double" w:sz="2" w:space="0" w:color="3DA4FF" w:themeColor="accen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9C1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7928">
      <w:bodyDiv w:val="1"/>
      <w:marLeft w:val="0"/>
      <w:marRight w:val="0"/>
      <w:marTop w:val="0"/>
      <w:marBottom w:val="0"/>
      <w:divBdr>
        <w:top w:val="none" w:sz="0" w:space="0" w:color="auto"/>
        <w:left w:val="none" w:sz="0" w:space="0" w:color="auto"/>
        <w:bottom w:val="none" w:sz="0" w:space="0" w:color="auto"/>
        <w:right w:val="none" w:sz="0" w:space="0" w:color="auto"/>
      </w:divBdr>
    </w:div>
    <w:div w:id="548998328">
      <w:bodyDiv w:val="1"/>
      <w:marLeft w:val="0"/>
      <w:marRight w:val="0"/>
      <w:marTop w:val="0"/>
      <w:marBottom w:val="0"/>
      <w:divBdr>
        <w:top w:val="none" w:sz="0" w:space="0" w:color="auto"/>
        <w:left w:val="none" w:sz="0" w:space="0" w:color="auto"/>
        <w:bottom w:val="none" w:sz="0" w:space="0" w:color="auto"/>
        <w:right w:val="none" w:sz="0" w:space="0" w:color="auto"/>
      </w:divBdr>
    </w:div>
    <w:div w:id="952712599">
      <w:bodyDiv w:val="1"/>
      <w:marLeft w:val="0"/>
      <w:marRight w:val="0"/>
      <w:marTop w:val="0"/>
      <w:marBottom w:val="0"/>
      <w:divBdr>
        <w:top w:val="none" w:sz="0" w:space="0" w:color="auto"/>
        <w:left w:val="none" w:sz="0" w:space="0" w:color="auto"/>
        <w:bottom w:val="none" w:sz="0" w:space="0" w:color="auto"/>
        <w:right w:val="none" w:sz="0" w:space="0" w:color="auto"/>
      </w:divBdr>
    </w:div>
    <w:div w:id="1333488946">
      <w:bodyDiv w:val="1"/>
      <w:marLeft w:val="0"/>
      <w:marRight w:val="0"/>
      <w:marTop w:val="0"/>
      <w:marBottom w:val="0"/>
      <w:divBdr>
        <w:top w:val="none" w:sz="0" w:space="0" w:color="auto"/>
        <w:left w:val="none" w:sz="0" w:space="0" w:color="auto"/>
        <w:bottom w:val="none" w:sz="0" w:space="0" w:color="auto"/>
        <w:right w:val="none" w:sz="0" w:space="0" w:color="auto"/>
      </w:divBdr>
    </w:div>
    <w:div w:id="171588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ia@sunwater.com.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Sunwater Colours">
      <a:dk1>
        <a:srgbClr val="000000"/>
      </a:dk1>
      <a:lt1>
        <a:srgbClr val="FFFFFF"/>
      </a:lt1>
      <a:dk2>
        <a:srgbClr val="031E2F"/>
      </a:dk2>
      <a:lt2>
        <a:srgbClr val="00AFC9"/>
      </a:lt2>
      <a:accent1>
        <a:srgbClr val="0065BC"/>
      </a:accent1>
      <a:accent2>
        <a:srgbClr val="00B586"/>
      </a:accent2>
      <a:accent3>
        <a:srgbClr val="DB4F33"/>
      </a:accent3>
      <a:accent4>
        <a:srgbClr val="C000D9"/>
      </a:accent4>
      <a:accent5>
        <a:srgbClr val="E17F00"/>
      </a:accent5>
      <a:accent6>
        <a:srgbClr val="A5C249"/>
      </a:accent6>
      <a:hlink>
        <a:srgbClr val="00AFCA"/>
      </a:hlink>
      <a:folHlink>
        <a:srgbClr val="85DFD0"/>
      </a:folHlink>
    </a:clrScheme>
    <a:fontScheme name="SunWate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E10F000D4D8943BD1030FEE6D1B401" ma:contentTypeVersion="4" ma:contentTypeDescription="Create a new document." ma:contentTypeScope="" ma:versionID="fff04369efeec29614362ac4466db743">
  <xsd:schema xmlns:xsd="http://www.w3.org/2001/XMLSchema" xmlns:xs="http://www.w3.org/2001/XMLSchema" xmlns:p="http://schemas.microsoft.com/office/2006/metadata/properties" xmlns:ns2="21fecea8-eae2-4218-89dd-e81a9a8c697c" xmlns:ns3="d1277e46-a447-4ba7-a989-8b17d5e21ab5" targetNamespace="http://schemas.microsoft.com/office/2006/metadata/properties" ma:root="true" ma:fieldsID="6b82a45e5c0f8c53e748924d2ed4df40" ns2:_="" ns3:_="">
    <xsd:import namespace="21fecea8-eae2-4218-89dd-e81a9a8c697c"/>
    <xsd:import namespace="d1277e46-a447-4ba7-a989-8b17d5e21a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ecea8-eae2-4218-89dd-e81a9a8c69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277e46-a447-4ba7-a989-8b17d5e21a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2201D3-766E-4070-8BF3-94509C204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ecea8-eae2-4218-89dd-e81a9a8c697c"/>
    <ds:schemaRef ds:uri="d1277e46-a447-4ba7-a989-8b17d5e21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4E7D60-69FC-4A44-BE68-E2042E998D54}">
  <ds:schemaRefs>
    <ds:schemaRef ds:uri="http://schemas.openxmlformats.org/officeDocument/2006/bibliography"/>
  </ds:schemaRefs>
</ds:datastoreItem>
</file>

<file path=customXml/itemProps3.xml><?xml version="1.0" encoding="utf-8"?>
<ds:datastoreItem xmlns:ds="http://schemas.openxmlformats.org/officeDocument/2006/customXml" ds:itemID="{F267F0A7-5D7C-41BF-97E3-5D5F4F8CF9B6}">
  <ds:schemaRefs>
    <ds:schemaRef ds:uri="http://schemas.microsoft.com/sharepoint/v3/contenttype/forms"/>
  </ds:schemaRefs>
</ds:datastoreItem>
</file>

<file path=customXml/itemProps4.xml><?xml version="1.0" encoding="utf-8"?>
<ds:datastoreItem xmlns:ds="http://schemas.openxmlformats.org/officeDocument/2006/customXml" ds:itemID="{B4C2E46F-6DCC-4382-97A4-E227A733F8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1945</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SunWater</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Carter-Smith, Brianna</dc:creator>
  <cp:lastModifiedBy>john connell</cp:lastModifiedBy>
  <cp:revision>2</cp:revision>
  <cp:lastPrinted>2021-03-08T03:05:00Z</cp:lastPrinted>
  <dcterms:created xsi:type="dcterms:W3CDTF">2021-04-11T02:08:00Z</dcterms:created>
  <dcterms:modified xsi:type="dcterms:W3CDTF">2021-04-11T02:08:00Z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0x01010009E10F000D4D8943BD1030FEE6D1B401</vt:lpwstr>
  </property>
</Properties>
</file>