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8F" w:rsidRPr="001C1383" w:rsidRDefault="00FF49BC" w:rsidP="00FF49BC">
      <w:pPr>
        <w:jc w:val="center"/>
        <w:rPr>
          <w:rFonts w:ascii="Arial" w:hAnsi="Arial" w:cs="Arial"/>
          <w:b/>
          <w:iCs/>
          <w:sz w:val="24"/>
          <w:szCs w:val="24"/>
        </w:rPr>
      </w:pPr>
      <w:r w:rsidRPr="001C1383">
        <w:rPr>
          <w:rFonts w:ascii="Arial" w:hAnsi="Arial" w:cs="Arial"/>
          <w:b/>
          <w:iCs/>
          <w:sz w:val="24"/>
          <w:szCs w:val="24"/>
        </w:rPr>
        <w:t>NUSA TENGGARA ASSOCIATION</w:t>
      </w:r>
      <w:r w:rsidR="008D0BC8">
        <w:rPr>
          <w:rFonts w:ascii="Arial" w:hAnsi="Arial" w:cs="Arial"/>
          <w:b/>
          <w:iCs/>
          <w:sz w:val="24"/>
          <w:szCs w:val="24"/>
        </w:rPr>
        <w:t xml:space="preserve"> INC.</w:t>
      </w:r>
    </w:p>
    <w:p w:rsidR="0092618F" w:rsidRPr="001C1383" w:rsidRDefault="0067708E" w:rsidP="0060695E">
      <w:pPr>
        <w:jc w:val="center"/>
        <w:rPr>
          <w:rFonts w:ascii="Arial" w:hAnsi="Arial" w:cs="Arial"/>
          <w:sz w:val="24"/>
          <w:szCs w:val="24"/>
        </w:rPr>
      </w:pPr>
      <w:r w:rsidRPr="001C1383">
        <w:rPr>
          <w:rFonts w:ascii="Arial" w:hAnsi="Arial" w:cs="Arial"/>
          <w:b/>
          <w:sz w:val="24"/>
          <w:szCs w:val="24"/>
        </w:rPr>
        <w:t>COMPLAINTS AND COMPLAINT HANDLING POLICY</w:t>
      </w:r>
    </w:p>
    <w:p w:rsidR="001C1383" w:rsidRDefault="00D31F21" w:rsidP="008D0BC8">
      <w:pPr>
        <w:spacing w:after="0" w:line="240" w:lineRule="auto"/>
        <w:rPr>
          <w:rFonts w:ascii="Arial" w:hAnsi="Arial" w:cs="Arial"/>
        </w:rPr>
      </w:pPr>
      <w:r w:rsidRPr="00B86C65">
        <w:rPr>
          <w:rFonts w:ascii="Arial" w:hAnsi="Arial" w:cs="Arial"/>
        </w:rPr>
        <w:t xml:space="preserve">The NTA recognises the importance and value of listening and responding to concerns and complaints. We are committed to achieving the highest standard we can in every area of our work and to continuous improvement.  This applies especially to delivery of services, seeking donations and accountability to stakeholders generally. We are committed to working according to or above the standard required by the Code of Conduct of the Australian Council for International Development (ACFID).  Receiving concerns and complaints is one of the most important ways of learning what we need to do to improve our work.  </w:t>
      </w:r>
    </w:p>
    <w:p w:rsidR="008D0BC8" w:rsidRPr="008D0BC8" w:rsidRDefault="008D0BC8" w:rsidP="008D0BC8">
      <w:pPr>
        <w:spacing w:after="0" w:line="240" w:lineRule="auto"/>
        <w:rPr>
          <w:rFonts w:ascii="Arial" w:hAnsi="Arial" w:cs="Arial"/>
        </w:rPr>
      </w:pPr>
    </w:p>
    <w:p w:rsidR="0092618F" w:rsidRPr="009B714B" w:rsidRDefault="0092618F" w:rsidP="00A36D82">
      <w:pPr>
        <w:rPr>
          <w:rFonts w:ascii="Arial" w:hAnsi="Arial" w:cs="Arial"/>
          <w:b/>
          <w:sz w:val="24"/>
          <w:szCs w:val="24"/>
        </w:rPr>
      </w:pPr>
      <w:r w:rsidRPr="009B714B">
        <w:rPr>
          <w:rFonts w:ascii="Arial" w:hAnsi="Arial" w:cs="Arial"/>
          <w:b/>
          <w:sz w:val="24"/>
          <w:szCs w:val="24"/>
        </w:rPr>
        <w:t>Definitions</w:t>
      </w:r>
    </w:p>
    <w:p w:rsidR="0092618F" w:rsidRPr="00B86C65" w:rsidRDefault="0092618F" w:rsidP="00302B81">
      <w:pPr>
        <w:pStyle w:val="ListParagraph"/>
        <w:numPr>
          <w:ilvl w:val="0"/>
          <w:numId w:val="28"/>
        </w:numPr>
        <w:autoSpaceDE w:val="0"/>
        <w:autoSpaceDN w:val="0"/>
        <w:adjustRightInd w:val="0"/>
        <w:spacing w:after="0" w:line="240" w:lineRule="auto"/>
        <w:rPr>
          <w:rFonts w:ascii="Arial" w:hAnsi="Arial" w:cs="Arial"/>
          <w:lang w:val="en-US"/>
        </w:rPr>
      </w:pPr>
      <w:r w:rsidRPr="00B86C65">
        <w:rPr>
          <w:rFonts w:ascii="Arial" w:hAnsi="Arial" w:cs="Arial"/>
          <w:b/>
          <w:lang w:val="en-US"/>
        </w:rPr>
        <w:t>Complaint</w:t>
      </w:r>
      <w:r w:rsidRPr="00B86C65">
        <w:rPr>
          <w:rFonts w:ascii="Arial" w:hAnsi="Arial" w:cs="Arial"/>
          <w:lang w:val="en-US"/>
        </w:rPr>
        <w:t xml:space="preserve"> means an expression of dissatisfaction made to an </w:t>
      </w:r>
      <w:proofErr w:type="spellStart"/>
      <w:r w:rsidRPr="00B86C65">
        <w:rPr>
          <w:rFonts w:ascii="Arial" w:hAnsi="Arial" w:cs="Arial"/>
          <w:lang w:val="en-US"/>
        </w:rPr>
        <w:t>organisation</w:t>
      </w:r>
      <w:proofErr w:type="spellEnd"/>
      <w:r w:rsidRPr="00B86C65">
        <w:rPr>
          <w:rFonts w:ascii="Arial" w:hAnsi="Arial" w:cs="Arial"/>
          <w:lang w:val="en-US"/>
        </w:rPr>
        <w:t>, related to its products or services, or the complaint handling process itself, where a response or resolution is explicitly or implicitly expected.</w:t>
      </w:r>
    </w:p>
    <w:p w:rsidR="0092618F" w:rsidRPr="00B86C65" w:rsidRDefault="0092618F" w:rsidP="00302B81">
      <w:pPr>
        <w:pStyle w:val="ListParagraph"/>
        <w:numPr>
          <w:ilvl w:val="0"/>
          <w:numId w:val="28"/>
        </w:numPr>
        <w:autoSpaceDE w:val="0"/>
        <w:autoSpaceDN w:val="0"/>
        <w:adjustRightInd w:val="0"/>
        <w:spacing w:after="0" w:line="240" w:lineRule="auto"/>
        <w:rPr>
          <w:rFonts w:ascii="Arial" w:hAnsi="Arial" w:cs="Arial"/>
          <w:lang w:val="en-US"/>
        </w:rPr>
      </w:pPr>
      <w:r w:rsidRPr="00B86C65">
        <w:rPr>
          <w:rFonts w:ascii="Arial" w:hAnsi="Arial" w:cs="Arial"/>
          <w:b/>
          <w:lang w:val="en-US"/>
        </w:rPr>
        <w:t>Complainant</w:t>
      </w:r>
      <w:r w:rsidRPr="00B86C65">
        <w:rPr>
          <w:rFonts w:ascii="Arial" w:hAnsi="Arial" w:cs="Arial"/>
          <w:lang w:val="en-US"/>
        </w:rPr>
        <w:t xml:space="preserve"> means a person, </w:t>
      </w:r>
      <w:proofErr w:type="spellStart"/>
      <w:r w:rsidRPr="00B86C65">
        <w:rPr>
          <w:rFonts w:ascii="Arial" w:hAnsi="Arial" w:cs="Arial"/>
          <w:lang w:val="en-US"/>
        </w:rPr>
        <w:t>organisation</w:t>
      </w:r>
      <w:proofErr w:type="spellEnd"/>
      <w:r w:rsidRPr="00B86C65">
        <w:rPr>
          <w:rFonts w:ascii="Arial" w:hAnsi="Arial" w:cs="Arial"/>
          <w:lang w:val="en-US"/>
        </w:rPr>
        <w:t xml:space="preserve"> or its representative, making a complaint.</w:t>
      </w:r>
    </w:p>
    <w:p w:rsidR="0092618F" w:rsidRPr="00B86C65" w:rsidRDefault="0092618F" w:rsidP="00302B81">
      <w:pPr>
        <w:pStyle w:val="ListParagraph"/>
        <w:numPr>
          <w:ilvl w:val="0"/>
          <w:numId w:val="28"/>
        </w:numPr>
        <w:spacing w:after="0"/>
        <w:rPr>
          <w:rFonts w:ascii="Arial" w:hAnsi="Arial" w:cs="Arial"/>
        </w:rPr>
      </w:pPr>
      <w:r w:rsidRPr="00B86C65">
        <w:rPr>
          <w:rFonts w:ascii="Arial" w:hAnsi="Arial" w:cs="Arial"/>
          <w:b/>
        </w:rPr>
        <w:t xml:space="preserve">Inquiry </w:t>
      </w:r>
      <w:r w:rsidRPr="00B86C65">
        <w:rPr>
          <w:rFonts w:ascii="Arial" w:hAnsi="Arial" w:cs="Arial"/>
        </w:rPr>
        <w:t>means a request for information or an explanation</w:t>
      </w:r>
    </w:p>
    <w:p w:rsidR="0092618F" w:rsidRPr="00B86C65" w:rsidRDefault="0092618F" w:rsidP="00302B81">
      <w:pPr>
        <w:pStyle w:val="ListParagraph"/>
        <w:numPr>
          <w:ilvl w:val="0"/>
          <w:numId w:val="28"/>
        </w:numPr>
        <w:autoSpaceDE w:val="0"/>
        <w:autoSpaceDN w:val="0"/>
        <w:adjustRightInd w:val="0"/>
        <w:spacing w:after="0" w:line="240" w:lineRule="auto"/>
        <w:rPr>
          <w:rFonts w:ascii="Arial" w:hAnsi="Arial" w:cs="Arial"/>
          <w:lang w:eastAsia="en-AU"/>
        </w:rPr>
      </w:pPr>
      <w:r w:rsidRPr="00B86C65">
        <w:rPr>
          <w:rFonts w:ascii="Arial" w:hAnsi="Arial" w:cs="Arial"/>
          <w:b/>
        </w:rPr>
        <w:t xml:space="preserve">Feedback </w:t>
      </w:r>
      <w:r w:rsidRPr="00B86C65">
        <w:rPr>
          <w:rFonts w:ascii="Arial" w:hAnsi="Arial" w:cs="Arial"/>
        </w:rPr>
        <w:t>means o</w:t>
      </w:r>
      <w:r w:rsidRPr="00B86C65">
        <w:rPr>
          <w:rFonts w:ascii="Arial" w:hAnsi="Arial" w:cs="Arial"/>
          <w:lang w:eastAsia="en-AU"/>
        </w:rPr>
        <w:t>pinions, comments, suggestions and expressions of interest in the products or the complaint handling process</w:t>
      </w:r>
    </w:p>
    <w:p w:rsidR="0092618F" w:rsidRPr="009B714B" w:rsidRDefault="0092618F" w:rsidP="008D0BC8">
      <w:pPr>
        <w:spacing w:after="0" w:line="240" w:lineRule="auto"/>
        <w:rPr>
          <w:rFonts w:ascii="Arial" w:hAnsi="Arial" w:cs="Arial"/>
          <w:b/>
        </w:rPr>
      </w:pPr>
    </w:p>
    <w:p w:rsidR="0092618F" w:rsidRPr="009B714B" w:rsidRDefault="0092618F" w:rsidP="00A36D82">
      <w:pPr>
        <w:rPr>
          <w:rFonts w:ascii="Arial" w:hAnsi="Arial" w:cs="Arial"/>
          <w:sz w:val="24"/>
          <w:szCs w:val="24"/>
        </w:rPr>
      </w:pPr>
      <w:r w:rsidRPr="009B714B">
        <w:rPr>
          <w:rFonts w:ascii="Arial" w:hAnsi="Arial" w:cs="Arial"/>
          <w:b/>
          <w:sz w:val="24"/>
          <w:szCs w:val="24"/>
        </w:rPr>
        <w:t>Scope of the policy</w:t>
      </w:r>
    </w:p>
    <w:p w:rsidR="0092618F" w:rsidRPr="009B714B" w:rsidRDefault="0092618F" w:rsidP="001C1383">
      <w:pPr>
        <w:spacing w:after="0" w:line="240" w:lineRule="auto"/>
        <w:rPr>
          <w:rFonts w:ascii="Arial" w:hAnsi="Arial" w:cs="Arial"/>
        </w:rPr>
      </w:pPr>
      <w:r w:rsidRPr="009B714B">
        <w:rPr>
          <w:rFonts w:ascii="Arial" w:hAnsi="Arial" w:cs="Arial"/>
        </w:rPr>
        <w:t>This Policy is intended to apply to any complaint, regardless of who</w:t>
      </w:r>
      <w:r w:rsidR="0060695E">
        <w:rPr>
          <w:rFonts w:ascii="Arial" w:hAnsi="Arial" w:cs="Arial"/>
        </w:rPr>
        <w:t xml:space="preserve"> </w:t>
      </w:r>
      <w:r w:rsidRPr="009B714B">
        <w:rPr>
          <w:rFonts w:ascii="Arial" w:hAnsi="Arial" w:cs="Arial"/>
        </w:rPr>
        <w:t>it</w:t>
      </w:r>
      <w:r w:rsidR="0060695E">
        <w:rPr>
          <w:rFonts w:ascii="Arial" w:hAnsi="Arial" w:cs="Arial"/>
        </w:rPr>
        <w:t xml:space="preserve"> is made by</w:t>
      </w:r>
      <w:r w:rsidRPr="009B714B">
        <w:rPr>
          <w:rFonts w:ascii="Arial" w:hAnsi="Arial" w:cs="Arial"/>
        </w:rPr>
        <w:t>.</w:t>
      </w:r>
    </w:p>
    <w:p w:rsidR="001C1383" w:rsidRDefault="001C1383" w:rsidP="001C1383">
      <w:pPr>
        <w:spacing w:after="0" w:line="240" w:lineRule="auto"/>
        <w:rPr>
          <w:rFonts w:ascii="Arial" w:hAnsi="Arial" w:cs="Arial"/>
        </w:rPr>
      </w:pPr>
    </w:p>
    <w:p w:rsidR="0092618F" w:rsidRPr="009B714B" w:rsidRDefault="0092618F" w:rsidP="001C1383">
      <w:pPr>
        <w:spacing w:after="0" w:line="240" w:lineRule="auto"/>
        <w:rPr>
          <w:rFonts w:ascii="Arial" w:hAnsi="Arial" w:cs="Arial"/>
        </w:rPr>
      </w:pPr>
      <w:r w:rsidRPr="009B714B">
        <w:rPr>
          <w:rFonts w:ascii="Arial" w:hAnsi="Arial" w:cs="Arial"/>
        </w:rPr>
        <w:t>We will accept complaints relating to our paid staff, our volunteers, our partner</w:t>
      </w:r>
      <w:r w:rsidR="0060695E">
        <w:rPr>
          <w:rFonts w:ascii="Arial" w:hAnsi="Arial" w:cs="Arial"/>
        </w:rPr>
        <w:t xml:space="preserve"> organisation</w:t>
      </w:r>
      <w:r w:rsidRPr="009B714B">
        <w:rPr>
          <w:rFonts w:ascii="Arial" w:hAnsi="Arial" w:cs="Arial"/>
        </w:rPr>
        <w:t>s, our</w:t>
      </w:r>
      <w:r w:rsidR="0060695E">
        <w:rPr>
          <w:rFonts w:ascii="Arial" w:hAnsi="Arial" w:cs="Arial"/>
        </w:rPr>
        <w:t xml:space="preserve"> contracted service providers and</w:t>
      </w:r>
      <w:r w:rsidRPr="009B714B">
        <w:rPr>
          <w:rFonts w:ascii="Arial" w:hAnsi="Arial" w:cs="Arial"/>
        </w:rPr>
        <w:t xml:space="preserve"> anyone else acting on our behalf.  </w:t>
      </w:r>
    </w:p>
    <w:p w:rsidR="001C1383" w:rsidRDefault="001C1383" w:rsidP="001C1383">
      <w:pPr>
        <w:spacing w:after="0" w:line="240" w:lineRule="auto"/>
        <w:rPr>
          <w:rFonts w:ascii="Arial" w:hAnsi="Arial" w:cs="Arial"/>
        </w:rPr>
      </w:pPr>
    </w:p>
    <w:p w:rsidR="0092618F" w:rsidRPr="009B714B" w:rsidRDefault="0092618F" w:rsidP="001C1383">
      <w:pPr>
        <w:spacing w:after="0" w:line="240" w:lineRule="auto"/>
        <w:rPr>
          <w:rFonts w:ascii="Arial" w:hAnsi="Arial" w:cs="Arial"/>
        </w:rPr>
      </w:pPr>
      <w:r w:rsidRPr="009B714B">
        <w:rPr>
          <w:rFonts w:ascii="Arial" w:hAnsi="Arial" w:cs="Arial"/>
        </w:rPr>
        <w:t xml:space="preserve">A complaint may be made by a person to whom we deliver services or goods or who is affected by our services or goods, a partner, a local organisation with which we </w:t>
      </w:r>
      <w:proofErr w:type="gramStart"/>
      <w:r w:rsidRPr="009B714B">
        <w:rPr>
          <w:rFonts w:ascii="Arial" w:hAnsi="Arial" w:cs="Arial"/>
        </w:rPr>
        <w:t>work,</w:t>
      </w:r>
      <w:proofErr w:type="gramEnd"/>
      <w:r w:rsidRPr="009B714B">
        <w:rPr>
          <w:rFonts w:ascii="Arial" w:hAnsi="Arial" w:cs="Arial"/>
        </w:rPr>
        <w:t xml:space="preserve"> our staff, volunteers, donors or a member of the public.</w:t>
      </w:r>
    </w:p>
    <w:p w:rsidR="001C1383" w:rsidRDefault="001C1383" w:rsidP="0042677E">
      <w:pPr>
        <w:rPr>
          <w:rFonts w:ascii="Arial" w:hAnsi="Arial" w:cs="Arial"/>
          <w:b/>
          <w:sz w:val="24"/>
          <w:szCs w:val="24"/>
        </w:rPr>
      </w:pPr>
    </w:p>
    <w:p w:rsidR="0092618F" w:rsidRPr="009B714B" w:rsidRDefault="0092618F" w:rsidP="0042677E">
      <w:pPr>
        <w:rPr>
          <w:rFonts w:ascii="Arial" w:hAnsi="Arial" w:cs="Arial"/>
          <w:b/>
          <w:sz w:val="24"/>
          <w:szCs w:val="24"/>
        </w:rPr>
      </w:pPr>
      <w:r w:rsidRPr="009B714B">
        <w:rPr>
          <w:rFonts w:ascii="Arial" w:hAnsi="Arial" w:cs="Arial"/>
          <w:b/>
          <w:sz w:val="24"/>
          <w:szCs w:val="24"/>
        </w:rPr>
        <w:t>Where and How Complaints may be made</w:t>
      </w:r>
    </w:p>
    <w:p w:rsidR="0092618F" w:rsidRPr="009B714B" w:rsidRDefault="0092618F" w:rsidP="001C1383">
      <w:pPr>
        <w:spacing w:after="0" w:line="240" w:lineRule="auto"/>
        <w:rPr>
          <w:rFonts w:ascii="Arial" w:hAnsi="Arial" w:cs="Arial"/>
        </w:rPr>
      </w:pPr>
      <w:r w:rsidRPr="009B714B">
        <w:rPr>
          <w:rFonts w:ascii="Arial" w:hAnsi="Arial" w:cs="Arial"/>
        </w:rPr>
        <w:t xml:space="preserve">We are able to receive complaints orally in person or by </w:t>
      </w:r>
      <w:r w:rsidR="00302B81">
        <w:rPr>
          <w:rFonts w:ascii="Arial" w:hAnsi="Arial" w:cs="Arial"/>
        </w:rPr>
        <w:t xml:space="preserve">email, </w:t>
      </w:r>
      <w:r w:rsidRPr="009B714B">
        <w:rPr>
          <w:rFonts w:ascii="Arial" w:hAnsi="Arial" w:cs="Arial"/>
        </w:rPr>
        <w:t>telephone and in writing by post</w:t>
      </w:r>
      <w:r w:rsidR="00302B81">
        <w:rPr>
          <w:rFonts w:ascii="Arial" w:hAnsi="Arial" w:cs="Arial"/>
        </w:rPr>
        <w:t>.</w:t>
      </w:r>
      <w:r w:rsidRPr="009B714B">
        <w:rPr>
          <w:rFonts w:ascii="Arial" w:hAnsi="Arial" w:cs="Arial"/>
        </w:rPr>
        <w:t xml:space="preserve">  </w:t>
      </w:r>
    </w:p>
    <w:p w:rsidR="0092618F" w:rsidRPr="009B714B" w:rsidRDefault="0092618F" w:rsidP="001C1383">
      <w:pPr>
        <w:spacing w:after="0" w:line="240" w:lineRule="auto"/>
        <w:rPr>
          <w:rFonts w:ascii="Arial" w:hAnsi="Arial" w:cs="Arial"/>
        </w:rPr>
      </w:pPr>
    </w:p>
    <w:p w:rsidR="0092618F" w:rsidRPr="009B714B" w:rsidRDefault="0092618F" w:rsidP="001C1383">
      <w:pPr>
        <w:spacing w:after="0" w:line="240" w:lineRule="auto"/>
        <w:rPr>
          <w:rFonts w:ascii="Arial" w:hAnsi="Arial" w:cs="Arial"/>
        </w:rPr>
      </w:pPr>
      <w:r w:rsidRPr="009B714B">
        <w:rPr>
          <w:rFonts w:ascii="Arial" w:hAnsi="Arial" w:cs="Arial"/>
        </w:rPr>
        <w:t>Complaints may be made by a friend or advocate of the complainant on their behalf.</w:t>
      </w:r>
    </w:p>
    <w:p w:rsidR="001C1383" w:rsidRDefault="001C1383" w:rsidP="001C1383">
      <w:pPr>
        <w:spacing w:after="0" w:line="240" w:lineRule="auto"/>
        <w:rPr>
          <w:rFonts w:ascii="Arial" w:hAnsi="Arial" w:cs="Arial"/>
        </w:rPr>
      </w:pPr>
    </w:p>
    <w:p w:rsidR="00B21CBB" w:rsidRDefault="00B21CBB" w:rsidP="001C1383">
      <w:pPr>
        <w:spacing w:after="0" w:line="240" w:lineRule="auto"/>
        <w:rPr>
          <w:rFonts w:ascii="Arial" w:hAnsi="Arial" w:cs="Arial"/>
        </w:rPr>
      </w:pPr>
      <w:r>
        <w:rPr>
          <w:rFonts w:ascii="Arial" w:hAnsi="Arial" w:cs="Arial"/>
        </w:rPr>
        <w:t xml:space="preserve">Concerns of a general nature can be raised with any member of the NTA Board or with the Executive Officer. </w:t>
      </w:r>
    </w:p>
    <w:p w:rsidR="001C1383" w:rsidRDefault="001C1383" w:rsidP="001C1383">
      <w:pPr>
        <w:spacing w:after="0" w:line="240" w:lineRule="auto"/>
        <w:rPr>
          <w:rFonts w:ascii="Arial" w:hAnsi="Arial" w:cs="Arial"/>
        </w:rPr>
      </w:pPr>
    </w:p>
    <w:p w:rsidR="00B21CBB" w:rsidRDefault="00B21CBB" w:rsidP="001C1383">
      <w:pPr>
        <w:spacing w:after="0" w:line="240" w:lineRule="auto"/>
        <w:rPr>
          <w:rFonts w:ascii="Arial" w:hAnsi="Arial" w:cs="Arial"/>
        </w:rPr>
      </w:pPr>
      <w:r>
        <w:rPr>
          <w:rFonts w:ascii="Arial" w:hAnsi="Arial" w:cs="Arial"/>
        </w:rPr>
        <w:t xml:space="preserve">Regular monitoring trips are conducted to our implementation sites and active consultation is undertaken with in-country implementing partners and employees and with community representatives. Complaints can be raised directly with NTA members of the monitoring trips.   </w:t>
      </w:r>
    </w:p>
    <w:p w:rsidR="00B21CBB" w:rsidRPr="009B714B" w:rsidRDefault="00B21CBB" w:rsidP="001C1383">
      <w:pPr>
        <w:spacing w:after="0" w:line="240" w:lineRule="auto"/>
        <w:rPr>
          <w:rFonts w:ascii="Arial" w:hAnsi="Arial" w:cs="Arial"/>
        </w:rPr>
      </w:pPr>
      <w:r>
        <w:rPr>
          <w:rFonts w:ascii="Arial" w:hAnsi="Arial" w:cs="Arial"/>
        </w:rPr>
        <w:t>Complaints of a serious nature should be directed to either the Chief Executive Officer or the Chair of the Board.</w:t>
      </w:r>
    </w:p>
    <w:p w:rsidR="001C1383" w:rsidRDefault="001C1383" w:rsidP="001C1383">
      <w:pPr>
        <w:spacing w:after="0" w:line="240" w:lineRule="auto"/>
        <w:rPr>
          <w:rFonts w:ascii="Arial" w:hAnsi="Arial" w:cs="Arial"/>
        </w:rPr>
      </w:pPr>
    </w:p>
    <w:p w:rsidR="00B21CBB" w:rsidRPr="009B714B" w:rsidRDefault="00B21CBB" w:rsidP="001C1383">
      <w:pPr>
        <w:spacing w:after="0" w:line="240" w:lineRule="auto"/>
        <w:rPr>
          <w:rFonts w:ascii="Arial" w:hAnsi="Arial" w:cs="Arial"/>
        </w:rPr>
      </w:pPr>
      <w:r w:rsidRPr="009B714B">
        <w:rPr>
          <w:rFonts w:ascii="Arial" w:hAnsi="Arial" w:cs="Arial"/>
        </w:rPr>
        <w:t>We recognise that in some circumstances complainants may wi</w:t>
      </w:r>
      <w:r w:rsidR="001C1383">
        <w:rPr>
          <w:rFonts w:ascii="Arial" w:hAnsi="Arial" w:cs="Arial"/>
        </w:rPr>
        <w:t>sh to remain anonymous. As</w:t>
      </w:r>
      <w:r w:rsidRPr="009B714B">
        <w:rPr>
          <w:rFonts w:ascii="Arial" w:hAnsi="Arial" w:cs="Arial"/>
        </w:rPr>
        <w:t xml:space="preserve"> such complaints can alert us to problems that need fixing we will accept them though clearly it may not be possible to provide a remedy to an individual.</w:t>
      </w:r>
    </w:p>
    <w:p w:rsidR="00B21CBB" w:rsidRDefault="00B21CBB" w:rsidP="0060695E">
      <w:pPr>
        <w:rPr>
          <w:rFonts w:ascii="Arial" w:hAnsi="Arial" w:cs="Arial"/>
        </w:rPr>
      </w:pPr>
      <w:r>
        <w:rPr>
          <w:rFonts w:ascii="Arial" w:hAnsi="Arial" w:cs="Arial"/>
        </w:rPr>
        <w:t>Contact addresses for complaints:</w:t>
      </w:r>
    </w:p>
    <w:p w:rsidR="00B21CBB" w:rsidRDefault="00B21CBB" w:rsidP="001C1383">
      <w:pPr>
        <w:spacing w:after="0" w:line="240" w:lineRule="auto"/>
        <w:ind w:firstLine="720"/>
        <w:rPr>
          <w:rFonts w:ascii="Arial" w:hAnsi="Arial" w:cs="Arial"/>
        </w:rPr>
      </w:pPr>
      <w:r>
        <w:rPr>
          <w:rFonts w:ascii="Arial" w:hAnsi="Arial" w:cs="Arial"/>
        </w:rPr>
        <w:t xml:space="preserve">NTA East Indonesia Aid </w:t>
      </w:r>
    </w:p>
    <w:p w:rsidR="00B21CBB" w:rsidRDefault="00B21CBB" w:rsidP="001C1383">
      <w:pPr>
        <w:spacing w:after="0" w:line="240" w:lineRule="auto"/>
        <w:ind w:firstLine="720"/>
        <w:rPr>
          <w:rFonts w:ascii="Arial" w:hAnsi="Arial" w:cs="Arial"/>
        </w:rPr>
      </w:pPr>
      <w:r>
        <w:rPr>
          <w:rFonts w:ascii="Arial" w:hAnsi="Arial" w:cs="Arial"/>
        </w:rPr>
        <w:lastRenderedPageBreak/>
        <w:t xml:space="preserve">P.O. Box 677 </w:t>
      </w:r>
    </w:p>
    <w:p w:rsidR="00B21CBB" w:rsidRDefault="00B21CBB" w:rsidP="001C1383">
      <w:pPr>
        <w:spacing w:after="0" w:line="240" w:lineRule="auto"/>
        <w:ind w:firstLine="720"/>
        <w:rPr>
          <w:rFonts w:ascii="Arial" w:hAnsi="Arial" w:cs="Arial"/>
        </w:rPr>
      </w:pPr>
      <w:r>
        <w:rPr>
          <w:rFonts w:ascii="Arial" w:hAnsi="Arial" w:cs="Arial"/>
        </w:rPr>
        <w:t xml:space="preserve">Jamison Centre ACT 2614 </w:t>
      </w:r>
    </w:p>
    <w:p w:rsidR="00B21CBB" w:rsidRDefault="00B21CBB" w:rsidP="001C1383">
      <w:pPr>
        <w:spacing w:after="0" w:line="240" w:lineRule="auto"/>
        <w:ind w:firstLine="720"/>
        <w:rPr>
          <w:rFonts w:ascii="Arial" w:hAnsi="Arial" w:cs="Arial"/>
        </w:rPr>
      </w:pPr>
      <w:r>
        <w:rPr>
          <w:rFonts w:ascii="Arial" w:hAnsi="Arial" w:cs="Arial"/>
        </w:rPr>
        <w:t xml:space="preserve">Australia  </w:t>
      </w:r>
    </w:p>
    <w:p w:rsidR="001C1383" w:rsidRDefault="001C1383" w:rsidP="001C1383">
      <w:pPr>
        <w:spacing w:after="0" w:line="240" w:lineRule="auto"/>
        <w:ind w:firstLine="720"/>
        <w:rPr>
          <w:rFonts w:ascii="Arial" w:hAnsi="Arial" w:cs="Arial"/>
        </w:rPr>
      </w:pPr>
    </w:p>
    <w:p w:rsidR="00B21CBB" w:rsidRDefault="003F672A" w:rsidP="0060695E">
      <w:pPr>
        <w:ind w:firstLine="720"/>
        <w:rPr>
          <w:rFonts w:ascii="Arial" w:hAnsi="Arial" w:cs="Arial"/>
        </w:rPr>
      </w:pPr>
      <w:hyperlink r:id="rId7" w:history="1">
        <w:r w:rsidR="00B21CBB" w:rsidRPr="0052451E">
          <w:rPr>
            <w:rStyle w:val="Hyperlink"/>
            <w:rFonts w:ascii="Arial" w:hAnsi="Arial" w:cs="Arial"/>
          </w:rPr>
          <w:t>enquiries@nta.org.au</w:t>
        </w:r>
      </w:hyperlink>
    </w:p>
    <w:p w:rsidR="00E65E87" w:rsidRPr="00E65E87" w:rsidRDefault="00E65E87" w:rsidP="00B21CBB">
      <w:pPr>
        <w:rPr>
          <w:rFonts w:ascii="Arial" w:hAnsi="Arial" w:cs="Arial"/>
        </w:rPr>
      </w:pPr>
      <w:r w:rsidRPr="00E65E87">
        <w:rPr>
          <w:rFonts w:ascii="Arial" w:hAnsi="Arial" w:cs="Arial"/>
        </w:rPr>
        <w:t>A complainant may also refer a complaint alleging a breach of the ACFID Code of Conduct directly to the ACFID Code of Conduct Committee.</w:t>
      </w:r>
    </w:p>
    <w:p w:rsidR="00B21CBB" w:rsidRPr="009B714B" w:rsidRDefault="00B21CBB" w:rsidP="00B21CBB">
      <w:pPr>
        <w:rPr>
          <w:rFonts w:ascii="Arial" w:hAnsi="Arial" w:cs="Arial"/>
          <w:b/>
          <w:sz w:val="24"/>
          <w:szCs w:val="24"/>
        </w:rPr>
      </w:pPr>
      <w:r w:rsidRPr="009B714B">
        <w:rPr>
          <w:rFonts w:ascii="Arial" w:hAnsi="Arial" w:cs="Arial"/>
          <w:b/>
          <w:sz w:val="24"/>
          <w:szCs w:val="24"/>
        </w:rPr>
        <w:t>Educating ou</w:t>
      </w:r>
      <w:r w:rsidR="0060695E">
        <w:rPr>
          <w:rFonts w:ascii="Arial" w:hAnsi="Arial" w:cs="Arial"/>
          <w:b/>
          <w:sz w:val="24"/>
          <w:szCs w:val="24"/>
        </w:rPr>
        <w:t>r organisation on the complaints policy and complaints handling</w:t>
      </w:r>
    </w:p>
    <w:p w:rsidR="00B21CBB" w:rsidRDefault="00B21CBB" w:rsidP="001C1383">
      <w:pPr>
        <w:spacing w:after="0" w:line="240" w:lineRule="auto"/>
        <w:rPr>
          <w:rFonts w:ascii="Arial" w:hAnsi="Arial" w:cs="Arial"/>
        </w:rPr>
      </w:pPr>
      <w:r w:rsidRPr="009B714B">
        <w:rPr>
          <w:rFonts w:ascii="Arial" w:hAnsi="Arial" w:cs="Arial"/>
        </w:rPr>
        <w:t xml:space="preserve">Our Complaints Policy </w:t>
      </w:r>
      <w:r>
        <w:rPr>
          <w:rFonts w:ascii="Arial" w:hAnsi="Arial" w:cs="Arial"/>
        </w:rPr>
        <w:t xml:space="preserve">is provided on our webpage and we ensure </w:t>
      </w:r>
      <w:r w:rsidRPr="009B714B">
        <w:rPr>
          <w:rFonts w:ascii="Arial" w:hAnsi="Arial" w:cs="Arial"/>
        </w:rPr>
        <w:t>all our paid staff, our volunteers, our partners, our contracted service providers and all others acting on our behalf</w:t>
      </w:r>
      <w:r>
        <w:rPr>
          <w:rFonts w:ascii="Arial" w:hAnsi="Arial" w:cs="Arial"/>
        </w:rPr>
        <w:t xml:space="preserve"> are made aware of the policy.</w:t>
      </w:r>
    </w:p>
    <w:p w:rsidR="001C1383" w:rsidRPr="009B714B" w:rsidRDefault="001C1383" w:rsidP="001C1383">
      <w:pPr>
        <w:spacing w:after="0" w:line="240" w:lineRule="auto"/>
        <w:rPr>
          <w:rFonts w:ascii="Arial" w:hAnsi="Arial" w:cs="Arial"/>
        </w:rPr>
      </w:pPr>
    </w:p>
    <w:p w:rsidR="00B21CBB" w:rsidRPr="009B714B" w:rsidRDefault="00B21CBB" w:rsidP="00B21CBB">
      <w:pPr>
        <w:rPr>
          <w:rFonts w:ascii="Arial" w:hAnsi="Arial" w:cs="Arial"/>
          <w:b/>
          <w:sz w:val="24"/>
          <w:szCs w:val="24"/>
        </w:rPr>
      </w:pPr>
      <w:r w:rsidRPr="009B714B">
        <w:rPr>
          <w:rFonts w:ascii="Arial" w:hAnsi="Arial" w:cs="Arial"/>
          <w:b/>
          <w:sz w:val="24"/>
          <w:szCs w:val="24"/>
        </w:rPr>
        <w:t>Publicising the Policy</w:t>
      </w:r>
    </w:p>
    <w:p w:rsidR="00B21CBB" w:rsidRPr="009B714B" w:rsidRDefault="00B21CBB" w:rsidP="001C1383">
      <w:pPr>
        <w:spacing w:after="0" w:line="240" w:lineRule="auto"/>
        <w:rPr>
          <w:rFonts w:ascii="Arial" w:hAnsi="Arial" w:cs="Arial"/>
        </w:rPr>
      </w:pPr>
      <w:r w:rsidRPr="009B714B">
        <w:rPr>
          <w:rFonts w:ascii="Arial" w:hAnsi="Arial" w:cs="Arial"/>
        </w:rPr>
        <w:t xml:space="preserve">We make clear the value we place on receiving concerns and complaints in all relevant </w:t>
      </w:r>
      <w:r w:rsidRPr="00842A39">
        <w:rPr>
          <w:rFonts w:ascii="Arial" w:hAnsi="Arial" w:cs="Arial"/>
        </w:rPr>
        <w:t xml:space="preserve">communications.  We use the word “complaint” or its equivalent in relevant languages other than English. </w:t>
      </w:r>
      <w:r w:rsidR="0060695E">
        <w:rPr>
          <w:rFonts w:ascii="Arial" w:hAnsi="Arial" w:cs="Arial"/>
        </w:rPr>
        <w:t>Our website contains</w:t>
      </w:r>
      <w:r w:rsidRPr="00842A39">
        <w:rPr>
          <w:rFonts w:ascii="Arial" w:hAnsi="Arial" w:cs="Arial"/>
        </w:rPr>
        <w:t xml:space="preserve"> information on how to make a complaint.  Where literacy is a constraint we will orally invite expressions</w:t>
      </w:r>
      <w:r w:rsidRPr="009B714B">
        <w:rPr>
          <w:rFonts w:ascii="Arial" w:hAnsi="Arial" w:cs="Arial"/>
        </w:rPr>
        <w:t xml:space="preserve"> of concern and complaint on a regular basis.  We will take care to give this invitation in a way that is culturally appropriate recognising that in some cultures people require greater encouragement to make a complaint.  We will take special care to facilitate complaints from vulnerable populations including children and marginalised groups.  </w:t>
      </w:r>
    </w:p>
    <w:p w:rsidR="001C1383" w:rsidRDefault="001C1383" w:rsidP="001C1383">
      <w:pPr>
        <w:spacing w:after="0" w:line="240" w:lineRule="auto"/>
        <w:rPr>
          <w:rFonts w:ascii="Arial" w:hAnsi="Arial" w:cs="Arial"/>
        </w:rPr>
      </w:pPr>
    </w:p>
    <w:p w:rsidR="0060695E" w:rsidRPr="0060695E" w:rsidRDefault="00B21CBB" w:rsidP="001C1383">
      <w:pPr>
        <w:spacing w:after="0" w:line="240" w:lineRule="auto"/>
        <w:rPr>
          <w:rFonts w:ascii="Arial" w:hAnsi="Arial" w:cs="Arial"/>
          <w:i/>
        </w:rPr>
      </w:pPr>
      <w:r w:rsidRPr="009B714B">
        <w:rPr>
          <w:rFonts w:ascii="Arial" w:hAnsi="Arial" w:cs="Arial"/>
        </w:rPr>
        <w:t>We ensure that making a complaint to us is as easy as possible.  We will take complaints orally in person, over the phone and by any written means.  We will do our very best to assist a complainant to put their complaint in writing or to write it down ourselves as faithfully as we can.</w:t>
      </w:r>
    </w:p>
    <w:p w:rsidR="00B21CBB" w:rsidRPr="009B714B" w:rsidRDefault="0067708E" w:rsidP="001C1383">
      <w:pPr>
        <w:spacing w:after="0" w:line="240" w:lineRule="auto"/>
        <w:rPr>
          <w:rFonts w:ascii="Arial" w:hAnsi="Arial" w:cs="Arial"/>
        </w:rPr>
      </w:pPr>
      <w:r>
        <w:rPr>
          <w:rFonts w:ascii="Arial" w:hAnsi="Arial" w:cs="Arial"/>
        </w:rPr>
        <w:t>W</w:t>
      </w:r>
      <w:r w:rsidR="00B21CBB" w:rsidRPr="009B714B">
        <w:rPr>
          <w:rFonts w:ascii="Arial" w:hAnsi="Arial" w:cs="Arial"/>
        </w:rPr>
        <w:t>e will monitor how effectively we are publicising our complain</w:t>
      </w:r>
      <w:r w:rsidR="001C1383">
        <w:rPr>
          <w:rFonts w:ascii="Arial" w:hAnsi="Arial" w:cs="Arial"/>
        </w:rPr>
        <w:t>ts policy on a continuing basis.</w:t>
      </w:r>
    </w:p>
    <w:p w:rsidR="001C1383" w:rsidRDefault="001C1383" w:rsidP="001C1383">
      <w:pPr>
        <w:spacing w:after="0" w:line="240" w:lineRule="auto"/>
        <w:rPr>
          <w:rFonts w:ascii="Arial" w:hAnsi="Arial" w:cs="Arial"/>
          <w:b/>
          <w:sz w:val="24"/>
          <w:szCs w:val="24"/>
        </w:rPr>
      </w:pPr>
    </w:p>
    <w:p w:rsidR="0092618F" w:rsidRPr="009B714B" w:rsidRDefault="0092618F" w:rsidP="0042677E">
      <w:pPr>
        <w:rPr>
          <w:rFonts w:ascii="Arial" w:hAnsi="Arial" w:cs="Arial"/>
          <w:b/>
          <w:sz w:val="24"/>
          <w:szCs w:val="24"/>
        </w:rPr>
      </w:pPr>
      <w:r w:rsidRPr="009B714B">
        <w:rPr>
          <w:rFonts w:ascii="Arial" w:hAnsi="Arial" w:cs="Arial"/>
          <w:b/>
          <w:sz w:val="24"/>
          <w:szCs w:val="24"/>
        </w:rPr>
        <w:t xml:space="preserve">How complaints are handled </w:t>
      </w:r>
    </w:p>
    <w:p w:rsidR="0092618F" w:rsidRPr="009B714B" w:rsidRDefault="0092618F" w:rsidP="007866AD">
      <w:pPr>
        <w:spacing w:line="280" w:lineRule="exact"/>
        <w:rPr>
          <w:rFonts w:ascii="Arial" w:hAnsi="Arial" w:cs="Arial"/>
        </w:rPr>
      </w:pPr>
      <w:r w:rsidRPr="009B714B">
        <w:rPr>
          <w:rFonts w:ascii="Arial" w:hAnsi="Arial" w:cs="Arial"/>
        </w:rPr>
        <w:t>When we take an oral complaint we will:</w:t>
      </w:r>
    </w:p>
    <w:p w:rsidR="0092618F" w:rsidRPr="009B714B" w:rsidRDefault="0092618F" w:rsidP="0060695E">
      <w:pPr>
        <w:numPr>
          <w:ilvl w:val="0"/>
          <w:numId w:val="12"/>
        </w:numPr>
        <w:spacing w:after="0" w:line="280" w:lineRule="exact"/>
        <w:ind w:left="851" w:hanging="425"/>
        <w:rPr>
          <w:rFonts w:ascii="Arial" w:hAnsi="Arial" w:cs="Arial"/>
        </w:rPr>
      </w:pPr>
      <w:r w:rsidRPr="009B714B">
        <w:rPr>
          <w:rFonts w:ascii="Arial" w:hAnsi="Arial" w:cs="Arial"/>
        </w:rPr>
        <w:t>Identify ourselves, listen, record details, and determine what the client wants;</w:t>
      </w:r>
    </w:p>
    <w:p w:rsidR="0092618F" w:rsidRPr="009B714B" w:rsidRDefault="0092618F" w:rsidP="0060695E">
      <w:pPr>
        <w:numPr>
          <w:ilvl w:val="0"/>
          <w:numId w:val="12"/>
        </w:numPr>
        <w:spacing w:after="0" w:line="280" w:lineRule="exact"/>
        <w:ind w:left="851" w:hanging="425"/>
        <w:rPr>
          <w:rFonts w:ascii="Arial" w:hAnsi="Arial" w:cs="Arial"/>
        </w:rPr>
      </w:pPr>
      <w:r w:rsidRPr="009B714B">
        <w:rPr>
          <w:rFonts w:ascii="Arial" w:hAnsi="Arial" w:cs="Arial"/>
        </w:rPr>
        <w:t>Confirm that we have understood and received the details;</w:t>
      </w:r>
    </w:p>
    <w:p w:rsidR="0092618F" w:rsidRPr="009B714B" w:rsidRDefault="0092618F" w:rsidP="0060695E">
      <w:pPr>
        <w:numPr>
          <w:ilvl w:val="0"/>
          <w:numId w:val="12"/>
        </w:numPr>
        <w:spacing w:after="0" w:line="280" w:lineRule="exact"/>
        <w:ind w:left="851" w:hanging="425"/>
        <w:rPr>
          <w:rFonts w:ascii="Arial" w:hAnsi="Arial" w:cs="Arial"/>
        </w:rPr>
      </w:pPr>
      <w:r w:rsidRPr="009B714B">
        <w:rPr>
          <w:rFonts w:ascii="Arial" w:hAnsi="Arial" w:cs="Arial"/>
        </w:rPr>
        <w:t>Show empathy for the client, but not attempt to take sides, lay blame</w:t>
      </w:r>
      <w:r w:rsidR="0060695E">
        <w:rPr>
          <w:rFonts w:ascii="Arial" w:hAnsi="Arial" w:cs="Arial"/>
        </w:rPr>
        <w:t>, or become defensive.</w:t>
      </w:r>
    </w:p>
    <w:p w:rsidR="004F7270" w:rsidRDefault="004F7270" w:rsidP="004F7270">
      <w:pPr>
        <w:spacing w:after="0" w:line="240" w:lineRule="auto"/>
        <w:rPr>
          <w:rFonts w:ascii="Arial" w:hAnsi="Arial" w:cs="Arial"/>
        </w:rPr>
      </w:pPr>
    </w:p>
    <w:p w:rsidR="0092618F" w:rsidRPr="009B714B" w:rsidRDefault="0092618F" w:rsidP="007866AD">
      <w:pPr>
        <w:spacing w:line="280" w:lineRule="exact"/>
        <w:rPr>
          <w:rFonts w:ascii="Arial" w:hAnsi="Arial" w:cs="Arial"/>
        </w:rPr>
      </w:pPr>
      <w:r w:rsidRPr="009B714B">
        <w:rPr>
          <w:rFonts w:ascii="Arial" w:hAnsi="Arial" w:cs="Arial"/>
        </w:rPr>
        <w:t>For all complaints we will:</w:t>
      </w:r>
    </w:p>
    <w:p w:rsidR="004F7270" w:rsidRDefault="004F7270" w:rsidP="004F7270">
      <w:pPr>
        <w:pStyle w:val="ListParagraph"/>
        <w:numPr>
          <w:ilvl w:val="0"/>
          <w:numId w:val="30"/>
        </w:numPr>
        <w:spacing w:after="0" w:line="280" w:lineRule="exact"/>
        <w:rPr>
          <w:rFonts w:ascii="Arial" w:hAnsi="Arial" w:cs="Arial"/>
        </w:rPr>
      </w:pPr>
      <w:r w:rsidRPr="004F7270">
        <w:rPr>
          <w:rFonts w:ascii="Arial" w:hAnsi="Arial" w:cs="Arial"/>
        </w:rPr>
        <w:t>Ensure that the complaint is appropriately acknowledged;</w:t>
      </w:r>
    </w:p>
    <w:p w:rsidR="004F7270" w:rsidRDefault="0092618F" w:rsidP="004F7270">
      <w:pPr>
        <w:pStyle w:val="ListParagraph"/>
        <w:numPr>
          <w:ilvl w:val="0"/>
          <w:numId w:val="30"/>
        </w:numPr>
        <w:spacing w:after="0" w:line="280" w:lineRule="exact"/>
        <w:rPr>
          <w:rFonts w:ascii="Arial" w:hAnsi="Arial" w:cs="Arial"/>
        </w:rPr>
      </w:pPr>
      <w:r w:rsidRPr="004F7270">
        <w:rPr>
          <w:rFonts w:ascii="Arial" w:hAnsi="Arial" w:cs="Arial"/>
        </w:rPr>
        <w:t>Seek from the client the outcome/s they are expecting;</w:t>
      </w:r>
    </w:p>
    <w:p w:rsidR="004F7270" w:rsidRDefault="0092618F" w:rsidP="004F7270">
      <w:pPr>
        <w:pStyle w:val="ListParagraph"/>
        <w:numPr>
          <w:ilvl w:val="0"/>
          <w:numId w:val="30"/>
        </w:numPr>
        <w:spacing w:after="0" w:line="280" w:lineRule="exact"/>
        <w:rPr>
          <w:rFonts w:ascii="Arial" w:hAnsi="Arial" w:cs="Arial"/>
        </w:rPr>
      </w:pPr>
      <w:r w:rsidRPr="004F7270">
        <w:rPr>
          <w:rFonts w:ascii="Arial" w:hAnsi="Arial" w:cs="Arial"/>
        </w:rPr>
        <w:t>Make an initial assessment of the severity of the complaint and the urgency of action</w:t>
      </w:r>
    </w:p>
    <w:p w:rsidR="004F7270" w:rsidRDefault="0092618F" w:rsidP="004F7270">
      <w:pPr>
        <w:pStyle w:val="ListParagraph"/>
        <w:numPr>
          <w:ilvl w:val="0"/>
          <w:numId w:val="30"/>
        </w:numPr>
        <w:spacing w:after="0" w:line="280" w:lineRule="exact"/>
        <w:rPr>
          <w:rFonts w:ascii="Arial" w:hAnsi="Arial" w:cs="Arial"/>
        </w:rPr>
      </w:pPr>
      <w:r w:rsidRPr="004F7270">
        <w:rPr>
          <w:rFonts w:ascii="Arial" w:hAnsi="Arial" w:cs="Arial"/>
        </w:rPr>
        <w:t>Clearly explain to the client the course of action that will follow</w:t>
      </w:r>
      <w:r w:rsidR="004F7270" w:rsidRPr="004F7270">
        <w:rPr>
          <w:rFonts w:ascii="Arial" w:hAnsi="Arial" w:cs="Arial"/>
        </w:rPr>
        <w:t xml:space="preserve"> (including referral to the relevant authorities </w:t>
      </w:r>
      <w:r w:rsidRPr="004F7270">
        <w:rPr>
          <w:rFonts w:ascii="Arial" w:hAnsi="Arial" w:cs="Arial"/>
        </w:rPr>
        <w:t>if the comp</w:t>
      </w:r>
      <w:r w:rsidR="004F7270" w:rsidRPr="004F7270">
        <w:rPr>
          <w:rFonts w:ascii="Arial" w:hAnsi="Arial" w:cs="Arial"/>
        </w:rPr>
        <w:t>laint is of a criminal nature; further investigation; or non investigation);</w:t>
      </w:r>
    </w:p>
    <w:p w:rsidR="004F7270" w:rsidRDefault="004F7270" w:rsidP="004F7270">
      <w:pPr>
        <w:pStyle w:val="ListParagraph"/>
        <w:numPr>
          <w:ilvl w:val="0"/>
          <w:numId w:val="30"/>
        </w:numPr>
        <w:spacing w:after="0" w:line="280" w:lineRule="exact"/>
        <w:rPr>
          <w:rFonts w:ascii="Arial" w:hAnsi="Arial" w:cs="Arial"/>
        </w:rPr>
      </w:pPr>
      <w:r>
        <w:rPr>
          <w:rFonts w:ascii="Arial" w:hAnsi="Arial" w:cs="Arial"/>
        </w:rPr>
        <w:t>N</w:t>
      </w:r>
      <w:r w:rsidR="0092618F" w:rsidRPr="004F7270">
        <w:rPr>
          <w:rFonts w:ascii="Arial" w:hAnsi="Arial" w:cs="Arial"/>
        </w:rPr>
        <w:t>ot create false expectations, but assure the client that the complaint will receive full attention;</w:t>
      </w:r>
    </w:p>
    <w:p w:rsidR="004F7270" w:rsidRDefault="0092618F" w:rsidP="004F7270">
      <w:pPr>
        <w:pStyle w:val="ListParagraph"/>
        <w:numPr>
          <w:ilvl w:val="0"/>
          <w:numId w:val="30"/>
        </w:numPr>
        <w:spacing w:after="0" w:line="280" w:lineRule="exact"/>
        <w:rPr>
          <w:rFonts w:ascii="Arial" w:hAnsi="Arial" w:cs="Arial"/>
        </w:rPr>
      </w:pPr>
      <w:r w:rsidRPr="004F7270">
        <w:rPr>
          <w:rFonts w:ascii="Arial" w:hAnsi="Arial" w:cs="Arial"/>
        </w:rPr>
        <w:t>Give an estimated timeframe or, if that is not possible, a date by which we will contact them again;</w:t>
      </w:r>
    </w:p>
    <w:p w:rsidR="004F7270" w:rsidRDefault="0092618F" w:rsidP="004F7270">
      <w:pPr>
        <w:pStyle w:val="ListParagraph"/>
        <w:numPr>
          <w:ilvl w:val="0"/>
          <w:numId w:val="30"/>
        </w:numPr>
        <w:spacing w:after="0" w:line="280" w:lineRule="exact"/>
        <w:rPr>
          <w:rFonts w:ascii="Arial" w:hAnsi="Arial" w:cs="Arial"/>
        </w:rPr>
      </w:pPr>
      <w:r w:rsidRPr="004F7270">
        <w:rPr>
          <w:rFonts w:ascii="Arial" w:hAnsi="Arial" w:cs="Arial"/>
        </w:rPr>
        <w:t>Check whether the client is satisfied with the proposed action and, if n</w:t>
      </w:r>
      <w:r w:rsidR="004F7270" w:rsidRPr="004F7270">
        <w:rPr>
          <w:rFonts w:ascii="Arial" w:hAnsi="Arial" w:cs="Arial"/>
        </w:rPr>
        <w:t>ot, advise them of alternatives;</w:t>
      </w:r>
    </w:p>
    <w:p w:rsidR="004F7270" w:rsidRDefault="0092618F" w:rsidP="004F7270">
      <w:pPr>
        <w:pStyle w:val="ListParagraph"/>
        <w:numPr>
          <w:ilvl w:val="0"/>
          <w:numId w:val="30"/>
        </w:numPr>
        <w:spacing w:after="0" w:line="280" w:lineRule="exact"/>
        <w:rPr>
          <w:rFonts w:ascii="Arial" w:hAnsi="Arial" w:cs="Arial"/>
        </w:rPr>
      </w:pPr>
      <w:r w:rsidRPr="004F7270">
        <w:rPr>
          <w:rFonts w:ascii="Arial" w:hAnsi="Arial" w:cs="Arial"/>
        </w:rPr>
        <w:t xml:space="preserve">Follow up where necessary, and monitor </w:t>
      </w:r>
      <w:r w:rsidR="004F7270" w:rsidRPr="004F7270">
        <w:rPr>
          <w:rFonts w:ascii="Arial" w:hAnsi="Arial" w:cs="Arial"/>
        </w:rPr>
        <w:t>whether the client is satisfied; and</w:t>
      </w:r>
    </w:p>
    <w:p w:rsidR="0092618F" w:rsidRPr="004F7270" w:rsidRDefault="0092618F" w:rsidP="004F7270">
      <w:pPr>
        <w:pStyle w:val="ListParagraph"/>
        <w:numPr>
          <w:ilvl w:val="0"/>
          <w:numId w:val="30"/>
        </w:numPr>
        <w:spacing w:after="0" w:line="280" w:lineRule="exact"/>
        <w:rPr>
          <w:rFonts w:ascii="Arial" w:hAnsi="Arial" w:cs="Arial"/>
        </w:rPr>
      </w:pPr>
      <w:proofErr w:type="gramStart"/>
      <w:r w:rsidRPr="004F7270">
        <w:rPr>
          <w:rFonts w:ascii="Arial" w:hAnsi="Arial" w:cs="Arial"/>
        </w:rPr>
        <w:lastRenderedPageBreak/>
        <w:t>register</w:t>
      </w:r>
      <w:proofErr w:type="gramEnd"/>
      <w:r w:rsidRPr="004F7270">
        <w:rPr>
          <w:rFonts w:ascii="Arial" w:hAnsi="Arial" w:cs="Arial"/>
        </w:rPr>
        <w:t xml:space="preserve"> </w:t>
      </w:r>
      <w:r w:rsidR="004F7270" w:rsidRPr="004F7270">
        <w:rPr>
          <w:rFonts w:ascii="Arial" w:hAnsi="Arial" w:cs="Arial"/>
        </w:rPr>
        <w:t>and record the complaint.</w:t>
      </w:r>
      <w:r w:rsidRPr="004F7270">
        <w:rPr>
          <w:rFonts w:ascii="Arial" w:hAnsi="Arial" w:cs="Arial"/>
        </w:rPr>
        <w:t xml:space="preserve"> </w:t>
      </w:r>
    </w:p>
    <w:p w:rsidR="0092618F" w:rsidRPr="009B714B" w:rsidRDefault="0092618F" w:rsidP="007866AD">
      <w:pPr>
        <w:spacing w:line="280" w:lineRule="exact"/>
        <w:rPr>
          <w:rFonts w:ascii="Arial" w:hAnsi="Arial" w:cs="Arial"/>
        </w:rPr>
      </w:pPr>
    </w:p>
    <w:p w:rsidR="0092618F" w:rsidRPr="009B714B" w:rsidRDefault="0092618F" w:rsidP="001C1383">
      <w:pPr>
        <w:spacing w:after="0" w:line="240" w:lineRule="auto"/>
        <w:rPr>
          <w:rFonts w:ascii="Arial" w:hAnsi="Arial" w:cs="Arial"/>
        </w:rPr>
      </w:pPr>
      <w:r w:rsidRPr="009B714B">
        <w:rPr>
          <w:rFonts w:ascii="Arial" w:hAnsi="Arial" w:cs="Arial"/>
        </w:rPr>
        <w:t>We will ensure that a complainant is not required to express their complaint to a person implicated in their complaint.  We will also ensure that a person implicated in a complaint is not involved in any way with the handling of that complaint.</w:t>
      </w:r>
    </w:p>
    <w:p w:rsidR="001C1383" w:rsidRDefault="001C1383" w:rsidP="001C1383">
      <w:pPr>
        <w:pStyle w:val="paragraph"/>
        <w:spacing w:before="0" w:beforeAutospacing="0" w:after="0" w:afterAutospacing="0"/>
        <w:rPr>
          <w:rFonts w:ascii="Arial" w:hAnsi="Arial" w:cs="Arial"/>
          <w:sz w:val="22"/>
          <w:szCs w:val="22"/>
          <w:lang w:val="en-GB"/>
        </w:rPr>
      </w:pPr>
    </w:p>
    <w:p w:rsidR="0092618F" w:rsidRPr="009B714B" w:rsidRDefault="0092618F" w:rsidP="001C1383">
      <w:pPr>
        <w:pStyle w:val="paragraph"/>
        <w:spacing w:before="0" w:beforeAutospacing="0" w:after="0" w:afterAutospacing="0"/>
        <w:rPr>
          <w:rFonts w:ascii="Arial" w:hAnsi="Arial" w:cs="Arial"/>
          <w:sz w:val="22"/>
          <w:szCs w:val="22"/>
        </w:rPr>
      </w:pPr>
      <w:r w:rsidRPr="009B714B">
        <w:rPr>
          <w:rFonts w:ascii="Arial" w:hAnsi="Arial" w:cs="Arial"/>
          <w:sz w:val="22"/>
          <w:szCs w:val="22"/>
          <w:lang w:val="en-GB"/>
        </w:rPr>
        <w:t>To determine how a complaint should be managed, we will assess it in terms of the following criteria:</w:t>
      </w:r>
    </w:p>
    <w:p w:rsidR="0092618F" w:rsidRPr="009B714B" w:rsidRDefault="0092618F" w:rsidP="0067708E">
      <w:pPr>
        <w:pStyle w:val="paragraph"/>
        <w:tabs>
          <w:tab w:val="left" w:pos="1134"/>
        </w:tabs>
        <w:spacing w:before="0" w:beforeAutospacing="0" w:after="0" w:afterAutospacing="0"/>
        <w:ind w:left="1134" w:hanging="567"/>
        <w:rPr>
          <w:rFonts w:ascii="Arial" w:hAnsi="Arial" w:cs="Arial"/>
          <w:sz w:val="22"/>
          <w:szCs w:val="22"/>
        </w:rPr>
      </w:pPr>
      <w:r w:rsidRPr="009B714B">
        <w:rPr>
          <w:rFonts w:ascii="Arial" w:hAnsi="Arial" w:cs="Arial"/>
          <w:sz w:val="22"/>
          <w:szCs w:val="22"/>
          <w:lang w:val="en-GB"/>
        </w:rPr>
        <w:t xml:space="preserve">a) </w:t>
      </w:r>
      <w:proofErr w:type="gramStart"/>
      <w:r w:rsidRPr="009B714B">
        <w:rPr>
          <w:rFonts w:ascii="Arial" w:hAnsi="Arial" w:cs="Arial"/>
          <w:sz w:val="22"/>
          <w:szCs w:val="22"/>
          <w:lang w:val="en-GB"/>
        </w:rPr>
        <w:t>severity</w:t>
      </w:r>
      <w:proofErr w:type="gramEnd"/>
      <w:r w:rsidRPr="009B714B">
        <w:rPr>
          <w:rFonts w:ascii="Arial" w:hAnsi="Arial" w:cs="Arial"/>
          <w:sz w:val="22"/>
          <w:szCs w:val="22"/>
          <w:lang w:val="en-GB"/>
        </w:rPr>
        <w:t>;</w:t>
      </w:r>
    </w:p>
    <w:p w:rsidR="0092618F" w:rsidRPr="009B714B" w:rsidRDefault="0092618F" w:rsidP="0067708E">
      <w:pPr>
        <w:pStyle w:val="paragraph"/>
        <w:tabs>
          <w:tab w:val="left" w:pos="1134"/>
        </w:tabs>
        <w:spacing w:before="0" w:beforeAutospacing="0" w:after="0" w:afterAutospacing="0"/>
        <w:ind w:left="1134" w:hanging="567"/>
        <w:rPr>
          <w:rFonts w:ascii="Arial" w:hAnsi="Arial" w:cs="Arial"/>
          <w:sz w:val="22"/>
          <w:szCs w:val="22"/>
          <w:lang w:val="en-GB"/>
        </w:rPr>
      </w:pPr>
      <w:r w:rsidRPr="009B714B">
        <w:rPr>
          <w:rFonts w:ascii="Arial" w:hAnsi="Arial" w:cs="Arial"/>
          <w:sz w:val="22"/>
          <w:szCs w:val="22"/>
          <w:lang w:val="en-GB"/>
        </w:rPr>
        <w:t xml:space="preserve">b) </w:t>
      </w:r>
      <w:proofErr w:type="gramStart"/>
      <w:r w:rsidRPr="009B714B">
        <w:rPr>
          <w:rFonts w:ascii="Arial" w:hAnsi="Arial" w:cs="Arial"/>
          <w:sz w:val="22"/>
          <w:szCs w:val="22"/>
          <w:lang w:val="en-GB"/>
        </w:rPr>
        <w:t>health</w:t>
      </w:r>
      <w:proofErr w:type="gramEnd"/>
      <w:r w:rsidRPr="009B714B">
        <w:rPr>
          <w:rFonts w:ascii="Arial" w:hAnsi="Arial" w:cs="Arial"/>
          <w:sz w:val="22"/>
          <w:szCs w:val="22"/>
          <w:lang w:val="en-GB"/>
        </w:rPr>
        <w:t xml:space="preserve"> (including mental health) and safety implications;</w:t>
      </w:r>
    </w:p>
    <w:p w:rsidR="0092618F" w:rsidRPr="009B714B" w:rsidRDefault="0092618F" w:rsidP="0067708E">
      <w:pPr>
        <w:pStyle w:val="paragraph"/>
        <w:tabs>
          <w:tab w:val="left" w:pos="1134"/>
        </w:tabs>
        <w:spacing w:before="0" w:beforeAutospacing="0" w:after="0" w:afterAutospacing="0"/>
        <w:ind w:left="1134" w:hanging="567"/>
        <w:rPr>
          <w:rFonts w:ascii="Arial" w:hAnsi="Arial" w:cs="Arial"/>
          <w:sz w:val="22"/>
          <w:szCs w:val="22"/>
        </w:rPr>
      </w:pPr>
      <w:r w:rsidRPr="009B714B">
        <w:rPr>
          <w:rFonts w:ascii="Arial" w:hAnsi="Arial" w:cs="Arial"/>
          <w:sz w:val="22"/>
          <w:szCs w:val="22"/>
          <w:lang w:val="en-GB"/>
        </w:rPr>
        <w:t xml:space="preserve">c) </w:t>
      </w:r>
      <w:proofErr w:type="gramStart"/>
      <w:r w:rsidRPr="009B714B">
        <w:rPr>
          <w:rFonts w:ascii="Arial" w:hAnsi="Arial" w:cs="Arial"/>
          <w:sz w:val="22"/>
          <w:szCs w:val="22"/>
          <w:lang w:val="en-GB"/>
        </w:rPr>
        <w:t>financial</w:t>
      </w:r>
      <w:proofErr w:type="gramEnd"/>
      <w:r w:rsidRPr="009B714B">
        <w:rPr>
          <w:rFonts w:ascii="Arial" w:hAnsi="Arial" w:cs="Arial"/>
          <w:sz w:val="22"/>
          <w:szCs w:val="22"/>
          <w:lang w:val="en-GB"/>
        </w:rPr>
        <w:t xml:space="preserve"> implications for the complainant or others</w:t>
      </w:r>
    </w:p>
    <w:p w:rsidR="0092618F" w:rsidRPr="009B714B" w:rsidRDefault="0092618F" w:rsidP="0067708E">
      <w:pPr>
        <w:pStyle w:val="paragraph"/>
        <w:tabs>
          <w:tab w:val="left" w:pos="1134"/>
        </w:tabs>
        <w:spacing w:before="0" w:beforeAutospacing="0" w:after="0" w:afterAutospacing="0"/>
        <w:ind w:left="1134" w:hanging="567"/>
        <w:rPr>
          <w:rFonts w:ascii="Arial" w:hAnsi="Arial" w:cs="Arial"/>
          <w:sz w:val="22"/>
          <w:szCs w:val="22"/>
        </w:rPr>
      </w:pPr>
      <w:r w:rsidRPr="009B714B">
        <w:rPr>
          <w:rFonts w:ascii="Arial" w:hAnsi="Arial" w:cs="Arial"/>
          <w:sz w:val="22"/>
          <w:szCs w:val="22"/>
          <w:lang w:val="en-GB"/>
        </w:rPr>
        <w:t xml:space="preserve">c) </w:t>
      </w:r>
      <w:proofErr w:type="gramStart"/>
      <w:r w:rsidRPr="009B714B">
        <w:rPr>
          <w:rFonts w:ascii="Arial" w:hAnsi="Arial" w:cs="Arial"/>
          <w:sz w:val="22"/>
          <w:szCs w:val="22"/>
          <w:lang w:val="en-GB"/>
        </w:rPr>
        <w:t>complexity</w:t>
      </w:r>
      <w:proofErr w:type="gramEnd"/>
      <w:r w:rsidRPr="009B714B">
        <w:rPr>
          <w:rFonts w:ascii="Arial" w:hAnsi="Arial" w:cs="Arial"/>
          <w:sz w:val="22"/>
          <w:szCs w:val="22"/>
          <w:lang w:val="en-GB"/>
        </w:rPr>
        <w:t>;</w:t>
      </w:r>
    </w:p>
    <w:p w:rsidR="0092618F" w:rsidRPr="009B714B" w:rsidRDefault="0092618F" w:rsidP="0067708E">
      <w:pPr>
        <w:pStyle w:val="paragraph"/>
        <w:tabs>
          <w:tab w:val="left" w:pos="1134"/>
        </w:tabs>
        <w:spacing w:before="0" w:beforeAutospacing="0" w:after="0" w:afterAutospacing="0"/>
        <w:ind w:left="1134" w:hanging="567"/>
        <w:rPr>
          <w:rFonts w:ascii="Arial" w:hAnsi="Arial" w:cs="Arial"/>
          <w:sz w:val="22"/>
          <w:szCs w:val="22"/>
        </w:rPr>
      </w:pPr>
      <w:r w:rsidRPr="009B714B">
        <w:rPr>
          <w:rFonts w:ascii="Arial" w:hAnsi="Arial" w:cs="Arial"/>
          <w:sz w:val="22"/>
          <w:szCs w:val="22"/>
          <w:lang w:val="en-GB"/>
        </w:rPr>
        <w:t xml:space="preserve">d) </w:t>
      </w:r>
      <w:proofErr w:type="gramStart"/>
      <w:r w:rsidRPr="009B714B">
        <w:rPr>
          <w:rFonts w:ascii="Arial" w:hAnsi="Arial" w:cs="Arial"/>
          <w:sz w:val="22"/>
          <w:szCs w:val="22"/>
          <w:lang w:val="en-GB"/>
        </w:rPr>
        <w:t>impact</w:t>
      </w:r>
      <w:proofErr w:type="gramEnd"/>
      <w:r w:rsidRPr="009B714B">
        <w:rPr>
          <w:rFonts w:ascii="Arial" w:hAnsi="Arial" w:cs="Arial"/>
          <w:sz w:val="22"/>
          <w:szCs w:val="22"/>
          <w:lang w:val="en-GB"/>
        </w:rPr>
        <w:t xml:space="preserve"> on the individual, public and organisation; </w:t>
      </w:r>
    </w:p>
    <w:p w:rsidR="0092618F" w:rsidRPr="009B714B" w:rsidRDefault="0092618F" w:rsidP="0067708E">
      <w:pPr>
        <w:pStyle w:val="paragraph"/>
        <w:tabs>
          <w:tab w:val="left" w:pos="1134"/>
        </w:tabs>
        <w:spacing w:before="0" w:beforeAutospacing="0" w:after="0" w:afterAutospacing="0"/>
        <w:ind w:left="1134" w:hanging="567"/>
        <w:rPr>
          <w:rFonts w:ascii="Arial" w:hAnsi="Arial" w:cs="Arial"/>
          <w:sz w:val="22"/>
          <w:szCs w:val="22"/>
        </w:rPr>
      </w:pPr>
      <w:r w:rsidRPr="009B714B">
        <w:rPr>
          <w:rFonts w:ascii="Arial" w:hAnsi="Arial" w:cs="Arial"/>
          <w:sz w:val="22"/>
          <w:szCs w:val="22"/>
          <w:lang w:val="en-GB"/>
        </w:rPr>
        <w:t xml:space="preserve">e) </w:t>
      </w:r>
      <w:proofErr w:type="gramStart"/>
      <w:r w:rsidRPr="009B714B">
        <w:rPr>
          <w:rFonts w:ascii="Arial" w:hAnsi="Arial" w:cs="Arial"/>
          <w:sz w:val="22"/>
          <w:szCs w:val="22"/>
          <w:lang w:val="en-GB"/>
        </w:rPr>
        <w:t>potential</w:t>
      </w:r>
      <w:proofErr w:type="gramEnd"/>
      <w:r w:rsidRPr="009B714B">
        <w:rPr>
          <w:rFonts w:ascii="Arial" w:hAnsi="Arial" w:cs="Arial"/>
          <w:sz w:val="22"/>
          <w:szCs w:val="22"/>
          <w:lang w:val="en-GB"/>
        </w:rPr>
        <w:t xml:space="preserve"> to escalate; and </w:t>
      </w:r>
    </w:p>
    <w:p w:rsidR="0092618F" w:rsidRDefault="0092618F" w:rsidP="0067708E">
      <w:pPr>
        <w:pStyle w:val="paragraph"/>
        <w:tabs>
          <w:tab w:val="left" w:pos="1134"/>
        </w:tabs>
        <w:spacing w:before="0" w:beforeAutospacing="0" w:after="0" w:afterAutospacing="0"/>
        <w:ind w:left="1134" w:hanging="567"/>
        <w:rPr>
          <w:rFonts w:ascii="Arial" w:hAnsi="Arial" w:cs="Arial"/>
          <w:sz w:val="22"/>
          <w:szCs w:val="22"/>
          <w:lang w:val="en-GB"/>
        </w:rPr>
      </w:pPr>
      <w:r w:rsidRPr="009B714B">
        <w:rPr>
          <w:rFonts w:ascii="Arial" w:hAnsi="Arial" w:cs="Arial"/>
          <w:sz w:val="22"/>
          <w:szCs w:val="22"/>
          <w:lang w:val="en-GB"/>
        </w:rPr>
        <w:t xml:space="preserve">f) </w:t>
      </w:r>
      <w:proofErr w:type="gramStart"/>
      <w:r w:rsidRPr="009B714B">
        <w:rPr>
          <w:rFonts w:ascii="Arial" w:hAnsi="Arial" w:cs="Arial"/>
          <w:sz w:val="22"/>
          <w:szCs w:val="22"/>
          <w:lang w:val="en-GB"/>
        </w:rPr>
        <w:t>the</w:t>
      </w:r>
      <w:proofErr w:type="gramEnd"/>
      <w:r w:rsidRPr="009B714B">
        <w:rPr>
          <w:rFonts w:ascii="Arial" w:hAnsi="Arial" w:cs="Arial"/>
          <w:sz w:val="22"/>
          <w:szCs w:val="22"/>
          <w:lang w:val="en-GB"/>
        </w:rPr>
        <w:t xml:space="preserve"> need for, and possibility of immediate action.</w:t>
      </w:r>
    </w:p>
    <w:p w:rsidR="0067708E" w:rsidRPr="009B714B" w:rsidRDefault="0067708E" w:rsidP="0067708E">
      <w:pPr>
        <w:pStyle w:val="paragraph"/>
        <w:tabs>
          <w:tab w:val="left" w:pos="1134"/>
        </w:tabs>
        <w:spacing w:before="0" w:beforeAutospacing="0" w:after="0" w:afterAutospacing="0"/>
        <w:ind w:left="1134" w:hanging="567"/>
        <w:rPr>
          <w:rFonts w:ascii="Arial" w:hAnsi="Arial" w:cs="Arial"/>
          <w:sz w:val="22"/>
          <w:szCs w:val="22"/>
        </w:rPr>
      </w:pPr>
    </w:p>
    <w:p w:rsidR="00B86C65" w:rsidRDefault="0092618F" w:rsidP="00980CF0">
      <w:pPr>
        <w:spacing w:after="0" w:line="240" w:lineRule="auto"/>
        <w:rPr>
          <w:rFonts w:ascii="Arial" w:hAnsi="Arial" w:cs="Arial"/>
          <w:b/>
          <w:sz w:val="24"/>
          <w:szCs w:val="24"/>
        </w:rPr>
      </w:pPr>
      <w:r w:rsidRPr="009B714B">
        <w:rPr>
          <w:rFonts w:ascii="Arial" w:hAnsi="Arial" w:cs="Arial"/>
        </w:rPr>
        <w:t xml:space="preserve">If we assess the complaint as significant in terms of one or more of these criteria we will classify the complaint accordingly. </w:t>
      </w:r>
    </w:p>
    <w:p w:rsidR="00980CF0" w:rsidRDefault="00980CF0" w:rsidP="0042677E">
      <w:pPr>
        <w:rPr>
          <w:rFonts w:ascii="Arial" w:hAnsi="Arial" w:cs="Arial"/>
          <w:b/>
          <w:sz w:val="24"/>
          <w:szCs w:val="24"/>
        </w:rPr>
      </w:pPr>
    </w:p>
    <w:p w:rsidR="0092618F" w:rsidRPr="009B714B" w:rsidRDefault="0092618F" w:rsidP="0042677E">
      <w:pPr>
        <w:rPr>
          <w:rFonts w:ascii="Arial" w:hAnsi="Arial" w:cs="Arial"/>
          <w:b/>
          <w:sz w:val="24"/>
          <w:szCs w:val="24"/>
        </w:rPr>
      </w:pPr>
      <w:r w:rsidRPr="009B714B">
        <w:rPr>
          <w:rFonts w:ascii="Arial" w:hAnsi="Arial" w:cs="Arial"/>
          <w:b/>
          <w:sz w:val="24"/>
          <w:szCs w:val="24"/>
        </w:rPr>
        <w:t>Inquiries, minor complaints and jurisdiction</w:t>
      </w:r>
    </w:p>
    <w:p w:rsidR="0092618F" w:rsidRPr="009B714B" w:rsidRDefault="0092618F" w:rsidP="00980CF0">
      <w:pPr>
        <w:spacing w:after="0" w:line="240" w:lineRule="auto"/>
        <w:rPr>
          <w:rFonts w:ascii="Arial" w:hAnsi="Arial" w:cs="Arial"/>
        </w:rPr>
      </w:pPr>
      <w:r w:rsidRPr="009B714B">
        <w:rPr>
          <w:rFonts w:ascii="Arial" w:hAnsi="Arial" w:cs="Arial"/>
        </w:rPr>
        <w:t>We will endeavour to deal immediately with inquiries and minor complaints</w:t>
      </w:r>
      <w:r w:rsidRPr="009B714B">
        <w:rPr>
          <w:rFonts w:ascii="Arial" w:hAnsi="Arial" w:cs="Arial"/>
          <w:b/>
        </w:rPr>
        <w:t xml:space="preserve"> </w:t>
      </w:r>
      <w:r w:rsidRPr="009B714B">
        <w:rPr>
          <w:rFonts w:ascii="Arial" w:hAnsi="Arial" w:cs="Arial"/>
        </w:rPr>
        <w:t>which are</w:t>
      </w:r>
      <w:r w:rsidRPr="009B714B">
        <w:rPr>
          <w:rFonts w:ascii="Arial" w:hAnsi="Arial" w:cs="Arial"/>
          <w:b/>
        </w:rPr>
        <w:t xml:space="preserve"> </w:t>
      </w:r>
      <w:r w:rsidRPr="009B714B">
        <w:rPr>
          <w:rFonts w:ascii="Arial" w:hAnsi="Arial" w:cs="Arial"/>
        </w:rPr>
        <w:t xml:space="preserve">made orally by telephone or in </w:t>
      </w:r>
      <w:proofErr w:type="gramStart"/>
      <w:r w:rsidRPr="009B714B">
        <w:rPr>
          <w:rFonts w:ascii="Arial" w:hAnsi="Arial" w:cs="Arial"/>
        </w:rPr>
        <w:t>person,</w:t>
      </w:r>
      <w:r w:rsidR="00302B81">
        <w:rPr>
          <w:rFonts w:ascii="Arial" w:hAnsi="Arial" w:cs="Arial"/>
        </w:rPr>
        <w:t xml:space="preserve"> </w:t>
      </w:r>
      <w:r w:rsidRPr="009B714B">
        <w:rPr>
          <w:rFonts w:ascii="Arial" w:hAnsi="Arial" w:cs="Arial"/>
        </w:rPr>
        <w:t>that</w:t>
      </w:r>
      <w:proofErr w:type="gramEnd"/>
      <w:r w:rsidRPr="009B714B">
        <w:rPr>
          <w:rFonts w:ascii="Arial" w:hAnsi="Arial" w:cs="Arial"/>
        </w:rPr>
        <w:t xml:space="preserve"> is during the initial phone call or</w:t>
      </w:r>
      <w:r w:rsidR="004F7270">
        <w:rPr>
          <w:rFonts w:ascii="Arial" w:hAnsi="Arial" w:cs="Arial"/>
        </w:rPr>
        <w:t xml:space="preserve"> meeting. </w:t>
      </w:r>
    </w:p>
    <w:p w:rsidR="00980CF0" w:rsidRDefault="00980CF0" w:rsidP="00980CF0">
      <w:pPr>
        <w:spacing w:after="0" w:line="240" w:lineRule="auto"/>
        <w:rPr>
          <w:rFonts w:ascii="Arial" w:hAnsi="Arial" w:cs="Arial"/>
        </w:rPr>
      </w:pPr>
    </w:p>
    <w:p w:rsidR="0092618F" w:rsidRPr="009B714B" w:rsidRDefault="0092618F" w:rsidP="00980CF0">
      <w:pPr>
        <w:spacing w:after="0" w:line="240" w:lineRule="auto"/>
        <w:rPr>
          <w:rFonts w:ascii="Arial" w:hAnsi="Arial" w:cs="Arial"/>
        </w:rPr>
      </w:pPr>
      <w:r w:rsidRPr="009B714B">
        <w:rPr>
          <w:rFonts w:ascii="Arial" w:hAnsi="Arial" w:cs="Arial"/>
        </w:rPr>
        <w:t>On receipt of a complaint we will also attempt to determine expeditiously whether investigation is required or not depending</w:t>
      </w:r>
      <w:r w:rsidRPr="009B714B">
        <w:rPr>
          <w:rFonts w:ascii="Arial" w:hAnsi="Arial" w:cs="Arial"/>
          <w:b/>
        </w:rPr>
        <w:t xml:space="preserve"> </w:t>
      </w:r>
      <w:r w:rsidRPr="009B714B">
        <w:rPr>
          <w:rFonts w:ascii="Arial" w:hAnsi="Arial" w:cs="Arial"/>
        </w:rPr>
        <w:t xml:space="preserve">on jurisdictional questions and whether the complaint is ill conceived.  </w:t>
      </w:r>
    </w:p>
    <w:p w:rsidR="00980CF0" w:rsidRDefault="00980CF0" w:rsidP="00980CF0">
      <w:pPr>
        <w:spacing w:after="0" w:line="240" w:lineRule="auto"/>
        <w:rPr>
          <w:rFonts w:ascii="Arial" w:hAnsi="Arial" w:cs="Arial"/>
        </w:rPr>
      </w:pPr>
    </w:p>
    <w:p w:rsidR="0092618F" w:rsidRPr="009B714B" w:rsidRDefault="0092618F" w:rsidP="00980CF0">
      <w:pPr>
        <w:spacing w:after="0" w:line="240" w:lineRule="auto"/>
        <w:rPr>
          <w:rFonts w:ascii="Arial" w:hAnsi="Arial" w:cs="Arial"/>
          <w:b/>
        </w:rPr>
      </w:pPr>
      <w:r w:rsidRPr="009B714B">
        <w:rPr>
          <w:rFonts w:ascii="Arial" w:hAnsi="Arial" w:cs="Arial"/>
        </w:rPr>
        <w:t xml:space="preserve">If the complainant disputes an assessment that a complaint should not be investigated, the member of staff handling the complaint will refer it to a more senior colleague for review.  If such a dispute is unresolvable we will refer the complainant to </w:t>
      </w:r>
      <w:r w:rsidR="004F7270">
        <w:rPr>
          <w:rFonts w:ascii="Arial" w:hAnsi="Arial" w:cs="Arial"/>
        </w:rPr>
        <w:t xml:space="preserve">the </w:t>
      </w:r>
      <w:r w:rsidRPr="009B714B">
        <w:rPr>
          <w:rFonts w:ascii="Arial" w:hAnsi="Arial" w:cs="Arial"/>
        </w:rPr>
        <w:t>Code Com</w:t>
      </w:r>
      <w:r w:rsidR="004F7270">
        <w:rPr>
          <w:rFonts w:ascii="Arial" w:hAnsi="Arial" w:cs="Arial"/>
        </w:rPr>
        <w:t xml:space="preserve">mittee of </w:t>
      </w:r>
      <w:r w:rsidRPr="009B714B">
        <w:rPr>
          <w:rFonts w:ascii="Arial" w:hAnsi="Arial" w:cs="Arial"/>
        </w:rPr>
        <w:t>AC</w:t>
      </w:r>
      <w:r w:rsidR="004F7270">
        <w:rPr>
          <w:rFonts w:ascii="Arial" w:hAnsi="Arial" w:cs="Arial"/>
        </w:rPr>
        <w:t>FID.</w:t>
      </w:r>
      <w:r w:rsidRPr="009B714B">
        <w:rPr>
          <w:rFonts w:ascii="Arial" w:hAnsi="Arial" w:cs="Arial"/>
        </w:rPr>
        <w:t xml:space="preserve"> </w:t>
      </w:r>
    </w:p>
    <w:p w:rsidR="00980CF0" w:rsidRDefault="00980CF0" w:rsidP="0042677E">
      <w:pPr>
        <w:rPr>
          <w:rFonts w:ascii="Arial" w:hAnsi="Arial" w:cs="Arial"/>
          <w:b/>
          <w:sz w:val="24"/>
          <w:szCs w:val="24"/>
        </w:rPr>
      </w:pPr>
    </w:p>
    <w:p w:rsidR="0092618F" w:rsidRPr="009B714B" w:rsidRDefault="0092618F" w:rsidP="0042677E">
      <w:pPr>
        <w:rPr>
          <w:rFonts w:ascii="Arial" w:hAnsi="Arial" w:cs="Arial"/>
          <w:b/>
          <w:sz w:val="24"/>
          <w:szCs w:val="24"/>
        </w:rPr>
      </w:pPr>
      <w:r w:rsidRPr="009B714B">
        <w:rPr>
          <w:rFonts w:ascii="Arial" w:hAnsi="Arial" w:cs="Arial"/>
          <w:b/>
          <w:sz w:val="24"/>
          <w:szCs w:val="24"/>
        </w:rPr>
        <w:t xml:space="preserve">How complaints are investigated </w:t>
      </w:r>
    </w:p>
    <w:p w:rsidR="00B86C65" w:rsidRDefault="0092618F" w:rsidP="00980CF0">
      <w:pPr>
        <w:autoSpaceDE w:val="0"/>
        <w:autoSpaceDN w:val="0"/>
        <w:adjustRightInd w:val="0"/>
        <w:spacing w:after="0" w:line="240" w:lineRule="auto"/>
        <w:rPr>
          <w:rFonts w:ascii="Arial" w:hAnsi="Arial" w:cs="Arial"/>
          <w:lang w:eastAsia="en-AU"/>
        </w:rPr>
      </w:pPr>
      <w:r w:rsidRPr="009B714B">
        <w:rPr>
          <w:rFonts w:ascii="Arial" w:hAnsi="Arial" w:cs="Arial"/>
          <w:lang w:eastAsia="en-AU"/>
        </w:rPr>
        <w:t>We will make every reasonable effort to investigate all the relevant circumstances and infor</w:t>
      </w:r>
      <w:r w:rsidR="00980CF0">
        <w:rPr>
          <w:rFonts w:ascii="Arial" w:hAnsi="Arial" w:cs="Arial"/>
          <w:lang w:eastAsia="en-AU"/>
        </w:rPr>
        <w:t>mation surrounding a complaint.</w:t>
      </w:r>
      <w:r w:rsidRPr="009B714B">
        <w:rPr>
          <w:rFonts w:ascii="Arial" w:hAnsi="Arial" w:cs="Arial"/>
          <w:lang w:eastAsia="en-AU"/>
        </w:rPr>
        <w:t xml:space="preserve"> The level of investigation will be commensurate wit</w:t>
      </w:r>
      <w:r w:rsidR="004F7270">
        <w:rPr>
          <w:rFonts w:ascii="Arial" w:hAnsi="Arial" w:cs="Arial"/>
          <w:lang w:eastAsia="en-AU"/>
        </w:rPr>
        <w:t xml:space="preserve">h the seriousness </w:t>
      </w:r>
      <w:r w:rsidRPr="009B714B">
        <w:rPr>
          <w:rFonts w:ascii="Arial" w:hAnsi="Arial" w:cs="Arial"/>
          <w:lang w:eastAsia="en-AU"/>
        </w:rPr>
        <w:t>of the complaint.</w:t>
      </w:r>
    </w:p>
    <w:p w:rsidR="00980CF0" w:rsidRDefault="00980CF0" w:rsidP="00B86C65">
      <w:pPr>
        <w:autoSpaceDE w:val="0"/>
        <w:autoSpaceDN w:val="0"/>
        <w:adjustRightInd w:val="0"/>
        <w:rPr>
          <w:rFonts w:ascii="Arial" w:hAnsi="Arial" w:cs="Arial"/>
          <w:b/>
          <w:sz w:val="24"/>
          <w:szCs w:val="24"/>
        </w:rPr>
      </w:pPr>
    </w:p>
    <w:p w:rsidR="0092618F" w:rsidRPr="009B714B" w:rsidRDefault="0092618F" w:rsidP="00B86C65">
      <w:pPr>
        <w:autoSpaceDE w:val="0"/>
        <w:autoSpaceDN w:val="0"/>
        <w:adjustRightInd w:val="0"/>
        <w:rPr>
          <w:rFonts w:ascii="Arial" w:hAnsi="Arial" w:cs="Arial"/>
          <w:b/>
          <w:sz w:val="24"/>
          <w:szCs w:val="24"/>
        </w:rPr>
      </w:pPr>
      <w:r w:rsidRPr="009B714B">
        <w:rPr>
          <w:rFonts w:ascii="Arial" w:hAnsi="Arial" w:cs="Arial"/>
          <w:b/>
          <w:sz w:val="24"/>
          <w:szCs w:val="24"/>
        </w:rPr>
        <w:t>Timeframes</w:t>
      </w:r>
    </w:p>
    <w:p w:rsidR="0092618F" w:rsidRPr="009B714B" w:rsidRDefault="0092618F" w:rsidP="00980CF0">
      <w:pPr>
        <w:spacing w:after="0" w:line="240" w:lineRule="auto"/>
        <w:rPr>
          <w:rFonts w:ascii="Arial" w:hAnsi="Arial" w:cs="Arial"/>
        </w:rPr>
      </w:pPr>
      <w:r w:rsidRPr="009B714B">
        <w:rPr>
          <w:rFonts w:ascii="Arial" w:hAnsi="Arial" w:cs="Arial"/>
        </w:rPr>
        <w:t>We will acknowl</w:t>
      </w:r>
      <w:r w:rsidR="00D41F04">
        <w:rPr>
          <w:rFonts w:ascii="Arial" w:hAnsi="Arial" w:cs="Arial"/>
        </w:rPr>
        <w:t>edge written complaints within five</w:t>
      </w:r>
      <w:r w:rsidRPr="009B714B">
        <w:rPr>
          <w:rFonts w:ascii="Arial" w:hAnsi="Arial" w:cs="Arial"/>
        </w:rPr>
        <w:t xml:space="preserve"> days</w:t>
      </w:r>
      <w:r w:rsidR="00D41F04">
        <w:rPr>
          <w:rFonts w:ascii="Arial" w:hAnsi="Arial" w:cs="Arial"/>
        </w:rPr>
        <w:t xml:space="preserve"> of receipt of the complaint</w:t>
      </w:r>
      <w:r w:rsidR="006C0FF2">
        <w:rPr>
          <w:rFonts w:ascii="Arial" w:hAnsi="Arial" w:cs="Arial"/>
        </w:rPr>
        <w:t>.</w:t>
      </w:r>
    </w:p>
    <w:p w:rsidR="00980CF0" w:rsidRDefault="00980CF0" w:rsidP="00980CF0">
      <w:pPr>
        <w:spacing w:after="0" w:line="240" w:lineRule="auto"/>
        <w:rPr>
          <w:rFonts w:ascii="Arial" w:hAnsi="Arial" w:cs="Arial"/>
        </w:rPr>
      </w:pPr>
    </w:p>
    <w:p w:rsidR="0092618F" w:rsidRPr="009B714B" w:rsidRDefault="0092618F" w:rsidP="00980CF0">
      <w:pPr>
        <w:spacing w:after="0" w:line="240" w:lineRule="auto"/>
        <w:rPr>
          <w:rFonts w:ascii="Arial" w:hAnsi="Arial" w:cs="Arial"/>
        </w:rPr>
      </w:pPr>
      <w:r w:rsidRPr="009B714B">
        <w:rPr>
          <w:rFonts w:ascii="Arial" w:hAnsi="Arial" w:cs="Arial"/>
        </w:rPr>
        <w:t>We will acknowledge oral complaints immediately</w:t>
      </w:r>
      <w:r w:rsidR="006C0FF2">
        <w:rPr>
          <w:rFonts w:ascii="Arial" w:hAnsi="Arial" w:cs="Arial"/>
        </w:rPr>
        <w:t>.</w:t>
      </w:r>
    </w:p>
    <w:p w:rsidR="00980CF0" w:rsidRDefault="00980CF0" w:rsidP="00980CF0">
      <w:pPr>
        <w:spacing w:after="0" w:line="240" w:lineRule="auto"/>
        <w:rPr>
          <w:rFonts w:ascii="Arial" w:hAnsi="Arial" w:cs="Arial"/>
        </w:rPr>
      </w:pPr>
    </w:p>
    <w:p w:rsidR="0092618F" w:rsidRPr="009B714B" w:rsidRDefault="0092618F" w:rsidP="00980CF0">
      <w:pPr>
        <w:spacing w:after="0" w:line="240" w:lineRule="auto"/>
        <w:rPr>
          <w:rFonts w:ascii="Arial" w:hAnsi="Arial" w:cs="Arial"/>
          <w:b/>
        </w:rPr>
      </w:pPr>
      <w:r w:rsidRPr="009B714B">
        <w:rPr>
          <w:rFonts w:ascii="Arial" w:hAnsi="Arial" w:cs="Arial"/>
        </w:rPr>
        <w:t>We will aim to resolve complaints as quickly as possible and within 30 days unless there are exceptional circumstances.  If a complaint is not resolved within 30 days we will inform the complainant of progress and keep them informed of progress every two weeks.</w:t>
      </w:r>
    </w:p>
    <w:p w:rsidR="00980CF0" w:rsidRDefault="00980CF0" w:rsidP="0042677E">
      <w:pPr>
        <w:rPr>
          <w:rFonts w:ascii="Arial" w:hAnsi="Arial" w:cs="Arial"/>
          <w:b/>
          <w:sz w:val="24"/>
          <w:szCs w:val="24"/>
        </w:rPr>
      </w:pPr>
    </w:p>
    <w:p w:rsidR="0092618F" w:rsidRPr="009B714B" w:rsidRDefault="0092618F" w:rsidP="0042677E">
      <w:pPr>
        <w:rPr>
          <w:rFonts w:ascii="Arial" w:hAnsi="Arial" w:cs="Arial"/>
          <w:b/>
          <w:sz w:val="24"/>
          <w:szCs w:val="24"/>
        </w:rPr>
      </w:pPr>
      <w:r w:rsidRPr="009B714B">
        <w:rPr>
          <w:rFonts w:ascii="Arial" w:hAnsi="Arial" w:cs="Arial"/>
          <w:b/>
          <w:sz w:val="24"/>
          <w:szCs w:val="24"/>
        </w:rPr>
        <w:t>Responding to and closing a complaint</w:t>
      </w:r>
    </w:p>
    <w:p w:rsidR="0092618F" w:rsidRPr="009B714B" w:rsidRDefault="0092618F" w:rsidP="00980CF0">
      <w:pPr>
        <w:spacing w:after="0" w:line="240" w:lineRule="auto"/>
        <w:rPr>
          <w:rFonts w:ascii="Arial" w:hAnsi="Arial" w:cs="Arial"/>
        </w:rPr>
      </w:pPr>
      <w:r w:rsidRPr="009B714B">
        <w:rPr>
          <w:rFonts w:ascii="Arial" w:hAnsi="Arial" w:cs="Arial"/>
        </w:rPr>
        <w:lastRenderedPageBreak/>
        <w:t>Our CEO</w:t>
      </w:r>
      <w:r w:rsidR="006C0FF2">
        <w:rPr>
          <w:rFonts w:ascii="Arial" w:hAnsi="Arial" w:cs="Arial"/>
        </w:rPr>
        <w:t xml:space="preserve">, </w:t>
      </w:r>
      <w:r w:rsidR="00302B81">
        <w:rPr>
          <w:rFonts w:ascii="Arial" w:hAnsi="Arial" w:cs="Arial"/>
        </w:rPr>
        <w:t xml:space="preserve">the Chair of the Board, </w:t>
      </w:r>
      <w:r w:rsidR="006C0FF2">
        <w:rPr>
          <w:rFonts w:ascii="Arial" w:hAnsi="Arial" w:cs="Arial"/>
        </w:rPr>
        <w:t xml:space="preserve">or </w:t>
      </w:r>
      <w:r w:rsidRPr="009B714B">
        <w:rPr>
          <w:rFonts w:ascii="Arial" w:hAnsi="Arial" w:cs="Arial"/>
        </w:rPr>
        <w:t>a</w:t>
      </w:r>
      <w:r w:rsidR="006C0FF2">
        <w:rPr>
          <w:rFonts w:ascii="Arial" w:hAnsi="Arial" w:cs="Arial"/>
        </w:rPr>
        <w:t>nother member of the NTA Board</w:t>
      </w:r>
      <w:r w:rsidRPr="009B714B">
        <w:rPr>
          <w:rFonts w:ascii="Arial" w:hAnsi="Arial" w:cs="Arial"/>
        </w:rPr>
        <w:t xml:space="preserve"> delegated by </w:t>
      </w:r>
      <w:r w:rsidR="00302B81">
        <w:rPr>
          <w:rFonts w:ascii="Arial" w:hAnsi="Arial" w:cs="Arial"/>
        </w:rPr>
        <w:t>the CEO</w:t>
      </w:r>
      <w:r w:rsidR="006C0FF2">
        <w:rPr>
          <w:rFonts w:ascii="Arial" w:hAnsi="Arial" w:cs="Arial"/>
        </w:rPr>
        <w:t>,</w:t>
      </w:r>
      <w:r w:rsidRPr="009B714B">
        <w:rPr>
          <w:rFonts w:ascii="Arial" w:hAnsi="Arial" w:cs="Arial"/>
        </w:rPr>
        <w:t xml:space="preserve"> will normally make the decision on a complaint that has required investigation (that is not a minor complaint).  </w:t>
      </w:r>
      <w:r w:rsidR="006C0FF2">
        <w:rPr>
          <w:rFonts w:ascii="Arial" w:hAnsi="Arial" w:cs="Arial"/>
        </w:rPr>
        <w:t xml:space="preserve"> </w:t>
      </w:r>
      <w:r w:rsidRPr="009B714B">
        <w:rPr>
          <w:rFonts w:ascii="Arial" w:hAnsi="Arial" w:cs="Arial"/>
        </w:rPr>
        <w:t xml:space="preserve">  </w:t>
      </w:r>
    </w:p>
    <w:p w:rsidR="00980CF0" w:rsidRDefault="00980CF0" w:rsidP="00980CF0">
      <w:pPr>
        <w:spacing w:after="0" w:line="240" w:lineRule="auto"/>
        <w:rPr>
          <w:rFonts w:ascii="Arial" w:hAnsi="Arial" w:cs="Arial"/>
        </w:rPr>
      </w:pPr>
    </w:p>
    <w:p w:rsidR="0092618F" w:rsidRPr="009B714B" w:rsidRDefault="0092618F" w:rsidP="00980CF0">
      <w:pPr>
        <w:spacing w:after="0" w:line="240" w:lineRule="auto"/>
        <w:rPr>
          <w:rFonts w:ascii="Arial" w:hAnsi="Arial" w:cs="Arial"/>
        </w:rPr>
      </w:pPr>
      <w:r w:rsidRPr="009B714B">
        <w:rPr>
          <w:rFonts w:ascii="Arial" w:hAnsi="Arial" w:cs="Arial"/>
        </w:rPr>
        <w:t>We wi</w:t>
      </w:r>
      <w:r w:rsidR="004F7270">
        <w:rPr>
          <w:rFonts w:ascii="Arial" w:hAnsi="Arial" w:cs="Arial"/>
        </w:rPr>
        <w:t>ll communicate our decision to the</w:t>
      </w:r>
      <w:r w:rsidRPr="009B714B">
        <w:rPr>
          <w:rFonts w:ascii="Arial" w:hAnsi="Arial" w:cs="Arial"/>
        </w:rPr>
        <w:t xml:space="preserve"> complain</w:t>
      </w:r>
      <w:r w:rsidR="004F7270">
        <w:rPr>
          <w:rFonts w:ascii="Arial" w:hAnsi="Arial" w:cs="Arial"/>
        </w:rPr>
        <w:t>an</w:t>
      </w:r>
      <w:r w:rsidRPr="009B714B">
        <w:rPr>
          <w:rFonts w:ascii="Arial" w:hAnsi="Arial" w:cs="Arial"/>
        </w:rPr>
        <w:t xml:space="preserve">t as soon as is practical.  </w:t>
      </w:r>
      <w:r w:rsidR="004F7270">
        <w:rPr>
          <w:rFonts w:ascii="Arial" w:hAnsi="Arial" w:cs="Arial"/>
        </w:rPr>
        <w:t>Written complaints will be responded to by email or letter. W</w:t>
      </w:r>
      <w:r w:rsidRPr="009B714B">
        <w:rPr>
          <w:rFonts w:ascii="Arial" w:hAnsi="Arial" w:cs="Arial"/>
        </w:rPr>
        <w:t>here appropriate such as in the case of a complaint being made by a local community member (in the field) we will also commu</w:t>
      </w:r>
      <w:r w:rsidR="004F7270">
        <w:rPr>
          <w:rFonts w:ascii="Arial" w:hAnsi="Arial" w:cs="Arial"/>
        </w:rPr>
        <w:t>nicate our decision orally</w:t>
      </w:r>
      <w:r w:rsidRPr="009B714B">
        <w:rPr>
          <w:rFonts w:ascii="Arial" w:hAnsi="Arial" w:cs="Arial"/>
        </w:rPr>
        <w:t>.</w:t>
      </w:r>
    </w:p>
    <w:p w:rsidR="00980CF0" w:rsidRDefault="00980CF0" w:rsidP="00980CF0">
      <w:pPr>
        <w:spacing w:after="0" w:line="240" w:lineRule="auto"/>
        <w:rPr>
          <w:rFonts w:ascii="Arial" w:hAnsi="Arial" w:cs="Arial"/>
        </w:rPr>
      </w:pPr>
    </w:p>
    <w:p w:rsidR="0092618F" w:rsidRPr="009B714B" w:rsidRDefault="0092618F" w:rsidP="00980CF0">
      <w:pPr>
        <w:spacing w:after="0" w:line="240" w:lineRule="auto"/>
        <w:rPr>
          <w:rFonts w:ascii="Arial" w:hAnsi="Arial" w:cs="Arial"/>
        </w:rPr>
      </w:pPr>
      <w:r w:rsidRPr="009B714B">
        <w:rPr>
          <w:rFonts w:ascii="Arial" w:hAnsi="Arial" w:cs="Arial"/>
        </w:rPr>
        <w:t>We will encourage the complainant to respond and advise whether or not they ar</w:t>
      </w:r>
      <w:r w:rsidR="00980CF0">
        <w:rPr>
          <w:rFonts w:ascii="Arial" w:hAnsi="Arial" w:cs="Arial"/>
        </w:rPr>
        <w:t xml:space="preserve">e satisfied with our decision. </w:t>
      </w:r>
      <w:r w:rsidRPr="009B714B">
        <w:rPr>
          <w:rFonts w:ascii="Arial" w:hAnsi="Arial" w:cs="Arial"/>
        </w:rPr>
        <w:t>In our decision we will advise that if a complainant is not satisfied we will be prepared to consider any additional information they may provide and to review our decision.</w:t>
      </w:r>
    </w:p>
    <w:p w:rsidR="00980CF0" w:rsidRDefault="00980CF0" w:rsidP="00980CF0">
      <w:pPr>
        <w:spacing w:after="0" w:line="240" w:lineRule="auto"/>
        <w:rPr>
          <w:rFonts w:ascii="Arial" w:hAnsi="Arial" w:cs="Arial"/>
        </w:rPr>
      </w:pPr>
    </w:p>
    <w:p w:rsidR="0092618F" w:rsidRPr="009B714B" w:rsidRDefault="0092618F" w:rsidP="00980CF0">
      <w:pPr>
        <w:spacing w:after="0" w:line="240" w:lineRule="auto"/>
        <w:rPr>
          <w:rFonts w:ascii="Arial" w:hAnsi="Arial" w:cs="Arial"/>
          <w:b/>
        </w:rPr>
      </w:pPr>
      <w:r w:rsidRPr="009B714B">
        <w:rPr>
          <w:rFonts w:ascii="Arial" w:hAnsi="Arial" w:cs="Arial"/>
        </w:rPr>
        <w:t>In all cases we will advise that the complaint may be referred to the Code Committee of ACFID.  We will provide all necessary information for referral to the Code Committee and offer to assist in referral.</w:t>
      </w:r>
    </w:p>
    <w:p w:rsidR="00980CF0" w:rsidRDefault="00980CF0" w:rsidP="0042677E">
      <w:pPr>
        <w:rPr>
          <w:rFonts w:ascii="Arial" w:hAnsi="Arial" w:cs="Arial"/>
          <w:b/>
          <w:sz w:val="24"/>
          <w:szCs w:val="24"/>
        </w:rPr>
      </w:pPr>
    </w:p>
    <w:p w:rsidR="0092618F" w:rsidRPr="009B714B" w:rsidRDefault="0092618F" w:rsidP="0042677E">
      <w:pPr>
        <w:rPr>
          <w:rFonts w:ascii="Arial" w:hAnsi="Arial" w:cs="Arial"/>
          <w:b/>
          <w:sz w:val="24"/>
          <w:szCs w:val="24"/>
        </w:rPr>
      </w:pPr>
      <w:r w:rsidRPr="009B714B">
        <w:rPr>
          <w:rFonts w:ascii="Arial" w:hAnsi="Arial" w:cs="Arial"/>
          <w:b/>
          <w:sz w:val="24"/>
          <w:szCs w:val="24"/>
        </w:rPr>
        <w:t>Outcomes of complaints</w:t>
      </w:r>
    </w:p>
    <w:p w:rsidR="0092618F" w:rsidRPr="009B714B" w:rsidRDefault="0092618F" w:rsidP="00980CF0">
      <w:pPr>
        <w:spacing w:after="0" w:line="240" w:lineRule="auto"/>
        <w:rPr>
          <w:rFonts w:ascii="Arial" w:hAnsi="Arial" w:cs="Arial"/>
        </w:rPr>
      </w:pPr>
      <w:r w:rsidRPr="009B714B">
        <w:rPr>
          <w:rFonts w:ascii="Arial" w:hAnsi="Arial" w:cs="Arial"/>
        </w:rPr>
        <w:t>We will ensure that all relevant personnel are informed of the outcomes of complaints and the implications for our services, goods, procedures and processes.</w:t>
      </w:r>
    </w:p>
    <w:p w:rsidR="00980CF0" w:rsidRDefault="00980CF0" w:rsidP="00980CF0">
      <w:pPr>
        <w:spacing w:after="0" w:line="240" w:lineRule="auto"/>
        <w:rPr>
          <w:rFonts w:ascii="Arial" w:hAnsi="Arial" w:cs="Arial"/>
        </w:rPr>
      </w:pPr>
    </w:p>
    <w:p w:rsidR="0092618F" w:rsidRPr="009B714B" w:rsidRDefault="0092618F" w:rsidP="00980CF0">
      <w:pPr>
        <w:spacing w:after="0" w:line="240" w:lineRule="auto"/>
        <w:rPr>
          <w:rFonts w:ascii="Arial" w:hAnsi="Arial" w:cs="Arial"/>
        </w:rPr>
      </w:pPr>
      <w:r w:rsidRPr="009B714B">
        <w:rPr>
          <w:rFonts w:ascii="Arial" w:hAnsi="Arial" w:cs="Arial"/>
        </w:rPr>
        <w:t xml:space="preserve">We will take all required remedial action.  We will be prepared to change the way in which we operate and improve or undertake further training of staff.  Where needed we will counsel or discipline staff or volunteers. </w:t>
      </w:r>
    </w:p>
    <w:p w:rsidR="00980CF0" w:rsidRDefault="00980CF0" w:rsidP="00980CF0">
      <w:pPr>
        <w:spacing w:after="0" w:line="240" w:lineRule="auto"/>
        <w:rPr>
          <w:rFonts w:ascii="Arial" w:hAnsi="Arial" w:cs="Arial"/>
        </w:rPr>
      </w:pPr>
    </w:p>
    <w:p w:rsidR="0092618F" w:rsidRPr="009B714B" w:rsidRDefault="0092618F" w:rsidP="00980CF0">
      <w:pPr>
        <w:spacing w:after="0" w:line="240" w:lineRule="auto"/>
        <w:rPr>
          <w:rFonts w:ascii="Arial" w:hAnsi="Arial" w:cs="Arial"/>
          <w:b/>
        </w:rPr>
      </w:pPr>
      <w:r w:rsidRPr="009B714B">
        <w:rPr>
          <w:rFonts w:ascii="Arial" w:hAnsi="Arial" w:cs="Arial"/>
        </w:rPr>
        <w:t>Where appropriate we will consult and take advice from ACFID and/or other relevant regulatory/enforcement authorities.</w:t>
      </w:r>
    </w:p>
    <w:p w:rsidR="00980CF0" w:rsidRDefault="00980CF0" w:rsidP="0042677E">
      <w:pPr>
        <w:rPr>
          <w:rFonts w:ascii="Arial" w:hAnsi="Arial" w:cs="Arial"/>
          <w:b/>
          <w:sz w:val="24"/>
          <w:szCs w:val="24"/>
        </w:rPr>
      </w:pPr>
    </w:p>
    <w:p w:rsidR="0092618F" w:rsidRPr="009B714B" w:rsidRDefault="0092618F" w:rsidP="0042677E">
      <w:pPr>
        <w:rPr>
          <w:rFonts w:ascii="Arial" w:hAnsi="Arial" w:cs="Arial"/>
          <w:b/>
          <w:sz w:val="24"/>
          <w:szCs w:val="24"/>
        </w:rPr>
      </w:pPr>
      <w:r w:rsidRPr="009B714B">
        <w:rPr>
          <w:rFonts w:ascii="Arial" w:hAnsi="Arial" w:cs="Arial"/>
          <w:b/>
          <w:sz w:val="24"/>
          <w:szCs w:val="24"/>
        </w:rPr>
        <w:t>Confidentiality</w:t>
      </w:r>
    </w:p>
    <w:p w:rsidR="0092618F" w:rsidRPr="009B714B" w:rsidRDefault="0092618F" w:rsidP="00980CF0">
      <w:pPr>
        <w:spacing w:after="0" w:line="240" w:lineRule="auto"/>
        <w:rPr>
          <w:rFonts w:ascii="Arial" w:hAnsi="Arial" w:cs="Arial"/>
          <w:b/>
        </w:rPr>
      </w:pPr>
      <w:r w:rsidRPr="009B714B">
        <w:rPr>
          <w:rFonts w:ascii="Arial" w:hAnsi="Arial" w:cs="Arial"/>
        </w:rPr>
        <w:t>We will not reveal a complainant’s name or personal details to anyone in or outside our organisation other than staff involved in handling the complaint without obtaining the complainant’s permission.</w:t>
      </w:r>
    </w:p>
    <w:p w:rsidR="00980CF0" w:rsidRDefault="00980CF0" w:rsidP="0042677E">
      <w:pPr>
        <w:rPr>
          <w:rFonts w:ascii="Arial" w:hAnsi="Arial" w:cs="Arial"/>
          <w:b/>
          <w:sz w:val="24"/>
          <w:szCs w:val="24"/>
        </w:rPr>
      </w:pPr>
    </w:p>
    <w:p w:rsidR="0092618F" w:rsidRPr="009B714B" w:rsidRDefault="0092618F" w:rsidP="0042677E">
      <w:pPr>
        <w:rPr>
          <w:rFonts w:ascii="Arial" w:hAnsi="Arial" w:cs="Arial"/>
          <w:b/>
          <w:sz w:val="24"/>
          <w:szCs w:val="24"/>
        </w:rPr>
      </w:pPr>
      <w:r w:rsidRPr="009B714B">
        <w:rPr>
          <w:rFonts w:ascii="Arial" w:hAnsi="Arial" w:cs="Arial"/>
          <w:b/>
          <w:sz w:val="24"/>
          <w:szCs w:val="24"/>
        </w:rPr>
        <w:t>Recording complaint data</w:t>
      </w:r>
    </w:p>
    <w:p w:rsidR="0092618F" w:rsidRPr="009B714B" w:rsidRDefault="0092618F" w:rsidP="00C21C76">
      <w:pPr>
        <w:spacing w:line="280" w:lineRule="exact"/>
        <w:rPr>
          <w:rFonts w:ascii="Arial" w:hAnsi="Arial" w:cs="Arial"/>
        </w:rPr>
      </w:pPr>
      <w:r w:rsidRPr="009B714B">
        <w:rPr>
          <w:rFonts w:ascii="Arial" w:hAnsi="Arial" w:cs="Arial"/>
        </w:rPr>
        <w:t xml:space="preserve">We will </w:t>
      </w:r>
      <w:r w:rsidR="0095404C">
        <w:rPr>
          <w:rFonts w:ascii="Arial" w:hAnsi="Arial" w:cs="Arial"/>
        </w:rPr>
        <w:t>appropriately record</w:t>
      </w:r>
      <w:r w:rsidR="0095404C" w:rsidRPr="009B714B">
        <w:rPr>
          <w:rFonts w:ascii="Arial" w:hAnsi="Arial" w:cs="Arial"/>
        </w:rPr>
        <w:t xml:space="preserve"> </w:t>
      </w:r>
      <w:r w:rsidRPr="009B714B">
        <w:rPr>
          <w:rFonts w:ascii="Arial" w:hAnsi="Arial" w:cs="Arial"/>
        </w:rPr>
        <w:t xml:space="preserve">all inquiries and complaints.  We will ensure that the following information is </w:t>
      </w:r>
      <w:r w:rsidR="0067708E">
        <w:rPr>
          <w:rFonts w:ascii="Arial" w:hAnsi="Arial" w:cs="Arial"/>
        </w:rPr>
        <w:t>recorded</w:t>
      </w:r>
      <w:r w:rsidRPr="009B714B">
        <w:rPr>
          <w:rFonts w:ascii="Arial" w:hAnsi="Arial" w:cs="Arial"/>
        </w:rPr>
        <w:t>:</w:t>
      </w:r>
    </w:p>
    <w:p w:rsidR="0092618F" w:rsidRPr="009B714B" w:rsidRDefault="0092618F" w:rsidP="00C21C76">
      <w:pPr>
        <w:numPr>
          <w:ilvl w:val="0"/>
          <w:numId w:val="21"/>
        </w:numPr>
        <w:autoSpaceDE w:val="0"/>
        <w:autoSpaceDN w:val="0"/>
        <w:adjustRightInd w:val="0"/>
        <w:spacing w:after="0" w:line="240" w:lineRule="auto"/>
        <w:rPr>
          <w:rFonts w:ascii="Arial" w:hAnsi="Arial" w:cs="Arial"/>
        </w:rPr>
      </w:pPr>
      <w:r w:rsidRPr="009B714B">
        <w:rPr>
          <w:rFonts w:ascii="Arial" w:hAnsi="Arial" w:cs="Arial"/>
        </w:rPr>
        <w:t>date of receipt</w:t>
      </w:r>
      <w:r w:rsidR="0067708E">
        <w:rPr>
          <w:rFonts w:ascii="Arial" w:hAnsi="Arial" w:cs="Arial"/>
        </w:rPr>
        <w:t>;</w:t>
      </w:r>
    </w:p>
    <w:p w:rsidR="0092618F" w:rsidRPr="009B714B" w:rsidRDefault="0092618F" w:rsidP="00C21C76">
      <w:pPr>
        <w:numPr>
          <w:ilvl w:val="0"/>
          <w:numId w:val="21"/>
        </w:numPr>
        <w:autoSpaceDE w:val="0"/>
        <w:autoSpaceDN w:val="0"/>
        <w:adjustRightInd w:val="0"/>
        <w:spacing w:after="0" w:line="240" w:lineRule="auto"/>
        <w:rPr>
          <w:rFonts w:ascii="Arial" w:hAnsi="Arial" w:cs="Arial"/>
          <w:lang w:eastAsia="en-AU"/>
        </w:rPr>
      </w:pPr>
      <w:r w:rsidRPr="009B714B">
        <w:rPr>
          <w:rFonts w:ascii="Arial" w:hAnsi="Arial" w:cs="Arial"/>
          <w:lang w:eastAsia="en-AU"/>
        </w:rPr>
        <w:t>a description of the complaint and relevant supporting data;</w:t>
      </w:r>
    </w:p>
    <w:p w:rsidR="0092618F" w:rsidRPr="009B714B" w:rsidRDefault="0092618F" w:rsidP="00C21C76">
      <w:pPr>
        <w:numPr>
          <w:ilvl w:val="0"/>
          <w:numId w:val="21"/>
        </w:numPr>
        <w:autoSpaceDE w:val="0"/>
        <w:autoSpaceDN w:val="0"/>
        <w:adjustRightInd w:val="0"/>
        <w:spacing w:after="0" w:line="240" w:lineRule="auto"/>
        <w:rPr>
          <w:rFonts w:ascii="Arial" w:hAnsi="Arial" w:cs="Arial"/>
          <w:lang w:eastAsia="en-AU"/>
        </w:rPr>
      </w:pPr>
      <w:r w:rsidRPr="009B714B">
        <w:rPr>
          <w:rFonts w:ascii="Arial" w:hAnsi="Arial" w:cs="Arial"/>
          <w:lang w:eastAsia="en-AU"/>
        </w:rPr>
        <w:t>the requested remedy;</w:t>
      </w:r>
    </w:p>
    <w:p w:rsidR="0092618F" w:rsidRPr="009B714B" w:rsidRDefault="0092618F" w:rsidP="00C21C76">
      <w:pPr>
        <w:numPr>
          <w:ilvl w:val="0"/>
          <w:numId w:val="21"/>
        </w:numPr>
        <w:autoSpaceDE w:val="0"/>
        <w:autoSpaceDN w:val="0"/>
        <w:adjustRightInd w:val="0"/>
        <w:spacing w:after="0" w:line="240" w:lineRule="auto"/>
        <w:rPr>
          <w:rFonts w:ascii="Arial" w:hAnsi="Arial" w:cs="Arial"/>
          <w:lang w:eastAsia="en-AU"/>
        </w:rPr>
      </w:pPr>
      <w:r w:rsidRPr="009B714B">
        <w:rPr>
          <w:rFonts w:ascii="Arial" w:hAnsi="Arial" w:cs="Arial"/>
          <w:lang w:eastAsia="en-AU"/>
        </w:rPr>
        <w:t xml:space="preserve">the </w:t>
      </w:r>
      <w:r w:rsidR="0067708E">
        <w:rPr>
          <w:rFonts w:ascii="Arial" w:hAnsi="Arial" w:cs="Arial"/>
          <w:lang w:eastAsia="en-AU"/>
        </w:rPr>
        <w:t xml:space="preserve">product, </w:t>
      </w:r>
      <w:r w:rsidRPr="009B714B">
        <w:rPr>
          <w:rFonts w:ascii="Arial" w:hAnsi="Arial" w:cs="Arial"/>
          <w:lang w:eastAsia="en-AU"/>
        </w:rPr>
        <w:t>practice or procedure complained about;</w:t>
      </w:r>
    </w:p>
    <w:p w:rsidR="0092618F" w:rsidRPr="009B714B" w:rsidRDefault="0092618F" w:rsidP="00C21C76">
      <w:pPr>
        <w:numPr>
          <w:ilvl w:val="0"/>
          <w:numId w:val="21"/>
        </w:numPr>
        <w:autoSpaceDE w:val="0"/>
        <w:autoSpaceDN w:val="0"/>
        <w:adjustRightInd w:val="0"/>
        <w:spacing w:after="0" w:line="240" w:lineRule="auto"/>
        <w:rPr>
          <w:rFonts w:ascii="Arial" w:hAnsi="Arial" w:cs="Arial"/>
          <w:lang w:eastAsia="en-AU"/>
        </w:rPr>
      </w:pPr>
      <w:r w:rsidRPr="009B714B">
        <w:rPr>
          <w:rFonts w:ascii="Arial" w:hAnsi="Arial" w:cs="Arial"/>
          <w:lang w:eastAsia="en-AU"/>
        </w:rPr>
        <w:t>the due date for a response;</w:t>
      </w:r>
      <w:r w:rsidR="00F51C40">
        <w:rPr>
          <w:rFonts w:ascii="Arial" w:hAnsi="Arial" w:cs="Arial"/>
          <w:lang w:eastAsia="en-AU"/>
        </w:rPr>
        <w:t xml:space="preserve"> </w:t>
      </w:r>
    </w:p>
    <w:p w:rsidR="0092618F" w:rsidRDefault="0092618F" w:rsidP="00C21C76">
      <w:pPr>
        <w:numPr>
          <w:ilvl w:val="0"/>
          <w:numId w:val="21"/>
        </w:numPr>
        <w:autoSpaceDE w:val="0"/>
        <w:autoSpaceDN w:val="0"/>
        <w:adjustRightInd w:val="0"/>
        <w:spacing w:after="0" w:line="240" w:lineRule="auto"/>
        <w:rPr>
          <w:rFonts w:ascii="Arial" w:hAnsi="Arial" w:cs="Arial"/>
        </w:rPr>
      </w:pPr>
      <w:r w:rsidRPr="009B714B">
        <w:rPr>
          <w:rFonts w:ascii="Arial" w:hAnsi="Arial" w:cs="Arial"/>
          <w:lang w:eastAsia="en-AU"/>
        </w:rPr>
        <w:t>immediate action taken (if any) to resolve the complaint</w:t>
      </w:r>
      <w:r w:rsidR="00F51C40">
        <w:rPr>
          <w:rFonts w:ascii="Arial" w:hAnsi="Arial" w:cs="Arial"/>
          <w:lang w:eastAsia="en-AU"/>
        </w:rPr>
        <w:t>; and</w:t>
      </w:r>
    </w:p>
    <w:p w:rsidR="00F51C40" w:rsidRPr="009B714B" w:rsidRDefault="00F51C40" w:rsidP="00C21C76">
      <w:pPr>
        <w:numPr>
          <w:ilvl w:val="0"/>
          <w:numId w:val="21"/>
        </w:numPr>
        <w:autoSpaceDE w:val="0"/>
        <w:autoSpaceDN w:val="0"/>
        <w:adjustRightInd w:val="0"/>
        <w:spacing w:after="0" w:line="240" w:lineRule="auto"/>
        <w:rPr>
          <w:rFonts w:ascii="Arial" w:hAnsi="Arial" w:cs="Arial"/>
        </w:rPr>
      </w:pPr>
      <w:proofErr w:type="gramStart"/>
      <w:r>
        <w:rPr>
          <w:rFonts w:ascii="Arial" w:hAnsi="Arial" w:cs="Arial"/>
          <w:lang w:eastAsia="en-AU"/>
        </w:rPr>
        <w:t>any</w:t>
      </w:r>
      <w:proofErr w:type="gramEnd"/>
      <w:r>
        <w:rPr>
          <w:rFonts w:ascii="Arial" w:hAnsi="Arial" w:cs="Arial"/>
          <w:lang w:eastAsia="en-AU"/>
        </w:rPr>
        <w:t xml:space="preserve"> subsequent action taken.</w:t>
      </w:r>
    </w:p>
    <w:p w:rsidR="0092618F" w:rsidRPr="009B714B" w:rsidRDefault="0092618F" w:rsidP="00C21C76">
      <w:pPr>
        <w:rPr>
          <w:rFonts w:ascii="Arial" w:hAnsi="Arial" w:cs="Arial"/>
          <w:b/>
        </w:rPr>
      </w:pPr>
    </w:p>
    <w:p w:rsidR="0092618F" w:rsidRPr="009B714B" w:rsidRDefault="0092618F" w:rsidP="0042677E">
      <w:pPr>
        <w:rPr>
          <w:rFonts w:ascii="Arial" w:hAnsi="Arial" w:cs="Arial"/>
          <w:b/>
          <w:sz w:val="24"/>
          <w:szCs w:val="24"/>
        </w:rPr>
      </w:pPr>
      <w:r w:rsidRPr="009B714B">
        <w:rPr>
          <w:rFonts w:ascii="Arial" w:hAnsi="Arial" w:cs="Arial"/>
          <w:b/>
          <w:sz w:val="24"/>
          <w:szCs w:val="24"/>
        </w:rPr>
        <w:t>Reporting about complaints</w:t>
      </w:r>
    </w:p>
    <w:p w:rsidR="0092618F" w:rsidRPr="009B714B" w:rsidRDefault="0092618F" w:rsidP="00980CF0">
      <w:pPr>
        <w:spacing w:after="0" w:line="240" w:lineRule="auto"/>
        <w:rPr>
          <w:rFonts w:ascii="Arial" w:hAnsi="Arial" w:cs="Arial"/>
        </w:rPr>
      </w:pPr>
      <w:r w:rsidRPr="009B714B">
        <w:rPr>
          <w:rFonts w:ascii="Arial" w:hAnsi="Arial" w:cs="Arial"/>
        </w:rPr>
        <w:lastRenderedPageBreak/>
        <w:t>We will immediately escalate complex and/or major complaints to our CEO</w:t>
      </w:r>
      <w:r w:rsidR="00302B81">
        <w:rPr>
          <w:rFonts w:ascii="Arial" w:hAnsi="Arial" w:cs="Arial"/>
        </w:rPr>
        <w:t xml:space="preserve">, the Chair of the Board or their </w:t>
      </w:r>
      <w:r w:rsidRPr="009B714B">
        <w:rPr>
          <w:rFonts w:ascii="Arial" w:hAnsi="Arial" w:cs="Arial"/>
        </w:rPr>
        <w:t>delegate.</w:t>
      </w:r>
    </w:p>
    <w:p w:rsidR="00980CF0" w:rsidRDefault="00980CF0" w:rsidP="00980CF0">
      <w:pPr>
        <w:spacing w:after="0" w:line="240" w:lineRule="auto"/>
        <w:rPr>
          <w:rFonts w:ascii="Arial" w:hAnsi="Arial" w:cs="Arial"/>
        </w:rPr>
      </w:pPr>
    </w:p>
    <w:p w:rsidR="0092618F" w:rsidRPr="009B714B" w:rsidRDefault="0092618F" w:rsidP="00980CF0">
      <w:pPr>
        <w:spacing w:after="0" w:line="240" w:lineRule="auto"/>
        <w:rPr>
          <w:rFonts w:ascii="Arial" w:hAnsi="Arial" w:cs="Arial"/>
        </w:rPr>
      </w:pPr>
      <w:r w:rsidRPr="009B714B">
        <w:rPr>
          <w:rFonts w:ascii="Arial" w:hAnsi="Arial" w:cs="Arial"/>
        </w:rPr>
        <w:t>A</w:t>
      </w:r>
      <w:r w:rsidR="0095404C">
        <w:rPr>
          <w:rFonts w:ascii="Arial" w:hAnsi="Arial" w:cs="Arial"/>
        </w:rPr>
        <w:t>ny major</w:t>
      </w:r>
      <w:r w:rsidRPr="009B714B">
        <w:rPr>
          <w:rFonts w:ascii="Arial" w:hAnsi="Arial" w:cs="Arial"/>
        </w:rPr>
        <w:t xml:space="preserve"> complaints will </w:t>
      </w:r>
      <w:r w:rsidR="00980CF0">
        <w:rPr>
          <w:rFonts w:ascii="Arial" w:hAnsi="Arial" w:cs="Arial"/>
        </w:rPr>
        <w:t xml:space="preserve">then </w:t>
      </w:r>
      <w:r w:rsidRPr="009B714B">
        <w:rPr>
          <w:rFonts w:ascii="Arial" w:hAnsi="Arial" w:cs="Arial"/>
        </w:rPr>
        <w:t xml:space="preserve">be reported </w:t>
      </w:r>
      <w:r w:rsidR="00BB6A47">
        <w:rPr>
          <w:rFonts w:ascii="Arial" w:hAnsi="Arial" w:cs="Arial"/>
        </w:rPr>
        <w:t xml:space="preserve">to the Board. </w:t>
      </w:r>
      <w:r w:rsidRPr="009B714B">
        <w:rPr>
          <w:rFonts w:ascii="Arial" w:hAnsi="Arial" w:cs="Arial"/>
        </w:rPr>
        <w:t>Minor complaints will be reported in summary form. Major complaints will be reported in detail.</w:t>
      </w:r>
    </w:p>
    <w:p w:rsidR="00980CF0" w:rsidRDefault="00980CF0" w:rsidP="0042677E">
      <w:pPr>
        <w:rPr>
          <w:rFonts w:ascii="Arial" w:hAnsi="Arial" w:cs="Arial"/>
          <w:b/>
          <w:sz w:val="24"/>
          <w:szCs w:val="24"/>
        </w:rPr>
      </w:pPr>
    </w:p>
    <w:p w:rsidR="0092618F" w:rsidRPr="009B714B" w:rsidRDefault="0092618F" w:rsidP="0042677E">
      <w:pPr>
        <w:rPr>
          <w:rFonts w:ascii="Arial" w:hAnsi="Arial" w:cs="Arial"/>
          <w:b/>
          <w:sz w:val="24"/>
          <w:szCs w:val="24"/>
        </w:rPr>
      </w:pPr>
      <w:r w:rsidRPr="009B714B">
        <w:rPr>
          <w:rFonts w:ascii="Arial" w:hAnsi="Arial" w:cs="Arial"/>
          <w:b/>
          <w:sz w:val="24"/>
          <w:szCs w:val="24"/>
        </w:rPr>
        <w:t>Continuous improvement in complaint handling</w:t>
      </w:r>
    </w:p>
    <w:p w:rsidR="0092618F" w:rsidRPr="009B714B" w:rsidRDefault="001C1383" w:rsidP="00980CF0">
      <w:pPr>
        <w:spacing w:after="0" w:line="240" w:lineRule="auto"/>
        <w:rPr>
          <w:rFonts w:ascii="Arial" w:hAnsi="Arial" w:cs="Arial"/>
        </w:rPr>
      </w:pPr>
      <w:r>
        <w:rPr>
          <w:rFonts w:ascii="Arial" w:hAnsi="Arial" w:cs="Arial"/>
        </w:rPr>
        <w:t>W</w:t>
      </w:r>
      <w:r w:rsidR="0092618F" w:rsidRPr="009B714B">
        <w:rPr>
          <w:rFonts w:ascii="Arial" w:hAnsi="Arial" w:cs="Arial"/>
        </w:rPr>
        <w:t>e will</w:t>
      </w:r>
      <w:r>
        <w:rPr>
          <w:rFonts w:ascii="Arial" w:hAnsi="Arial" w:cs="Arial"/>
        </w:rPr>
        <w:t xml:space="preserve"> continually</w:t>
      </w:r>
      <w:r w:rsidR="0092618F" w:rsidRPr="009B714B">
        <w:rPr>
          <w:rFonts w:ascii="Arial" w:hAnsi="Arial" w:cs="Arial"/>
        </w:rPr>
        <w:t xml:space="preserve"> monitor the effectiveness of our complaint handling and make improvements as appropriate.</w:t>
      </w:r>
    </w:p>
    <w:p w:rsidR="00980CF0" w:rsidRDefault="00980CF0" w:rsidP="00980CF0">
      <w:pPr>
        <w:spacing w:after="0" w:line="240" w:lineRule="auto"/>
        <w:rPr>
          <w:rFonts w:ascii="Arial" w:hAnsi="Arial" w:cs="Arial"/>
        </w:rPr>
      </w:pPr>
    </w:p>
    <w:p w:rsidR="0092618F" w:rsidRPr="009B714B" w:rsidRDefault="0092618F" w:rsidP="00980CF0">
      <w:pPr>
        <w:spacing w:after="0" w:line="240" w:lineRule="auto"/>
        <w:rPr>
          <w:rFonts w:ascii="Arial" w:hAnsi="Arial" w:cs="Arial"/>
        </w:rPr>
      </w:pPr>
      <w:r w:rsidRPr="009B714B">
        <w:rPr>
          <w:rFonts w:ascii="Arial" w:hAnsi="Arial" w:cs="Arial"/>
        </w:rPr>
        <w:t>We will conduct an internal review of the effectiveness of our complaint handling every year.</w:t>
      </w:r>
    </w:p>
    <w:p w:rsidR="00980CF0" w:rsidRDefault="00980CF0" w:rsidP="00980CF0">
      <w:pPr>
        <w:spacing w:after="0" w:line="240" w:lineRule="auto"/>
        <w:rPr>
          <w:rFonts w:ascii="Arial" w:hAnsi="Arial" w:cs="Arial"/>
        </w:rPr>
      </w:pPr>
    </w:p>
    <w:p w:rsidR="0092618F" w:rsidRDefault="0092618F" w:rsidP="00980CF0">
      <w:pPr>
        <w:spacing w:after="0" w:line="240" w:lineRule="auto"/>
        <w:rPr>
          <w:rFonts w:ascii="Arial" w:hAnsi="Arial" w:cs="Arial"/>
        </w:rPr>
      </w:pPr>
      <w:r w:rsidRPr="009B714B">
        <w:rPr>
          <w:rFonts w:ascii="Arial" w:hAnsi="Arial" w:cs="Arial"/>
        </w:rPr>
        <w:t>We will commission an independent review of the effectiveness of our complaint handl</w:t>
      </w:r>
      <w:r w:rsidR="00980CF0">
        <w:rPr>
          <w:rFonts w:ascii="Arial" w:hAnsi="Arial" w:cs="Arial"/>
        </w:rPr>
        <w:t>ing</w:t>
      </w:r>
      <w:r w:rsidR="001C1383">
        <w:rPr>
          <w:rFonts w:ascii="Arial" w:hAnsi="Arial" w:cs="Arial"/>
        </w:rPr>
        <w:t xml:space="preserve"> every five</w:t>
      </w:r>
      <w:r w:rsidRPr="009B714B">
        <w:rPr>
          <w:rFonts w:ascii="Arial" w:hAnsi="Arial" w:cs="Arial"/>
        </w:rPr>
        <w:t xml:space="preserve"> years.</w:t>
      </w:r>
    </w:p>
    <w:p w:rsidR="008D0BC8" w:rsidRDefault="008D0BC8">
      <w:pPr>
        <w:ind w:firstLine="720"/>
        <w:rPr>
          <w:rFonts w:ascii="Arial" w:hAnsi="Arial" w:cs="Arial"/>
        </w:rPr>
      </w:pPr>
      <w:bookmarkStart w:id="0" w:name="_GoBack"/>
      <w:bookmarkEnd w:id="0"/>
    </w:p>
    <w:p w:rsidR="008D0BC8" w:rsidRPr="008D0BC8" w:rsidRDefault="008D0BC8" w:rsidP="008D0BC8">
      <w:pPr>
        <w:rPr>
          <w:rFonts w:ascii="Arial" w:hAnsi="Arial" w:cs="Arial"/>
        </w:rPr>
      </w:pPr>
    </w:p>
    <w:p w:rsidR="008D0BC8" w:rsidRPr="008D0BC8" w:rsidRDefault="008D0BC8" w:rsidP="008D0BC8">
      <w:pPr>
        <w:rPr>
          <w:rFonts w:ascii="Arial" w:hAnsi="Arial" w:cs="Arial"/>
        </w:rPr>
      </w:pPr>
    </w:p>
    <w:p w:rsidR="008D0BC8" w:rsidRPr="008D0BC8" w:rsidRDefault="008D0BC8" w:rsidP="008D0BC8">
      <w:pPr>
        <w:rPr>
          <w:rFonts w:ascii="Arial" w:hAnsi="Arial" w:cs="Arial"/>
        </w:rPr>
      </w:pPr>
    </w:p>
    <w:p w:rsidR="008D0BC8" w:rsidRPr="008D0BC8" w:rsidRDefault="008D0BC8" w:rsidP="008D0BC8">
      <w:pPr>
        <w:rPr>
          <w:rFonts w:ascii="Arial" w:hAnsi="Arial" w:cs="Arial"/>
        </w:rPr>
      </w:pPr>
    </w:p>
    <w:p w:rsidR="008D0BC8" w:rsidRPr="008D0BC8" w:rsidRDefault="008D0BC8" w:rsidP="008D0BC8">
      <w:pPr>
        <w:rPr>
          <w:rFonts w:ascii="Arial" w:hAnsi="Arial" w:cs="Arial"/>
        </w:rPr>
      </w:pPr>
    </w:p>
    <w:p w:rsidR="008D0BC8" w:rsidRPr="008D0BC8" w:rsidRDefault="008D0BC8" w:rsidP="008D0BC8">
      <w:pPr>
        <w:rPr>
          <w:rFonts w:ascii="Arial" w:hAnsi="Arial" w:cs="Arial"/>
        </w:rPr>
      </w:pPr>
    </w:p>
    <w:p w:rsidR="008D0BC8" w:rsidRPr="008D0BC8" w:rsidRDefault="008D0BC8" w:rsidP="008D0BC8">
      <w:pPr>
        <w:rPr>
          <w:rFonts w:ascii="Arial" w:hAnsi="Arial" w:cs="Arial"/>
        </w:rPr>
      </w:pPr>
    </w:p>
    <w:p w:rsidR="008D0BC8" w:rsidRPr="008D0BC8" w:rsidRDefault="008D0BC8" w:rsidP="008D0BC8">
      <w:pPr>
        <w:rPr>
          <w:rFonts w:ascii="Arial" w:hAnsi="Arial" w:cs="Arial"/>
        </w:rPr>
      </w:pPr>
    </w:p>
    <w:p w:rsidR="008D0BC8" w:rsidRDefault="008D0BC8" w:rsidP="008D0BC8">
      <w:pPr>
        <w:rPr>
          <w:rFonts w:ascii="Arial" w:hAnsi="Arial" w:cs="Arial"/>
        </w:rPr>
      </w:pPr>
    </w:p>
    <w:p w:rsidR="00B21CBB" w:rsidRPr="008D0BC8" w:rsidRDefault="008D0BC8" w:rsidP="008D0BC8">
      <w:pPr>
        <w:rPr>
          <w:rFonts w:ascii="Arial" w:hAnsi="Arial" w:cs="Arial"/>
        </w:rPr>
      </w:pPr>
      <w:r>
        <w:rPr>
          <w:rFonts w:ascii="Arial" w:hAnsi="Arial" w:cs="Arial"/>
        </w:rPr>
        <w:tab/>
        <w:t>Revision approved 15 November 2014</w:t>
      </w:r>
    </w:p>
    <w:sectPr w:rsidR="00B21CBB" w:rsidRPr="008D0BC8" w:rsidSect="00CB014C">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134" w:header="709" w:footer="709"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09DF1" w15:done="0"/>
  <w15:commentEx w15:paraId="71E80795" w15:done="0"/>
  <w15:commentEx w15:paraId="6D77C195" w15:done="0"/>
  <w15:commentEx w15:paraId="264A650B" w15:done="0"/>
  <w15:commentEx w15:paraId="0F1330D7" w15:done="0"/>
  <w15:commentEx w15:paraId="6E455369" w15:done="0"/>
  <w15:commentEx w15:paraId="749DE2E5" w15:done="0"/>
  <w15:commentEx w15:paraId="68165FDA" w15:done="0"/>
  <w15:commentEx w15:paraId="3D68275B" w15:done="0"/>
  <w15:commentEx w15:paraId="5FBA9CE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CDE" w:rsidRDefault="00731CDE" w:rsidP="000F6644">
      <w:pPr>
        <w:spacing w:after="0" w:line="240" w:lineRule="auto"/>
      </w:pPr>
      <w:r>
        <w:separator/>
      </w:r>
    </w:p>
  </w:endnote>
  <w:endnote w:type="continuationSeparator" w:id="0">
    <w:p w:rsidR="00731CDE" w:rsidRDefault="00731CDE" w:rsidP="000F6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A9B560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haris SIL Literacy">
    <w:altName w:val="Times New Roman"/>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Roman">
    <w:altName w:val="Book Antiqua"/>
    <w:panose1 w:val="00000000000000000000"/>
    <w:charset w:val="4D"/>
    <w:family w:val="auto"/>
    <w:notTrueType/>
    <w:pitch w:val="default"/>
    <w:sig w:usb0="00000003" w:usb1="00000000" w:usb2="00000000" w:usb3="00000000" w:csb0="00000001" w:csb1="00000000"/>
  </w:font>
  <w:font w:name="CenturyGothic-Italic">
    <w:altName w:val="Century Gothic"/>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C8" w:rsidRDefault="008D0B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65958"/>
      <w:docPartObj>
        <w:docPartGallery w:val="Page Numbers (Bottom of Page)"/>
        <w:docPartUnique/>
      </w:docPartObj>
    </w:sdtPr>
    <w:sdtContent>
      <w:p w:rsidR="008D0BC8" w:rsidRDefault="003F672A">
        <w:pPr>
          <w:pStyle w:val="Footer"/>
          <w:jc w:val="right"/>
        </w:pPr>
        <w:fldSimple w:instr=" PAGE   \* MERGEFORMAT ">
          <w:r w:rsidR="00E65E87">
            <w:rPr>
              <w:noProof/>
            </w:rPr>
            <w:t>3</w:t>
          </w:r>
        </w:fldSimple>
      </w:p>
    </w:sdtContent>
  </w:sdt>
  <w:p w:rsidR="00D31F21" w:rsidRDefault="00D31F21" w:rsidP="004A194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C8" w:rsidRDefault="008D0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CDE" w:rsidRDefault="00731CDE" w:rsidP="000F6644">
      <w:pPr>
        <w:spacing w:after="0" w:line="240" w:lineRule="auto"/>
      </w:pPr>
      <w:r>
        <w:separator/>
      </w:r>
    </w:p>
  </w:footnote>
  <w:footnote w:type="continuationSeparator" w:id="0">
    <w:p w:rsidR="00731CDE" w:rsidRDefault="00731CDE" w:rsidP="000F66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C8" w:rsidRDefault="008D0B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21" w:rsidRDefault="00D31F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C8" w:rsidRDefault="008D0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8C7A12"/>
    <w:lvl w:ilvl="0">
      <w:start w:val="1"/>
      <w:numFmt w:val="bullet"/>
      <w:pStyle w:val="C-Heading2A1"/>
      <w:lvlText w:val=""/>
      <w:lvlJc w:val="left"/>
      <w:pPr>
        <w:tabs>
          <w:tab w:val="num" w:pos="360"/>
        </w:tabs>
        <w:ind w:left="360" w:hanging="360"/>
      </w:pPr>
      <w:rPr>
        <w:rFonts w:ascii="Symbol" w:hAnsi="Symbol" w:hint="default"/>
      </w:rPr>
    </w:lvl>
  </w:abstractNum>
  <w:abstractNum w:abstractNumId="1">
    <w:nsid w:val="FFFFFFFE"/>
    <w:multiLevelType w:val="singleLevel"/>
    <w:tmpl w:val="386CFAF4"/>
    <w:lvl w:ilvl="0">
      <w:numFmt w:val="decimal"/>
      <w:lvlText w:val="*"/>
      <w:lvlJc w:val="left"/>
      <w:rPr>
        <w:rFonts w:cs="Times New Roman"/>
      </w:rPr>
    </w:lvl>
  </w:abstractNum>
  <w:abstractNum w:abstractNumId="2">
    <w:nsid w:val="026453F4"/>
    <w:multiLevelType w:val="hybridMultilevel"/>
    <w:tmpl w:val="F31E7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194141"/>
    <w:multiLevelType w:val="hybridMultilevel"/>
    <w:tmpl w:val="247E8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625147"/>
    <w:multiLevelType w:val="hybridMultilevel"/>
    <w:tmpl w:val="B4AA9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5A37F1"/>
    <w:multiLevelType w:val="hybridMultilevel"/>
    <w:tmpl w:val="99ACE83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F556637"/>
    <w:multiLevelType w:val="hybridMultilevel"/>
    <w:tmpl w:val="D0A044F2"/>
    <w:lvl w:ilvl="0" w:tplc="5D26D4E4">
      <w:start w:val="1"/>
      <w:numFmt w:val="bullet"/>
      <w:pStyle w:val="C-DefinitionBullet"/>
      <w:lvlText w:val=""/>
      <w:lvlJc w:val="left"/>
      <w:pPr>
        <w:tabs>
          <w:tab w:val="num" w:pos="464"/>
        </w:tabs>
        <w:ind w:left="464" w:firstLine="1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B90A67"/>
    <w:multiLevelType w:val="hybridMultilevel"/>
    <w:tmpl w:val="A9C6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E33D82"/>
    <w:multiLevelType w:val="hybridMultilevel"/>
    <w:tmpl w:val="C304E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3E289A"/>
    <w:multiLevelType w:val="hybridMultilevel"/>
    <w:tmpl w:val="8E9C7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242476"/>
    <w:multiLevelType w:val="hybridMultilevel"/>
    <w:tmpl w:val="C504D5A6"/>
    <w:lvl w:ilvl="0" w:tplc="685ADFB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7D52F5"/>
    <w:multiLevelType w:val="hybridMultilevel"/>
    <w:tmpl w:val="98D0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B1777"/>
    <w:multiLevelType w:val="hybridMultilevel"/>
    <w:tmpl w:val="D176599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37737124"/>
    <w:multiLevelType w:val="hybridMultilevel"/>
    <w:tmpl w:val="7A4645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F122D2"/>
    <w:multiLevelType w:val="hybridMultilevel"/>
    <w:tmpl w:val="165ADE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BC6CE3"/>
    <w:multiLevelType w:val="hybridMultilevel"/>
    <w:tmpl w:val="25AA33C6"/>
    <w:lvl w:ilvl="0" w:tplc="685ADFB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D46013"/>
    <w:multiLevelType w:val="hybridMultilevel"/>
    <w:tmpl w:val="B01CC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BF5E33"/>
    <w:multiLevelType w:val="singleLevel"/>
    <w:tmpl w:val="386CFAF4"/>
    <w:lvl w:ilvl="0">
      <w:numFmt w:val="decimal"/>
      <w:lvlText w:val="*"/>
      <w:lvlJc w:val="left"/>
      <w:rPr>
        <w:rFonts w:cs="Times New Roman"/>
      </w:rPr>
    </w:lvl>
  </w:abstractNum>
  <w:abstractNum w:abstractNumId="18">
    <w:nsid w:val="53011F7C"/>
    <w:multiLevelType w:val="hybridMultilevel"/>
    <w:tmpl w:val="F0FC7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CC0B9A"/>
    <w:multiLevelType w:val="hybridMultilevel"/>
    <w:tmpl w:val="8976F152"/>
    <w:lvl w:ilvl="0" w:tplc="685ADFBA">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CB45E7"/>
    <w:multiLevelType w:val="hybridMultilevel"/>
    <w:tmpl w:val="E544144C"/>
    <w:lvl w:ilvl="0" w:tplc="0C09000B">
      <w:start w:val="1"/>
      <w:numFmt w:val="bullet"/>
      <w:pStyle w:val="4Arrowtex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8E7160"/>
    <w:multiLevelType w:val="hybridMultilevel"/>
    <w:tmpl w:val="A40840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8E55C6C"/>
    <w:multiLevelType w:val="hybridMultilevel"/>
    <w:tmpl w:val="21148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053177"/>
    <w:multiLevelType w:val="hybridMultilevel"/>
    <w:tmpl w:val="9984F8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FC6CC6"/>
    <w:multiLevelType w:val="hybridMultilevel"/>
    <w:tmpl w:val="79D8E386"/>
    <w:lvl w:ilvl="0" w:tplc="04090001">
      <w:start w:val="1"/>
      <w:numFmt w:val="bullet"/>
      <w:lvlText w:val=""/>
      <w:lvlJc w:val="left"/>
      <w:pPr>
        <w:tabs>
          <w:tab w:val="num" w:pos="284"/>
        </w:tabs>
        <w:ind w:left="284" w:hanging="284"/>
      </w:pPr>
      <w:rPr>
        <w:rFonts w:ascii="Symbol" w:hAnsi="Symbol" w:hint="default"/>
      </w:rPr>
    </w:lvl>
    <w:lvl w:ilvl="1" w:tplc="04090003">
      <w:numFmt w:val="bullet"/>
      <w:lvlText w:val="-"/>
      <w:lvlJc w:val="left"/>
      <w:pPr>
        <w:tabs>
          <w:tab w:val="num" w:pos="1440"/>
        </w:tabs>
        <w:ind w:left="1440" w:hanging="360"/>
      </w:pPr>
      <w:rPr>
        <w:rFonts w:ascii="TTE1A9B560t00" w:eastAsia="Times New Roman" w:hAnsi="TTE1A9B560t00"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873362"/>
    <w:multiLevelType w:val="hybridMultilevel"/>
    <w:tmpl w:val="EEBE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9"/>
  </w:num>
  <w:num w:numId="4">
    <w:abstractNumId w:val="15"/>
  </w:num>
  <w:num w:numId="5">
    <w:abstractNumId w:val="10"/>
  </w:num>
  <w:num w:numId="6">
    <w:abstractNumId w:val="24"/>
  </w:num>
  <w:num w:numId="7">
    <w:abstractNumId w:val="1"/>
    <w:lvlOverride w:ilvl="0">
      <w:lvl w:ilvl="0">
        <w:start w:val="1"/>
        <w:numFmt w:val="bullet"/>
        <w:lvlText w:val=""/>
        <w:legacy w:legacy="1" w:legacySpace="0" w:legacyIndent="342"/>
        <w:lvlJc w:val="left"/>
        <w:rPr>
          <w:rFonts w:ascii="Symbol" w:hAnsi="Symbol" w:hint="default"/>
          <w:sz w:val="20"/>
        </w:rPr>
      </w:lvl>
    </w:lvlOverride>
  </w:num>
  <w:num w:numId="8">
    <w:abstractNumId w:val="2"/>
  </w:num>
  <w:num w:numId="9">
    <w:abstractNumId w:val="23"/>
  </w:num>
  <w:num w:numId="10">
    <w:abstractNumId w:val="6"/>
  </w:num>
  <w:num w:numId="11">
    <w:abstractNumId w:val="11"/>
  </w:num>
  <w:num w:numId="1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
    <w:lvlOverride w:ilvl="0">
      <w:lvl w:ilvl="0">
        <w:numFmt w:val="bullet"/>
        <w:lvlText w:val="-"/>
        <w:legacy w:legacy="1" w:legacySpace="0" w:legacyIndent="720"/>
        <w:lvlJc w:val="left"/>
        <w:pPr>
          <w:ind w:left="1080" w:hanging="720"/>
        </w:pPr>
      </w:lvl>
    </w:lvlOverride>
  </w:num>
  <w:num w:numId="14">
    <w:abstractNumId w:val="25"/>
  </w:num>
  <w:num w:numId="15">
    <w:abstractNumId w:val="9"/>
  </w:num>
  <w:num w:numId="16">
    <w:abstractNumId w:val="22"/>
  </w:num>
  <w:num w:numId="17">
    <w:abstractNumId w:val="18"/>
  </w:num>
  <w:num w:numId="18">
    <w:abstractNumId w:val="16"/>
  </w:num>
  <w:num w:numId="19">
    <w:abstractNumId w:val="7"/>
  </w:num>
  <w:num w:numId="20">
    <w:abstractNumId w:val="13"/>
  </w:num>
  <w:num w:numId="21">
    <w:abstractNumId w:val="21"/>
  </w:num>
  <w:num w:numId="22">
    <w:abstractNumId w:val="8"/>
  </w:num>
  <w:num w:numId="23">
    <w:abstractNumId w:val="20"/>
  </w:num>
  <w:num w:numId="24">
    <w:abstractNumId w:val="0"/>
  </w:num>
  <w:num w:numId="25">
    <w:abstractNumId w:val="5"/>
  </w:num>
  <w:num w:numId="26">
    <w:abstractNumId w:val="12"/>
  </w:num>
  <w:num w:numId="27">
    <w:abstractNumId w:val="14"/>
  </w:num>
  <w:num w:numId="28">
    <w:abstractNumId w:val="3"/>
  </w:num>
  <w:num w:numId="29">
    <w:abstractNumId w:val="17"/>
  </w:num>
  <w:num w:numId="30">
    <w:abstractNumId w:val="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 Hunt">
    <w15:presenceInfo w15:providerId="Windows Live" w15:userId="a0388732643581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40E30"/>
    <w:rsid w:val="0000716E"/>
    <w:rsid w:val="00012B7C"/>
    <w:rsid w:val="00034C36"/>
    <w:rsid w:val="00051A9F"/>
    <w:rsid w:val="000637C1"/>
    <w:rsid w:val="000761C1"/>
    <w:rsid w:val="0009327B"/>
    <w:rsid w:val="000B0399"/>
    <w:rsid w:val="000D13CD"/>
    <w:rsid w:val="000E1415"/>
    <w:rsid w:val="000F6644"/>
    <w:rsid w:val="00101B32"/>
    <w:rsid w:val="00121966"/>
    <w:rsid w:val="00132F75"/>
    <w:rsid w:val="001756D6"/>
    <w:rsid w:val="00197BFE"/>
    <w:rsid w:val="001A6E81"/>
    <w:rsid w:val="001C1383"/>
    <w:rsid w:val="001E0DD4"/>
    <w:rsid w:val="001F78B7"/>
    <w:rsid w:val="0021333F"/>
    <w:rsid w:val="00227274"/>
    <w:rsid w:val="002333FB"/>
    <w:rsid w:val="00245A3E"/>
    <w:rsid w:val="00267099"/>
    <w:rsid w:val="0027552E"/>
    <w:rsid w:val="00284E7B"/>
    <w:rsid w:val="002854E0"/>
    <w:rsid w:val="002A2E7D"/>
    <w:rsid w:val="002B7F70"/>
    <w:rsid w:val="002C361F"/>
    <w:rsid w:val="002E22B1"/>
    <w:rsid w:val="00302B81"/>
    <w:rsid w:val="00320BEF"/>
    <w:rsid w:val="003329D7"/>
    <w:rsid w:val="00341160"/>
    <w:rsid w:val="0034366C"/>
    <w:rsid w:val="00350D81"/>
    <w:rsid w:val="0035184A"/>
    <w:rsid w:val="00363CDA"/>
    <w:rsid w:val="00392821"/>
    <w:rsid w:val="00394E4E"/>
    <w:rsid w:val="0039588E"/>
    <w:rsid w:val="003A5793"/>
    <w:rsid w:val="003D3CC6"/>
    <w:rsid w:val="003F672A"/>
    <w:rsid w:val="004047E7"/>
    <w:rsid w:val="00415151"/>
    <w:rsid w:val="0042677E"/>
    <w:rsid w:val="00452199"/>
    <w:rsid w:val="004571D5"/>
    <w:rsid w:val="00467CE8"/>
    <w:rsid w:val="0049440C"/>
    <w:rsid w:val="00497731"/>
    <w:rsid w:val="004A194A"/>
    <w:rsid w:val="004B2D1D"/>
    <w:rsid w:val="004C50E4"/>
    <w:rsid w:val="004E3FF4"/>
    <w:rsid w:val="004F7270"/>
    <w:rsid w:val="005029EB"/>
    <w:rsid w:val="00521517"/>
    <w:rsid w:val="00541456"/>
    <w:rsid w:val="005A48C2"/>
    <w:rsid w:val="005F65B6"/>
    <w:rsid w:val="0060695E"/>
    <w:rsid w:val="006273D9"/>
    <w:rsid w:val="006641A3"/>
    <w:rsid w:val="00667640"/>
    <w:rsid w:val="0067708E"/>
    <w:rsid w:val="00692EDF"/>
    <w:rsid w:val="006C0FF2"/>
    <w:rsid w:val="006D4AD6"/>
    <w:rsid w:val="006E72BF"/>
    <w:rsid w:val="006F4E5A"/>
    <w:rsid w:val="00705AFB"/>
    <w:rsid w:val="00716E07"/>
    <w:rsid w:val="00731CDE"/>
    <w:rsid w:val="00732BAD"/>
    <w:rsid w:val="00783D55"/>
    <w:rsid w:val="00784EBD"/>
    <w:rsid w:val="0078591D"/>
    <w:rsid w:val="007866AD"/>
    <w:rsid w:val="007A01FD"/>
    <w:rsid w:val="007E2622"/>
    <w:rsid w:val="007E6652"/>
    <w:rsid w:val="0080134F"/>
    <w:rsid w:val="008165B1"/>
    <w:rsid w:val="008327C3"/>
    <w:rsid w:val="00842A39"/>
    <w:rsid w:val="00872787"/>
    <w:rsid w:val="00876201"/>
    <w:rsid w:val="00880701"/>
    <w:rsid w:val="0088516F"/>
    <w:rsid w:val="008940DA"/>
    <w:rsid w:val="008A4D06"/>
    <w:rsid w:val="008B5473"/>
    <w:rsid w:val="008C3194"/>
    <w:rsid w:val="008D0BC8"/>
    <w:rsid w:val="008D6FE9"/>
    <w:rsid w:val="008F3C2F"/>
    <w:rsid w:val="009037BD"/>
    <w:rsid w:val="0092618F"/>
    <w:rsid w:val="0095404C"/>
    <w:rsid w:val="00980CF0"/>
    <w:rsid w:val="00986BBB"/>
    <w:rsid w:val="00992A63"/>
    <w:rsid w:val="009B714B"/>
    <w:rsid w:val="009F056E"/>
    <w:rsid w:val="009F7FFB"/>
    <w:rsid w:val="00A06609"/>
    <w:rsid w:val="00A23F0C"/>
    <w:rsid w:val="00A36D82"/>
    <w:rsid w:val="00A63012"/>
    <w:rsid w:val="00A7176D"/>
    <w:rsid w:val="00A752EA"/>
    <w:rsid w:val="00A94587"/>
    <w:rsid w:val="00AA7BC1"/>
    <w:rsid w:val="00AC0F18"/>
    <w:rsid w:val="00AE2EAA"/>
    <w:rsid w:val="00AE31C2"/>
    <w:rsid w:val="00B15E6B"/>
    <w:rsid w:val="00B21CBB"/>
    <w:rsid w:val="00B41DD6"/>
    <w:rsid w:val="00B45C74"/>
    <w:rsid w:val="00B55FD4"/>
    <w:rsid w:val="00B86C65"/>
    <w:rsid w:val="00B91C76"/>
    <w:rsid w:val="00BA54FA"/>
    <w:rsid w:val="00BB6A47"/>
    <w:rsid w:val="00BC1D73"/>
    <w:rsid w:val="00BD6240"/>
    <w:rsid w:val="00BE6C25"/>
    <w:rsid w:val="00BF5F3C"/>
    <w:rsid w:val="00C21C76"/>
    <w:rsid w:val="00C40E30"/>
    <w:rsid w:val="00C45D1F"/>
    <w:rsid w:val="00C93476"/>
    <w:rsid w:val="00C940D1"/>
    <w:rsid w:val="00CB014C"/>
    <w:rsid w:val="00CB7C5A"/>
    <w:rsid w:val="00CC0886"/>
    <w:rsid w:val="00CC09E2"/>
    <w:rsid w:val="00CC53CC"/>
    <w:rsid w:val="00CE398C"/>
    <w:rsid w:val="00CF1035"/>
    <w:rsid w:val="00D02E3B"/>
    <w:rsid w:val="00D05410"/>
    <w:rsid w:val="00D176BD"/>
    <w:rsid w:val="00D20D7E"/>
    <w:rsid w:val="00D31F21"/>
    <w:rsid w:val="00D41F04"/>
    <w:rsid w:val="00D60F5C"/>
    <w:rsid w:val="00D636BE"/>
    <w:rsid w:val="00D659E0"/>
    <w:rsid w:val="00D86218"/>
    <w:rsid w:val="00DB303A"/>
    <w:rsid w:val="00E22BDE"/>
    <w:rsid w:val="00E44E55"/>
    <w:rsid w:val="00E65E87"/>
    <w:rsid w:val="00E86A45"/>
    <w:rsid w:val="00EB17CA"/>
    <w:rsid w:val="00F10896"/>
    <w:rsid w:val="00F278FD"/>
    <w:rsid w:val="00F51C40"/>
    <w:rsid w:val="00F63A86"/>
    <w:rsid w:val="00F751C4"/>
    <w:rsid w:val="00F96AF1"/>
    <w:rsid w:val="00FB528C"/>
    <w:rsid w:val="00FC3739"/>
    <w:rsid w:val="00FE0C54"/>
    <w:rsid w:val="00FF49BC"/>
    <w:rsid w:val="00FF5626"/>
    <w:rsid w:val="00FF6CE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C2"/>
    <w:pPr>
      <w:spacing w:after="200" w:line="276" w:lineRule="auto"/>
    </w:pPr>
    <w:rPr>
      <w:lang w:eastAsia="en-US"/>
    </w:rPr>
  </w:style>
  <w:style w:type="paragraph" w:styleId="Heading1">
    <w:name w:val="heading 1"/>
    <w:basedOn w:val="Normal"/>
    <w:next w:val="Normal"/>
    <w:link w:val="Heading1Char"/>
    <w:uiPriority w:val="99"/>
    <w:qFormat/>
    <w:rsid w:val="00C40E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locked/>
    <w:rsid w:val="00A36D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F10896"/>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A36D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0E30"/>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21333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92EDF"/>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21333F"/>
    <w:rPr>
      <w:rFonts w:ascii="Calibri" w:hAnsi="Calibri" w:cs="Times New Roman"/>
      <w:b/>
      <w:bCs/>
      <w:i/>
      <w:iCs/>
      <w:sz w:val="26"/>
      <w:szCs w:val="26"/>
      <w:lang w:eastAsia="en-US"/>
    </w:rPr>
  </w:style>
  <w:style w:type="paragraph" w:styleId="BalloonText">
    <w:name w:val="Balloon Text"/>
    <w:basedOn w:val="Normal"/>
    <w:link w:val="BalloonTextChar"/>
    <w:uiPriority w:val="99"/>
    <w:semiHidden/>
    <w:rsid w:val="00C40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0E30"/>
    <w:rPr>
      <w:rFonts w:ascii="Tahoma" w:hAnsi="Tahoma" w:cs="Tahoma"/>
      <w:sz w:val="16"/>
      <w:szCs w:val="16"/>
    </w:rPr>
  </w:style>
  <w:style w:type="table" w:styleId="TableGrid">
    <w:name w:val="Table Grid"/>
    <w:basedOn w:val="TableNormal"/>
    <w:uiPriority w:val="99"/>
    <w:rsid w:val="00C40E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01FD"/>
    <w:pPr>
      <w:ind w:left="720"/>
      <w:contextualSpacing/>
    </w:pPr>
  </w:style>
  <w:style w:type="paragraph" w:styleId="Header">
    <w:name w:val="header"/>
    <w:basedOn w:val="Normal"/>
    <w:link w:val="HeaderChar"/>
    <w:uiPriority w:val="99"/>
    <w:rsid w:val="000F66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F6644"/>
    <w:rPr>
      <w:rFonts w:cs="Times New Roman"/>
    </w:rPr>
  </w:style>
  <w:style w:type="paragraph" w:styleId="Footer">
    <w:name w:val="footer"/>
    <w:basedOn w:val="Normal"/>
    <w:link w:val="FooterChar1"/>
    <w:uiPriority w:val="99"/>
    <w:rsid w:val="000F6644"/>
    <w:pPr>
      <w:tabs>
        <w:tab w:val="center" w:pos="4513"/>
        <w:tab w:val="right" w:pos="9026"/>
      </w:tabs>
      <w:spacing w:after="0" w:line="240" w:lineRule="auto"/>
    </w:pPr>
  </w:style>
  <w:style w:type="character" w:customStyle="1" w:styleId="FooterChar">
    <w:name w:val="Footer Char"/>
    <w:basedOn w:val="DefaultParagraphFont"/>
    <w:uiPriority w:val="99"/>
    <w:locked/>
    <w:rsid w:val="0021333F"/>
    <w:rPr>
      <w:rFonts w:cs="Times New Roman"/>
      <w:lang w:eastAsia="en-US"/>
    </w:rPr>
  </w:style>
  <w:style w:type="character" w:customStyle="1" w:styleId="FooterChar1">
    <w:name w:val="Footer Char1"/>
    <w:basedOn w:val="DefaultParagraphFont"/>
    <w:link w:val="Footer"/>
    <w:uiPriority w:val="99"/>
    <w:locked/>
    <w:rsid w:val="000F6644"/>
    <w:rPr>
      <w:rFonts w:cs="Times New Roman"/>
    </w:rPr>
  </w:style>
  <w:style w:type="paragraph" w:styleId="BodyText">
    <w:name w:val="Body Text"/>
    <w:basedOn w:val="Normal"/>
    <w:link w:val="BodyTextChar"/>
    <w:uiPriority w:val="99"/>
    <w:semiHidden/>
    <w:rsid w:val="00A36D82"/>
    <w:pPr>
      <w:spacing w:after="0" w:line="240" w:lineRule="auto"/>
      <w:jc w:val="right"/>
    </w:pPr>
    <w:rPr>
      <w:rFonts w:ascii="Verdana" w:hAnsi="Verdana"/>
      <w:b/>
      <w:bCs/>
      <w:sz w:val="36"/>
      <w:szCs w:val="28"/>
    </w:rPr>
  </w:style>
  <w:style w:type="character" w:customStyle="1" w:styleId="BodyTextChar">
    <w:name w:val="Body Text Char"/>
    <w:basedOn w:val="DefaultParagraphFont"/>
    <w:link w:val="BodyText"/>
    <w:uiPriority w:val="99"/>
    <w:semiHidden/>
    <w:locked/>
    <w:rsid w:val="0021333F"/>
    <w:rPr>
      <w:rFonts w:cs="Times New Roman"/>
      <w:lang w:eastAsia="en-US"/>
    </w:rPr>
  </w:style>
  <w:style w:type="paragraph" w:styleId="BodyTextIndent3">
    <w:name w:val="Body Text Indent 3"/>
    <w:basedOn w:val="Normal"/>
    <w:link w:val="BodyTextIndent3Char"/>
    <w:uiPriority w:val="99"/>
    <w:rsid w:val="00A36D8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1333F"/>
    <w:rPr>
      <w:rFonts w:cs="Times New Roman"/>
      <w:sz w:val="16"/>
      <w:szCs w:val="16"/>
      <w:lang w:eastAsia="en-US"/>
    </w:rPr>
  </w:style>
  <w:style w:type="paragraph" w:styleId="BodyText2">
    <w:name w:val="Body Text 2"/>
    <w:basedOn w:val="Normal"/>
    <w:link w:val="BodyText2Char"/>
    <w:uiPriority w:val="99"/>
    <w:rsid w:val="00A36D82"/>
    <w:pPr>
      <w:spacing w:after="120" w:line="480" w:lineRule="auto"/>
    </w:pPr>
  </w:style>
  <w:style w:type="character" w:customStyle="1" w:styleId="BodyText2Char">
    <w:name w:val="Body Text 2 Char"/>
    <w:basedOn w:val="DefaultParagraphFont"/>
    <w:link w:val="BodyText2"/>
    <w:uiPriority w:val="99"/>
    <w:semiHidden/>
    <w:locked/>
    <w:rsid w:val="0021333F"/>
    <w:rPr>
      <w:rFonts w:cs="Times New Roman"/>
      <w:lang w:eastAsia="en-US"/>
    </w:rPr>
  </w:style>
  <w:style w:type="paragraph" w:styleId="BodyText3">
    <w:name w:val="Body Text 3"/>
    <w:basedOn w:val="Normal"/>
    <w:link w:val="BodyText3Char"/>
    <w:uiPriority w:val="99"/>
    <w:rsid w:val="00A36D82"/>
    <w:pPr>
      <w:spacing w:after="120"/>
    </w:pPr>
    <w:rPr>
      <w:sz w:val="16"/>
      <w:szCs w:val="16"/>
    </w:rPr>
  </w:style>
  <w:style w:type="character" w:customStyle="1" w:styleId="BodyText3Char">
    <w:name w:val="Body Text 3 Char"/>
    <w:basedOn w:val="DefaultParagraphFont"/>
    <w:link w:val="BodyText3"/>
    <w:uiPriority w:val="99"/>
    <w:semiHidden/>
    <w:locked/>
    <w:rsid w:val="0021333F"/>
    <w:rPr>
      <w:rFonts w:cs="Times New Roman"/>
      <w:sz w:val="16"/>
      <w:szCs w:val="16"/>
      <w:lang w:eastAsia="en-US"/>
    </w:rPr>
  </w:style>
  <w:style w:type="character" w:styleId="Hyperlink">
    <w:name w:val="Hyperlink"/>
    <w:basedOn w:val="DefaultParagraphFont"/>
    <w:uiPriority w:val="99"/>
    <w:semiHidden/>
    <w:rsid w:val="00A36D82"/>
    <w:rPr>
      <w:rFonts w:cs="Times New Roman"/>
      <w:color w:val="0000FF"/>
      <w:u w:val="single"/>
    </w:rPr>
  </w:style>
  <w:style w:type="paragraph" w:customStyle="1" w:styleId="C-DefinitionBullet">
    <w:name w:val="C - Definition Bullet"/>
    <w:basedOn w:val="Normal"/>
    <w:uiPriority w:val="99"/>
    <w:rsid w:val="00A36D82"/>
    <w:pPr>
      <w:numPr>
        <w:numId w:val="10"/>
      </w:numPr>
      <w:tabs>
        <w:tab w:val="num" w:pos="900"/>
      </w:tabs>
      <w:spacing w:after="180" w:line="240" w:lineRule="auto"/>
      <w:ind w:left="900" w:hanging="540"/>
    </w:pPr>
    <w:rPr>
      <w:rFonts w:ascii="Century Gothic" w:hAnsi="Century Gothic"/>
      <w:sz w:val="20"/>
      <w:szCs w:val="24"/>
    </w:rPr>
  </w:style>
  <w:style w:type="paragraph" w:customStyle="1" w:styleId="C-Level4ParaNum1">
    <w:name w:val="C - Level 4 Para Num (1"/>
    <w:aliases w:val="2..)"/>
    <w:basedOn w:val="Normal"/>
    <w:uiPriority w:val="99"/>
    <w:rsid w:val="00A36D82"/>
    <w:pPr>
      <w:numPr>
        <w:ilvl w:val="3"/>
        <w:numId w:val="1"/>
      </w:numPr>
      <w:tabs>
        <w:tab w:val="clear" w:pos="360"/>
        <w:tab w:val="num" w:pos="540"/>
        <w:tab w:val="num" w:pos="2880"/>
      </w:tabs>
      <w:spacing w:before="120" w:after="120" w:line="240" w:lineRule="auto"/>
      <w:ind w:left="540" w:hanging="540"/>
    </w:pPr>
    <w:rPr>
      <w:rFonts w:ascii="Century Gothic" w:hAnsi="Century Gothic"/>
      <w:sz w:val="20"/>
      <w:szCs w:val="24"/>
    </w:rPr>
  </w:style>
  <w:style w:type="paragraph" w:customStyle="1" w:styleId="C-Heading3A11">
    <w:name w:val="C - Heading 3 (A.1.1)"/>
    <w:basedOn w:val="C-Level4ParaNum1"/>
    <w:uiPriority w:val="99"/>
    <w:rsid w:val="00A36D82"/>
    <w:pPr>
      <w:numPr>
        <w:ilvl w:val="2"/>
      </w:numPr>
      <w:tabs>
        <w:tab w:val="clear" w:pos="360"/>
        <w:tab w:val="num" w:pos="2160"/>
      </w:tabs>
      <w:ind w:left="2160" w:hanging="940"/>
    </w:pPr>
    <w:rPr>
      <w:b/>
      <w:sz w:val="22"/>
      <w:szCs w:val="22"/>
    </w:rPr>
  </w:style>
  <w:style w:type="paragraph" w:customStyle="1" w:styleId="C-Heading2A1">
    <w:name w:val="C - Heading 2 (A.1)"/>
    <w:basedOn w:val="C-Heading3A11"/>
    <w:uiPriority w:val="99"/>
    <w:rsid w:val="00A36D82"/>
    <w:pPr>
      <w:numPr>
        <w:ilvl w:val="1"/>
      </w:numPr>
      <w:tabs>
        <w:tab w:val="clear" w:pos="360"/>
        <w:tab w:val="num" w:pos="1440"/>
      </w:tabs>
      <w:ind w:left="1440"/>
    </w:pPr>
    <w:rPr>
      <w:bCs/>
    </w:rPr>
  </w:style>
  <w:style w:type="paragraph" w:customStyle="1" w:styleId="C-Level5letparaa">
    <w:name w:val="C - Level 5 let para (a"/>
    <w:aliases w:val="b,c..)"/>
    <w:basedOn w:val="Normal"/>
    <w:uiPriority w:val="99"/>
    <w:rsid w:val="00A36D82"/>
    <w:pPr>
      <w:widowControl w:val="0"/>
      <w:tabs>
        <w:tab w:val="left" w:pos="1080"/>
      </w:tabs>
      <w:spacing w:before="120" w:after="120" w:line="240" w:lineRule="auto"/>
      <w:ind w:left="1080" w:hanging="540"/>
      <w:outlineLvl w:val="2"/>
    </w:pPr>
    <w:rPr>
      <w:rFonts w:ascii="Century Gothic" w:hAnsi="Century Gothic" w:cs="Arial"/>
      <w:bCs/>
      <w:kern w:val="32"/>
      <w:sz w:val="20"/>
      <w:szCs w:val="26"/>
    </w:rPr>
  </w:style>
  <w:style w:type="paragraph" w:customStyle="1" w:styleId="C-Level6Preamble">
    <w:name w:val="C - Level 6 (Preamble)"/>
    <w:basedOn w:val="C-Level4ParaNum1"/>
    <w:uiPriority w:val="99"/>
    <w:rsid w:val="00A36D82"/>
    <w:pPr>
      <w:numPr>
        <w:ilvl w:val="0"/>
        <w:numId w:val="0"/>
      </w:numPr>
      <w:tabs>
        <w:tab w:val="num" w:pos="540"/>
        <w:tab w:val="num" w:pos="2452"/>
      </w:tabs>
      <w:ind w:left="2452" w:hanging="936"/>
    </w:pPr>
  </w:style>
  <w:style w:type="paragraph" w:customStyle="1" w:styleId="C-MarginObligation">
    <w:name w:val="C - Margin: Obligation"/>
    <w:basedOn w:val="Normal"/>
    <w:link w:val="C-MarginObligationChar"/>
    <w:uiPriority w:val="99"/>
    <w:rsid w:val="00A36D82"/>
    <w:pPr>
      <w:keepNext/>
      <w:spacing w:before="480" w:after="120" w:line="240" w:lineRule="auto"/>
      <w:jc w:val="both"/>
    </w:pPr>
    <w:rPr>
      <w:rFonts w:ascii="Century Gothic" w:hAnsi="Century Gothic"/>
      <w:sz w:val="24"/>
      <w:szCs w:val="20"/>
    </w:rPr>
  </w:style>
  <w:style w:type="paragraph" w:customStyle="1" w:styleId="C-MarginPrinciple">
    <w:name w:val="C - Margin: Principle"/>
    <w:basedOn w:val="C-MarginObligation"/>
    <w:link w:val="C-MarginPrincipleChar"/>
    <w:uiPriority w:val="99"/>
    <w:rsid w:val="00A36D82"/>
  </w:style>
  <w:style w:type="paragraph" w:customStyle="1" w:styleId="C-MarginSection">
    <w:name w:val="C - Margin: Section"/>
    <w:basedOn w:val="C-MarginPrinciple"/>
    <w:link w:val="C-MarginSectionChar"/>
    <w:uiPriority w:val="99"/>
    <w:rsid w:val="00A36D82"/>
  </w:style>
  <w:style w:type="paragraph" w:customStyle="1" w:styleId="C-Principletext">
    <w:name w:val="C - Principle text"/>
    <w:basedOn w:val="Normal"/>
    <w:next w:val="Normal"/>
    <w:uiPriority w:val="99"/>
    <w:rsid w:val="00A36D82"/>
    <w:pPr>
      <w:spacing w:before="120" w:after="120" w:line="240" w:lineRule="auto"/>
    </w:pPr>
    <w:rPr>
      <w:rFonts w:ascii="Century Gothic" w:hAnsi="Century Gothic"/>
      <w:b/>
      <w:sz w:val="20"/>
      <w:szCs w:val="24"/>
    </w:rPr>
  </w:style>
  <w:style w:type="character" w:customStyle="1" w:styleId="C-MarginObligationChar">
    <w:name w:val="C - Margin: Obligation Char"/>
    <w:link w:val="C-MarginObligation"/>
    <w:uiPriority w:val="99"/>
    <w:locked/>
    <w:rsid w:val="00A36D82"/>
    <w:rPr>
      <w:rFonts w:ascii="Century Gothic" w:hAnsi="Century Gothic"/>
      <w:sz w:val="24"/>
      <w:lang w:val="en-AU" w:eastAsia="en-US"/>
    </w:rPr>
  </w:style>
  <w:style w:type="character" w:customStyle="1" w:styleId="C-MarginPrincipleChar">
    <w:name w:val="C - Margin: Principle Char"/>
    <w:basedOn w:val="C-MarginObligationChar"/>
    <w:link w:val="C-MarginPrinciple"/>
    <w:uiPriority w:val="99"/>
    <w:locked/>
    <w:rsid w:val="00A36D82"/>
    <w:rPr>
      <w:rFonts w:ascii="Century Gothic" w:hAnsi="Century Gothic" w:cs="Times New Roman"/>
      <w:sz w:val="24"/>
      <w:szCs w:val="24"/>
      <w:lang w:val="en-AU" w:eastAsia="en-US" w:bidi="ar-SA"/>
    </w:rPr>
  </w:style>
  <w:style w:type="character" w:customStyle="1" w:styleId="C-MarginSectionChar">
    <w:name w:val="C - Margin: Section Char"/>
    <w:basedOn w:val="C-MarginPrincipleChar"/>
    <w:link w:val="C-MarginSection"/>
    <w:uiPriority w:val="99"/>
    <w:locked/>
    <w:rsid w:val="00A36D82"/>
    <w:rPr>
      <w:rFonts w:ascii="Century Gothic" w:hAnsi="Century Gothic" w:cs="Times New Roman"/>
      <w:sz w:val="24"/>
      <w:szCs w:val="24"/>
      <w:lang w:val="en-AU" w:eastAsia="en-US" w:bidi="ar-SA"/>
    </w:rPr>
  </w:style>
  <w:style w:type="paragraph" w:customStyle="1" w:styleId="Default">
    <w:name w:val="Default"/>
    <w:uiPriority w:val="99"/>
    <w:rsid w:val="00F10896"/>
    <w:pPr>
      <w:autoSpaceDE w:val="0"/>
      <w:autoSpaceDN w:val="0"/>
      <w:adjustRightInd w:val="0"/>
    </w:pPr>
    <w:rPr>
      <w:rFonts w:ascii="Times New Roman" w:eastAsia="MS ??" w:hAnsi="Times New Roman"/>
      <w:color w:val="000000"/>
      <w:sz w:val="24"/>
      <w:szCs w:val="24"/>
      <w:lang w:eastAsia="zh-CN"/>
    </w:rPr>
  </w:style>
  <w:style w:type="character" w:styleId="FootnoteReference">
    <w:name w:val="footnote reference"/>
    <w:basedOn w:val="DefaultParagraphFont"/>
    <w:uiPriority w:val="99"/>
    <w:rsid w:val="00F10896"/>
    <w:rPr>
      <w:rFonts w:cs="Times New Roman"/>
      <w:sz w:val="20"/>
      <w:vertAlign w:val="superscript"/>
    </w:rPr>
  </w:style>
  <w:style w:type="paragraph" w:styleId="FootnoteText">
    <w:name w:val="footnote text"/>
    <w:basedOn w:val="Normal"/>
    <w:link w:val="FootnoteTextChar"/>
    <w:uiPriority w:val="99"/>
    <w:rsid w:val="00F10896"/>
    <w:pPr>
      <w:widowControl w:val="0"/>
      <w:spacing w:before="60" w:after="160" w:line="260" w:lineRule="atLeast"/>
      <w:ind w:left="260" w:hanging="260"/>
      <w:jc w:val="both"/>
    </w:pPr>
    <w:rPr>
      <w:rFonts w:ascii="Charis SIL Literacy" w:eastAsia="MS ??" w:hAnsi="Charis SIL Literacy"/>
      <w:sz w:val="20"/>
      <w:szCs w:val="20"/>
      <w:lang w:val="en-GB" w:eastAsia="ja-JP"/>
    </w:rPr>
  </w:style>
  <w:style w:type="character" w:customStyle="1" w:styleId="FootnoteTextChar">
    <w:name w:val="Footnote Text Char"/>
    <w:basedOn w:val="DefaultParagraphFont"/>
    <w:link w:val="FootnoteText"/>
    <w:uiPriority w:val="99"/>
    <w:semiHidden/>
    <w:locked/>
    <w:rsid w:val="00F10896"/>
    <w:rPr>
      <w:rFonts w:ascii="Charis SIL Literacy" w:eastAsia="MS ??" w:hAnsi="Charis SIL Literacy" w:cs="Times New Roman"/>
      <w:lang w:val="en-GB" w:eastAsia="ja-JP" w:bidi="ar-SA"/>
    </w:rPr>
  </w:style>
  <w:style w:type="character" w:styleId="CommentReference">
    <w:name w:val="annotation reference"/>
    <w:basedOn w:val="DefaultParagraphFont"/>
    <w:uiPriority w:val="99"/>
    <w:semiHidden/>
    <w:rsid w:val="00415151"/>
    <w:rPr>
      <w:rFonts w:cs="Times New Roman"/>
      <w:sz w:val="16"/>
      <w:szCs w:val="16"/>
    </w:rPr>
  </w:style>
  <w:style w:type="paragraph" w:styleId="CommentText">
    <w:name w:val="annotation text"/>
    <w:basedOn w:val="Normal"/>
    <w:link w:val="CommentTextChar"/>
    <w:uiPriority w:val="99"/>
    <w:semiHidden/>
    <w:rsid w:val="00415151"/>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semiHidden/>
    <w:locked/>
    <w:rsid w:val="00415151"/>
    <w:rPr>
      <w:rFonts w:ascii="Arial" w:hAnsi="Arial" w:cs="Times New Roman"/>
      <w:lang w:val="en-US" w:eastAsia="en-US" w:bidi="ar-SA"/>
    </w:rPr>
  </w:style>
  <w:style w:type="paragraph" w:customStyle="1" w:styleId="paragraph">
    <w:name w:val="paragraph"/>
    <w:basedOn w:val="Normal"/>
    <w:uiPriority w:val="99"/>
    <w:rsid w:val="00415151"/>
    <w:pPr>
      <w:spacing w:before="100" w:beforeAutospacing="1" w:after="100" w:afterAutospacing="1" w:line="240" w:lineRule="auto"/>
    </w:pPr>
    <w:rPr>
      <w:rFonts w:ascii="Times New Roman" w:hAnsi="Times New Roman"/>
      <w:sz w:val="24"/>
      <w:szCs w:val="24"/>
      <w:lang w:eastAsia="en-AU"/>
    </w:rPr>
  </w:style>
  <w:style w:type="paragraph" w:customStyle="1" w:styleId="4Arrowtext">
    <w:name w:val="4 Arrow text"/>
    <w:basedOn w:val="Normal"/>
    <w:next w:val="Normal"/>
    <w:uiPriority w:val="99"/>
    <w:rsid w:val="009037BD"/>
    <w:pPr>
      <w:widowControl w:val="0"/>
      <w:numPr>
        <w:numId w:val="23"/>
      </w:numPr>
      <w:suppressAutoHyphens/>
      <w:autoSpaceDE w:val="0"/>
      <w:autoSpaceDN w:val="0"/>
      <w:adjustRightInd w:val="0"/>
      <w:spacing w:before="120" w:after="120" w:line="288" w:lineRule="auto"/>
      <w:textAlignment w:val="center"/>
    </w:pPr>
    <w:rPr>
      <w:rFonts w:ascii="Arial" w:eastAsia="MS Mincho" w:hAnsi="Arial" w:cs="Palatino-Roman"/>
      <w:color w:val="000000"/>
      <w:sz w:val="18"/>
      <w:szCs w:val="18"/>
      <w:u w:color="262626"/>
      <w:lang w:val="en-GB"/>
    </w:rPr>
  </w:style>
  <w:style w:type="paragraph" w:customStyle="1" w:styleId="6exampletext">
    <w:name w:val="6example text"/>
    <w:basedOn w:val="Normal"/>
    <w:uiPriority w:val="99"/>
    <w:rsid w:val="009037BD"/>
    <w:pPr>
      <w:widowControl w:val="0"/>
      <w:autoSpaceDE w:val="0"/>
      <w:autoSpaceDN w:val="0"/>
      <w:adjustRightInd w:val="0"/>
      <w:spacing w:after="120" w:line="240" w:lineRule="auto"/>
      <w:ind w:left="1702" w:hanging="1418"/>
      <w:textAlignment w:val="center"/>
    </w:pPr>
    <w:rPr>
      <w:rFonts w:ascii="Arial" w:eastAsia="MS Mincho" w:hAnsi="Arial" w:cs="CenturyGothic-Italic"/>
      <w:b/>
      <w:i/>
      <w:iCs/>
      <w:color w:val="262626"/>
      <w:sz w:val="16"/>
      <w:szCs w:val="18"/>
      <w:u w:color="262626"/>
      <w:lang w:val="en-GB"/>
    </w:rPr>
  </w:style>
  <w:style w:type="paragraph" w:customStyle="1" w:styleId="4PlainArrowindentedtext">
    <w:name w:val="4 Plain Arrow indented text"/>
    <w:basedOn w:val="4Arrowtext"/>
    <w:uiPriority w:val="99"/>
    <w:rsid w:val="009037BD"/>
    <w:pPr>
      <w:numPr>
        <w:numId w:val="0"/>
      </w:numPr>
      <w:tabs>
        <w:tab w:val="left" w:pos="680"/>
      </w:tabs>
      <w:ind w:left="284"/>
    </w:pPr>
  </w:style>
  <w:style w:type="paragraph" w:customStyle="1" w:styleId="3Numberedtext2level">
    <w:name w:val="3 Numbered text 2 level"/>
    <w:basedOn w:val="Normal"/>
    <w:uiPriority w:val="99"/>
    <w:rsid w:val="009037BD"/>
    <w:pPr>
      <w:widowControl w:val="0"/>
      <w:suppressAutoHyphens/>
      <w:autoSpaceDE w:val="0"/>
      <w:autoSpaceDN w:val="0"/>
      <w:adjustRightInd w:val="0"/>
      <w:spacing w:after="120" w:line="240" w:lineRule="atLeast"/>
      <w:ind w:left="793" w:hanging="368"/>
      <w:textAlignment w:val="center"/>
    </w:pPr>
    <w:rPr>
      <w:rFonts w:ascii="Arial" w:eastAsia="MS Mincho" w:hAnsi="Arial" w:cs="CenturyGothic"/>
      <w:color w:val="000000"/>
      <w:sz w:val="18"/>
      <w:szCs w:val="18"/>
      <w:lang w:val="en-GB"/>
    </w:rPr>
  </w:style>
  <w:style w:type="character" w:styleId="Strong">
    <w:name w:val="Strong"/>
    <w:basedOn w:val="DefaultParagraphFont"/>
    <w:uiPriority w:val="99"/>
    <w:qFormat/>
    <w:locked/>
    <w:rsid w:val="009037BD"/>
    <w:rPr>
      <w:rFonts w:cs="Times New Roman"/>
      <w:b/>
      <w:bCs/>
    </w:rPr>
  </w:style>
  <w:style w:type="paragraph" w:styleId="ListBullet">
    <w:name w:val="List Bullet"/>
    <w:basedOn w:val="Normal"/>
    <w:uiPriority w:val="99"/>
    <w:rsid w:val="00880701"/>
    <w:pPr>
      <w:ind w:left="360" w:hanging="360"/>
    </w:pPr>
  </w:style>
  <w:style w:type="paragraph" w:styleId="CommentSubject">
    <w:name w:val="annotation subject"/>
    <w:basedOn w:val="CommentText"/>
    <w:next w:val="CommentText"/>
    <w:link w:val="CommentSubjectChar"/>
    <w:uiPriority w:val="99"/>
    <w:semiHidden/>
    <w:unhideWhenUsed/>
    <w:rsid w:val="00AC0F18"/>
    <w:pPr>
      <w:spacing w:after="200"/>
    </w:pPr>
    <w:rPr>
      <w:rFonts w:ascii="Calibri" w:eastAsia="Calibri" w:hAnsi="Calibri"/>
      <w:b/>
      <w:bCs/>
      <w:lang w:val="en-AU"/>
    </w:rPr>
  </w:style>
  <w:style w:type="character" w:customStyle="1" w:styleId="CommentSubjectChar">
    <w:name w:val="Comment Subject Char"/>
    <w:basedOn w:val="CommentTextChar"/>
    <w:link w:val="CommentSubject"/>
    <w:uiPriority w:val="99"/>
    <w:semiHidden/>
    <w:rsid w:val="00AC0F18"/>
    <w:rPr>
      <w:rFonts w:ascii="Arial" w:hAnsi="Arial" w:cs="Times New Roman"/>
      <w:b/>
      <w:bCs/>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C2"/>
    <w:pPr>
      <w:spacing w:after="200" w:line="276" w:lineRule="auto"/>
    </w:pPr>
    <w:rPr>
      <w:lang w:eastAsia="en-US"/>
    </w:rPr>
  </w:style>
  <w:style w:type="paragraph" w:styleId="Heading1">
    <w:name w:val="heading 1"/>
    <w:basedOn w:val="Normal"/>
    <w:next w:val="Normal"/>
    <w:link w:val="Heading1Char"/>
    <w:uiPriority w:val="99"/>
    <w:qFormat/>
    <w:rsid w:val="00C40E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locked/>
    <w:rsid w:val="00A36D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F10896"/>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A36D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0E30"/>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21333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92EDF"/>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21333F"/>
    <w:rPr>
      <w:rFonts w:ascii="Calibri" w:hAnsi="Calibri" w:cs="Times New Roman"/>
      <w:b/>
      <w:bCs/>
      <w:i/>
      <w:iCs/>
      <w:sz w:val="26"/>
      <w:szCs w:val="26"/>
      <w:lang w:eastAsia="en-US"/>
    </w:rPr>
  </w:style>
  <w:style w:type="paragraph" w:styleId="BalloonText">
    <w:name w:val="Balloon Text"/>
    <w:basedOn w:val="Normal"/>
    <w:link w:val="BalloonTextChar"/>
    <w:uiPriority w:val="99"/>
    <w:semiHidden/>
    <w:rsid w:val="00C40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0E30"/>
    <w:rPr>
      <w:rFonts w:ascii="Tahoma" w:hAnsi="Tahoma" w:cs="Tahoma"/>
      <w:sz w:val="16"/>
      <w:szCs w:val="16"/>
    </w:rPr>
  </w:style>
  <w:style w:type="table" w:styleId="TableGrid">
    <w:name w:val="Table Grid"/>
    <w:basedOn w:val="TableNormal"/>
    <w:uiPriority w:val="99"/>
    <w:rsid w:val="00C40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A01FD"/>
    <w:pPr>
      <w:ind w:left="720"/>
      <w:contextualSpacing/>
    </w:pPr>
  </w:style>
  <w:style w:type="paragraph" w:styleId="Header">
    <w:name w:val="header"/>
    <w:basedOn w:val="Normal"/>
    <w:link w:val="HeaderChar"/>
    <w:uiPriority w:val="99"/>
    <w:rsid w:val="000F66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F6644"/>
    <w:rPr>
      <w:rFonts w:cs="Times New Roman"/>
    </w:rPr>
  </w:style>
  <w:style w:type="paragraph" w:styleId="Footer">
    <w:name w:val="footer"/>
    <w:basedOn w:val="Normal"/>
    <w:link w:val="FooterChar1"/>
    <w:uiPriority w:val="99"/>
    <w:rsid w:val="000F6644"/>
    <w:pPr>
      <w:tabs>
        <w:tab w:val="center" w:pos="4513"/>
        <w:tab w:val="right" w:pos="9026"/>
      </w:tabs>
      <w:spacing w:after="0" w:line="240" w:lineRule="auto"/>
    </w:pPr>
  </w:style>
  <w:style w:type="character" w:customStyle="1" w:styleId="FooterChar">
    <w:name w:val="Footer Char"/>
    <w:basedOn w:val="DefaultParagraphFont"/>
    <w:uiPriority w:val="99"/>
    <w:semiHidden/>
    <w:locked/>
    <w:rsid w:val="0021333F"/>
    <w:rPr>
      <w:rFonts w:cs="Times New Roman"/>
      <w:lang w:eastAsia="en-US"/>
    </w:rPr>
  </w:style>
  <w:style w:type="character" w:customStyle="1" w:styleId="FooterChar1">
    <w:name w:val="Footer Char1"/>
    <w:basedOn w:val="DefaultParagraphFont"/>
    <w:link w:val="Footer"/>
    <w:uiPriority w:val="99"/>
    <w:locked/>
    <w:rsid w:val="000F6644"/>
    <w:rPr>
      <w:rFonts w:cs="Times New Roman"/>
    </w:rPr>
  </w:style>
  <w:style w:type="paragraph" w:styleId="BodyText">
    <w:name w:val="Body Text"/>
    <w:basedOn w:val="Normal"/>
    <w:link w:val="BodyTextChar"/>
    <w:uiPriority w:val="99"/>
    <w:semiHidden/>
    <w:rsid w:val="00A36D82"/>
    <w:pPr>
      <w:spacing w:after="0" w:line="240" w:lineRule="auto"/>
      <w:jc w:val="right"/>
    </w:pPr>
    <w:rPr>
      <w:rFonts w:ascii="Verdana" w:hAnsi="Verdana"/>
      <w:b/>
      <w:bCs/>
      <w:sz w:val="36"/>
      <w:szCs w:val="28"/>
    </w:rPr>
  </w:style>
  <w:style w:type="character" w:customStyle="1" w:styleId="BodyTextChar">
    <w:name w:val="Body Text Char"/>
    <w:basedOn w:val="DefaultParagraphFont"/>
    <w:link w:val="BodyText"/>
    <w:uiPriority w:val="99"/>
    <w:semiHidden/>
    <w:locked/>
    <w:rsid w:val="0021333F"/>
    <w:rPr>
      <w:rFonts w:cs="Times New Roman"/>
      <w:lang w:eastAsia="en-US"/>
    </w:rPr>
  </w:style>
  <w:style w:type="paragraph" w:styleId="BodyTextIndent3">
    <w:name w:val="Body Text Indent 3"/>
    <w:basedOn w:val="Normal"/>
    <w:link w:val="BodyTextIndent3Char"/>
    <w:uiPriority w:val="99"/>
    <w:rsid w:val="00A36D8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1333F"/>
    <w:rPr>
      <w:rFonts w:cs="Times New Roman"/>
      <w:sz w:val="16"/>
      <w:szCs w:val="16"/>
      <w:lang w:eastAsia="en-US"/>
    </w:rPr>
  </w:style>
  <w:style w:type="paragraph" w:styleId="BodyText2">
    <w:name w:val="Body Text 2"/>
    <w:basedOn w:val="Normal"/>
    <w:link w:val="BodyText2Char"/>
    <w:uiPriority w:val="99"/>
    <w:rsid w:val="00A36D82"/>
    <w:pPr>
      <w:spacing w:after="120" w:line="480" w:lineRule="auto"/>
    </w:pPr>
  </w:style>
  <w:style w:type="character" w:customStyle="1" w:styleId="BodyText2Char">
    <w:name w:val="Body Text 2 Char"/>
    <w:basedOn w:val="DefaultParagraphFont"/>
    <w:link w:val="BodyText2"/>
    <w:uiPriority w:val="99"/>
    <w:semiHidden/>
    <w:locked/>
    <w:rsid w:val="0021333F"/>
    <w:rPr>
      <w:rFonts w:cs="Times New Roman"/>
      <w:lang w:eastAsia="en-US"/>
    </w:rPr>
  </w:style>
  <w:style w:type="paragraph" w:styleId="BodyText3">
    <w:name w:val="Body Text 3"/>
    <w:basedOn w:val="Normal"/>
    <w:link w:val="BodyText3Char"/>
    <w:uiPriority w:val="99"/>
    <w:rsid w:val="00A36D82"/>
    <w:pPr>
      <w:spacing w:after="120"/>
    </w:pPr>
    <w:rPr>
      <w:sz w:val="16"/>
      <w:szCs w:val="16"/>
    </w:rPr>
  </w:style>
  <w:style w:type="character" w:customStyle="1" w:styleId="BodyText3Char">
    <w:name w:val="Body Text 3 Char"/>
    <w:basedOn w:val="DefaultParagraphFont"/>
    <w:link w:val="BodyText3"/>
    <w:uiPriority w:val="99"/>
    <w:semiHidden/>
    <w:locked/>
    <w:rsid w:val="0021333F"/>
    <w:rPr>
      <w:rFonts w:cs="Times New Roman"/>
      <w:sz w:val="16"/>
      <w:szCs w:val="16"/>
      <w:lang w:eastAsia="en-US"/>
    </w:rPr>
  </w:style>
  <w:style w:type="character" w:styleId="Hyperlink">
    <w:name w:val="Hyperlink"/>
    <w:basedOn w:val="DefaultParagraphFont"/>
    <w:uiPriority w:val="99"/>
    <w:semiHidden/>
    <w:rsid w:val="00A36D82"/>
    <w:rPr>
      <w:rFonts w:cs="Times New Roman"/>
      <w:color w:val="0000FF"/>
      <w:u w:val="single"/>
    </w:rPr>
  </w:style>
  <w:style w:type="paragraph" w:customStyle="1" w:styleId="C-DefinitionBullet">
    <w:name w:val="C - Definition Bullet"/>
    <w:basedOn w:val="Normal"/>
    <w:uiPriority w:val="99"/>
    <w:rsid w:val="00A36D82"/>
    <w:pPr>
      <w:numPr>
        <w:numId w:val="10"/>
      </w:numPr>
      <w:tabs>
        <w:tab w:val="num" w:pos="900"/>
      </w:tabs>
      <w:spacing w:after="180" w:line="240" w:lineRule="auto"/>
      <w:ind w:left="900" w:hanging="540"/>
    </w:pPr>
    <w:rPr>
      <w:rFonts w:ascii="Century Gothic" w:hAnsi="Century Gothic"/>
      <w:sz w:val="20"/>
      <w:szCs w:val="24"/>
    </w:rPr>
  </w:style>
  <w:style w:type="paragraph" w:customStyle="1" w:styleId="C-Level4ParaNum1">
    <w:name w:val="C - Level 4 Para Num (1"/>
    <w:aliases w:val="2..)"/>
    <w:basedOn w:val="Normal"/>
    <w:uiPriority w:val="99"/>
    <w:rsid w:val="00A36D82"/>
    <w:pPr>
      <w:numPr>
        <w:ilvl w:val="3"/>
        <w:numId w:val="1"/>
      </w:numPr>
      <w:tabs>
        <w:tab w:val="clear" w:pos="360"/>
        <w:tab w:val="num" w:pos="540"/>
        <w:tab w:val="num" w:pos="2880"/>
      </w:tabs>
      <w:spacing w:before="120" w:after="120" w:line="240" w:lineRule="auto"/>
      <w:ind w:left="540" w:hanging="540"/>
    </w:pPr>
    <w:rPr>
      <w:rFonts w:ascii="Century Gothic" w:hAnsi="Century Gothic"/>
      <w:sz w:val="20"/>
      <w:szCs w:val="24"/>
    </w:rPr>
  </w:style>
  <w:style w:type="paragraph" w:customStyle="1" w:styleId="C-Heading3A11">
    <w:name w:val="C - Heading 3 (A.1.1)"/>
    <w:basedOn w:val="C-Level4ParaNum1"/>
    <w:uiPriority w:val="99"/>
    <w:rsid w:val="00A36D82"/>
    <w:pPr>
      <w:numPr>
        <w:ilvl w:val="2"/>
      </w:numPr>
      <w:tabs>
        <w:tab w:val="clear" w:pos="360"/>
        <w:tab w:val="num" w:pos="2160"/>
      </w:tabs>
      <w:ind w:left="2160" w:hanging="940"/>
    </w:pPr>
    <w:rPr>
      <w:b/>
      <w:sz w:val="22"/>
      <w:szCs w:val="22"/>
    </w:rPr>
  </w:style>
  <w:style w:type="paragraph" w:customStyle="1" w:styleId="C-Heading2A1">
    <w:name w:val="C - Heading 2 (A.1)"/>
    <w:basedOn w:val="C-Heading3A11"/>
    <w:uiPriority w:val="99"/>
    <w:rsid w:val="00A36D82"/>
    <w:pPr>
      <w:numPr>
        <w:ilvl w:val="1"/>
      </w:numPr>
      <w:tabs>
        <w:tab w:val="clear" w:pos="360"/>
        <w:tab w:val="num" w:pos="1440"/>
      </w:tabs>
      <w:ind w:left="1440"/>
    </w:pPr>
    <w:rPr>
      <w:bCs/>
    </w:rPr>
  </w:style>
  <w:style w:type="paragraph" w:customStyle="1" w:styleId="C-Level5letparaa">
    <w:name w:val="C - Level 5 let para (a"/>
    <w:aliases w:val="b,c..)"/>
    <w:basedOn w:val="Normal"/>
    <w:uiPriority w:val="99"/>
    <w:rsid w:val="00A36D82"/>
    <w:pPr>
      <w:widowControl w:val="0"/>
      <w:tabs>
        <w:tab w:val="left" w:pos="1080"/>
      </w:tabs>
      <w:spacing w:before="120" w:after="120" w:line="240" w:lineRule="auto"/>
      <w:ind w:left="1080" w:hanging="540"/>
      <w:outlineLvl w:val="2"/>
    </w:pPr>
    <w:rPr>
      <w:rFonts w:ascii="Century Gothic" w:hAnsi="Century Gothic" w:cs="Arial"/>
      <w:bCs/>
      <w:kern w:val="32"/>
      <w:sz w:val="20"/>
      <w:szCs w:val="26"/>
    </w:rPr>
  </w:style>
  <w:style w:type="paragraph" w:customStyle="1" w:styleId="C-Level6Preamble">
    <w:name w:val="C - Level 6 (Preamble)"/>
    <w:basedOn w:val="C-Level4ParaNum1"/>
    <w:uiPriority w:val="99"/>
    <w:rsid w:val="00A36D82"/>
    <w:pPr>
      <w:numPr>
        <w:ilvl w:val="0"/>
        <w:numId w:val="0"/>
      </w:numPr>
      <w:tabs>
        <w:tab w:val="num" w:pos="540"/>
        <w:tab w:val="num" w:pos="2452"/>
      </w:tabs>
      <w:ind w:left="2452" w:hanging="936"/>
    </w:pPr>
  </w:style>
  <w:style w:type="paragraph" w:customStyle="1" w:styleId="C-MarginObligation">
    <w:name w:val="C - Margin: Obligation"/>
    <w:basedOn w:val="Normal"/>
    <w:link w:val="C-MarginObligationChar"/>
    <w:uiPriority w:val="99"/>
    <w:rsid w:val="00A36D82"/>
    <w:pPr>
      <w:keepNext/>
      <w:spacing w:before="480" w:after="120" w:line="240" w:lineRule="auto"/>
      <w:jc w:val="both"/>
    </w:pPr>
    <w:rPr>
      <w:rFonts w:ascii="Century Gothic" w:hAnsi="Century Gothic"/>
      <w:sz w:val="24"/>
      <w:szCs w:val="20"/>
    </w:rPr>
  </w:style>
  <w:style w:type="paragraph" w:customStyle="1" w:styleId="C-MarginPrinciple">
    <w:name w:val="C - Margin: Principle"/>
    <w:basedOn w:val="C-MarginObligation"/>
    <w:link w:val="C-MarginPrincipleChar"/>
    <w:uiPriority w:val="99"/>
    <w:rsid w:val="00A36D82"/>
  </w:style>
  <w:style w:type="paragraph" w:customStyle="1" w:styleId="C-MarginSection">
    <w:name w:val="C - Margin: Section"/>
    <w:basedOn w:val="C-MarginPrinciple"/>
    <w:link w:val="C-MarginSectionChar"/>
    <w:uiPriority w:val="99"/>
    <w:rsid w:val="00A36D82"/>
  </w:style>
  <w:style w:type="paragraph" w:customStyle="1" w:styleId="C-Principletext">
    <w:name w:val="C - Principle text"/>
    <w:basedOn w:val="Normal"/>
    <w:next w:val="Normal"/>
    <w:uiPriority w:val="99"/>
    <w:rsid w:val="00A36D82"/>
    <w:pPr>
      <w:spacing w:before="120" w:after="120" w:line="240" w:lineRule="auto"/>
    </w:pPr>
    <w:rPr>
      <w:rFonts w:ascii="Century Gothic" w:hAnsi="Century Gothic"/>
      <w:b/>
      <w:sz w:val="20"/>
      <w:szCs w:val="24"/>
    </w:rPr>
  </w:style>
  <w:style w:type="character" w:customStyle="1" w:styleId="C-MarginObligationChar">
    <w:name w:val="C - Margin: Obligation Char"/>
    <w:link w:val="C-MarginObligation"/>
    <w:uiPriority w:val="99"/>
    <w:locked/>
    <w:rsid w:val="00A36D82"/>
    <w:rPr>
      <w:rFonts w:ascii="Century Gothic" w:hAnsi="Century Gothic"/>
      <w:sz w:val="24"/>
      <w:lang w:val="en-AU" w:eastAsia="en-US"/>
    </w:rPr>
  </w:style>
  <w:style w:type="character" w:customStyle="1" w:styleId="C-MarginPrincipleChar">
    <w:name w:val="C - Margin: Principle Char"/>
    <w:basedOn w:val="C-MarginObligationChar"/>
    <w:link w:val="C-MarginPrinciple"/>
    <w:uiPriority w:val="99"/>
    <w:locked/>
    <w:rsid w:val="00A36D82"/>
    <w:rPr>
      <w:rFonts w:ascii="Century Gothic" w:hAnsi="Century Gothic" w:cs="Times New Roman"/>
      <w:sz w:val="24"/>
      <w:szCs w:val="24"/>
      <w:lang w:val="en-AU" w:eastAsia="en-US" w:bidi="ar-SA"/>
    </w:rPr>
  </w:style>
  <w:style w:type="character" w:customStyle="1" w:styleId="C-MarginSectionChar">
    <w:name w:val="C - Margin: Section Char"/>
    <w:basedOn w:val="C-MarginPrincipleChar"/>
    <w:link w:val="C-MarginSection"/>
    <w:uiPriority w:val="99"/>
    <w:locked/>
    <w:rsid w:val="00A36D82"/>
    <w:rPr>
      <w:rFonts w:ascii="Century Gothic" w:hAnsi="Century Gothic" w:cs="Times New Roman"/>
      <w:sz w:val="24"/>
      <w:szCs w:val="24"/>
      <w:lang w:val="en-AU" w:eastAsia="en-US" w:bidi="ar-SA"/>
    </w:rPr>
  </w:style>
  <w:style w:type="paragraph" w:customStyle="1" w:styleId="Default">
    <w:name w:val="Default"/>
    <w:uiPriority w:val="99"/>
    <w:rsid w:val="00F10896"/>
    <w:pPr>
      <w:autoSpaceDE w:val="0"/>
      <w:autoSpaceDN w:val="0"/>
      <w:adjustRightInd w:val="0"/>
    </w:pPr>
    <w:rPr>
      <w:rFonts w:ascii="Times New Roman" w:eastAsia="MS ??" w:hAnsi="Times New Roman"/>
      <w:color w:val="000000"/>
      <w:sz w:val="24"/>
      <w:szCs w:val="24"/>
      <w:lang w:eastAsia="zh-CN"/>
    </w:rPr>
  </w:style>
  <w:style w:type="character" w:styleId="FootnoteReference">
    <w:name w:val="footnote reference"/>
    <w:basedOn w:val="DefaultParagraphFont"/>
    <w:uiPriority w:val="99"/>
    <w:rsid w:val="00F10896"/>
    <w:rPr>
      <w:rFonts w:cs="Times New Roman"/>
      <w:sz w:val="20"/>
      <w:vertAlign w:val="superscript"/>
    </w:rPr>
  </w:style>
  <w:style w:type="paragraph" w:styleId="FootnoteText">
    <w:name w:val="footnote text"/>
    <w:basedOn w:val="Normal"/>
    <w:link w:val="FootnoteTextChar"/>
    <w:uiPriority w:val="99"/>
    <w:rsid w:val="00F10896"/>
    <w:pPr>
      <w:widowControl w:val="0"/>
      <w:spacing w:before="60" w:after="160" w:line="260" w:lineRule="atLeast"/>
      <w:ind w:left="260" w:hanging="260"/>
      <w:jc w:val="both"/>
    </w:pPr>
    <w:rPr>
      <w:rFonts w:ascii="Charis SIL Literacy" w:eastAsia="MS ??" w:hAnsi="Charis SIL Literacy"/>
      <w:sz w:val="20"/>
      <w:szCs w:val="20"/>
      <w:lang w:val="en-GB" w:eastAsia="ja-JP"/>
    </w:rPr>
  </w:style>
  <w:style w:type="character" w:customStyle="1" w:styleId="FootnoteTextChar">
    <w:name w:val="Footnote Text Char"/>
    <w:basedOn w:val="DefaultParagraphFont"/>
    <w:link w:val="FootnoteText"/>
    <w:uiPriority w:val="99"/>
    <w:semiHidden/>
    <w:locked/>
    <w:rsid w:val="00F10896"/>
    <w:rPr>
      <w:rFonts w:ascii="Charis SIL Literacy" w:eastAsia="MS ??" w:hAnsi="Charis SIL Literacy" w:cs="Times New Roman"/>
      <w:lang w:val="en-GB" w:eastAsia="ja-JP" w:bidi="ar-SA"/>
    </w:rPr>
  </w:style>
  <w:style w:type="character" w:styleId="CommentReference">
    <w:name w:val="annotation reference"/>
    <w:basedOn w:val="DefaultParagraphFont"/>
    <w:uiPriority w:val="99"/>
    <w:semiHidden/>
    <w:rsid w:val="00415151"/>
    <w:rPr>
      <w:rFonts w:cs="Times New Roman"/>
      <w:sz w:val="16"/>
      <w:szCs w:val="16"/>
    </w:rPr>
  </w:style>
  <w:style w:type="paragraph" w:styleId="CommentText">
    <w:name w:val="annotation text"/>
    <w:basedOn w:val="Normal"/>
    <w:link w:val="CommentTextChar"/>
    <w:uiPriority w:val="99"/>
    <w:semiHidden/>
    <w:rsid w:val="00415151"/>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semiHidden/>
    <w:locked/>
    <w:rsid w:val="00415151"/>
    <w:rPr>
      <w:rFonts w:ascii="Arial" w:hAnsi="Arial" w:cs="Times New Roman"/>
      <w:lang w:val="en-US" w:eastAsia="en-US" w:bidi="ar-SA"/>
    </w:rPr>
  </w:style>
  <w:style w:type="paragraph" w:customStyle="1" w:styleId="paragraph">
    <w:name w:val="paragraph"/>
    <w:basedOn w:val="Normal"/>
    <w:uiPriority w:val="99"/>
    <w:rsid w:val="00415151"/>
    <w:pPr>
      <w:spacing w:before="100" w:beforeAutospacing="1" w:after="100" w:afterAutospacing="1" w:line="240" w:lineRule="auto"/>
    </w:pPr>
    <w:rPr>
      <w:rFonts w:ascii="Times New Roman" w:hAnsi="Times New Roman"/>
      <w:sz w:val="24"/>
      <w:szCs w:val="24"/>
      <w:lang w:eastAsia="en-AU"/>
    </w:rPr>
  </w:style>
  <w:style w:type="paragraph" w:customStyle="1" w:styleId="4Arrowtext">
    <w:name w:val="4 Arrow text"/>
    <w:basedOn w:val="Normal"/>
    <w:next w:val="Normal"/>
    <w:uiPriority w:val="99"/>
    <w:rsid w:val="009037BD"/>
    <w:pPr>
      <w:widowControl w:val="0"/>
      <w:numPr>
        <w:numId w:val="23"/>
      </w:numPr>
      <w:suppressAutoHyphens/>
      <w:autoSpaceDE w:val="0"/>
      <w:autoSpaceDN w:val="0"/>
      <w:adjustRightInd w:val="0"/>
      <w:spacing w:before="120" w:after="120" w:line="288" w:lineRule="auto"/>
      <w:textAlignment w:val="center"/>
    </w:pPr>
    <w:rPr>
      <w:rFonts w:ascii="Arial" w:eastAsia="MS Mincho" w:hAnsi="Arial" w:cs="Palatino-Roman"/>
      <w:color w:val="000000"/>
      <w:sz w:val="18"/>
      <w:szCs w:val="18"/>
      <w:u w:color="262626"/>
      <w:lang w:val="en-GB"/>
    </w:rPr>
  </w:style>
  <w:style w:type="paragraph" w:customStyle="1" w:styleId="6exampletext">
    <w:name w:val="6example text"/>
    <w:basedOn w:val="Normal"/>
    <w:uiPriority w:val="99"/>
    <w:rsid w:val="009037BD"/>
    <w:pPr>
      <w:widowControl w:val="0"/>
      <w:autoSpaceDE w:val="0"/>
      <w:autoSpaceDN w:val="0"/>
      <w:adjustRightInd w:val="0"/>
      <w:spacing w:after="120" w:line="240" w:lineRule="auto"/>
      <w:ind w:left="1702" w:hanging="1418"/>
      <w:textAlignment w:val="center"/>
    </w:pPr>
    <w:rPr>
      <w:rFonts w:ascii="Arial" w:eastAsia="MS Mincho" w:hAnsi="Arial" w:cs="CenturyGothic-Italic"/>
      <w:b/>
      <w:i/>
      <w:iCs/>
      <w:color w:val="262626"/>
      <w:sz w:val="16"/>
      <w:szCs w:val="18"/>
      <w:u w:color="262626"/>
      <w:lang w:val="en-GB"/>
    </w:rPr>
  </w:style>
  <w:style w:type="paragraph" w:customStyle="1" w:styleId="4PlainArrowindentedtext">
    <w:name w:val="4 Plain Arrow indented text"/>
    <w:basedOn w:val="4Arrowtext"/>
    <w:uiPriority w:val="99"/>
    <w:rsid w:val="009037BD"/>
    <w:pPr>
      <w:numPr>
        <w:numId w:val="0"/>
      </w:numPr>
      <w:tabs>
        <w:tab w:val="left" w:pos="680"/>
      </w:tabs>
      <w:ind w:left="284"/>
    </w:pPr>
  </w:style>
  <w:style w:type="paragraph" w:customStyle="1" w:styleId="3Numberedtext2level">
    <w:name w:val="3 Numbered text 2 level"/>
    <w:basedOn w:val="Normal"/>
    <w:uiPriority w:val="99"/>
    <w:rsid w:val="009037BD"/>
    <w:pPr>
      <w:widowControl w:val="0"/>
      <w:suppressAutoHyphens/>
      <w:autoSpaceDE w:val="0"/>
      <w:autoSpaceDN w:val="0"/>
      <w:adjustRightInd w:val="0"/>
      <w:spacing w:after="120" w:line="240" w:lineRule="atLeast"/>
      <w:ind w:left="793" w:hanging="368"/>
      <w:textAlignment w:val="center"/>
    </w:pPr>
    <w:rPr>
      <w:rFonts w:ascii="Arial" w:eastAsia="MS Mincho" w:hAnsi="Arial" w:cs="CenturyGothic"/>
      <w:color w:val="000000"/>
      <w:sz w:val="18"/>
      <w:szCs w:val="18"/>
      <w:lang w:val="en-GB"/>
    </w:rPr>
  </w:style>
  <w:style w:type="character" w:styleId="Strong">
    <w:name w:val="Strong"/>
    <w:basedOn w:val="DefaultParagraphFont"/>
    <w:uiPriority w:val="99"/>
    <w:qFormat/>
    <w:locked/>
    <w:rsid w:val="009037BD"/>
    <w:rPr>
      <w:rFonts w:cs="Times New Roman"/>
      <w:b/>
      <w:bCs/>
    </w:rPr>
  </w:style>
  <w:style w:type="paragraph" w:styleId="ListBullet">
    <w:name w:val="List Bullet"/>
    <w:basedOn w:val="Normal"/>
    <w:uiPriority w:val="99"/>
    <w:rsid w:val="00880701"/>
    <w:pPr>
      <w:ind w:left="360" w:hanging="360"/>
    </w:pPr>
  </w:style>
  <w:style w:type="paragraph" w:styleId="CommentSubject">
    <w:name w:val="annotation subject"/>
    <w:basedOn w:val="CommentText"/>
    <w:next w:val="CommentText"/>
    <w:link w:val="CommentSubjectChar"/>
    <w:uiPriority w:val="99"/>
    <w:semiHidden/>
    <w:unhideWhenUsed/>
    <w:rsid w:val="00AC0F18"/>
    <w:pPr>
      <w:spacing w:after="200"/>
    </w:pPr>
    <w:rPr>
      <w:rFonts w:ascii="Calibri" w:eastAsia="Calibri" w:hAnsi="Calibri"/>
      <w:b/>
      <w:bCs/>
      <w:lang w:val="en-AU"/>
    </w:rPr>
  </w:style>
  <w:style w:type="character" w:customStyle="1" w:styleId="CommentSubjectChar">
    <w:name w:val="Comment Subject Char"/>
    <w:basedOn w:val="CommentTextChar"/>
    <w:link w:val="CommentSubject"/>
    <w:uiPriority w:val="99"/>
    <w:semiHidden/>
    <w:rsid w:val="00AC0F18"/>
    <w:rPr>
      <w:rFonts w:ascii="Arial" w:hAnsi="Arial" w:cs="Times New Roman"/>
      <w:b/>
      <w:bCs/>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862288323">
      <w:bodyDiv w:val="1"/>
      <w:marLeft w:val="0"/>
      <w:marRight w:val="0"/>
      <w:marTop w:val="0"/>
      <w:marBottom w:val="0"/>
      <w:divBdr>
        <w:top w:val="none" w:sz="0" w:space="0" w:color="auto"/>
        <w:left w:val="none" w:sz="0" w:space="0" w:color="auto"/>
        <w:bottom w:val="none" w:sz="0" w:space="0" w:color="auto"/>
        <w:right w:val="none" w:sz="0" w:space="0" w:color="auto"/>
      </w:divBdr>
    </w:div>
    <w:div w:id="20118280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nquiries@nta.org.au" TargetMode="Externa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Newick</dc:creator>
  <cp:lastModifiedBy>Kim</cp:lastModifiedBy>
  <cp:revision>5</cp:revision>
  <dcterms:created xsi:type="dcterms:W3CDTF">2014-11-30T02:34:00Z</dcterms:created>
  <dcterms:modified xsi:type="dcterms:W3CDTF">2015-01-17T08:32:00Z</dcterms:modified>
</cp:coreProperties>
</file>