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A7B11"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noProof/>
        </w:rPr>
        <w:drawing>
          <wp:anchor distT="152400" distB="152400" distL="152400" distR="152400" simplePos="0" relativeHeight="251660288" behindDoc="0" locked="0" layoutInCell="1" allowOverlap="1" wp14:anchorId="4AF165BB" wp14:editId="29D8A634">
            <wp:simplePos x="0" y="0"/>
            <wp:positionH relativeFrom="margin">
              <wp:posOffset>4015105</wp:posOffset>
            </wp:positionH>
            <wp:positionV relativeFrom="page">
              <wp:posOffset>810895</wp:posOffset>
            </wp:positionV>
            <wp:extent cx="1004570" cy="578485"/>
            <wp:effectExtent l="0" t="0" r="11430" b="5715"/>
            <wp:wrapThrough wrapText="bothSides" distL="152400" distR="152400">
              <wp:wrapPolygon edited="1">
                <wp:start x="410" y="0"/>
                <wp:lineTo x="1367" y="0"/>
                <wp:lineTo x="1367" y="949"/>
                <wp:lineTo x="957" y="1187"/>
                <wp:lineTo x="1367" y="1187"/>
                <wp:lineTo x="1230" y="6171"/>
                <wp:lineTo x="137" y="6171"/>
                <wp:lineTo x="137" y="7121"/>
                <wp:lineTo x="957" y="7358"/>
                <wp:lineTo x="1094" y="8308"/>
                <wp:lineTo x="1230" y="7121"/>
                <wp:lineTo x="2051" y="7121"/>
                <wp:lineTo x="2187" y="8308"/>
                <wp:lineTo x="2324" y="7121"/>
                <wp:lineTo x="3144" y="7121"/>
                <wp:lineTo x="2871" y="12343"/>
                <wp:lineTo x="1777" y="12343"/>
                <wp:lineTo x="1504" y="11156"/>
                <wp:lineTo x="1504" y="12343"/>
                <wp:lineTo x="410" y="12343"/>
                <wp:lineTo x="137" y="7121"/>
                <wp:lineTo x="137" y="6171"/>
                <wp:lineTo x="273" y="237"/>
                <wp:lineTo x="410" y="0"/>
                <wp:lineTo x="2187" y="0"/>
                <wp:lineTo x="2187" y="949"/>
                <wp:lineTo x="3418" y="1662"/>
                <wp:lineTo x="3281" y="5934"/>
                <wp:lineTo x="1641" y="5934"/>
                <wp:lineTo x="1777" y="1187"/>
                <wp:lineTo x="2187" y="949"/>
                <wp:lineTo x="2187" y="0"/>
                <wp:lineTo x="3691" y="0"/>
                <wp:lineTo x="3691" y="7121"/>
                <wp:lineTo x="5195" y="7596"/>
                <wp:lineTo x="5332" y="12343"/>
                <wp:lineTo x="3281" y="12105"/>
                <wp:lineTo x="3418" y="9732"/>
                <wp:lineTo x="3965" y="9257"/>
                <wp:lineTo x="3281" y="9257"/>
                <wp:lineTo x="3554" y="7358"/>
                <wp:lineTo x="3691" y="7121"/>
                <wp:lineTo x="3691" y="0"/>
                <wp:lineTo x="4375" y="0"/>
                <wp:lineTo x="4375" y="949"/>
                <wp:lineTo x="5742" y="1662"/>
                <wp:lineTo x="5605" y="5934"/>
                <wp:lineTo x="5605" y="6409"/>
                <wp:lineTo x="6562" y="6646"/>
                <wp:lineTo x="6835" y="12343"/>
                <wp:lineTo x="5605" y="11868"/>
                <wp:lineTo x="5605" y="6409"/>
                <wp:lineTo x="5605" y="5934"/>
                <wp:lineTo x="3965" y="5934"/>
                <wp:lineTo x="4101" y="1187"/>
                <wp:lineTo x="4375" y="949"/>
                <wp:lineTo x="4375" y="0"/>
                <wp:lineTo x="7246" y="0"/>
                <wp:lineTo x="8203" y="0"/>
                <wp:lineTo x="8203" y="6171"/>
                <wp:lineTo x="7382" y="6076"/>
                <wp:lineTo x="7382" y="7121"/>
                <wp:lineTo x="8749" y="7596"/>
                <wp:lineTo x="9023" y="9969"/>
                <wp:lineTo x="7792" y="9969"/>
                <wp:lineTo x="8066" y="11393"/>
                <wp:lineTo x="8066" y="10207"/>
                <wp:lineTo x="9023" y="10207"/>
                <wp:lineTo x="8613" y="12343"/>
                <wp:lineTo x="7109" y="12105"/>
                <wp:lineTo x="7109" y="7596"/>
                <wp:lineTo x="7382" y="7121"/>
                <wp:lineTo x="7382" y="6076"/>
                <wp:lineTo x="6152" y="5934"/>
                <wp:lineTo x="6289" y="1187"/>
                <wp:lineTo x="7246" y="1187"/>
                <wp:lineTo x="7246" y="0"/>
                <wp:lineTo x="9023" y="0"/>
                <wp:lineTo x="9023" y="949"/>
                <wp:lineTo x="10253" y="1424"/>
                <wp:lineTo x="10390" y="4273"/>
                <wp:lineTo x="10937" y="3798"/>
                <wp:lineTo x="10937" y="6171"/>
                <wp:lineTo x="9296" y="6012"/>
                <wp:lineTo x="9296" y="7121"/>
                <wp:lineTo x="10663" y="7121"/>
                <wp:lineTo x="10663" y="9020"/>
                <wp:lineTo x="10253" y="9020"/>
                <wp:lineTo x="10116" y="12343"/>
                <wp:lineTo x="9159" y="12343"/>
                <wp:lineTo x="9296" y="7121"/>
                <wp:lineTo x="9296" y="6012"/>
                <wp:lineTo x="8476" y="5934"/>
                <wp:lineTo x="8613" y="3798"/>
                <wp:lineTo x="8749" y="1187"/>
                <wp:lineTo x="9023" y="949"/>
                <wp:lineTo x="9023" y="0"/>
                <wp:lineTo x="11073" y="0"/>
                <wp:lineTo x="11073" y="12343"/>
                <wp:lineTo x="11347" y="13609"/>
                <wp:lineTo x="10390" y="14479"/>
                <wp:lineTo x="11347" y="13767"/>
                <wp:lineTo x="9980" y="14954"/>
                <wp:lineTo x="10390" y="14479"/>
                <wp:lineTo x="11347" y="13609"/>
                <wp:lineTo x="11484" y="14242"/>
                <wp:lineTo x="3008" y="20176"/>
                <wp:lineTo x="273" y="21363"/>
                <wp:lineTo x="273" y="19464"/>
                <wp:lineTo x="9159" y="13530"/>
                <wp:lineTo x="11073" y="12818"/>
                <wp:lineTo x="11073" y="12343"/>
                <wp:lineTo x="11073" y="0"/>
                <wp:lineTo x="12577" y="0"/>
                <wp:lineTo x="12577" y="2848"/>
                <wp:lineTo x="12577" y="3560"/>
                <wp:lineTo x="12304" y="3560"/>
                <wp:lineTo x="12304" y="7833"/>
                <wp:lineTo x="12987" y="7833"/>
                <wp:lineTo x="13124" y="9732"/>
                <wp:lineTo x="13261" y="7833"/>
                <wp:lineTo x="13944" y="7833"/>
                <wp:lineTo x="13397" y="13055"/>
                <wp:lineTo x="12714" y="12818"/>
                <wp:lineTo x="12441" y="11868"/>
                <wp:lineTo x="12441" y="12818"/>
                <wp:lineTo x="11484" y="12580"/>
                <wp:lineTo x="11210" y="8070"/>
                <wp:lineTo x="12030" y="8545"/>
                <wp:lineTo x="12167" y="9495"/>
                <wp:lineTo x="12304" y="7833"/>
                <wp:lineTo x="12304" y="3560"/>
                <wp:lineTo x="12577" y="2848"/>
                <wp:lineTo x="12577" y="0"/>
                <wp:lineTo x="14628" y="0"/>
                <wp:lineTo x="14628" y="7596"/>
                <wp:lineTo x="15722" y="8070"/>
                <wp:lineTo x="15858" y="13055"/>
                <wp:lineTo x="14081" y="12818"/>
                <wp:lineTo x="14354" y="10207"/>
                <wp:lineTo x="14354" y="7833"/>
                <wp:lineTo x="14628" y="7596"/>
                <wp:lineTo x="14628" y="0"/>
                <wp:lineTo x="16132" y="0"/>
                <wp:lineTo x="16132" y="6884"/>
                <wp:lineTo x="16952" y="6884"/>
                <wp:lineTo x="17225" y="13055"/>
                <wp:lineTo x="16132" y="12580"/>
                <wp:lineTo x="16132" y="6884"/>
                <wp:lineTo x="16132" y="0"/>
                <wp:lineTo x="17909" y="0"/>
                <wp:lineTo x="17909" y="7596"/>
                <wp:lineTo x="19003" y="8308"/>
                <wp:lineTo x="19139" y="9732"/>
                <wp:lineTo x="18319" y="9732"/>
                <wp:lineTo x="18319" y="10919"/>
                <wp:lineTo x="19139" y="10681"/>
                <wp:lineTo x="18866" y="12818"/>
                <wp:lineTo x="17499" y="12818"/>
                <wp:lineTo x="17635" y="7833"/>
                <wp:lineTo x="17909" y="7596"/>
                <wp:lineTo x="17909" y="0"/>
                <wp:lineTo x="19276" y="0"/>
                <wp:lineTo x="19276" y="6884"/>
                <wp:lineTo x="20233" y="7121"/>
                <wp:lineTo x="20370" y="7833"/>
                <wp:lineTo x="21327" y="8782"/>
                <wp:lineTo x="21190" y="12580"/>
                <wp:lineTo x="20370" y="12580"/>
                <wp:lineTo x="20233" y="8782"/>
                <wp:lineTo x="20233" y="15666"/>
                <wp:lineTo x="19823" y="17090"/>
                <wp:lineTo x="19823" y="16378"/>
                <wp:lineTo x="20233" y="15666"/>
                <wp:lineTo x="20233" y="8782"/>
                <wp:lineTo x="20096" y="12818"/>
                <wp:lineTo x="19276" y="12818"/>
                <wp:lineTo x="19276" y="6884"/>
                <wp:lineTo x="19276" y="0"/>
                <wp:lineTo x="41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7D3B7E69-DB92-4AE7-84C0-980D9C6E6366-L0-001.png"/>
                    <pic:cNvPicPr>
                      <a:picLocks noChangeAspect="1"/>
                    </pic:cNvPicPr>
                  </pic:nvPicPr>
                  <pic:blipFill>
                    <a:blip r:embed="rId5">
                      <a:extLst/>
                    </a:blip>
                    <a:stretch>
                      <a:fillRect/>
                    </a:stretch>
                  </pic:blipFill>
                  <pic:spPr>
                    <a:xfrm>
                      <a:off x="0" y="0"/>
                      <a:ext cx="1004570" cy="578485"/>
                    </a:xfrm>
                    <a:prstGeom prst="rect">
                      <a:avLst/>
                    </a:prstGeom>
                    <a:ln w="12700" cap="flat">
                      <a:noFill/>
                      <a:miter lim="400000"/>
                    </a:ln>
                    <a:effectLst/>
                  </pic:spPr>
                </pic:pic>
              </a:graphicData>
            </a:graphic>
          </wp:anchor>
        </w:drawing>
      </w:r>
      <w:r w:rsidRPr="002538CC">
        <w:rPr>
          <w:rFonts w:ascii="Times New Roman" w:hAnsi="Times New Roman" w:cs="Times New Roman"/>
          <w:noProof/>
        </w:rPr>
        <w:drawing>
          <wp:anchor distT="152400" distB="152400" distL="152400" distR="152400" simplePos="0" relativeHeight="251659264" behindDoc="0" locked="0" layoutInCell="1" allowOverlap="1" wp14:anchorId="776CE89C" wp14:editId="2824B311">
            <wp:simplePos x="0" y="0"/>
            <wp:positionH relativeFrom="margin">
              <wp:posOffset>443230</wp:posOffset>
            </wp:positionH>
            <wp:positionV relativeFrom="page">
              <wp:posOffset>859155</wp:posOffset>
            </wp:positionV>
            <wp:extent cx="1696720" cy="509905"/>
            <wp:effectExtent l="0" t="0" r="508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71A5D08B-EF58-4EE0-9489-1A53CDBB2AAA-L0-001.jpeg"/>
                    <pic:cNvPicPr>
                      <a:picLocks noChangeAspect="1"/>
                    </pic:cNvPicPr>
                  </pic:nvPicPr>
                  <pic:blipFill>
                    <a:blip r:embed="rId6">
                      <a:extLst/>
                    </a:blip>
                    <a:stretch>
                      <a:fillRect/>
                    </a:stretch>
                  </pic:blipFill>
                  <pic:spPr>
                    <a:xfrm>
                      <a:off x="0" y="0"/>
                      <a:ext cx="1696720" cy="509905"/>
                    </a:xfrm>
                    <a:prstGeom prst="rect">
                      <a:avLst/>
                    </a:prstGeom>
                    <a:ln w="12700" cap="flat">
                      <a:noFill/>
                      <a:miter lim="400000"/>
                    </a:ln>
                    <a:effectLst/>
                  </pic:spPr>
                </pic:pic>
              </a:graphicData>
            </a:graphic>
          </wp:anchor>
        </w:drawing>
      </w:r>
    </w:p>
    <w:p w14:paraId="247FF0D4" w14:textId="77777777" w:rsidR="002762EE" w:rsidRPr="002538CC" w:rsidRDefault="002762EE" w:rsidP="002762EE">
      <w:pPr>
        <w:pStyle w:val="Body"/>
        <w:ind w:left="-720" w:right="-630"/>
        <w:rPr>
          <w:rFonts w:ascii="Times New Roman" w:hAnsi="Times New Roman" w:cs="Times New Roman"/>
        </w:rPr>
      </w:pPr>
    </w:p>
    <w:p w14:paraId="5B46AA97" w14:textId="77777777" w:rsidR="002762EE" w:rsidRPr="002538CC" w:rsidRDefault="002762EE" w:rsidP="002762EE">
      <w:pPr>
        <w:pStyle w:val="Body"/>
        <w:ind w:left="-720" w:right="-630"/>
        <w:rPr>
          <w:rFonts w:ascii="Times New Roman" w:hAnsi="Times New Roman" w:cs="Times New Roman"/>
        </w:rPr>
      </w:pPr>
    </w:p>
    <w:p w14:paraId="410B37D3" w14:textId="77777777" w:rsidR="002762EE" w:rsidRPr="002538CC" w:rsidRDefault="002762EE" w:rsidP="002762EE">
      <w:pPr>
        <w:pStyle w:val="Body"/>
        <w:ind w:left="-720" w:right="-630"/>
        <w:rPr>
          <w:rFonts w:ascii="Times New Roman" w:hAnsi="Times New Roman" w:cs="Times New Roman"/>
        </w:rPr>
      </w:pPr>
    </w:p>
    <w:p w14:paraId="666972BD"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rPr>
        <w:t>To: The Honorable [Congressperson's Full Name]</w:t>
      </w:r>
    </w:p>
    <w:p w14:paraId="7663BBBC"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rPr>
        <w:t>From: Constituents of [Congressional District]</w:t>
      </w:r>
    </w:p>
    <w:p w14:paraId="6B261DE5"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rPr>
        <w:t>February [delivery date], 2017</w:t>
      </w:r>
    </w:p>
    <w:p w14:paraId="3055CB1C" w14:textId="77777777" w:rsidR="002762EE" w:rsidRPr="002538CC" w:rsidRDefault="002762EE" w:rsidP="002762EE">
      <w:pPr>
        <w:pStyle w:val="BodyA"/>
        <w:ind w:left="-720" w:right="-630"/>
        <w:rPr>
          <w:rFonts w:ascii="Times New Roman" w:eastAsia="Arial" w:hAnsi="Times New Roman" w:cs="Times New Roman"/>
        </w:rPr>
      </w:pPr>
    </w:p>
    <w:p w14:paraId="665DC0D2" w14:textId="77777777" w:rsidR="002762EE" w:rsidRPr="002538CC" w:rsidRDefault="002762EE" w:rsidP="002762EE">
      <w:pPr>
        <w:pStyle w:val="BodyA"/>
        <w:ind w:left="-720" w:right="-630"/>
        <w:rPr>
          <w:rFonts w:ascii="Times New Roman" w:eastAsia="Arial" w:hAnsi="Times New Roman" w:cs="Times New Roman"/>
        </w:rPr>
      </w:pPr>
      <w:r w:rsidRPr="002538CC">
        <w:rPr>
          <w:rFonts w:ascii="Times New Roman" w:hAnsi="Times New Roman" w:cs="Times New Roman"/>
        </w:rPr>
        <w:t>As your constituents, we urge you to help guarantee our access to healthcare as well as clean water, healthy food, a livable climate, and a safe environment. Your actions have a direct impact on our lives. Therefore we respectfully and strongly urge you to protect the environment and our families' health by taking the following actions:</w:t>
      </w:r>
    </w:p>
    <w:p w14:paraId="35BB155A" w14:textId="77777777" w:rsidR="002762EE" w:rsidRPr="002538CC" w:rsidRDefault="002762EE" w:rsidP="002762EE">
      <w:pPr>
        <w:pStyle w:val="BodyA"/>
        <w:ind w:left="-720" w:right="-630"/>
        <w:rPr>
          <w:rFonts w:ascii="Times New Roman" w:eastAsia="Arial" w:hAnsi="Times New Roman" w:cs="Times New Roman"/>
        </w:rPr>
      </w:pPr>
    </w:p>
    <w:p w14:paraId="652EE819" w14:textId="77777777" w:rsidR="002762EE" w:rsidRPr="002538CC" w:rsidRDefault="002762EE" w:rsidP="002762EE">
      <w:pPr>
        <w:pStyle w:val="BodyA"/>
        <w:ind w:left="-720" w:right="-630"/>
        <w:rPr>
          <w:rFonts w:ascii="Times New Roman" w:eastAsia="Arial" w:hAnsi="Times New Roman" w:cs="Times New Roman"/>
        </w:rPr>
      </w:pPr>
      <w:r w:rsidRPr="002538CC">
        <w:rPr>
          <w:rFonts w:ascii="Times New Roman" w:hAnsi="Times New Roman" w:cs="Times New Roman"/>
        </w:rPr>
        <w:t xml:space="preserve">If you haven't already, cosponsor the </w:t>
      </w:r>
      <w:r w:rsidRPr="002538CC">
        <w:rPr>
          <w:rFonts w:ascii="Times New Roman" w:hAnsi="Times New Roman" w:cs="Times New Roman"/>
          <w:i/>
          <w:iCs/>
        </w:rPr>
        <w:t>Expanded and Improved Medicare Act</w:t>
      </w:r>
      <w:r w:rsidRPr="002538CC">
        <w:rPr>
          <w:rFonts w:ascii="Times New Roman" w:hAnsi="Times New Roman" w:cs="Times New Roman"/>
        </w:rPr>
        <w:t xml:space="preserve"> (H.R. 676) by contacting Rep. John Conyers' Senior Legislative Assistant, Daniel Riffle, at 202-225-5126.</w:t>
      </w:r>
    </w:p>
    <w:p w14:paraId="538AEF15" w14:textId="77777777" w:rsidR="002762EE" w:rsidRPr="002538CC" w:rsidRDefault="002762EE" w:rsidP="002762EE">
      <w:pPr>
        <w:pStyle w:val="BodyA"/>
        <w:ind w:left="-720" w:right="-630"/>
        <w:rPr>
          <w:rFonts w:ascii="Times New Roman" w:eastAsia="Arial" w:hAnsi="Times New Roman" w:cs="Times New Roman"/>
        </w:rPr>
      </w:pPr>
    </w:p>
    <w:p w14:paraId="1402D6F7" w14:textId="4CE3AB4E" w:rsidR="002762EE" w:rsidRPr="002538CC" w:rsidRDefault="002762EE" w:rsidP="002762EE">
      <w:pPr>
        <w:pStyle w:val="BodyA"/>
        <w:ind w:left="-720" w:right="-630"/>
        <w:rPr>
          <w:rFonts w:ascii="Times New Roman" w:eastAsia="Arial" w:hAnsi="Times New Roman" w:cs="Times New Roman"/>
        </w:rPr>
      </w:pPr>
      <w:r w:rsidRPr="002538CC">
        <w:rPr>
          <w:rFonts w:ascii="Times New Roman" w:hAnsi="Times New Roman" w:cs="Times New Roman"/>
        </w:rPr>
        <w:t>Oppose any and all proposals that could undermine the Environmental Protection Agency (EPA), as well as any policies that could endanger the environment</w:t>
      </w:r>
      <w:r w:rsidR="000A31BC" w:rsidRPr="002538CC">
        <w:rPr>
          <w:rFonts w:ascii="Times New Roman" w:hAnsi="Times New Roman" w:cs="Times New Roman"/>
        </w:rPr>
        <w:t>—</w:t>
      </w:r>
      <w:r w:rsidRPr="002538CC">
        <w:rPr>
          <w:rFonts w:ascii="Times New Roman" w:hAnsi="Times New Roman" w:cs="Times New Roman"/>
        </w:rPr>
        <w:t xml:space="preserve">including efforts to cut the EPA budget </w:t>
      </w:r>
      <w:r w:rsidR="00397D82">
        <w:rPr>
          <w:rFonts w:ascii="Times New Roman" w:hAnsi="Times New Roman" w:cs="Times New Roman"/>
        </w:rPr>
        <w:t>and/</w:t>
      </w:r>
      <w:r w:rsidRPr="002538CC">
        <w:rPr>
          <w:rFonts w:ascii="Times New Roman" w:hAnsi="Times New Roman" w:cs="Times New Roman"/>
        </w:rPr>
        <w:t>or staff</w:t>
      </w:r>
      <w:r w:rsidR="000A31BC" w:rsidRPr="002538CC">
        <w:rPr>
          <w:rFonts w:ascii="Times New Roman" w:hAnsi="Times New Roman" w:cs="Times New Roman"/>
        </w:rPr>
        <w:t>—</w:t>
      </w:r>
      <w:r w:rsidRPr="002538CC">
        <w:rPr>
          <w:rFonts w:ascii="Times New Roman" w:hAnsi="Times New Roman" w:cs="Times New Roman"/>
        </w:rPr>
        <w:t xml:space="preserve">and defend enforcement programs from interference. Full EPA funding and staffing are essential for enforcement of critically important laws including the </w:t>
      </w:r>
      <w:r w:rsidRPr="002538CC">
        <w:rPr>
          <w:rFonts w:ascii="Times New Roman" w:hAnsi="Times New Roman" w:cs="Times New Roman"/>
          <w:i/>
          <w:iCs/>
        </w:rPr>
        <w:t xml:space="preserve">Clean Air Act, </w:t>
      </w:r>
      <w:r w:rsidRPr="002538CC">
        <w:rPr>
          <w:rFonts w:ascii="Times New Roman" w:hAnsi="Times New Roman" w:cs="Times New Roman"/>
        </w:rPr>
        <w:t>the</w:t>
      </w:r>
      <w:r w:rsidRPr="002538CC">
        <w:rPr>
          <w:rFonts w:ascii="Times New Roman" w:hAnsi="Times New Roman" w:cs="Times New Roman"/>
          <w:i/>
          <w:iCs/>
        </w:rPr>
        <w:t xml:space="preserve"> Safe Drinking Water Act, </w:t>
      </w:r>
      <w:r w:rsidRPr="002538CC">
        <w:rPr>
          <w:rFonts w:ascii="Times New Roman" w:hAnsi="Times New Roman" w:cs="Times New Roman"/>
        </w:rPr>
        <w:t xml:space="preserve">and the </w:t>
      </w:r>
      <w:r w:rsidRPr="002538CC">
        <w:rPr>
          <w:rFonts w:ascii="Times New Roman" w:hAnsi="Times New Roman" w:cs="Times New Roman"/>
          <w:i/>
          <w:iCs/>
        </w:rPr>
        <w:t>Clean Water Act</w:t>
      </w:r>
      <w:r w:rsidRPr="002538CC">
        <w:rPr>
          <w:rFonts w:ascii="Times New Roman" w:hAnsi="Times New Roman" w:cs="Times New Roman"/>
        </w:rPr>
        <w:t xml:space="preserve">. A damaged environment would expose us, your voters, to undrinkable water, </w:t>
      </w:r>
      <w:proofErr w:type="spellStart"/>
      <w:r w:rsidRPr="002538CC">
        <w:rPr>
          <w:rFonts w:ascii="Times New Roman" w:hAnsi="Times New Roman" w:cs="Times New Roman"/>
        </w:rPr>
        <w:t>unbreathable</w:t>
      </w:r>
      <w:proofErr w:type="spellEnd"/>
      <w:r w:rsidRPr="002538CC">
        <w:rPr>
          <w:rFonts w:ascii="Times New Roman" w:hAnsi="Times New Roman" w:cs="Times New Roman"/>
        </w:rPr>
        <w:t xml:space="preserve"> air, and other threats to our health and lives.</w:t>
      </w:r>
    </w:p>
    <w:p w14:paraId="4BFD8F81" w14:textId="77777777" w:rsidR="002762EE" w:rsidRPr="002538CC" w:rsidRDefault="002762EE" w:rsidP="002762EE">
      <w:pPr>
        <w:pStyle w:val="BodyA"/>
        <w:ind w:left="-720" w:right="-630"/>
        <w:rPr>
          <w:rFonts w:ascii="Times New Roman" w:eastAsia="Arial" w:hAnsi="Times New Roman" w:cs="Times New Roman"/>
        </w:rPr>
      </w:pPr>
    </w:p>
    <w:p w14:paraId="59773688" w14:textId="77777777" w:rsidR="002762EE" w:rsidRPr="002538CC" w:rsidRDefault="000A31BC" w:rsidP="002762EE">
      <w:pPr>
        <w:pStyle w:val="BodyA"/>
        <w:ind w:left="-720" w:right="-630"/>
        <w:rPr>
          <w:rFonts w:ascii="Times New Roman" w:hAnsi="Times New Roman" w:cs="Times New Roman"/>
        </w:rPr>
      </w:pPr>
      <w:r w:rsidRPr="002538CC">
        <w:rPr>
          <w:rFonts w:ascii="Times New Roman" w:hAnsi="Times New Roman" w:cs="Times New Roman"/>
        </w:rPr>
        <w:t>Oppose President Trump’s plans to allow privatization of our water infrastructure. Water is essential to human life, and therefore must be publicly managed in the public interest. Privatization has driven up c</w:t>
      </w:r>
      <w:bookmarkStart w:id="0" w:name="_GoBack"/>
      <w:bookmarkEnd w:id="0"/>
      <w:r w:rsidRPr="002538CC">
        <w:rPr>
          <w:rFonts w:ascii="Times New Roman" w:hAnsi="Times New Roman" w:cs="Times New Roman"/>
        </w:rPr>
        <w:t>osts and driven down the quality of service. Communities across the United States have already rejected privatization, in conservative and liberal areas alike.</w:t>
      </w:r>
    </w:p>
    <w:p w14:paraId="4D73E41C" w14:textId="77777777" w:rsidR="000A31BC" w:rsidRPr="002538CC" w:rsidRDefault="000A31BC" w:rsidP="002762EE">
      <w:pPr>
        <w:pStyle w:val="BodyA"/>
        <w:ind w:left="-720" w:right="-630"/>
        <w:rPr>
          <w:rFonts w:ascii="Times New Roman" w:eastAsia="Arial" w:hAnsi="Times New Roman" w:cs="Times New Roman"/>
        </w:rPr>
      </w:pPr>
    </w:p>
    <w:p w14:paraId="7202E4CE" w14:textId="77777777" w:rsidR="002762EE" w:rsidRPr="002538CC" w:rsidRDefault="002762EE" w:rsidP="002762EE">
      <w:pPr>
        <w:pStyle w:val="BodyA"/>
        <w:ind w:left="-720" w:right="-630"/>
        <w:rPr>
          <w:rFonts w:ascii="Times New Roman" w:eastAsia="Arial" w:hAnsi="Times New Roman" w:cs="Times New Roman"/>
        </w:rPr>
      </w:pPr>
      <w:r w:rsidRPr="002538CC">
        <w:rPr>
          <w:rFonts w:ascii="Times New Roman" w:hAnsi="Times New Roman" w:cs="Times New Roman"/>
        </w:rPr>
        <w:t xml:space="preserve">Support direct investment in our water infrastructure, as outlined in Rep. Conyers’ </w:t>
      </w:r>
      <w:r w:rsidRPr="002538CC">
        <w:rPr>
          <w:rFonts w:ascii="Times New Roman" w:hAnsi="Times New Roman" w:cs="Times New Roman"/>
          <w:i/>
          <w:iCs/>
        </w:rPr>
        <w:t>Water Affordability, Transparency, Equity and Reliability (WATER) Act</w:t>
      </w:r>
      <w:r w:rsidRPr="002538CC">
        <w:rPr>
          <w:rFonts w:ascii="Times New Roman" w:hAnsi="Times New Roman" w:cs="Times New Roman"/>
        </w:rPr>
        <w:t xml:space="preserve">, rather than privatization, to protect the health and lives of your constituents. </w:t>
      </w:r>
    </w:p>
    <w:p w14:paraId="74109C7B" w14:textId="77777777" w:rsidR="002762EE" w:rsidRPr="002538CC" w:rsidRDefault="002762EE" w:rsidP="002762EE">
      <w:pPr>
        <w:pStyle w:val="BodyA"/>
        <w:ind w:left="-720" w:right="-630"/>
        <w:rPr>
          <w:rFonts w:ascii="Times New Roman" w:eastAsia="Arial" w:hAnsi="Times New Roman" w:cs="Times New Roman"/>
        </w:rPr>
      </w:pPr>
    </w:p>
    <w:p w14:paraId="3C501F62" w14:textId="77777777" w:rsidR="002762EE" w:rsidRPr="002538CC" w:rsidRDefault="002762EE" w:rsidP="002762EE">
      <w:pPr>
        <w:pStyle w:val="BodyA"/>
        <w:ind w:left="-720" w:right="-630"/>
        <w:rPr>
          <w:rFonts w:ascii="Times New Roman" w:eastAsia="Arial" w:hAnsi="Times New Roman" w:cs="Times New Roman"/>
        </w:rPr>
      </w:pPr>
      <w:r w:rsidRPr="002538CC">
        <w:rPr>
          <w:rFonts w:ascii="Times New Roman" w:hAnsi="Times New Roman" w:cs="Times New Roman"/>
        </w:rPr>
        <w:t xml:space="preserve">Protect federal lands from giveaways and exploitation. Over the past several weeks, some have floated proposals that would give away federal lands, and open large tracts to exploitation. Such drilling, mining, and fracking would endanger our water and air, and accelerate climate change. </w:t>
      </w:r>
    </w:p>
    <w:p w14:paraId="68D0C073" w14:textId="77777777" w:rsidR="002762EE" w:rsidRPr="002538CC" w:rsidRDefault="002762EE" w:rsidP="002762EE">
      <w:pPr>
        <w:pStyle w:val="BodyA"/>
        <w:ind w:left="-720" w:right="-630"/>
        <w:rPr>
          <w:rFonts w:ascii="Times New Roman" w:eastAsia="Arial" w:hAnsi="Times New Roman" w:cs="Times New Roman"/>
        </w:rPr>
      </w:pPr>
    </w:p>
    <w:p w14:paraId="2B73F16B" w14:textId="77777777" w:rsidR="002762EE" w:rsidRPr="002538CC" w:rsidRDefault="002762EE" w:rsidP="002762EE">
      <w:pPr>
        <w:pStyle w:val="BodyA"/>
        <w:ind w:left="-720" w:right="-630"/>
        <w:rPr>
          <w:rFonts w:ascii="Times New Roman" w:eastAsia="Arial" w:hAnsi="Times New Roman" w:cs="Times New Roman"/>
        </w:rPr>
      </w:pPr>
      <w:r w:rsidRPr="002538CC">
        <w:rPr>
          <w:rFonts w:ascii="Times New Roman" w:hAnsi="Times New Roman" w:cs="Times New Roman"/>
        </w:rPr>
        <w:t>Reject any and all proposals to privatize our federal lands, and oppose any measures that would threaten these national treasures. Federal lands, especially those directly abutting our national parks, belong to all Americans. They should be managed and protected in the public interest, not despoiled for the enrichment of a few.</w:t>
      </w:r>
    </w:p>
    <w:p w14:paraId="1A015018" w14:textId="77777777" w:rsidR="002762EE" w:rsidRPr="002538CC" w:rsidRDefault="002762EE" w:rsidP="002762EE">
      <w:pPr>
        <w:pStyle w:val="BodyA"/>
        <w:ind w:left="-720" w:right="-630"/>
        <w:rPr>
          <w:rFonts w:ascii="Times New Roman" w:eastAsia="Arial" w:hAnsi="Times New Roman" w:cs="Times New Roman"/>
        </w:rPr>
      </w:pPr>
    </w:p>
    <w:p w14:paraId="3F6A615D"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rPr>
        <w:t>We look forward to engaging you on these and other issues in the future.</w:t>
      </w:r>
    </w:p>
    <w:p w14:paraId="6F2612E9" w14:textId="77777777" w:rsidR="002762EE" w:rsidRPr="002538CC" w:rsidRDefault="002762EE" w:rsidP="002762EE">
      <w:pPr>
        <w:pStyle w:val="Body"/>
        <w:ind w:left="-720" w:right="-630"/>
        <w:rPr>
          <w:rFonts w:ascii="Times New Roman" w:hAnsi="Times New Roman" w:cs="Times New Roman"/>
        </w:rPr>
      </w:pPr>
    </w:p>
    <w:p w14:paraId="22B06497"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rPr>
        <w:t>Sincerely,</w:t>
      </w:r>
    </w:p>
    <w:p w14:paraId="640FB6B7"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rPr>
        <w:t xml:space="preserve"> </w:t>
      </w:r>
    </w:p>
    <w:p w14:paraId="49E17DB8"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rPr>
        <w:t xml:space="preserve"> </w:t>
      </w:r>
    </w:p>
    <w:p w14:paraId="6AA0E39E"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lang w:val="de-DE"/>
        </w:rPr>
        <w:t>[ORGANIZER NAME(S) AND CONTACT INFO: EMAIL AND PHONE NUMBER]</w:t>
      </w:r>
    </w:p>
    <w:p w14:paraId="39491431" w14:textId="77777777" w:rsidR="002762EE" w:rsidRPr="002538CC" w:rsidRDefault="002762EE" w:rsidP="002762EE">
      <w:pPr>
        <w:pStyle w:val="Body"/>
        <w:ind w:left="-720" w:right="-630"/>
        <w:rPr>
          <w:rFonts w:ascii="Times New Roman" w:hAnsi="Times New Roman" w:cs="Times New Roman"/>
        </w:rPr>
      </w:pPr>
      <w:r w:rsidRPr="002538CC">
        <w:rPr>
          <w:rFonts w:ascii="Times New Roman" w:hAnsi="Times New Roman" w:cs="Times New Roman"/>
          <w:lang w:val="de-DE"/>
        </w:rPr>
        <w:t xml:space="preserve">[CHAPTER </w:t>
      </w:r>
      <w:r w:rsidRPr="002538CC">
        <w:rPr>
          <w:rFonts w:ascii="Times New Roman" w:hAnsi="Times New Roman" w:cs="Times New Roman"/>
        </w:rPr>
        <w:t>/ ORGANIZATION NAME]</w:t>
      </w:r>
    </w:p>
    <w:p w14:paraId="439875F1" w14:textId="77777777" w:rsidR="00DD5180" w:rsidRPr="002538CC" w:rsidRDefault="00DD5180" w:rsidP="002762EE">
      <w:pPr>
        <w:ind w:left="-720" w:right="-630"/>
        <w:rPr>
          <w:rFonts w:ascii="Times New Roman" w:hAnsi="Times New Roman" w:cs="Times New Roman"/>
        </w:rPr>
      </w:pPr>
    </w:p>
    <w:sectPr w:rsidR="00DD5180" w:rsidRPr="002538CC" w:rsidSect="002762EE">
      <w:headerReference w:type="default" r:id="rId7"/>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48D72" w14:textId="77777777" w:rsidR="006006BA" w:rsidRDefault="00397D82"/>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65989" w14:textId="77777777" w:rsidR="006006BA" w:rsidRDefault="00397D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EE"/>
    <w:rsid w:val="000A31BC"/>
    <w:rsid w:val="001B6369"/>
    <w:rsid w:val="002538CC"/>
    <w:rsid w:val="002762EE"/>
    <w:rsid w:val="00397D82"/>
    <w:rsid w:val="00DD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7C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762E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odyA">
    <w:name w:val="Body A"/>
    <w:rsid w:val="002762EE"/>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762E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odyA">
    <w:name w:val="Body A"/>
    <w:rsid w:val="002762EE"/>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2235</Characters>
  <Application>Microsoft Macintosh Word</Application>
  <DocSecurity>0</DocSecurity>
  <Lines>18</Lines>
  <Paragraphs>5</Paragraphs>
  <ScaleCrop>false</ScaleCrop>
  <Company>Mike Hersh and Associates</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Hersh</dc:creator>
  <cp:keywords/>
  <dc:description/>
  <cp:lastModifiedBy>Mike Hersh</cp:lastModifiedBy>
  <cp:revision>4</cp:revision>
  <dcterms:created xsi:type="dcterms:W3CDTF">2017-02-19T01:08:00Z</dcterms:created>
  <dcterms:modified xsi:type="dcterms:W3CDTF">2017-02-19T01:11:00Z</dcterms:modified>
</cp:coreProperties>
</file>