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7D2C" w14:textId="77777777" w:rsidR="00DB7BA8" w:rsidRDefault="00DB7BA8" w:rsidP="0009584A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15A5C7B" w14:textId="3755907B" w:rsidR="0009584A" w:rsidRPr="00DB7BA8" w:rsidRDefault="0009584A" w:rsidP="0009584A">
      <w:pPr>
        <w:jc w:val="both"/>
        <w:rPr>
          <w:rStyle w:val="Hyperlink"/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 xml:space="preserve">Please save and fill out this form and then return the completed form by email to Jo Davies: </w:t>
      </w:r>
      <w:hyperlink r:id="rId7" w:history="1">
        <w:r w:rsidRPr="00DB7BA8">
          <w:rPr>
            <w:rStyle w:val="Hyperlink"/>
            <w:rFonts w:ascii="Segoe UI" w:hAnsi="Segoe UI" w:cs="Segoe UI"/>
            <w:b/>
            <w:sz w:val="22"/>
            <w:szCs w:val="22"/>
          </w:rPr>
          <w:t>admin@piba.org.uk</w:t>
        </w:r>
      </w:hyperlink>
    </w:p>
    <w:p w14:paraId="7168D443" w14:textId="386A1C16" w:rsidR="000040DE" w:rsidRPr="00DB7BA8" w:rsidRDefault="000040DE" w:rsidP="0009584A">
      <w:pPr>
        <w:jc w:val="both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Please then make sure that the payment is made as set out below – the tickets are not booked until payment has been received.</w:t>
      </w:r>
    </w:p>
    <w:p w14:paraId="229A8DDD" w14:textId="0C0DA565" w:rsidR="0009584A" w:rsidRPr="00DB7BA8" w:rsidRDefault="0009584A" w:rsidP="0009584A">
      <w:pPr>
        <w:jc w:val="both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Please note:</w:t>
      </w:r>
    </w:p>
    <w:p w14:paraId="1E410D16" w14:textId="17A6CC12" w:rsidR="0009584A" w:rsidRPr="00DB7BA8" w:rsidRDefault="0009584A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>This form is for bookings of 5 people or more. Do not use it for</w:t>
      </w:r>
      <w:r w:rsidR="000040DE" w:rsidRPr="00DB7BA8">
        <w:rPr>
          <w:rFonts w:ascii="Segoe UI" w:hAnsi="Segoe UI" w:cs="Segoe UI"/>
          <w:sz w:val="22"/>
          <w:szCs w:val="22"/>
        </w:rPr>
        <w:t xml:space="preserve"> bookings of fewer than 5 people - those ticket sales will be available closer to the Annual</w:t>
      </w:r>
      <w:r w:rsidR="007C0FC8">
        <w:rPr>
          <w:rFonts w:ascii="Segoe UI" w:hAnsi="Segoe UI" w:cs="Segoe UI"/>
          <w:sz w:val="22"/>
          <w:szCs w:val="22"/>
        </w:rPr>
        <w:t xml:space="preserve"> Conference through the website if tickets remain available.</w:t>
      </w:r>
    </w:p>
    <w:p w14:paraId="409FC881" w14:textId="69B33C7E" w:rsidR="0009584A" w:rsidRPr="00DB7BA8" w:rsidRDefault="00DB7BA8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="0009584A" w:rsidRPr="00DB7BA8">
        <w:rPr>
          <w:rFonts w:ascii="Segoe UI" w:hAnsi="Segoe UI" w:cs="Segoe UI"/>
          <w:sz w:val="22"/>
          <w:szCs w:val="22"/>
        </w:rPr>
        <w:t xml:space="preserve">rices and </w:t>
      </w:r>
      <w:r>
        <w:rPr>
          <w:rFonts w:ascii="Segoe UI" w:hAnsi="Segoe UI" w:cs="Segoe UI"/>
          <w:sz w:val="22"/>
          <w:szCs w:val="22"/>
        </w:rPr>
        <w:t>early-</w:t>
      </w:r>
      <w:r w:rsidR="000040DE" w:rsidRPr="00DB7BA8">
        <w:rPr>
          <w:rFonts w:ascii="Segoe UI" w:hAnsi="Segoe UI" w:cs="Segoe UI"/>
          <w:sz w:val="22"/>
          <w:szCs w:val="22"/>
        </w:rPr>
        <w:t xml:space="preserve">bird </w:t>
      </w:r>
      <w:r w:rsidR="0009584A" w:rsidRPr="00DB7BA8">
        <w:rPr>
          <w:rFonts w:ascii="Segoe UI" w:hAnsi="Segoe UI" w:cs="Segoe UI"/>
          <w:sz w:val="22"/>
          <w:szCs w:val="22"/>
        </w:rPr>
        <w:t>discounts are set out below.</w:t>
      </w:r>
    </w:p>
    <w:p w14:paraId="26D17FB2" w14:textId="0902F355" w:rsidR="0009584A" w:rsidRPr="00DB7BA8" w:rsidRDefault="000040DE" w:rsidP="008A3F4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>To obtain the early-bird discount</w:t>
      </w:r>
      <w:r w:rsidR="00DB7BA8">
        <w:rPr>
          <w:rFonts w:ascii="Segoe UI" w:hAnsi="Segoe UI" w:cs="Segoe UI"/>
          <w:sz w:val="22"/>
          <w:szCs w:val="22"/>
        </w:rPr>
        <w:t>s set out below</w:t>
      </w:r>
      <w:r w:rsidRPr="00DB7BA8">
        <w:rPr>
          <w:rFonts w:ascii="Segoe UI" w:hAnsi="Segoe UI" w:cs="Segoe UI"/>
          <w:sz w:val="22"/>
          <w:szCs w:val="22"/>
        </w:rPr>
        <w:t>, this</w:t>
      </w:r>
      <w:r w:rsidR="0009584A" w:rsidRPr="00DB7BA8">
        <w:rPr>
          <w:rFonts w:ascii="Segoe UI" w:hAnsi="Segoe UI" w:cs="Segoe UI"/>
          <w:sz w:val="22"/>
          <w:szCs w:val="22"/>
        </w:rPr>
        <w:t xml:space="preserve"> form must be returned to Jo Davies at PIBA and payment made by </w:t>
      </w:r>
      <w:r w:rsidR="00D4202E">
        <w:rPr>
          <w:rFonts w:ascii="Segoe UI" w:hAnsi="Segoe UI" w:cs="Segoe UI"/>
          <w:b/>
          <w:sz w:val="22"/>
          <w:szCs w:val="22"/>
        </w:rPr>
        <w:t>5pm</w:t>
      </w:r>
      <w:r w:rsidRPr="00DB7BA8">
        <w:rPr>
          <w:rFonts w:ascii="Segoe UI" w:hAnsi="Segoe UI" w:cs="Segoe UI"/>
          <w:b/>
          <w:sz w:val="22"/>
          <w:szCs w:val="22"/>
        </w:rPr>
        <w:t xml:space="preserve"> </w:t>
      </w:r>
      <w:r w:rsidR="00DB7BA8">
        <w:rPr>
          <w:rFonts w:ascii="Segoe UI" w:hAnsi="Segoe UI" w:cs="Segoe UI"/>
          <w:b/>
          <w:sz w:val="22"/>
          <w:szCs w:val="22"/>
        </w:rPr>
        <w:t xml:space="preserve">on </w:t>
      </w:r>
      <w:r w:rsidR="00860E88">
        <w:rPr>
          <w:rFonts w:ascii="Segoe UI" w:hAnsi="Segoe UI" w:cs="Segoe UI"/>
          <w:b/>
          <w:sz w:val="22"/>
          <w:szCs w:val="22"/>
        </w:rPr>
        <w:t>22</w:t>
      </w:r>
      <w:r w:rsidR="0009584A" w:rsidRPr="00DB7BA8">
        <w:rPr>
          <w:rFonts w:ascii="Segoe UI" w:hAnsi="Segoe UI" w:cs="Segoe UI"/>
          <w:b/>
          <w:sz w:val="22"/>
          <w:szCs w:val="22"/>
        </w:rPr>
        <w:t xml:space="preserve"> December 201</w:t>
      </w:r>
      <w:r w:rsidR="00860E88">
        <w:rPr>
          <w:rFonts w:ascii="Segoe UI" w:hAnsi="Segoe UI" w:cs="Segoe UI"/>
          <w:b/>
          <w:sz w:val="22"/>
          <w:szCs w:val="22"/>
        </w:rPr>
        <w:t>7</w:t>
      </w:r>
      <w:r w:rsidR="0009584A" w:rsidRPr="00DB7BA8">
        <w:rPr>
          <w:rFonts w:ascii="Segoe UI" w:hAnsi="Segoe UI" w:cs="Segoe UI"/>
          <w:sz w:val="22"/>
          <w:szCs w:val="22"/>
        </w:rPr>
        <w:t xml:space="preserve">. One payment must be made for all tickets </w:t>
      </w:r>
      <w:r w:rsidR="00B54A5C">
        <w:rPr>
          <w:rFonts w:ascii="Segoe UI" w:hAnsi="Segoe UI" w:cs="Segoe UI"/>
          <w:sz w:val="22"/>
          <w:szCs w:val="22"/>
        </w:rPr>
        <w:t xml:space="preserve">in the booking </w:t>
      </w:r>
      <w:r w:rsidR="0009584A" w:rsidRPr="00DB7BA8">
        <w:rPr>
          <w:rFonts w:ascii="Segoe UI" w:hAnsi="Segoe UI" w:cs="Segoe UI"/>
          <w:sz w:val="22"/>
          <w:szCs w:val="22"/>
        </w:rPr>
        <w:t>by BACS to PIBA, using the surname of the person making the booking</w:t>
      </w:r>
      <w:r w:rsidR="006C3B07" w:rsidRPr="00DB7BA8">
        <w:rPr>
          <w:rFonts w:ascii="Segoe UI" w:hAnsi="Segoe UI" w:cs="Segoe UI"/>
          <w:sz w:val="22"/>
          <w:szCs w:val="22"/>
        </w:rPr>
        <w:t xml:space="preserve"> as a reference</w:t>
      </w:r>
      <w:r w:rsidR="0009584A" w:rsidRPr="00DB7BA8">
        <w:rPr>
          <w:rFonts w:ascii="Segoe UI" w:hAnsi="Segoe UI" w:cs="Segoe UI"/>
          <w:sz w:val="22"/>
          <w:szCs w:val="22"/>
        </w:rPr>
        <w:t>.</w:t>
      </w:r>
    </w:p>
    <w:p w14:paraId="4E1CA156" w14:textId="728AFCED" w:rsidR="0009584A" w:rsidRPr="00DB7BA8" w:rsidRDefault="0009584A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 xml:space="preserve">Your group can be </w:t>
      </w:r>
      <w:r w:rsidR="00D4202E">
        <w:rPr>
          <w:rFonts w:ascii="Segoe UI" w:hAnsi="Segoe UI" w:cs="Segoe UI"/>
          <w:sz w:val="22"/>
          <w:szCs w:val="22"/>
        </w:rPr>
        <w:t xml:space="preserve">across </w:t>
      </w:r>
      <w:r w:rsidRPr="00DB7BA8">
        <w:rPr>
          <w:rFonts w:ascii="Segoe UI" w:hAnsi="Segoe UI" w:cs="Segoe UI"/>
          <w:sz w:val="22"/>
          <w:szCs w:val="22"/>
        </w:rPr>
        <w:t>different price bands and across different ch</w:t>
      </w:r>
      <w:bookmarkStart w:id="0" w:name="_GoBack"/>
      <w:bookmarkEnd w:id="0"/>
      <w:r w:rsidRPr="00DB7BA8">
        <w:rPr>
          <w:rFonts w:ascii="Segoe UI" w:hAnsi="Segoe UI" w:cs="Segoe UI"/>
          <w:sz w:val="22"/>
          <w:szCs w:val="22"/>
        </w:rPr>
        <w:t xml:space="preserve">ambers. All </w:t>
      </w:r>
      <w:r w:rsidR="000040DE" w:rsidRPr="00DB7BA8">
        <w:rPr>
          <w:rFonts w:ascii="Segoe UI" w:hAnsi="Segoe UI" w:cs="Segoe UI"/>
          <w:sz w:val="22"/>
          <w:szCs w:val="22"/>
        </w:rPr>
        <w:t xml:space="preserve">people on the booking </w:t>
      </w:r>
      <w:r w:rsidRPr="00DB7BA8">
        <w:rPr>
          <w:rFonts w:ascii="Segoe UI" w:hAnsi="Segoe UI" w:cs="Segoe UI"/>
          <w:sz w:val="22"/>
          <w:szCs w:val="22"/>
        </w:rPr>
        <w:t>must be PIBA members</w:t>
      </w:r>
      <w:r w:rsidR="000040DE" w:rsidRPr="00DB7BA8">
        <w:rPr>
          <w:rFonts w:ascii="Segoe UI" w:hAnsi="Segoe UI" w:cs="Segoe UI"/>
          <w:sz w:val="22"/>
          <w:szCs w:val="22"/>
        </w:rPr>
        <w:t xml:space="preserve"> – you can check your membership status with Jo Davies (</w:t>
      </w:r>
      <w:r w:rsidR="00B54A5C">
        <w:rPr>
          <w:rFonts w:ascii="Segoe UI" w:hAnsi="Segoe UI" w:cs="Segoe UI"/>
          <w:sz w:val="22"/>
          <w:szCs w:val="22"/>
        </w:rPr>
        <w:t>details</w:t>
      </w:r>
      <w:r w:rsidR="000040DE" w:rsidRPr="00DB7BA8">
        <w:rPr>
          <w:rFonts w:ascii="Segoe UI" w:hAnsi="Segoe UI" w:cs="Segoe UI"/>
          <w:sz w:val="22"/>
          <w:szCs w:val="22"/>
        </w:rPr>
        <w:t xml:space="preserve"> above)</w:t>
      </w:r>
      <w:r w:rsidRPr="00DB7BA8">
        <w:rPr>
          <w:rFonts w:ascii="Segoe UI" w:hAnsi="Segoe UI" w:cs="Segoe UI"/>
          <w:sz w:val="22"/>
          <w:szCs w:val="22"/>
        </w:rPr>
        <w:t>.</w:t>
      </w:r>
    </w:p>
    <w:p w14:paraId="3B6639A2" w14:textId="457636DB" w:rsidR="0009584A" w:rsidRPr="00DB7BA8" w:rsidRDefault="0009584A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 xml:space="preserve">Call is by </w:t>
      </w:r>
      <w:r w:rsidR="000040DE" w:rsidRPr="00DB7BA8">
        <w:rPr>
          <w:rFonts w:ascii="Segoe UI" w:hAnsi="Segoe UI" w:cs="Segoe UI"/>
          <w:sz w:val="22"/>
          <w:szCs w:val="22"/>
        </w:rPr>
        <w:t>calendar year</w:t>
      </w:r>
      <w:r w:rsidR="00FB6FF1">
        <w:rPr>
          <w:rFonts w:ascii="Segoe UI" w:hAnsi="Segoe UI" w:cs="Segoe UI"/>
          <w:sz w:val="22"/>
          <w:szCs w:val="22"/>
        </w:rPr>
        <w:t xml:space="preserve"> in 2018</w:t>
      </w:r>
      <w:r w:rsidR="000040DE" w:rsidRPr="00DB7BA8">
        <w:rPr>
          <w:rFonts w:ascii="Segoe UI" w:hAnsi="Segoe UI" w:cs="Segoe UI"/>
          <w:sz w:val="22"/>
          <w:szCs w:val="22"/>
        </w:rPr>
        <w:t xml:space="preserve"> </w:t>
      </w:r>
      <w:r w:rsidRPr="00DB7BA8">
        <w:rPr>
          <w:rFonts w:ascii="Segoe UI" w:hAnsi="Segoe UI" w:cs="Segoe UI"/>
          <w:sz w:val="22"/>
          <w:szCs w:val="22"/>
        </w:rPr>
        <w:t xml:space="preserve">– thus </w:t>
      </w:r>
      <w:r w:rsidR="00D4202E">
        <w:rPr>
          <w:rFonts w:ascii="Segoe UI" w:hAnsi="Segoe UI" w:cs="Segoe UI"/>
          <w:sz w:val="22"/>
          <w:szCs w:val="22"/>
        </w:rPr>
        <w:t>‘</w:t>
      </w:r>
      <w:r w:rsidRPr="00DB7BA8">
        <w:rPr>
          <w:rFonts w:ascii="Segoe UI" w:hAnsi="Segoe UI" w:cs="Segoe UI"/>
          <w:sz w:val="22"/>
          <w:szCs w:val="22"/>
        </w:rPr>
        <w:t>under 3</w:t>
      </w:r>
      <w:r w:rsidR="004023BC" w:rsidRPr="00DB7BA8">
        <w:rPr>
          <w:rFonts w:ascii="Segoe UI" w:hAnsi="Segoe UI" w:cs="Segoe UI"/>
          <w:sz w:val="22"/>
          <w:szCs w:val="22"/>
        </w:rPr>
        <w:t xml:space="preserve"> years</w:t>
      </w:r>
      <w:r w:rsidR="000040DE" w:rsidRPr="00DB7BA8">
        <w:rPr>
          <w:rFonts w:ascii="Segoe UI" w:hAnsi="Segoe UI" w:cs="Segoe UI"/>
          <w:sz w:val="22"/>
          <w:szCs w:val="22"/>
        </w:rPr>
        <w:t>’ call</w:t>
      </w:r>
      <w:r w:rsidR="00D4202E">
        <w:rPr>
          <w:rFonts w:ascii="Segoe UI" w:hAnsi="Segoe UI" w:cs="Segoe UI"/>
          <w:sz w:val="22"/>
          <w:szCs w:val="22"/>
        </w:rPr>
        <w:t>’</w:t>
      </w:r>
      <w:r w:rsidR="000040DE" w:rsidRPr="00DB7BA8">
        <w:rPr>
          <w:rFonts w:ascii="Segoe UI" w:hAnsi="Segoe UI" w:cs="Segoe UI"/>
          <w:sz w:val="22"/>
          <w:szCs w:val="22"/>
        </w:rPr>
        <w:t xml:space="preserve"> means you were called in </w:t>
      </w:r>
      <w:r w:rsidR="00D4202E">
        <w:rPr>
          <w:rFonts w:ascii="Segoe UI" w:hAnsi="Segoe UI" w:cs="Segoe UI"/>
          <w:sz w:val="22"/>
          <w:szCs w:val="22"/>
        </w:rPr>
        <w:t xml:space="preserve">or after </w:t>
      </w:r>
      <w:r w:rsidRPr="00DB7BA8">
        <w:rPr>
          <w:rFonts w:ascii="Segoe UI" w:hAnsi="Segoe UI" w:cs="Segoe UI"/>
          <w:sz w:val="22"/>
          <w:szCs w:val="22"/>
        </w:rPr>
        <w:t>201</w:t>
      </w:r>
      <w:r w:rsidR="00FB6FF1">
        <w:rPr>
          <w:rFonts w:ascii="Segoe UI" w:hAnsi="Segoe UI" w:cs="Segoe UI"/>
          <w:sz w:val="22"/>
          <w:szCs w:val="22"/>
        </w:rPr>
        <w:t>5</w:t>
      </w:r>
      <w:r w:rsidR="00D4202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4202E">
        <w:rPr>
          <w:rFonts w:ascii="Segoe UI" w:hAnsi="Segoe UI" w:cs="Segoe UI"/>
          <w:sz w:val="22"/>
          <w:szCs w:val="22"/>
        </w:rPr>
        <w:t>etc</w:t>
      </w:r>
      <w:proofErr w:type="spellEnd"/>
      <w:r w:rsidRPr="00DB7BA8">
        <w:rPr>
          <w:rFonts w:ascii="Segoe UI" w:hAnsi="Segoe UI" w:cs="Segoe UI"/>
          <w:sz w:val="22"/>
          <w:szCs w:val="22"/>
        </w:rPr>
        <w:t xml:space="preserve"> </w:t>
      </w:r>
    </w:p>
    <w:p w14:paraId="1E88BB7C" w14:textId="439BB68A" w:rsidR="00ED1533" w:rsidRPr="00DB7BA8" w:rsidRDefault="00ED1533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 xml:space="preserve">This year there is an </w:t>
      </w:r>
      <w:r w:rsidRPr="00B54A5C">
        <w:rPr>
          <w:rFonts w:ascii="Segoe UI" w:hAnsi="Segoe UI" w:cs="Segoe UI"/>
          <w:sz w:val="22"/>
          <w:szCs w:val="22"/>
          <w:u w:val="single"/>
        </w:rPr>
        <w:t>additional</w:t>
      </w:r>
      <w:r w:rsidRPr="00B54A5C">
        <w:rPr>
          <w:rFonts w:ascii="Segoe UI" w:hAnsi="Segoe UI" w:cs="Segoe UI"/>
          <w:sz w:val="22"/>
          <w:szCs w:val="22"/>
        </w:rPr>
        <w:t xml:space="preserve"> £20 </w:t>
      </w:r>
      <w:r w:rsidR="00B54A5C" w:rsidRPr="00B54A5C">
        <w:rPr>
          <w:rFonts w:ascii="Segoe UI" w:hAnsi="Segoe UI" w:cs="Segoe UI"/>
          <w:sz w:val="22"/>
          <w:szCs w:val="22"/>
        </w:rPr>
        <w:t xml:space="preserve">discount </w:t>
      </w:r>
      <w:r w:rsidRPr="00B54A5C">
        <w:rPr>
          <w:rFonts w:ascii="Segoe UI" w:hAnsi="Segoe UI" w:cs="Segoe UI"/>
          <w:sz w:val="22"/>
          <w:szCs w:val="22"/>
        </w:rPr>
        <w:t>per person</w:t>
      </w:r>
      <w:r w:rsidRPr="00DB7BA8">
        <w:rPr>
          <w:rFonts w:ascii="Segoe UI" w:hAnsi="Segoe UI" w:cs="Segoe UI"/>
          <w:sz w:val="22"/>
          <w:szCs w:val="22"/>
        </w:rPr>
        <w:t xml:space="preserve"> </w:t>
      </w:r>
      <w:r w:rsidR="00DB7BA8">
        <w:rPr>
          <w:rFonts w:ascii="Segoe UI" w:hAnsi="Segoe UI" w:cs="Segoe UI"/>
          <w:sz w:val="22"/>
          <w:szCs w:val="22"/>
        </w:rPr>
        <w:t xml:space="preserve">for those who </w:t>
      </w:r>
      <w:r w:rsidRPr="00DB7BA8">
        <w:rPr>
          <w:rFonts w:ascii="Segoe UI" w:hAnsi="Segoe UI" w:cs="Segoe UI"/>
          <w:sz w:val="22"/>
          <w:szCs w:val="22"/>
        </w:rPr>
        <w:t xml:space="preserve">now </w:t>
      </w:r>
      <w:r w:rsidR="00B54A5C">
        <w:rPr>
          <w:rFonts w:ascii="Segoe UI" w:hAnsi="Segoe UI" w:cs="Segoe UI"/>
          <w:sz w:val="22"/>
          <w:szCs w:val="22"/>
        </w:rPr>
        <w:t>opt to receive</w:t>
      </w:r>
      <w:r w:rsidRPr="00DB7BA8">
        <w:rPr>
          <w:rFonts w:ascii="Segoe UI" w:hAnsi="Segoe UI" w:cs="Segoe UI"/>
          <w:sz w:val="22"/>
          <w:szCs w:val="22"/>
        </w:rPr>
        <w:t xml:space="preserve"> </w:t>
      </w:r>
      <w:r w:rsidR="00B54A5C">
        <w:rPr>
          <w:rFonts w:ascii="Segoe UI" w:hAnsi="Segoe UI" w:cs="Segoe UI"/>
          <w:sz w:val="22"/>
          <w:szCs w:val="22"/>
        </w:rPr>
        <w:t xml:space="preserve">their </w:t>
      </w:r>
      <w:r w:rsidRPr="00DB7BA8">
        <w:rPr>
          <w:rFonts w:ascii="Segoe UI" w:hAnsi="Segoe UI" w:cs="Segoe UI"/>
          <w:sz w:val="22"/>
          <w:szCs w:val="22"/>
        </w:rPr>
        <w:t>bundle for the conference electronically.</w:t>
      </w:r>
      <w:r w:rsidR="000040DE" w:rsidRPr="00DB7BA8">
        <w:rPr>
          <w:rFonts w:ascii="Segoe UI" w:hAnsi="Segoe UI" w:cs="Segoe UI"/>
          <w:sz w:val="22"/>
          <w:szCs w:val="22"/>
        </w:rPr>
        <w:t xml:space="preserve"> </w:t>
      </w:r>
      <w:r w:rsidR="000040DE" w:rsidRPr="00DB7BA8">
        <w:rPr>
          <w:rFonts w:ascii="Segoe UI" w:hAnsi="Segoe UI" w:cs="Segoe UI"/>
          <w:i/>
          <w:sz w:val="22"/>
          <w:szCs w:val="22"/>
        </w:rPr>
        <w:t xml:space="preserve">Please be clear that if you elect to receive an electronic bundle, it will be made available </w:t>
      </w:r>
      <w:r w:rsidR="00B54A5C">
        <w:rPr>
          <w:rFonts w:ascii="Segoe UI" w:hAnsi="Segoe UI" w:cs="Segoe UI"/>
          <w:i/>
          <w:sz w:val="22"/>
          <w:szCs w:val="22"/>
        </w:rPr>
        <w:t xml:space="preserve">to you </w:t>
      </w:r>
      <w:r w:rsidR="000040DE" w:rsidRPr="00DB7BA8">
        <w:rPr>
          <w:rFonts w:ascii="Segoe UI" w:hAnsi="Segoe UI" w:cs="Segoe UI"/>
          <w:i/>
          <w:sz w:val="22"/>
          <w:szCs w:val="22"/>
        </w:rPr>
        <w:t>shortly before the Annual Conference; you will not receive a paper bundle.</w:t>
      </w:r>
    </w:p>
    <w:p w14:paraId="663AD0CA" w14:textId="4FD6C039" w:rsidR="00DB7BA8" w:rsidRPr="00DB7BA8" w:rsidRDefault="00DB7BA8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>Ticket sales are final</w:t>
      </w:r>
      <w:r>
        <w:rPr>
          <w:rFonts w:ascii="Segoe UI" w:hAnsi="Segoe UI" w:cs="Segoe UI"/>
          <w:sz w:val="22"/>
          <w:szCs w:val="22"/>
        </w:rPr>
        <w:t xml:space="preserve"> and early-bird bookings are non-transferable.</w:t>
      </w:r>
    </w:p>
    <w:p w14:paraId="5BBDCA13" w14:textId="77777777" w:rsidR="0009584A" w:rsidRPr="00DB7BA8" w:rsidRDefault="0009584A" w:rsidP="0009584A">
      <w:pPr>
        <w:jc w:val="both"/>
        <w:rPr>
          <w:rFonts w:ascii="Segoe UI" w:hAnsi="Segoe UI" w:cs="Segoe UI"/>
          <w:sz w:val="22"/>
          <w:szCs w:val="22"/>
        </w:rPr>
      </w:pPr>
    </w:p>
    <w:p w14:paraId="1AFE2D05" w14:textId="77777777" w:rsidR="0009584A" w:rsidRPr="00DB7BA8" w:rsidRDefault="0009584A" w:rsidP="0009584A">
      <w:pPr>
        <w:jc w:val="both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Prices:</w:t>
      </w:r>
    </w:p>
    <w:tbl>
      <w:tblPr>
        <w:tblW w:w="15665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334"/>
        <w:gridCol w:w="1336"/>
        <w:gridCol w:w="2941"/>
        <w:gridCol w:w="3205"/>
        <w:gridCol w:w="5374"/>
      </w:tblGrid>
      <w:tr w:rsidR="00ED1533" w:rsidRPr="00DB7BA8" w14:paraId="3476A0D8" w14:textId="2D786184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E4CC" w14:textId="77777777" w:rsidR="00ED1533" w:rsidRPr="00DB7BA8" w:rsidRDefault="00ED1533" w:rsidP="004023BC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Call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320A0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 Fri to Sun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9503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Sat to Sun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C435F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Discount for 5+ bookings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5E96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Discount for 10+ bookings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1D652" w14:textId="124BE423" w:rsidR="00ED1533" w:rsidRPr="00DB7BA8" w:rsidRDefault="00D4202E" w:rsidP="0009584A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 xml:space="preserve">Additional Discount: </w:t>
            </w:r>
            <w:r w:rsidR="00ED1533"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Electronic bundle</w:t>
            </w:r>
          </w:p>
        </w:tc>
      </w:tr>
      <w:tr w:rsidR="00ED1533" w:rsidRPr="00DB7BA8" w14:paraId="789CD9EF" w14:textId="3EC81208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5E14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 xml:space="preserve">Under 3 </w:t>
            </w:r>
            <w:proofErr w:type="spellStart"/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6F669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£125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0F7B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£90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6CCC1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£20 off pp</w:t>
            </w:r>
          </w:p>
        </w:tc>
        <w:tc>
          <w:tcPr>
            <w:tcW w:w="3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9F79C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£40 off pp</w:t>
            </w:r>
          </w:p>
        </w:tc>
        <w:tc>
          <w:tcPr>
            <w:tcW w:w="5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689BB1" w14:textId="4E2E0A30" w:rsidR="00ED1533" w:rsidRPr="00DB7BA8" w:rsidRDefault="00ED1533" w:rsidP="00ED1533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color w:val="333333"/>
                <w:sz w:val="22"/>
                <w:szCs w:val="22"/>
                <w:lang w:val="en-US"/>
              </w:rPr>
              <w:t>Additional</w:t>
            </w:r>
            <w:r w:rsidR="00DB7BA8" w:rsidRPr="00DB7BA8">
              <w:rPr>
                <w:rFonts w:ascii="Segoe UI" w:hAnsi="Segoe UI" w:cs="Segoe UI"/>
                <w:b/>
                <w:color w:val="333333"/>
                <w:sz w:val="22"/>
                <w:szCs w:val="22"/>
                <w:lang w:val="en-US"/>
              </w:rPr>
              <w:t xml:space="preserve"> £20 off</w:t>
            </w:r>
            <w:r w:rsid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 per person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, 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u w:val="single"/>
                <w:lang w:val="en-US"/>
              </w:rPr>
              <w:t>only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 for those electing to have </w:t>
            </w:r>
            <w:r w:rsid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an 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electronic bundle </w:t>
            </w:r>
          </w:p>
        </w:tc>
      </w:tr>
      <w:tr w:rsidR="00ED1533" w:rsidRPr="00DB7BA8" w14:paraId="0B1DE7F1" w14:textId="7429A685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1A3DB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 xml:space="preserve">3 - 9 </w:t>
            </w:r>
            <w:proofErr w:type="spellStart"/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D01E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£175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7D449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£125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AFA3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E61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3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E6389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</w:tr>
      <w:tr w:rsidR="00ED1533" w:rsidRPr="00DB7BA8" w14:paraId="3AB5232D" w14:textId="271712CA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7B044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10+ years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1DE84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£350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2688A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£275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2FE8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8C7A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3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389FE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</w:tr>
      <w:tr w:rsidR="00ED1533" w:rsidRPr="00DB7BA8" w14:paraId="77BF3974" w14:textId="065C516B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33CC1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Silks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95EC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£375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6876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£300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35A8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501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C3530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</w:tr>
    </w:tbl>
    <w:p w14:paraId="7E0C1DEF" w14:textId="77777777" w:rsidR="004023BC" w:rsidRPr="00DB7BA8" w:rsidRDefault="004023BC" w:rsidP="0009584A">
      <w:pPr>
        <w:spacing w:after="128" w:line="257" w:lineRule="atLeast"/>
        <w:rPr>
          <w:rFonts w:ascii="Segoe UI" w:hAnsi="Segoe UI" w:cs="Segoe UI"/>
          <w:color w:val="333333"/>
          <w:sz w:val="22"/>
          <w:szCs w:val="22"/>
          <w:lang w:val="en-US"/>
        </w:rPr>
      </w:pPr>
    </w:p>
    <w:p w14:paraId="31E55156" w14:textId="492B01F6" w:rsidR="0009584A" w:rsidRPr="00DB7BA8" w:rsidRDefault="00DB7BA8" w:rsidP="0009584A">
      <w:pPr>
        <w:spacing w:after="128" w:line="257" w:lineRule="atLeast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</w:t>
      </w:r>
      <w:r w:rsidR="0009584A" w:rsidRPr="00DB7BA8">
        <w:rPr>
          <w:rFonts w:ascii="Segoe UI" w:hAnsi="Segoe UI" w:cs="Segoe UI"/>
          <w:b/>
          <w:sz w:val="22"/>
          <w:szCs w:val="22"/>
        </w:rPr>
        <w:t>ayment details:</w:t>
      </w:r>
    </w:p>
    <w:p w14:paraId="456E1F4B" w14:textId="330431B9" w:rsidR="0009584A" w:rsidRPr="00DB7BA8" w:rsidRDefault="0009584A" w:rsidP="0009584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n-US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Account Name:  </w:t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Pr="00DB7BA8">
        <w:rPr>
          <w:rFonts w:ascii="Segoe UI" w:hAnsi="Segoe UI" w:cs="Segoe UI"/>
          <w:sz w:val="22"/>
          <w:szCs w:val="22"/>
          <w:lang w:val="en-US"/>
        </w:rPr>
        <w:t>Personal Injuries Bar Association</w:t>
      </w:r>
    </w:p>
    <w:p w14:paraId="2CB34BED" w14:textId="42F454F5" w:rsidR="0009584A" w:rsidRPr="00DB7BA8" w:rsidRDefault="0009584A" w:rsidP="0009584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n-US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Account Number:  </w:t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Pr="00DB7BA8">
        <w:rPr>
          <w:rFonts w:ascii="Segoe UI" w:hAnsi="Segoe UI" w:cs="Segoe UI"/>
          <w:sz w:val="22"/>
          <w:szCs w:val="22"/>
          <w:lang w:val="en-US"/>
        </w:rPr>
        <w:t>63175967</w:t>
      </w:r>
    </w:p>
    <w:p w14:paraId="7574881B" w14:textId="42E08C35" w:rsidR="0009584A" w:rsidRPr="00DB7BA8" w:rsidRDefault="0009584A" w:rsidP="0009584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n-US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Account Sort Code:  </w:t>
      </w:r>
      <w:r w:rsidR="00DB7BA8">
        <w:rPr>
          <w:rFonts w:ascii="Segoe UI" w:hAnsi="Segoe UI" w:cs="Segoe UI"/>
          <w:sz w:val="22"/>
          <w:szCs w:val="22"/>
          <w:lang w:val="en-US"/>
        </w:rPr>
        <w:tab/>
      </w:r>
      <w:r w:rsidRPr="00DB7BA8">
        <w:rPr>
          <w:rFonts w:ascii="Segoe UI" w:hAnsi="Segoe UI" w:cs="Segoe UI"/>
          <w:sz w:val="22"/>
          <w:szCs w:val="22"/>
          <w:lang w:val="en-US"/>
        </w:rPr>
        <w:t>01-10-01</w:t>
      </w:r>
    </w:p>
    <w:p w14:paraId="4100B3EB" w14:textId="76DB9A79" w:rsidR="0009584A" w:rsidRPr="00D4202E" w:rsidRDefault="00ED1533" w:rsidP="000040D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i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Reference:</w:t>
      </w:r>
      <w:r w:rsidR="000040DE" w:rsidRPr="00DB7BA8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="000040DE" w:rsidRPr="00D4202E">
        <w:rPr>
          <w:rFonts w:ascii="Segoe UI" w:hAnsi="Segoe UI" w:cs="Segoe UI"/>
          <w:i/>
          <w:sz w:val="22"/>
          <w:szCs w:val="22"/>
          <w:lang w:val="en-US"/>
        </w:rPr>
        <w:t xml:space="preserve">Surname of booking person </w:t>
      </w:r>
    </w:p>
    <w:p w14:paraId="56B041FE" w14:textId="77777777" w:rsidR="00DB7BA8" w:rsidRDefault="00DB7BA8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14:paraId="46362C35" w14:textId="77777777" w:rsidR="00DB7BA8" w:rsidRDefault="00DB7BA8">
      <w:pPr>
        <w:rPr>
          <w:rFonts w:ascii="Segoe UI" w:hAnsi="Segoe UI" w:cs="Segoe UI"/>
          <w:b/>
          <w:sz w:val="22"/>
          <w:szCs w:val="22"/>
        </w:rPr>
      </w:pPr>
    </w:p>
    <w:p w14:paraId="53031E0E" w14:textId="3B6FAC6A" w:rsidR="0009584A" w:rsidRPr="00DB7BA8" w:rsidRDefault="0009584A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Tickets:</w:t>
      </w:r>
    </w:p>
    <w:p w14:paraId="22CD6B00" w14:textId="486D0E92" w:rsidR="006C3B07" w:rsidRPr="00DB7BA8" w:rsidRDefault="006C3B07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Person making the booking:</w:t>
      </w:r>
    </w:p>
    <w:p w14:paraId="1AD4D8F9" w14:textId="47B656BA" w:rsidR="006C3B07" w:rsidRPr="00DB7BA8" w:rsidRDefault="006C3B07" w:rsidP="006C3B07">
      <w:pPr>
        <w:ind w:left="567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Name:</w:t>
      </w:r>
    </w:p>
    <w:p w14:paraId="72948B71" w14:textId="189B191D" w:rsidR="006C3B07" w:rsidRPr="00DB7BA8" w:rsidRDefault="006C3B07" w:rsidP="006C3B07">
      <w:pPr>
        <w:ind w:left="567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Email:</w:t>
      </w:r>
    </w:p>
    <w:p w14:paraId="4409FD1A" w14:textId="77777777" w:rsidR="00DB7BA8" w:rsidRPr="00DB7BA8" w:rsidRDefault="006C3B07" w:rsidP="00DB7BA8">
      <w:pPr>
        <w:ind w:left="567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Telephone:</w:t>
      </w:r>
    </w:p>
    <w:p w14:paraId="78398BF1" w14:textId="77777777" w:rsidR="00DB7BA8" w:rsidRPr="00DB7BA8" w:rsidRDefault="00DB7BA8" w:rsidP="00DB7BA8">
      <w:pPr>
        <w:ind w:left="567"/>
        <w:rPr>
          <w:rFonts w:ascii="Segoe UI" w:hAnsi="Segoe UI" w:cs="Segoe UI"/>
          <w:b/>
          <w:sz w:val="22"/>
          <w:szCs w:val="22"/>
        </w:rPr>
      </w:pPr>
    </w:p>
    <w:p w14:paraId="39A4D734" w14:textId="4E3F94BA" w:rsidR="0009584A" w:rsidRPr="00DB7BA8" w:rsidRDefault="006C3B07" w:rsidP="00DB7BA8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Attendees:</w:t>
      </w:r>
    </w:p>
    <w:tbl>
      <w:tblPr>
        <w:tblStyle w:val="TableGrid"/>
        <w:tblW w:w="16042" w:type="dxa"/>
        <w:jc w:val="center"/>
        <w:tblLayout w:type="fixed"/>
        <w:tblLook w:val="04A0" w:firstRow="1" w:lastRow="0" w:firstColumn="1" w:lastColumn="0" w:noHBand="0" w:noVBand="1"/>
      </w:tblPr>
      <w:tblGrid>
        <w:gridCol w:w="2576"/>
        <w:gridCol w:w="2126"/>
        <w:gridCol w:w="1991"/>
        <w:gridCol w:w="986"/>
        <w:gridCol w:w="1417"/>
        <w:gridCol w:w="1672"/>
        <w:gridCol w:w="1730"/>
        <w:gridCol w:w="3544"/>
      </w:tblGrid>
      <w:tr w:rsidR="00DB7BA8" w:rsidRPr="00DB7BA8" w14:paraId="32CB8420" w14:textId="77777777" w:rsidTr="00DB7BA8">
        <w:trPr>
          <w:jc w:val="center"/>
        </w:trPr>
        <w:tc>
          <w:tcPr>
            <w:tcW w:w="2576" w:type="dxa"/>
          </w:tcPr>
          <w:p w14:paraId="03E0B0BF" w14:textId="0B890690" w:rsidR="00DB7BA8" w:rsidRPr="00DB7BA8" w:rsidRDefault="00DB7BA8" w:rsidP="006C3B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126" w:type="dxa"/>
          </w:tcPr>
          <w:p w14:paraId="5DE95478" w14:textId="77777777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Chambers</w:t>
            </w:r>
          </w:p>
        </w:tc>
        <w:tc>
          <w:tcPr>
            <w:tcW w:w="1991" w:type="dxa"/>
          </w:tcPr>
          <w:p w14:paraId="5B5A6B90" w14:textId="7A382688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Email</w:t>
            </w:r>
          </w:p>
        </w:tc>
        <w:tc>
          <w:tcPr>
            <w:tcW w:w="986" w:type="dxa"/>
          </w:tcPr>
          <w:p w14:paraId="36DD69B3" w14:textId="572B172E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Call Year</w:t>
            </w:r>
          </w:p>
        </w:tc>
        <w:tc>
          <w:tcPr>
            <w:tcW w:w="1417" w:type="dxa"/>
          </w:tcPr>
          <w:p w14:paraId="672CD191" w14:textId="0A69D589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Arriving </w:t>
            </w:r>
            <w:r w:rsidRPr="00B54A5C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F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ri or </w:t>
            </w:r>
            <w:r w:rsidRPr="00B54A5C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S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at?</w:t>
            </w:r>
            <w:r w:rsidR="00B54A5C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</w:tcPr>
          <w:p w14:paraId="0AA06677" w14:textId="1C17B96D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Electronic Bundle? (Y/N)</w:t>
            </w:r>
          </w:p>
        </w:tc>
        <w:tc>
          <w:tcPr>
            <w:tcW w:w="1730" w:type="dxa"/>
          </w:tcPr>
          <w:p w14:paraId="3D7083D7" w14:textId="7BC1BD71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Discounted </w:t>
            </w:r>
            <w:r w:rsidR="007C0FC8">
              <w:rPr>
                <w:rFonts w:ascii="Segoe UI" w:hAnsi="Segoe UI" w:cs="Segoe UI"/>
                <w:b/>
                <w:sz w:val="22"/>
                <w:szCs w:val="22"/>
              </w:rPr>
              <w:t xml:space="preserve">Final 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Cost</w:t>
            </w:r>
          </w:p>
        </w:tc>
        <w:tc>
          <w:tcPr>
            <w:tcW w:w="3544" w:type="dxa"/>
          </w:tcPr>
          <w:p w14:paraId="207E929E" w14:textId="315E2100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Special Requirements</w:t>
            </w:r>
            <w:r w:rsidR="002E3683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="002E3683">
              <w:rPr>
                <w:rFonts w:ascii="Segoe UI" w:hAnsi="Segoe UI" w:cs="Segoe UI"/>
                <w:b/>
                <w:sz w:val="22"/>
                <w:szCs w:val="22"/>
              </w:rPr>
              <w:t>eg</w:t>
            </w:r>
            <w:proofErr w:type="spellEnd"/>
            <w:r w:rsidR="002E3683">
              <w:rPr>
                <w:rFonts w:ascii="Segoe UI" w:hAnsi="Segoe UI" w:cs="Segoe UI"/>
                <w:b/>
                <w:sz w:val="22"/>
                <w:szCs w:val="22"/>
              </w:rPr>
              <w:t xml:space="preserve"> food, access, parking</w:t>
            </w:r>
            <w:r w:rsidR="007C0FC8">
              <w:rPr>
                <w:rFonts w:ascii="Segoe UI" w:hAnsi="Segoe UI" w:cs="Segoe UI"/>
                <w:b/>
                <w:sz w:val="22"/>
                <w:szCs w:val="22"/>
              </w:rPr>
              <w:t>*</w:t>
            </w:r>
            <w:r w:rsidR="002E3683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?</w:t>
            </w:r>
          </w:p>
        </w:tc>
      </w:tr>
      <w:tr w:rsidR="00DB7BA8" w:rsidRPr="00DB7BA8" w14:paraId="4A96E735" w14:textId="77777777" w:rsidTr="00DB7BA8">
        <w:trPr>
          <w:jc w:val="center"/>
        </w:trPr>
        <w:tc>
          <w:tcPr>
            <w:tcW w:w="2576" w:type="dxa"/>
          </w:tcPr>
          <w:p w14:paraId="4498997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43BE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DBAE64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62232E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879D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A17F62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5376C3F" w14:textId="468792CF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4094B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164B5FF" w14:textId="77777777" w:rsidTr="00DB7BA8">
        <w:trPr>
          <w:jc w:val="center"/>
        </w:trPr>
        <w:tc>
          <w:tcPr>
            <w:tcW w:w="2576" w:type="dxa"/>
          </w:tcPr>
          <w:p w14:paraId="1A30C03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4A96E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578D14F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A69D57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E331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C3F4A9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C6B7197" w14:textId="644AFFAC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F1A57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75C0271" w14:textId="77777777" w:rsidTr="00DB7BA8">
        <w:trPr>
          <w:jc w:val="center"/>
        </w:trPr>
        <w:tc>
          <w:tcPr>
            <w:tcW w:w="2576" w:type="dxa"/>
          </w:tcPr>
          <w:p w14:paraId="0FA6B84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F9327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381127E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5349B0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2B3B7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ACFCF6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965193" w14:textId="131D6C48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C4577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1A76FF18" w14:textId="77777777" w:rsidTr="00DB7BA8">
        <w:trPr>
          <w:jc w:val="center"/>
        </w:trPr>
        <w:tc>
          <w:tcPr>
            <w:tcW w:w="2576" w:type="dxa"/>
          </w:tcPr>
          <w:p w14:paraId="6FD661D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49B0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A6C785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1E528EA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379B1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2E2455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44EBC9" w14:textId="4155C7E4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F166D9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46A37CF7" w14:textId="77777777" w:rsidTr="00DB7BA8">
        <w:trPr>
          <w:jc w:val="center"/>
        </w:trPr>
        <w:tc>
          <w:tcPr>
            <w:tcW w:w="2576" w:type="dxa"/>
          </w:tcPr>
          <w:p w14:paraId="6224E8E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07ADB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6A9F865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4F0A68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32098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3F6443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DA42A27" w14:textId="0D8A76A5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DF1F72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27C935B2" w14:textId="77777777" w:rsidTr="00DB7BA8">
        <w:trPr>
          <w:jc w:val="center"/>
        </w:trPr>
        <w:tc>
          <w:tcPr>
            <w:tcW w:w="2576" w:type="dxa"/>
          </w:tcPr>
          <w:p w14:paraId="08FDFBD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B3B82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13ACA7D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1AF4CE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2702E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9510D6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CA82E56" w14:textId="69A425F5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069D3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322AA4D" w14:textId="77777777" w:rsidTr="00DB7BA8">
        <w:trPr>
          <w:jc w:val="center"/>
        </w:trPr>
        <w:tc>
          <w:tcPr>
            <w:tcW w:w="2576" w:type="dxa"/>
          </w:tcPr>
          <w:p w14:paraId="6D1DBFC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535ED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E6AD37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340841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18D90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34F2AA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D4B8802" w14:textId="157B393A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ADAF1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22BEA940" w14:textId="77777777" w:rsidTr="00DB7BA8">
        <w:trPr>
          <w:jc w:val="center"/>
        </w:trPr>
        <w:tc>
          <w:tcPr>
            <w:tcW w:w="2576" w:type="dxa"/>
          </w:tcPr>
          <w:p w14:paraId="63EBEE2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1BAE5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59FB8F6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22BA2A6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F8A6A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6F646D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01E1F3A" w14:textId="7F23440B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EA09D4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26C4EDB8" w14:textId="77777777" w:rsidTr="00DB7BA8">
        <w:trPr>
          <w:jc w:val="center"/>
        </w:trPr>
        <w:tc>
          <w:tcPr>
            <w:tcW w:w="2576" w:type="dxa"/>
          </w:tcPr>
          <w:p w14:paraId="076FCAD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5D56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4E99945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4DC63A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E7272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5F22DF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FD4D868" w14:textId="310989A4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7EE93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66654817" w14:textId="77777777" w:rsidTr="00DB7BA8">
        <w:trPr>
          <w:jc w:val="center"/>
        </w:trPr>
        <w:tc>
          <w:tcPr>
            <w:tcW w:w="2576" w:type="dxa"/>
          </w:tcPr>
          <w:p w14:paraId="6BE07B6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EB8DF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0B20B54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969841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FE03E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AD1BA5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EE8BE1D" w14:textId="46DB6C2C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D2286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117BBA71" w14:textId="77777777" w:rsidTr="00DB7BA8">
        <w:trPr>
          <w:jc w:val="center"/>
        </w:trPr>
        <w:tc>
          <w:tcPr>
            <w:tcW w:w="2576" w:type="dxa"/>
          </w:tcPr>
          <w:p w14:paraId="568B958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F49A4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19CFC37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28AFAC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C4A8B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126E25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898CA8" w14:textId="0AE653BB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E605D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397512E" w14:textId="77777777" w:rsidTr="00DB7BA8">
        <w:trPr>
          <w:jc w:val="center"/>
        </w:trPr>
        <w:tc>
          <w:tcPr>
            <w:tcW w:w="2576" w:type="dxa"/>
          </w:tcPr>
          <w:p w14:paraId="52AC3BA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79046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1ABC17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52A7D8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D6DF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F86057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6108E19" w14:textId="0BC6AA75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428281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6E7FEDB" w14:textId="77777777" w:rsidTr="00DB7BA8">
        <w:trPr>
          <w:jc w:val="center"/>
        </w:trPr>
        <w:tc>
          <w:tcPr>
            <w:tcW w:w="2576" w:type="dxa"/>
          </w:tcPr>
          <w:p w14:paraId="5F11FC1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0203C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85702C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D12ED0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1B0F5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B51A304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B2742A3" w14:textId="338CCAED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34212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8A294D4" w14:textId="77777777" w:rsidR="0009584A" w:rsidRPr="00DB7BA8" w:rsidRDefault="0009584A">
      <w:pPr>
        <w:rPr>
          <w:rFonts w:ascii="Segoe UI" w:hAnsi="Segoe UI" w:cs="Segoe UI"/>
          <w:b/>
          <w:sz w:val="22"/>
          <w:szCs w:val="22"/>
        </w:rPr>
      </w:pPr>
    </w:p>
    <w:p w14:paraId="40347A3C" w14:textId="77777777" w:rsidR="004023BC" w:rsidRPr="00DB7BA8" w:rsidRDefault="004023BC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Total paid by BACS:</w:t>
      </w:r>
    </w:p>
    <w:p w14:paraId="384214E2" w14:textId="77777777" w:rsidR="004023BC" w:rsidRPr="00DB7BA8" w:rsidRDefault="004023BC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Date paid by BACS:</w:t>
      </w:r>
    </w:p>
    <w:p w14:paraId="5A27E7B5" w14:textId="034AC46E" w:rsidR="004023BC" w:rsidRPr="00DB7BA8" w:rsidRDefault="004023BC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BACS Reference</w:t>
      </w:r>
      <w:r w:rsidR="006C3B07" w:rsidRPr="00DB7BA8">
        <w:rPr>
          <w:rFonts w:ascii="Segoe UI" w:hAnsi="Segoe UI" w:cs="Segoe UI"/>
          <w:b/>
          <w:sz w:val="22"/>
          <w:szCs w:val="22"/>
        </w:rPr>
        <w:t xml:space="preserve"> Used</w:t>
      </w:r>
      <w:r w:rsidRPr="00DB7BA8">
        <w:rPr>
          <w:rFonts w:ascii="Segoe UI" w:hAnsi="Segoe UI" w:cs="Segoe UI"/>
          <w:b/>
          <w:sz w:val="22"/>
          <w:szCs w:val="22"/>
        </w:rPr>
        <w:t>:</w:t>
      </w:r>
    </w:p>
    <w:p w14:paraId="52232CBF" w14:textId="0324C65C" w:rsidR="007B36E6" w:rsidRDefault="007B36E6">
      <w:pPr>
        <w:rPr>
          <w:rFonts w:ascii="Segoe UI" w:hAnsi="Segoe UI" w:cs="Segoe UI"/>
          <w:sz w:val="22"/>
          <w:szCs w:val="22"/>
        </w:rPr>
      </w:pPr>
    </w:p>
    <w:p w14:paraId="34DA643B" w14:textId="3943F6BD" w:rsidR="007C0FC8" w:rsidRDefault="007C0FC8">
      <w:pPr>
        <w:rPr>
          <w:rFonts w:ascii="Segoe UI" w:hAnsi="Segoe UI" w:cs="Segoe UI"/>
          <w:sz w:val="22"/>
          <w:szCs w:val="22"/>
        </w:rPr>
      </w:pPr>
    </w:p>
    <w:p w14:paraId="7F5D9031" w14:textId="19312F4D" w:rsidR="007C0FC8" w:rsidRPr="00DB7BA8" w:rsidRDefault="007C0FC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 As in past years, parking spaces cannot be guaranteed.</w:t>
      </w:r>
    </w:p>
    <w:sectPr w:rsidR="007C0FC8" w:rsidRPr="00DB7BA8" w:rsidSect="000040DE">
      <w:headerReference w:type="default" r:id="rId8"/>
      <w:pgSz w:w="16840" w:h="11900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9F00" w14:textId="77777777" w:rsidR="00E203CF" w:rsidRDefault="00E203CF" w:rsidP="0009584A">
      <w:r>
        <w:separator/>
      </w:r>
    </w:p>
  </w:endnote>
  <w:endnote w:type="continuationSeparator" w:id="0">
    <w:p w14:paraId="2D56E55F" w14:textId="77777777" w:rsidR="00E203CF" w:rsidRDefault="00E203CF" w:rsidP="0009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D7EC2" w14:textId="77777777" w:rsidR="00E203CF" w:rsidRDefault="00E203CF" w:rsidP="0009584A">
      <w:r>
        <w:separator/>
      </w:r>
    </w:p>
  </w:footnote>
  <w:footnote w:type="continuationSeparator" w:id="0">
    <w:p w14:paraId="64905DBF" w14:textId="77777777" w:rsidR="00E203CF" w:rsidRDefault="00E203CF" w:rsidP="00095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93BA" w14:textId="3526C6AB" w:rsidR="0009584A" w:rsidRPr="0009584A" w:rsidRDefault="0009584A" w:rsidP="000040DE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color w:val="002060"/>
        <w:sz w:val="32"/>
        <w:szCs w:val="32"/>
      </w:rPr>
    </w:pPr>
    <w:r w:rsidRPr="0009584A">
      <w:rPr>
        <w:rFonts w:ascii="Segoe UI" w:hAnsi="Segoe UI" w:cs="Segoe UI"/>
        <w:b/>
        <w:noProof/>
        <w:color w:val="002060"/>
        <w:lang w:eastAsia="en-GB"/>
      </w:rPr>
      <w:drawing>
        <wp:anchor distT="0" distB="0" distL="114300" distR="114300" simplePos="0" relativeHeight="251658240" behindDoc="0" locked="0" layoutInCell="1" allowOverlap="1" wp14:anchorId="3A8B47C8" wp14:editId="67168C0F">
          <wp:simplePos x="0" y="0"/>
          <wp:positionH relativeFrom="page">
            <wp:posOffset>251461</wp:posOffset>
          </wp:positionH>
          <wp:positionV relativeFrom="page">
            <wp:posOffset>251460</wp:posOffset>
          </wp:positionV>
          <wp:extent cx="880110" cy="8020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64" cy="805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764">
      <w:rPr>
        <w:rFonts w:ascii="Segoe UI" w:hAnsi="Segoe UI" w:cs="Segoe UI"/>
        <w:b/>
        <w:color w:val="002060"/>
        <w:sz w:val="32"/>
        <w:szCs w:val="32"/>
      </w:rPr>
      <w:t>2018</w:t>
    </w:r>
    <w:r w:rsidRPr="0009584A">
      <w:rPr>
        <w:rFonts w:ascii="Segoe UI" w:hAnsi="Segoe UI" w:cs="Segoe UI"/>
        <w:b/>
        <w:color w:val="002060"/>
        <w:sz w:val="32"/>
        <w:szCs w:val="32"/>
      </w:rPr>
      <w:t xml:space="preserve"> Annual Conference: </w:t>
    </w:r>
    <w:r w:rsidR="00DB7BA8">
      <w:rPr>
        <w:rFonts w:ascii="Segoe UI" w:hAnsi="Segoe UI" w:cs="Segoe UI"/>
        <w:b/>
        <w:color w:val="002060"/>
        <w:sz w:val="32"/>
        <w:szCs w:val="32"/>
      </w:rPr>
      <w:t xml:space="preserve">Early-Bird </w:t>
    </w:r>
    <w:r w:rsidRPr="0009584A">
      <w:rPr>
        <w:rFonts w:ascii="Segoe UI" w:hAnsi="Segoe UI" w:cs="Segoe UI"/>
        <w:b/>
        <w:color w:val="002060"/>
        <w:sz w:val="32"/>
        <w:szCs w:val="32"/>
      </w:rPr>
      <w:t>Group Booking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0085F"/>
    <w:multiLevelType w:val="hybridMultilevel"/>
    <w:tmpl w:val="9F6808DC"/>
    <w:lvl w:ilvl="0" w:tplc="A9188108">
      <w:start w:val="201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4A"/>
    <w:rsid w:val="000040DE"/>
    <w:rsid w:val="0009584A"/>
    <w:rsid w:val="000A083A"/>
    <w:rsid w:val="000D1CCF"/>
    <w:rsid w:val="001127FB"/>
    <w:rsid w:val="00145607"/>
    <w:rsid w:val="00180962"/>
    <w:rsid w:val="002E3683"/>
    <w:rsid w:val="004023BC"/>
    <w:rsid w:val="00465EDD"/>
    <w:rsid w:val="0063116B"/>
    <w:rsid w:val="006C3B07"/>
    <w:rsid w:val="006C4AF8"/>
    <w:rsid w:val="007B36E6"/>
    <w:rsid w:val="007C0FC8"/>
    <w:rsid w:val="00860E88"/>
    <w:rsid w:val="00980FDF"/>
    <w:rsid w:val="00A87E8E"/>
    <w:rsid w:val="00AD1249"/>
    <w:rsid w:val="00AF1D1F"/>
    <w:rsid w:val="00B54A5C"/>
    <w:rsid w:val="00BA6764"/>
    <w:rsid w:val="00D4202E"/>
    <w:rsid w:val="00DA3779"/>
    <w:rsid w:val="00DB7BA8"/>
    <w:rsid w:val="00E203CF"/>
    <w:rsid w:val="00E648FA"/>
    <w:rsid w:val="00E6562F"/>
    <w:rsid w:val="00E77972"/>
    <w:rsid w:val="00E92E7B"/>
    <w:rsid w:val="00EC3435"/>
    <w:rsid w:val="00ED1533"/>
    <w:rsid w:val="00F046C8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A442D"/>
  <w14:defaultImageDpi w14:val="300"/>
  <w15:docId w15:val="{C2C55C3C-6952-4925-85FF-D201D3E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4A"/>
  </w:style>
  <w:style w:type="paragraph" w:styleId="Footer">
    <w:name w:val="footer"/>
    <w:basedOn w:val="Normal"/>
    <w:link w:val="FooterChar"/>
    <w:uiPriority w:val="99"/>
    <w:unhideWhenUsed/>
    <w:rsid w:val="0009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4A"/>
  </w:style>
  <w:style w:type="character" w:styleId="Hyperlink">
    <w:name w:val="Hyperlink"/>
    <w:basedOn w:val="DefaultParagraphFont"/>
    <w:uiPriority w:val="99"/>
    <w:unhideWhenUsed/>
    <w:rsid w:val="000958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8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09584A"/>
    <w:rPr>
      <w:b/>
      <w:bCs/>
    </w:rPr>
  </w:style>
  <w:style w:type="table" w:styleId="TableGrid">
    <w:name w:val="Table Grid"/>
    <w:basedOn w:val="TableNormal"/>
    <w:uiPriority w:val="39"/>
    <w:rsid w:val="0009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piba.org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Davis</dc:creator>
  <cp:lastModifiedBy>Andrew Davis</cp:lastModifiedBy>
  <cp:revision>3</cp:revision>
  <cp:lastPrinted>2016-11-02T08:29:00Z</cp:lastPrinted>
  <dcterms:created xsi:type="dcterms:W3CDTF">2017-10-15T16:56:00Z</dcterms:created>
  <dcterms:modified xsi:type="dcterms:W3CDTF">2017-10-15T19:27:00Z</dcterms:modified>
</cp:coreProperties>
</file>