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7AC" w:rsidRPr="00CC037E" w:rsidRDefault="000E74D2" w:rsidP="00CC037E">
      <w:pPr>
        <w:autoSpaceDE w:val="0"/>
        <w:autoSpaceDN w:val="0"/>
        <w:adjustRightInd w:val="0"/>
        <w:spacing w:after="0" w:line="240" w:lineRule="auto"/>
        <w:ind w:right="10"/>
        <w:jc w:val="center"/>
        <w:rPr>
          <w:rFonts w:ascii="Times New Roman" w:hAnsi="Times New Roman" w:cs="Times New Roman"/>
          <w:b/>
          <w:sz w:val="20"/>
          <w:szCs w:val="20"/>
        </w:rPr>
      </w:pPr>
      <w:r>
        <w:rPr>
          <w:rFonts w:ascii="Times New Roman" w:hAnsi="Times New Roman" w:cs="Times New Roman"/>
          <w:b/>
          <w:sz w:val="26"/>
          <w:szCs w:val="26"/>
        </w:rPr>
        <w:t>Self-Critic Job Description Exercise</w:t>
      </w:r>
    </w:p>
    <w:p w:rsidR="000617AC" w:rsidRDefault="000617AC" w:rsidP="000617AC">
      <w:pPr>
        <w:autoSpaceDE w:val="0"/>
        <w:autoSpaceDN w:val="0"/>
        <w:adjustRightInd w:val="0"/>
        <w:spacing w:after="0" w:line="240" w:lineRule="auto"/>
        <w:ind w:right="10"/>
        <w:rPr>
          <w:rFonts w:ascii="Times New Roman" w:hAnsi="Times New Roman" w:cs="Times New Roman"/>
          <w:b/>
          <w:bCs/>
          <w:sz w:val="26"/>
          <w:szCs w:val="26"/>
        </w:rPr>
      </w:pPr>
    </w:p>
    <w:p w:rsidR="000617AC" w:rsidRDefault="00721F13" w:rsidP="000617AC">
      <w:pPr>
        <w:autoSpaceDE w:val="0"/>
        <w:autoSpaceDN w:val="0"/>
        <w:adjustRightInd w:val="0"/>
        <w:spacing w:after="0" w:line="240" w:lineRule="auto"/>
        <w:ind w:right="10"/>
        <w:rPr>
          <w:rFonts w:ascii="Times New Roman" w:hAnsi="Times New Roman" w:cs="Times New Roman"/>
          <w:sz w:val="20"/>
          <w:szCs w:val="20"/>
        </w:rPr>
      </w:pPr>
      <w:r>
        <w:rPr>
          <w:rFonts w:ascii="Times New Roman" w:hAnsi="Times New Roman" w:cs="Times New Roman"/>
          <w:sz w:val="24"/>
          <w:szCs w:val="24"/>
        </w:rPr>
        <w:t>This exercise is for clients who are able to</w:t>
      </w:r>
      <w:r w:rsidR="000617AC">
        <w:rPr>
          <w:rFonts w:ascii="Times New Roman" w:hAnsi="Times New Roman" w:cs="Times New Roman"/>
          <w:sz w:val="24"/>
          <w:szCs w:val="24"/>
        </w:rPr>
        <w:t xml:space="preserve"> notice </w:t>
      </w:r>
      <w:r>
        <w:rPr>
          <w:rFonts w:ascii="Times New Roman" w:hAnsi="Times New Roman" w:cs="Times New Roman"/>
          <w:sz w:val="24"/>
          <w:szCs w:val="24"/>
        </w:rPr>
        <w:t xml:space="preserve">their </w:t>
      </w:r>
      <w:r w:rsidR="000617AC">
        <w:rPr>
          <w:rFonts w:ascii="Times New Roman" w:hAnsi="Times New Roman" w:cs="Times New Roman"/>
          <w:sz w:val="24"/>
          <w:szCs w:val="24"/>
        </w:rPr>
        <w:t>critical voice</w:t>
      </w:r>
      <w:r>
        <w:rPr>
          <w:rFonts w:ascii="Times New Roman" w:hAnsi="Times New Roman" w:cs="Times New Roman"/>
          <w:sz w:val="24"/>
          <w:szCs w:val="24"/>
        </w:rPr>
        <w:t>, and who often agree with the critical voice or express ambivalence about whether or not to agree with it.</w:t>
      </w:r>
    </w:p>
    <w:p w:rsidR="000617AC" w:rsidRDefault="000617AC" w:rsidP="000617AC">
      <w:pPr>
        <w:autoSpaceDE w:val="0"/>
        <w:autoSpaceDN w:val="0"/>
        <w:adjustRightInd w:val="0"/>
        <w:spacing w:after="0" w:line="240" w:lineRule="auto"/>
        <w:ind w:right="10"/>
        <w:rPr>
          <w:rFonts w:ascii="Times New Roman" w:hAnsi="Times New Roman" w:cs="Times New Roman"/>
          <w:b/>
          <w:bCs/>
        </w:rPr>
      </w:pPr>
    </w:p>
    <w:p w:rsidR="000617AC" w:rsidRDefault="000617AC" w:rsidP="000617AC">
      <w:pPr>
        <w:autoSpaceDE w:val="0"/>
        <w:autoSpaceDN w:val="0"/>
        <w:adjustRightInd w:val="0"/>
        <w:spacing w:after="0" w:line="240" w:lineRule="auto"/>
        <w:ind w:right="10"/>
        <w:rPr>
          <w:rFonts w:ascii="Times New Roman" w:hAnsi="Times New Roman" w:cs="Times New Roman"/>
          <w:sz w:val="20"/>
          <w:szCs w:val="20"/>
        </w:rPr>
      </w:pPr>
      <w:r>
        <w:rPr>
          <w:rFonts w:ascii="Times New Roman" w:hAnsi="Times New Roman" w:cs="Times New Roman"/>
          <w:b/>
          <w:bCs/>
        </w:rPr>
        <w:t xml:space="preserve">Marker: </w:t>
      </w:r>
      <w:r>
        <w:rPr>
          <w:rFonts w:ascii="Times New Roman" w:hAnsi="Times New Roman" w:cs="Times New Roman"/>
        </w:rPr>
        <w:t xml:space="preserve">Client </w:t>
      </w:r>
      <w:r w:rsidR="000E74D2">
        <w:rPr>
          <w:rFonts w:ascii="Times New Roman" w:hAnsi="Times New Roman" w:cs="Times New Roman"/>
        </w:rPr>
        <w:t xml:space="preserve">recognizes own critical voice </w:t>
      </w:r>
      <w:r w:rsidR="00721F13">
        <w:rPr>
          <w:rFonts w:ascii="Times New Roman" w:hAnsi="Times New Roman" w:cs="Times New Roman"/>
        </w:rPr>
        <w:t>and either agrees with it most of the time or expresses ambivalence about agreeing with it.</w:t>
      </w:r>
    </w:p>
    <w:p w:rsidR="000617AC" w:rsidRDefault="000617AC" w:rsidP="000617AC">
      <w:pPr>
        <w:autoSpaceDE w:val="0"/>
        <w:autoSpaceDN w:val="0"/>
        <w:adjustRightInd w:val="0"/>
        <w:spacing w:after="0" w:line="240" w:lineRule="auto"/>
        <w:ind w:right="10"/>
        <w:rPr>
          <w:rFonts w:ascii="Times New Roman" w:hAnsi="Times New Roman" w:cs="Times New Roman"/>
          <w:b/>
          <w:bCs/>
        </w:rPr>
      </w:pPr>
    </w:p>
    <w:p w:rsidR="00721F13" w:rsidRDefault="000617AC" w:rsidP="000617AC">
      <w:pPr>
        <w:autoSpaceDE w:val="0"/>
        <w:autoSpaceDN w:val="0"/>
        <w:adjustRightInd w:val="0"/>
        <w:spacing w:after="0" w:line="240" w:lineRule="auto"/>
        <w:ind w:right="10"/>
        <w:rPr>
          <w:rFonts w:ascii="Times New Roman" w:hAnsi="Times New Roman" w:cs="Times New Roman"/>
          <w:b/>
          <w:bCs/>
        </w:rPr>
      </w:pPr>
      <w:r>
        <w:rPr>
          <w:rFonts w:ascii="Times New Roman" w:hAnsi="Times New Roman" w:cs="Times New Roman"/>
          <w:b/>
          <w:bCs/>
        </w:rPr>
        <w:t xml:space="preserve">Therapist instructions: </w:t>
      </w:r>
    </w:p>
    <w:p w:rsidR="00721F13" w:rsidRDefault="00721F13" w:rsidP="000617AC">
      <w:pPr>
        <w:autoSpaceDE w:val="0"/>
        <w:autoSpaceDN w:val="0"/>
        <w:adjustRightInd w:val="0"/>
        <w:spacing w:after="0" w:line="240" w:lineRule="auto"/>
        <w:ind w:right="10"/>
        <w:rPr>
          <w:rFonts w:ascii="Times New Roman" w:hAnsi="Times New Roman" w:cs="Times New Roman"/>
          <w:b/>
          <w:bCs/>
        </w:rPr>
      </w:pPr>
    </w:p>
    <w:p w:rsidR="00721F13" w:rsidRDefault="000617AC" w:rsidP="000617AC">
      <w:pPr>
        <w:autoSpaceDE w:val="0"/>
        <w:autoSpaceDN w:val="0"/>
        <w:adjustRightInd w:val="0"/>
        <w:spacing w:after="0" w:line="240" w:lineRule="auto"/>
        <w:ind w:right="10"/>
        <w:rPr>
          <w:rFonts w:ascii="Times New Roman" w:hAnsi="Times New Roman" w:cs="Times New Roman"/>
          <w:bCs/>
        </w:rPr>
      </w:pPr>
      <w:r w:rsidRPr="0023496A">
        <w:rPr>
          <w:rFonts w:ascii="Times New Roman" w:hAnsi="Times New Roman" w:cs="Times New Roman"/>
          <w:bCs/>
        </w:rPr>
        <w:t xml:space="preserve">“For this practice, </w:t>
      </w:r>
      <w:r w:rsidR="000E74D2">
        <w:rPr>
          <w:rFonts w:ascii="Times New Roman" w:hAnsi="Times New Roman" w:cs="Times New Roman"/>
          <w:bCs/>
        </w:rPr>
        <w:t xml:space="preserve">I want you to write a job description for your critic. </w:t>
      </w:r>
      <w:r w:rsidR="00721F13">
        <w:rPr>
          <w:rFonts w:ascii="Times New Roman" w:hAnsi="Times New Roman" w:cs="Times New Roman"/>
          <w:bCs/>
        </w:rPr>
        <w:t xml:space="preserve">Your critic has held this job for a while now. Let’s get a sense of its primary responsibilities, duties, qualifications and skills. </w:t>
      </w:r>
    </w:p>
    <w:p w:rsidR="00721F13" w:rsidRDefault="00721F13" w:rsidP="000617AC">
      <w:pPr>
        <w:autoSpaceDE w:val="0"/>
        <w:autoSpaceDN w:val="0"/>
        <w:adjustRightInd w:val="0"/>
        <w:spacing w:after="0" w:line="240" w:lineRule="auto"/>
        <w:ind w:right="10"/>
        <w:rPr>
          <w:rFonts w:ascii="Times New Roman" w:hAnsi="Times New Roman" w:cs="Times New Roman"/>
          <w:bCs/>
        </w:rPr>
      </w:pPr>
    </w:p>
    <w:p w:rsidR="000617AC" w:rsidRDefault="00721F13" w:rsidP="000617AC">
      <w:pPr>
        <w:autoSpaceDE w:val="0"/>
        <w:autoSpaceDN w:val="0"/>
        <w:adjustRightInd w:val="0"/>
        <w:spacing w:after="0" w:line="240" w:lineRule="auto"/>
        <w:ind w:right="10"/>
        <w:rPr>
          <w:rFonts w:ascii="Times New Roman" w:hAnsi="Times New Roman" w:cs="Times New Roman"/>
          <w:bCs/>
        </w:rPr>
      </w:pPr>
      <w:r>
        <w:rPr>
          <w:rFonts w:ascii="Times New Roman" w:hAnsi="Times New Roman" w:cs="Times New Roman"/>
          <w:bCs/>
        </w:rPr>
        <w:t xml:space="preserve">Critic responsibilities are the critic’s primary purpose for being a part of your life. Some examples of critic responsibilities are to keep you safe and comfortable at all times, to motivate you, or to punish you in order to keep you in line. </w:t>
      </w:r>
    </w:p>
    <w:p w:rsidR="00721F13" w:rsidRDefault="00721F13" w:rsidP="000617AC">
      <w:pPr>
        <w:autoSpaceDE w:val="0"/>
        <w:autoSpaceDN w:val="0"/>
        <w:adjustRightInd w:val="0"/>
        <w:spacing w:after="0" w:line="240" w:lineRule="auto"/>
        <w:ind w:right="10"/>
        <w:rPr>
          <w:rFonts w:ascii="Times New Roman" w:hAnsi="Times New Roman" w:cs="Times New Roman"/>
          <w:bCs/>
        </w:rPr>
      </w:pPr>
    </w:p>
    <w:p w:rsidR="00721F13" w:rsidRDefault="00721F13" w:rsidP="000617AC">
      <w:pPr>
        <w:autoSpaceDE w:val="0"/>
        <w:autoSpaceDN w:val="0"/>
        <w:adjustRightInd w:val="0"/>
        <w:spacing w:after="0" w:line="240" w:lineRule="auto"/>
        <w:ind w:right="10"/>
        <w:rPr>
          <w:rFonts w:ascii="Times New Roman" w:hAnsi="Times New Roman" w:cs="Times New Roman"/>
          <w:bCs/>
        </w:rPr>
      </w:pPr>
      <w:r>
        <w:rPr>
          <w:rFonts w:ascii="Times New Roman" w:hAnsi="Times New Roman" w:cs="Times New Roman"/>
          <w:bCs/>
        </w:rPr>
        <w:t xml:space="preserve">Critic duties are specific ways in which the critic usually tries to meet its responsibilities. If your critic’s main responsibility is to keep you comfortable, its duties might be to </w:t>
      </w:r>
      <w:r w:rsidR="007A2A45">
        <w:rPr>
          <w:rFonts w:ascii="Times New Roman" w:hAnsi="Times New Roman" w:cs="Times New Roman"/>
          <w:bCs/>
        </w:rPr>
        <w:t>avoid other people in order to keep them from hurting you, or to do everything perfectly in order to avoid feelings of failure, for example.</w:t>
      </w:r>
    </w:p>
    <w:p w:rsidR="007A2A45" w:rsidRDefault="007A2A45" w:rsidP="000617AC">
      <w:pPr>
        <w:autoSpaceDE w:val="0"/>
        <w:autoSpaceDN w:val="0"/>
        <w:adjustRightInd w:val="0"/>
        <w:spacing w:after="0" w:line="240" w:lineRule="auto"/>
        <w:ind w:right="10"/>
        <w:rPr>
          <w:rFonts w:ascii="Times New Roman" w:hAnsi="Times New Roman" w:cs="Times New Roman"/>
          <w:bCs/>
        </w:rPr>
      </w:pPr>
    </w:p>
    <w:p w:rsidR="007A2A45" w:rsidRDefault="007A2A45" w:rsidP="000617AC">
      <w:pPr>
        <w:autoSpaceDE w:val="0"/>
        <w:autoSpaceDN w:val="0"/>
        <w:adjustRightInd w:val="0"/>
        <w:spacing w:after="0" w:line="240" w:lineRule="auto"/>
        <w:ind w:right="10"/>
        <w:rPr>
          <w:rFonts w:ascii="Times New Roman" w:hAnsi="Times New Roman" w:cs="Times New Roman"/>
          <w:bCs/>
        </w:rPr>
      </w:pPr>
      <w:r>
        <w:rPr>
          <w:rFonts w:ascii="Times New Roman" w:hAnsi="Times New Roman" w:cs="Times New Roman"/>
          <w:bCs/>
        </w:rPr>
        <w:t>Critic skills and qualifications are the things that the critic is good at and that make it the right fit for the job. Examples might include things like speaking quickly or making jokes in order to have some connection without feeling too vulnerable, for example.</w:t>
      </w:r>
    </w:p>
    <w:p w:rsidR="007A2A45" w:rsidRDefault="007A2A45" w:rsidP="000617AC">
      <w:pPr>
        <w:autoSpaceDE w:val="0"/>
        <w:autoSpaceDN w:val="0"/>
        <w:adjustRightInd w:val="0"/>
        <w:spacing w:after="0" w:line="240" w:lineRule="auto"/>
        <w:ind w:right="10"/>
        <w:rPr>
          <w:rFonts w:ascii="Times New Roman" w:hAnsi="Times New Roman" w:cs="Times New Roman"/>
          <w:bCs/>
        </w:rPr>
      </w:pPr>
    </w:p>
    <w:p w:rsidR="007A2A45" w:rsidRPr="00721F13" w:rsidRDefault="007A2A45" w:rsidP="000617AC">
      <w:pPr>
        <w:autoSpaceDE w:val="0"/>
        <w:autoSpaceDN w:val="0"/>
        <w:adjustRightInd w:val="0"/>
        <w:spacing w:after="0" w:line="240" w:lineRule="auto"/>
        <w:ind w:right="10"/>
        <w:rPr>
          <w:rFonts w:ascii="Times New Roman" w:hAnsi="Times New Roman" w:cs="Times New Roman"/>
          <w:sz w:val="20"/>
          <w:szCs w:val="20"/>
        </w:rPr>
      </w:pPr>
      <w:r>
        <w:rPr>
          <w:rFonts w:ascii="Times New Roman" w:hAnsi="Times New Roman" w:cs="Times New Roman"/>
          <w:bCs/>
        </w:rPr>
        <w:t xml:space="preserve">There is no right or wrong way to do this exercise. What we really want to do is to get to know why your critic is here, and what kind of job it is or is not doing.” </w:t>
      </w:r>
    </w:p>
    <w:p w:rsidR="000617AC" w:rsidRDefault="000617AC" w:rsidP="000617AC">
      <w:pPr>
        <w:autoSpaceDE w:val="0"/>
        <w:autoSpaceDN w:val="0"/>
        <w:adjustRightInd w:val="0"/>
        <w:spacing w:after="0" w:line="240" w:lineRule="auto"/>
        <w:ind w:right="10"/>
        <w:rPr>
          <w:rFonts w:ascii="Times New Roman" w:hAnsi="Times New Roman" w:cs="Times New Roman"/>
        </w:rPr>
      </w:pPr>
    </w:p>
    <w:p w:rsidR="000617AC" w:rsidRDefault="000617AC" w:rsidP="000617AC">
      <w:pPr>
        <w:autoSpaceDE w:val="0"/>
        <w:autoSpaceDN w:val="0"/>
        <w:adjustRightInd w:val="0"/>
        <w:spacing w:after="0" w:line="240" w:lineRule="auto"/>
        <w:ind w:right="10"/>
        <w:rPr>
          <w:rFonts w:ascii="Times New Roman" w:hAnsi="Times New Roman" w:cs="Times New Roman"/>
          <w:sz w:val="20"/>
          <w:szCs w:val="20"/>
        </w:rPr>
      </w:pPr>
      <w:r>
        <w:rPr>
          <w:rFonts w:ascii="Times New Roman" w:hAnsi="Times New Roman" w:cs="Times New Roman"/>
        </w:rPr>
        <w:t xml:space="preserve">Start the record IN SESSION. </w:t>
      </w:r>
      <w:r w:rsidR="007A2A45">
        <w:rPr>
          <w:rFonts w:ascii="Times New Roman" w:hAnsi="Times New Roman" w:cs="Times New Roman"/>
        </w:rPr>
        <w:t xml:space="preserve">It can be completed in session or taken home and then reviewed at the beginning of the next session. </w:t>
      </w:r>
    </w:p>
    <w:p w:rsidR="000617AC" w:rsidRDefault="000617AC" w:rsidP="000617AC">
      <w:pPr>
        <w:autoSpaceDE w:val="0"/>
        <w:autoSpaceDN w:val="0"/>
        <w:adjustRightInd w:val="0"/>
        <w:spacing w:after="0" w:line="240" w:lineRule="auto"/>
        <w:ind w:right="10"/>
        <w:rPr>
          <w:rFonts w:ascii="Times New Roman" w:hAnsi="Times New Roman" w:cs="Times New Roman"/>
          <w:b/>
          <w:bCs/>
        </w:rPr>
      </w:pPr>
    </w:p>
    <w:p w:rsidR="000617AC" w:rsidRDefault="000617AC" w:rsidP="000617AC">
      <w:pPr>
        <w:autoSpaceDE w:val="0"/>
        <w:autoSpaceDN w:val="0"/>
        <w:adjustRightInd w:val="0"/>
        <w:spacing w:after="0" w:line="240" w:lineRule="auto"/>
        <w:ind w:right="10"/>
        <w:rPr>
          <w:rFonts w:ascii="Times New Roman" w:hAnsi="Times New Roman" w:cs="Times New Roman"/>
          <w:sz w:val="20"/>
          <w:szCs w:val="20"/>
        </w:rPr>
      </w:pPr>
      <w:r>
        <w:rPr>
          <w:rFonts w:ascii="Times New Roman" w:hAnsi="Times New Roman" w:cs="Times New Roman"/>
          <w:b/>
          <w:bCs/>
          <w:sz w:val="24"/>
          <w:szCs w:val="24"/>
        </w:rPr>
        <w:t>Next Session Follow-up:</w:t>
      </w:r>
    </w:p>
    <w:p w:rsidR="000617AC" w:rsidRDefault="000617AC" w:rsidP="000617AC">
      <w:pPr>
        <w:autoSpaceDE w:val="0"/>
        <w:autoSpaceDN w:val="0"/>
        <w:adjustRightInd w:val="0"/>
        <w:spacing w:after="0" w:line="240" w:lineRule="auto"/>
        <w:ind w:right="10"/>
        <w:rPr>
          <w:rFonts w:ascii="Times New Roman" w:hAnsi="Times New Roman" w:cs="Times New Roman"/>
        </w:rPr>
      </w:pPr>
      <w:r>
        <w:rPr>
          <w:rFonts w:ascii="Times New Roman" w:hAnsi="Times New Roman" w:cs="Times New Roman"/>
        </w:rPr>
        <w:t xml:space="preserve">What was the client's experience </w:t>
      </w:r>
      <w:r w:rsidR="00956D82">
        <w:rPr>
          <w:rFonts w:ascii="Times New Roman" w:hAnsi="Times New Roman" w:cs="Times New Roman"/>
        </w:rPr>
        <w:t xml:space="preserve">doing the </w:t>
      </w:r>
      <w:r w:rsidR="007A2A45">
        <w:rPr>
          <w:rFonts w:ascii="Times New Roman" w:hAnsi="Times New Roman" w:cs="Times New Roman"/>
        </w:rPr>
        <w:t>exercise</w:t>
      </w:r>
      <w:r>
        <w:rPr>
          <w:rFonts w:ascii="Times New Roman" w:hAnsi="Times New Roman" w:cs="Times New Roman"/>
        </w:rPr>
        <w:t>?</w:t>
      </w:r>
    </w:p>
    <w:p w:rsidR="00956D82" w:rsidRDefault="007A2A45" w:rsidP="000617AC">
      <w:pPr>
        <w:autoSpaceDE w:val="0"/>
        <w:autoSpaceDN w:val="0"/>
        <w:adjustRightInd w:val="0"/>
        <w:spacing w:after="0" w:line="240" w:lineRule="auto"/>
        <w:ind w:right="10"/>
        <w:rPr>
          <w:rFonts w:ascii="Times New Roman" w:hAnsi="Times New Roman" w:cs="Times New Roman"/>
          <w:sz w:val="20"/>
          <w:szCs w:val="20"/>
        </w:rPr>
      </w:pPr>
      <w:r>
        <w:rPr>
          <w:rFonts w:ascii="Times New Roman" w:hAnsi="Times New Roman" w:cs="Times New Roman"/>
        </w:rPr>
        <w:t>Was the client able to determine the critic’s primary responsibility</w:t>
      </w:r>
      <w:r w:rsidR="00956D82">
        <w:rPr>
          <w:rFonts w:ascii="Times New Roman" w:hAnsi="Times New Roman" w:cs="Times New Roman"/>
        </w:rPr>
        <w:t xml:space="preserve">? </w:t>
      </w:r>
    </w:p>
    <w:p w:rsidR="00956D82" w:rsidRDefault="007A2A45" w:rsidP="000617AC">
      <w:pPr>
        <w:autoSpaceDE w:val="0"/>
        <w:autoSpaceDN w:val="0"/>
        <w:adjustRightInd w:val="0"/>
        <w:spacing w:after="0" w:line="240" w:lineRule="auto"/>
        <w:ind w:right="10"/>
        <w:rPr>
          <w:rFonts w:ascii="Times New Roman" w:hAnsi="Times New Roman" w:cs="Times New Roman"/>
        </w:rPr>
      </w:pPr>
      <w:r>
        <w:rPr>
          <w:rFonts w:ascii="Times New Roman" w:hAnsi="Times New Roman" w:cs="Times New Roman"/>
        </w:rPr>
        <w:t xml:space="preserve">Does the primary responsibility align with the client’s values? </w:t>
      </w:r>
    </w:p>
    <w:p w:rsidR="007A2A45" w:rsidRDefault="007A2A45" w:rsidP="000617AC">
      <w:pPr>
        <w:autoSpaceDE w:val="0"/>
        <w:autoSpaceDN w:val="0"/>
        <w:adjustRightInd w:val="0"/>
        <w:spacing w:after="0" w:line="240" w:lineRule="auto"/>
        <w:ind w:right="10"/>
        <w:rPr>
          <w:rFonts w:ascii="Times New Roman" w:hAnsi="Times New Roman" w:cs="Times New Roman"/>
        </w:rPr>
      </w:pPr>
      <w:r>
        <w:rPr>
          <w:rFonts w:ascii="Times New Roman" w:hAnsi="Times New Roman" w:cs="Times New Roman"/>
        </w:rPr>
        <w:t>Are there any costs to taking on the responsibility?</w:t>
      </w:r>
    </w:p>
    <w:p w:rsidR="00956D82" w:rsidRDefault="007A2A45" w:rsidP="00956D82">
      <w:pPr>
        <w:autoSpaceDE w:val="0"/>
        <w:autoSpaceDN w:val="0"/>
        <w:adjustRightInd w:val="0"/>
        <w:spacing w:after="0" w:line="240" w:lineRule="auto"/>
        <w:ind w:right="10"/>
        <w:rPr>
          <w:rFonts w:ascii="Times New Roman" w:hAnsi="Times New Roman" w:cs="Times New Roman"/>
        </w:rPr>
      </w:pPr>
      <w:r>
        <w:rPr>
          <w:rFonts w:ascii="Times New Roman" w:hAnsi="Times New Roman" w:cs="Times New Roman"/>
        </w:rPr>
        <w:t>How successful is the critic at meeting the responsibility?</w:t>
      </w:r>
    </w:p>
    <w:p w:rsidR="007A2A45" w:rsidRDefault="007A2A45" w:rsidP="00956D82">
      <w:pPr>
        <w:autoSpaceDE w:val="0"/>
        <w:autoSpaceDN w:val="0"/>
        <w:adjustRightInd w:val="0"/>
        <w:spacing w:after="0" w:line="240" w:lineRule="auto"/>
        <w:ind w:right="10"/>
        <w:rPr>
          <w:rFonts w:ascii="Times New Roman" w:hAnsi="Times New Roman" w:cs="Times New Roman"/>
        </w:rPr>
      </w:pPr>
      <w:r>
        <w:rPr>
          <w:rFonts w:ascii="Times New Roman" w:hAnsi="Times New Roman" w:cs="Times New Roman"/>
        </w:rPr>
        <w:t>How much energy does this job require?</w:t>
      </w:r>
    </w:p>
    <w:p w:rsidR="007A2A45" w:rsidRDefault="007A2A45" w:rsidP="00956D82">
      <w:pPr>
        <w:autoSpaceDE w:val="0"/>
        <w:autoSpaceDN w:val="0"/>
        <w:adjustRightInd w:val="0"/>
        <w:spacing w:after="0" w:line="240" w:lineRule="auto"/>
        <w:ind w:right="10"/>
        <w:rPr>
          <w:rFonts w:ascii="Times New Roman" w:hAnsi="Times New Roman" w:cs="Times New Roman"/>
        </w:rPr>
      </w:pPr>
      <w:r>
        <w:rPr>
          <w:rFonts w:ascii="Times New Roman" w:hAnsi="Times New Roman" w:cs="Times New Roman"/>
        </w:rPr>
        <w:t>Are there any skills that would help the critic?</w:t>
      </w:r>
    </w:p>
    <w:p w:rsidR="00956D82" w:rsidRDefault="00956D82" w:rsidP="000617AC">
      <w:pPr>
        <w:autoSpaceDE w:val="0"/>
        <w:autoSpaceDN w:val="0"/>
        <w:adjustRightInd w:val="0"/>
        <w:spacing w:after="0" w:line="240" w:lineRule="auto"/>
        <w:ind w:right="10"/>
        <w:rPr>
          <w:rFonts w:ascii="Times New Roman" w:hAnsi="Times New Roman" w:cs="Times New Roman"/>
          <w:sz w:val="20"/>
          <w:szCs w:val="20"/>
        </w:rPr>
      </w:pPr>
      <w:r>
        <w:rPr>
          <w:rFonts w:ascii="Times New Roman" w:hAnsi="Times New Roman" w:cs="Times New Roman"/>
        </w:rPr>
        <w:t xml:space="preserve">Did </w:t>
      </w:r>
      <w:r w:rsidR="007A2A45">
        <w:rPr>
          <w:rFonts w:ascii="Times New Roman" w:hAnsi="Times New Roman" w:cs="Times New Roman"/>
        </w:rPr>
        <w:t>anything get in the way of the client completing</w:t>
      </w:r>
      <w:r>
        <w:rPr>
          <w:rFonts w:ascii="Times New Roman" w:hAnsi="Times New Roman" w:cs="Times New Roman"/>
        </w:rPr>
        <w:t xml:space="preserve"> </w:t>
      </w:r>
      <w:r w:rsidR="007A2A45">
        <w:rPr>
          <w:rFonts w:ascii="Times New Roman" w:hAnsi="Times New Roman" w:cs="Times New Roman"/>
        </w:rPr>
        <w:t>the exercise</w:t>
      </w:r>
      <w:r>
        <w:rPr>
          <w:rFonts w:ascii="Times New Roman" w:hAnsi="Times New Roman" w:cs="Times New Roman"/>
        </w:rPr>
        <w:t xml:space="preserve">? </w:t>
      </w:r>
    </w:p>
    <w:p w:rsidR="000617AC" w:rsidRDefault="000617AC" w:rsidP="000617AC">
      <w:pPr>
        <w:autoSpaceDE w:val="0"/>
        <w:autoSpaceDN w:val="0"/>
        <w:adjustRightInd w:val="0"/>
        <w:spacing w:after="0" w:line="240" w:lineRule="auto"/>
        <w:ind w:right="10"/>
        <w:rPr>
          <w:rFonts w:ascii="Times New Roman" w:hAnsi="Times New Roman" w:cs="Times New Roman"/>
          <w:sz w:val="20"/>
          <w:szCs w:val="20"/>
        </w:rPr>
      </w:pPr>
      <w:r>
        <w:rPr>
          <w:rFonts w:ascii="Times New Roman" w:hAnsi="Times New Roman" w:cs="Times New Roman"/>
        </w:rPr>
        <w:t>What do they notice now as they reflect on this experience?</w:t>
      </w:r>
    </w:p>
    <w:p w:rsidR="000617AC" w:rsidRDefault="000617AC" w:rsidP="000617AC">
      <w:pPr>
        <w:autoSpaceDE w:val="0"/>
        <w:autoSpaceDN w:val="0"/>
        <w:adjustRightInd w:val="0"/>
        <w:spacing w:after="0" w:line="240" w:lineRule="auto"/>
        <w:rPr>
          <w:rFonts w:ascii="Times New Roman" w:hAnsi="Times New Roman" w:cs="Times New Roman"/>
        </w:rPr>
      </w:pPr>
    </w:p>
    <w:p w:rsidR="00572F53" w:rsidRDefault="00572F53">
      <w:pPr>
        <w:rPr>
          <w:rFonts w:ascii="Times New Roman" w:hAnsi="Times New Roman" w:cs="Times New Roman"/>
          <w:sz w:val="20"/>
          <w:szCs w:val="20"/>
        </w:rPr>
        <w:sectPr w:rsidR="00572F53" w:rsidSect="000455C6">
          <w:pgSz w:w="12240" w:h="15840"/>
          <w:pgMar w:top="1440" w:right="1440" w:bottom="1440" w:left="1440" w:header="720" w:footer="720" w:gutter="0"/>
          <w:cols w:space="720"/>
          <w:noEndnote/>
        </w:sectPr>
      </w:pPr>
    </w:p>
    <w:p w:rsidR="005A4D12" w:rsidRPr="00572F53" w:rsidRDefault="00721F13" w:rsidP="00572F53">
      <w:pPr>
        <w:jc w:val="center"/>
        <w:rPr>
          <w:b/>
        </w:rPr>
      </w:pPr>
      <w:r>
        <w:rPr>
          <w:b/>
        </w:rPr>
        <w:lastRenderedPageBreak/>
        <w:t>Self-Critic Job Description Form</w:t>
      </w:r>
    </w:p>
    <w:p w:rsidR="005D5F0B" w:rsidRDefault="00721F13">
      <w:r>
        <w:t>Sometimes</w:t>
      </w:r>
      <w:r w:rsidR="00FF2921">
        <w:t xml:space="preserve"> </w:t>
      </w:r>
      <w:r w:rsidR="005D5F0B">
        <w:t xml:space="preserve">we </w:t>
      </w:r>
      <w:r w:rsidR="00475690">
        <w:t>believe our critic’s message</w:t>
      </w:r>
      <w:r w:rsidR="005D5F0B">
        <w:t xml:space="preserve"> wholeheartedly (“</w:t>
      </w:r>
      <w:r w:rsidR="005D5F0B">
        <w:rPr>
          <w:i/>
        </w:rPr>
        <w:t>I’m a failure”</w:t>
      </w:r>
      <w:r w:rsidR="005D5F0B">
        <w:t>), other times we may sort of believe the critic and sort of doubt it (</w:t>
      </w:r>
      <w:r w:rsidR="005D5F0B">
        <w:rPr>
          <w:i/>
        </w:rPr>
        <w:t>“Maybe I’m a failure”</w:t>
      </w:r>
      <w:r w:rsidR="005D5F0B">
        <w:t xml:space="preserve">), and other times </w:t>
      </w:r>
      <w:r w:rsidR="005D5F0B">
        <w:t>we can get stuck battling with our self-critic (“</w:t>
      </w:r>
      <w:r w:rsidR="005D5F0B">
        <w:rPr>
          <w:i/>
        </w:rPr>
        <w:t>It is dumb for me to be so self-critical”</w:t>
      </w:r>
      <w:r w:rsidR="005D5F0B" w:rsidRPr="005D5F0B">
        <w:t>)</w:t>
      </w:r>
      <w:r w:rsidR="005D5F0B">
        <w:t xml:space="preserve">. Interestingly, we </w:t>
      </w:r>
      <w:r w:rsidR="00475690">
        <w:t xml:space="preserve">spend a lot of time </w:t>
      </w:r>
      <w:r w:rsidR="005D5F0B">
        <w:t>react</w:t>
      </w:r>
      <w:r w:rsidR="00475690">
        <w:t>ing</w:t>
      </w:r>
      <w:r w:rsidR="005D5F0B">
        <w:t xml:space="preserve"> to the critic in these ways without really even knowing the critic very well. This exercise is </w:t>
      </w:r>
      <w:r w:rsidR="00475690">
        <w:t xml:space="preserve">intended </w:t>
      </w:r>
      <w:r w:rsidR="005D5F0B">
        <w:t xml:space="preserve">to help get to know the critic in a particular way: What is the critic’s purpose in your life? </w:t>
      </w:r>
      <w:r w:rsidR="00475690">
        <w:t xml:space="preserve">That is, what is its job? How does it do that job? How well is it doing that job?  </w:t>
      </w:r>
      <w:bookmarkStart w:id="0" w:name="_GoBack"/>
      <w:bookmarkEnd w:id="0"/>
    </w:p>
    <w:p w:rsidR="005D5F0B" w:rsidRPr="005D5F0B" w:rsidRDefault="005D5F0B"/>
    <w:p w:rsidR="00721F13" w:rsidRPr="00721F13" w:rsidRDefault="00721F13" w:rsidP="00721F13">
      <w:pPr>
        <w:shd w:val="clear" w:color="auto" w:fill="FFFFFF"/>
        <w:spacing w:after="0" w:line="240" w:lineRule="auto"/>
        <w:rPr>
          <w:rFonts w:ascii="Arial" w:eastAsia="Times New Roman" w:hAnsi="Arial" w:cs="Arial"/>
          <w:color w:val="222222"/>
          <w:sz w:val="19"/>
          <w:szCs w:val="19"/>
        </w:rPr>
      </w:pPr>
      <w:hyperlink r:id="rId7" w:tgtFrame="_blank" w:tooltip="Account Development Manager Job Description Sample" w:history="1">
        <w:r w:rsidRPr="00721F13">
          <w:rPr>
            <w:rFonts w:ascii="Arial" w:eastAsia="Times New Roman" w:hAnsi="Arial" w:cs="Arial"/>
            <w:b/>
            <w:bCs/>
            <w:color w:val="673694"/>
            <w:sz w:val="20"/>
            <w:szCs w:val="20"/>
          </w:rPr>
          <w:t>Job</w:t>
        </w:r>
      </w:hyperlink>
      <w:r w:rsidRPr="00721F13">
        <w:rPr>
          <w:rFonts w:ascii="Arial" w:eastAsia="Times New Roman" w:hAnsi="Arial" w:cs="Arial"/>
          <w:b/>
          <w:bCs/>
          <w:color w:val="673694"/>
          <w:sz w:val="20"/>
          <w:szCs w:val="20"/>
        </w:rPr>
        <w:t xml:space="preserve"> Description for </w:t>
      </w:r>
      <w:r>
        <w:rPr>
          <w:rFonts w:ascii="Arial" w:eastAsia="Times New Roman" w:hAnsi="Arial" w:cs="Arial"/>
          <w:b/>
          <w:bCs/>
          <w:color w:val="673694"/>
          <w:sz w:val="20"/>
          <w:szCs w:val="20"/>
        </w:rPr>
        <w:t>_________’s</w:t>
      </w:r>
      <w:r w:rsidRPr="00721F13">
        <w:rPr>
          <w:rFonts w:ascii="Arial" w:eastAsia="Times New Roman" w:hAnsi="Arial" w:cs="Arial"/>
          <w:b/>
          <w:bCs/>
          <w:color w:val="673694"/>
          <w:sz w:val="20"/>
          <w:szCs w:val="20"/>
        </w:rPr>
        <w:t> Critic</w:t>
      </w:r>
    </w:p>
    <w:p w:rsidR="00721F13" w:rsidRPr="00721F13" w:rsidRDefault="00721F13" w:rsidP="00721F13">
      <w:pPr>
        <w:shd w:val="clear" w:color="auto" w:fill="FFFFFF"/>
        <w:spacing w:after="0" w:line="240" w:lineRule="auto"/>
        <w:rPr>
          <w:rFonts w:ascii="Arial" w:eastAsia="Times New Roman" w:hAnsi="Arial" w:cs="Arial"/>
          <w:color w:val="222222"/>
          <w:sz w:val="19"/>
          <w:szCs w:val="19"/>
        </w:rPr>
      </w:pPr>
      <w:r w:rsidRPr="00721F13">
        <w:rPr>
          <w:rFonts w:ascii="Arial" w:eastAsia="Times New Roman" w:hAnsi="Arial" w:cs="Arial"/>
          <w:color w:val="000000"/>
          <w:sz w:val="17"/>
          <w:szCs w:val="17"/>
        </w:rPr>
        <w:t> </w:t>
      </w:r>
    </w:p>
    <w:p w:rsidR="00721F13" w:rsidRPr="00721F13" w:rsidRDefault="00721F13" w:rsidP="00721F13">
      <w:pPr>
        <w:shd w:val="clear" w:color="auto" w:fill="FFFFFF"/>
        <w:spacing w:after="0" w:line="240" w:lineRule="auto"/>
        <w:rPr>
          <w:rFonts w:ascii="Arial" w:eastAsia="Times New Roman" w:hAnsi="Arial" w:cs="Arial"/>
          <w:color w:val="222222"/>
          <w:sz w:val="19"/>
          <w:szCs w:val="19"/>
        </w:rPr>
      </w:pPr>
      <w:r w:rsidRPr="00721F13">
        <w:rPr>
          <w:rFonts w:ascii="Arial" w:eastAsia="Times New Roman" w:hAnsi="Arial" w:cs="Arial"/>
          <w:b/>
          <w:bCs/>
          <w:color w:val="000000"/>
          <w:sz w:val="18"/>
          <w:szCs w:val="18"/>
        </w:rPr>
        <w:t>Critic Job Responsibilities:</w:t>
      </w:r>
    </w:p>
    <w:p w:rsidR="00721F13" w:rsidRDefault="007A2A45" w:rsidP="00721F13">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2A45" w:rsidRDefault="007A2A45" w:rsidP="00721F13">
      <w:pPr>
        <w:shd w:val="clear" w:color="auto" w:fill="FFFFFF"/>
        <w:spacing w:after="0" w:line="240" w:lineRule="auto"/>
        <w:rPr>
          <w:rFonts w:ascii="Arial" w:eastAsia="Times New Roman" w:hAnsi="Arial" w:cs="Arial"/>
          <w:i/>
          <w:color w:val="222222"/>
          <w:sz w:val="19"/>
          <w:szCs w:val="19"/>
        </w:rPr>
      </w:pPr>
      <w:r>
        <w:rPr>
          <w:rFonts w:ascii="Arial" w:eastAsia="Times New Roman" w:hAnsi="Arial" w:cs="Arial"/>
          <w:i/>
          <w:color w:val="222222"/>
          <w:sz w:val="19"/>
          <w:szCs w:val="19"/>
        </w:rPr>
        <w:t>What is the primary purpose of the critic in the life of ________? Feel free to li</w:t>
      </w:r>
      <w:r w:rsidR="00FF2921">
        <w:rPr>
          <w:rFonts w:ascii="Arial" w:eastAsia="Times New Roman" w:hAnsi="Arial" w:cs="Arial"/>
          <w:i/>
          <w:color w:val="222222"/>
          <w:sz w:val="19"/>
          <w:szCs w:val="19"/>
        </w:rPr>
        <w:t>st one or more than one.</w:t>
      </w:r>
    </w:p>
    <w:p w:rsidR="00FF2921" w:rsidRDefault="00FF2921" w:rsidP="00721F13">
      <w:pPr>
        <w:shd w:val="clear" w:color="auto" w:fill="FFFFFF"/>
        <w:spacing w:after="0" w:line="240" w:lineRule="auto"/>
        <w:rPr>
          <w:rFonts w:ascii="Arial" w:eastAsia="Times New Roman" w:hAnsi="Arial" w:cs="Arial"/>
          <w:i/>
          <w:color w:val="222222"/>
          <w:sz w:val="19"/>
          <w:szCs w:val="19"/>
        </w:rPr>
      </w:pPr>
      <w:r>
        <w:rPr>
          <w:rFonts w:ascii="Arial" w:eastAsia="Times New Roman" w:hAnsi="Arial" w:cs="Arial"/>
          <w:i/>
          <w:color w:val="222222"/>
          <w:sz w:val="19"/>
          <w:szCs w:val="19"/>
        </w:rPr>
        <w:t>Examples: To keep _____ safe and free of pain, to motivate ______, to punish ______.</w:t>
      </w:r>
    </w:p>
    <w:p w:rsidR="00FF2921" w:rsidRPr="00721F13" w:rsidRDefault="00FF2921" w:rsidP="00721F13">
      <w:pPr>
        <w:shd w:val="clear" w:color="auto" w:fill="FFFFFF"/>
        <w:spacing w:after="0" w:line="240" w:lineRule="auto"/>
        <w:rPr>
          <w:rFonts w:ascii="Arial" w:eastAsia="Times New Roman" w:hAnsi="Arial" w:cs="Arial"/>
          <w:i/>
          <w:color w:val="222222"/>
          <w:sz w:val="19"/>
          <w:szCs w:val="19"/>
        </w:rPr>
      </w:pPr>
    </w:p>
    <w:p w:rsidR="00721F13" w:rsidRPr="00721F13" w:rsidRDefault="00721F13" w:rsidP="00721F13">
      <w:pPr>
        <w:shd w:val="clear" w:color="auto" w:fill="FFFFFF"/>
        <w:spacing w:after="0" w:line="240" w:lineRule="auto"/>
        <w:rPr>
          <w:rFonts w:ascii="Arial" w:eastAsia="Times New Roman" w:hAnsi="Arial" w:cs="Arial"/>
          <w:color w:val="222222"/>
          <w:sz w:val="19"/>
          <w:szCs w:val="19"/>
        </w:rPr>
      </w:pPr>
      <w:r w:rsidRPr="00721F13">
        <w:rPr>
          <w:rFonts w:ascii="Arial" w:eastAsia="Times New Roman" w:hAnsi="Arial" w:cs="Arial"/>
          <w:color w:val="000000"/>
          <w:sz w:val="18"/>
          <w:szCs w:val="18"/>
        </w:rPr>
        <w:t> </w:t>
      </w:r>
    </w:p>
    <w:p w:rsidR="00721F13" w:rsidRPr="00721F13" w:rsidRDefault="00721F13" w:rsidP="00721F13">
      <w:pPr>
        <w:shd w:val="clear" w:color="auto" w:fill="FFFFFF"/>
        <w:spacing w:after="0" w:line="240" w:lineRule="auto"/>
        <w:rPr>
          <w:rFonts w:ascii="Arial" w:eastAsia="Times New Roman" w:hAnsi="Arial" w:cs="Arial"/>
          <w:color w:val="222222"/>
          <w:sz w:val="19"/>
          <w:szCs w:val="19"/>
        </w:rPr>
      </w:pPr>
      <w:r w:rsidRPr="00721F13">
        <w:rPr>
          <w:rFonts w:ascii="Arial" w:eastAsia="Times New Roman" w:hAnsi="Arial" w:cs="Arial"/>
          <w:b/>
          <w:bCs/>
          <w:color w:val="000000"/>
          <w:sz w:val="18"/>
          <w:szCs w:val="18"/>
        </w:rPr>
        <w:t>Critic Job Duties:</w:t>
      </w:r>
    </w:p>
    <w:p w:rsidR="00721F13" w:rsidRPr="00721F13" w:rsidRDefault="00721F13" w:rsidP="00721F13">
      <w:pPr>
        <w:shd w:val="clear" w:color="auto" w:fill="FFFFFF"/>
        <w:spacing w:after="150" w:line="240" w:lineRule="auto"/>
        <w:ind w:left="300"/>
        <w:rPr>
          <w:rFonts w:ascii="Arial" w:eastAsia="Times New Roman" w:hAnsi="Arial" w:cs="Arial"/>
          <w:color w:val="222222"/>
          <w:sz w:val="19"/>
          <w:szCs w:val="19"/>
        </w:rPr>
      </w:pPr>
      <w:r w:rsidRPr="00721F13">
        <w:rPr>
          <w:rFonts w:ascii="Symbol" w:eastAsia="Times New Roman" w:hAnsi="Symbol" w:cs="Arial"/>
          <w:color w:val="000000"/>
          <w:sz w:val="20"/>
          <w:szCs w:val="20"/>
        </w:rPr>
        <w:t></w:t>
      </w:r>
      <w:r w:rsidRPr="00721F13">
        <w:rPr>
          <w:rFonts w:ascii="Times New Roman" w:eastAsia="Times New Roman" w:hAnsi="Times New Roman" w:cs="Times New Roman"/>
          <w:color w:val="000000"/>
          <w:sz w:val="14"/>
          <w:szCs w:val="14"/>
        </w:rPr>
        <w:t>         </w:t>
      </w:r>
    </w:p>
    <w:p w:rsidR="00721F13" w:rsidRPr="00721F13" w:rsidRDefault="00721F13" w:rsidP="00721F13">
      <w:pPr>
        <w:shd w:val="clear" w:color="auto" w:fill="FFFFFF"/>
        <w:spacing w:after="150" w:line="240" w:lineRule="auto"/>
        <w:ind w:left="300"/>
        <w:rPr>
          <w:rFonts w:ascii="Arial" w:eastAsia="Times New Roman" w:hAnsi="Arial" w:cs="Arial"/>
          <w:color w:val="222222"/>
          <w:sz w:val="19"/>
          <w:szCs w:val="19"/>
        </w:rPr>
      </w:pPr>
      <w:r w:rsidRPr="00721F13">
        <w:rPr>
          <w:rFonts w:ascii="Symbol" w:eastAsia="Times New Roman" w:hAnsi="Symbol" w:cs="Arial"/>
          <w:color w:val="000000"/>
          <w:sz w:val="20"/>
          <w:szCs w:val="20"/>
        </w:rPr>
        <w:t></w:t>
      </w:r>
      <w:r w:rsidRPr="00721F13">
        <w:rPr>
          <w:rFonts w:ascii="Times New Roman" w:eastAsia="Times New Roman" w:hAnsi="Times New Roman" w:cs="Times New Roman"/>
          <w:color w:val="000000"/>
          <w:sz w:val="14"/>
          <w:szCs w:val="14"/>
        </w:rPr>
        <w:t>         </w:t>
      </w:r>
    </w:p>
    <w:p w:rsidR="00721F13" w:rsidRPr="00721F13" w:rsidRDefault="00721F13" w:rsidP="00721F13">
      <w:pPr>
        <w:shd w:val="clear" w:color="auto" w:fill="FFFFFF"/>
        <w:spacing w:after="150" w:line="240" w:lineRule="auto"/>
        <w:ind w:left="300"/>
        <w:rPr>
          <w:rFonts w:ascii="Arial" w:eastAsia="Times New Roman" w:hAnsi="Arial" w:cs="Arial"/>
          <w:color w:val="222222"/>
          <w:sz w:val="19"/>
          <w:szCs w:val="19"/>
        </w:rPr>
      </w:pPr>
      <w:r w:rsidRPr="00721F13">
        <w:rPr>
          <w:rFonts w:ascii="Symbol" w:eastAsia="Times New Roman" w:hAnsi="Symbol" w:cs="Arial"/>
          <w:color w:val="000000"/>
          <w:sz w:val="20"/>
          <w:szCs w:val="20"/>
        </w:rPr>
        <w:t></w:t>
      </w:r>
      <w:r w:rsidRPr="00721F13">
        <w:rPr>
          <w:rFonts w:ascii="Times New Roman" w:eastAsia="Times New Roman" w:hAnsi="Times New Roman" w:cs="Times New Roman"/>
          <w:color w:val="000000"/>
          <w:sz w:val="14"/>
          <w:szCs w:val="14"/>
        </w:rPr>
        <w:t>         </w:t>
      </w:r>
    </w:p>
    <w:p w:rsidR="00721F13" w:rsidRPr="00721F13" w:rsidRDefault="00721F13" w:rsidP="00721F13">
      <w:pPr>
        <w:shd w:val="clear" w:color="auto" w:fill="FFFFFF"/>
        <w:spacing w:after="150" w:line="240" w:lineRule="auto"/>
        <w:ind w:left="300"/>
        <w:rPr>
          <w:rFonts w:ascii="Arial" w:eastAsia="Times New Roman" w:hAnsi="Arial" w:cs="Arial"/>
          <w:color w:val="222222"/>
          <w:sz w:val="19"/>
          <w:szCs w:val="19"/>
        </w:rPr>
      </w:pPr>
      <w:r w:rsidRPr="00721F13">
        <w:rPr>
          <w:rFonts w:ascii="Symbol" w:eastAsia="Times New Roman" w:hAnsi="Symbol" w:cs="Arial"/>
          <w:color w:val="000000"/>
          <w:sz w:val="20"/>
          <w:szCs w:val="20"/>
        </w:rPr>
        <w:t></w:t>
      </w:r>
      <w:r w:rsidRPr="00721F13">
        <w:rPr>
          <w:rFonts w:ascii="Times New Roman" w:eastAsia="Times New Roman" w:hAnsi="Times New Roman" w:cs="Times New Roman"/>
          <w:color w:val="000000"/>
          <w:sz w:val="14"/>
          <w:szCs w:val="14"/>
        </w:rPr>
        <w:t>         </w:t>
      </w:r>
    </w:p>
    <w:p w:rsidR="00721F13" w:rsidRPr="00721F13" w:rsidRDefault="00721F13" w:rsidP="00721F13">
      <w:pPr>
        <w:shd w:val="clear" w:color="auto" w:fill="FFFFFF"/>
        <w:spacing w:after="150" w:line="240" w:lineRule="auto"/>
        <w:ind w:left="300"/>
        <w:rPr>
          <w:rFonts w:ascii="Arial" w:eastAsia="Times New Roman" w:hAnsi="Arial" w:cs="Arial"/>
          <w:color w:val="222222"/>
          <w:sz w:val="19"/>
          <w:szCs w:val="19"/>
        </w:rPr>
      </w:pPr>
      <w:r w:rsidRPr="00721F13">
        <w:rPr>
          <w:rFonts w:ascii="Symbol" w:eastAsia="Times New Roman" w:hAnsi="Symbol" w:cs="Arial"/>
          <w:color w:val="000000"/>
          <w:sz w:val="20"/>
          <w:szCs w:val="20"/>
        </w:rPr>
        <w:t></w:t>
      </w:r>
      <w:r w:rsidRPr="00721F13">
        <w:rPr>
          <w:rFonts w:ascii="Times New Roman" w:eastAsia="Times New Roman" w:hAnsi="Times New Roman" w:cs="Times New Roman"/>
          <w:color w:val="000000"/>
          <w:sz w:val="14"/>
          <w:szCs w:val="14"/>
        </w:rPr>
        <w:t>         </w:t>
      </w:r>
    </w:p>
    <w:p w:rsidR="00721F13" w:rsidRPr="00721F13" w:rsidRDefault="00721F13" w:rsidP="00721F13">
      <w:pPr>
        <w:shd w:val="clear" w:color="auto" w:fill="FFFFFF"/>
        <w:spacing w:after="150" w:line="240" w:lineRule="auto"/>
        <w:ind w:left="300"/>
        <w:rPr>
          <w:rFonts w:ascii="Arial" w:eastAsia="Times New Roman" w:hAnsi="Arial" w:cs="Arial"/>
          <w:color w:val="222222"/>
          <w:sz w:val="19"/>
          <w:szCs w:val="19"/>
        </w:rPr>
      </w:pPr>
      <w:r w:rsidRPr="00721F13">
        <w:rPr>
          <w:rFonts w:ascii="Symbol" w:eastAsia="Times New Roman" w:hAnsi="Symbol" w:cs="Arial"/>
          <w:color w:val="000000"/>
          <w:sz w:val="20"/>
          <w:szCs w:val="20"/>
        </w:rPr>
        <w:t></w:t>
      </w:r>
      <w:r w:rsidRPr="00721F13">
        <w:rPr>
          <w:rFonts w:ascii="Times New Roman" w:eastAsia="Times New Roman" w:hAnsi="Times New Roman" w:cs="Times New Roman"/>
          <w:color w:val="000000"/>
          <w:sz w:val="14"/>
          <w:szCs w:val="14"/>
        </w:rPr>
        <w:t>         </w:t>
      </w:r>
    </w:p>
    <w:p w:rsidR="00FF2921" w:rsidRDefault="00721F13" w:rsidP="00721F13">
      <w:pPr>
        <w:shd w:val="clear" w:color="auto" w:fill="FFFFFF"/>
        <w:spacing w:after="150" w:line="240" w:lineRule="auto"/>
        <w:ind w:left="300"/>
        <w:rPr>
          <w:rFonts w:ascii="Times New Roman" w:eastAsia="Times New Roman" w:hAnsi="Times New Roman" w:cs="Times New Roman"/>
          <w:color w:val="000000"/>
          <w:sz w:val="14"/>
          <w:szCs w:val="14"/>
        </w:rPr>
      </w:pPr>
      <w:r w:rsidRPr="00721F13">
        <w:rPr>
          <w:rFonts w:ascii="Symbol" w:eastAsia="Times New Roman" w:hAnsi="Symbol" w:cs="Arial"/>
          <w:color w:val="000000"/>
          <w:sz w:val="20"/>
          <w:szCs w:val="20"/>
        </w:rPr>
        <w:t></w:t>
      </w:r>
      <w:r w:rsidRPr="00721F13">
        <w:rPr>
          <w:rFonts w:ascii="Times New Roman" w:eastAsia="Times New Roman" w:hAnsi="Times New Roman" w:cs="Times New Roman"/>
          <w:color w:val="000000"/>
          <w:sz w:val="14"/>
          <w:szCs w:val="14"/>
        </w:rPr>
        <w:t>         </w:t>
      </w:r>
    </w:p>
    <w:p w:rsidR="00721F13" w:rsidRDefault="00FF2921" w:rsidP="00FF2921">
      <w:pPr>
        <w:shd w:val="clear" w:color="auto" w:fill="FFFFFF"/>
        <w:spacing w:after="15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       </w:t>
      </w:r>
      <w:r w:rsidRPr="00721F13">
        <w:rPr>
          <w:rFonts w:ascii="Symbol" w:eastAsia="Times New Roman" w:hAnsi="Symbol" w:cs="Arial"/>
          <w:color w:val="000000"/>
          <w:sz w:val="20"/>
          <w:szCs w:val="20"/>
        </w:rPr>
        <w:t></w:t>
      </w:r>
      <w:r w:rsidR="00721F13" w:rsidRPr="00721F13">
        <w:rPr>
          <w:rFonts w:ascii="Symbol" w:eastAsia="Times New Roman" w:hAnsi="Symbol" w:cs="Arial"/>
          <w:color w:val="000000"/>
          <w:sz w:val="20"/>
          <w:szCs w:val="20"/>
        </w:rPr>
        <w:t></w:t>
      </w:r>
      <w:r w:rsidR="00721F13" w:rsidRPr="00721F13">
        <w:rPr>
          <w:rFonts w:ascii="Times New Roman" w:eastAsia="Times New Roman" w:hAnsi="Times New Roman" w:cs="Times New Roman"/>
          <w:color w:val="000000"/>
          <w:sz w:val="14"/>
          <w:szCs w:val="14"/>
        </w:rPr>
        <w:t>         </w:t>
      </w:r>
    </w:p>
    <w:p w:rsidR="00FF2921" w:rsidRDefault="00FF2921" w:rsidP="00FF2921">
      <w:pPr>
        <w:shd w:val="clear" w:color="auto" w:fill="FFFFFF"/>
        <w:spacing w:after="0" w:line="240" w:lineRule="auto"/>
        <w:rPr>
          <w:rFonts w:ascii="Arial" w:eastAsia="Times New Roman" w:hAnsi="Arial" w:cs="Arial"/>
          <w:i/>
          <w:color w:val="222222"/>
          <w:sz w:val="19"/>
          <w:szCs w:val="19"/>
        </w:rPr>
      </w:pPr>
      <w:r>
        <w:rPr>
          <w:rFonts w:ascii="Arial" w:eastAsia="Times New Roman" w:hAnsi="Arial" w:cs="Arial"/>
          <w:i/>
          <w:color w:val="222222"/>
          <w:sz w:val="19"/>
          <w:szCs w:val="19"/>
        </w:rPr>
        <w:t>What specific tasks does the critic perform in order to meet those responsibilities?</w:t>
      </w:r>
    </w:p>
    <w:p w:rsidR="00FF2921" w:rsidRDefault="00FF2921" w:rsidP="00FF2921">
      <w:pPr>
        <w:shd w:val="clear" w:color="auto" w:fill="FFFFFF"/>
        <w:spacing w:after="0" w:line="240" w:lineRule="auto"/>
        <w:rPr>
          <w:rFonts w:ascii="Arial" w:eastAsia="Times New Roman" w:hAnsi="Arial" w:cs="Arial"/>
          <w:i/>
          <w:color w:val="222222"/>
          <w:sz w:val="19"/>
          <w:szCs w:val="19"/>
        </w:rPr>
      </w:pPr>
      <w:r>
        <w:rPr>
          <w:rFonts w:ascii="Arial" w:eastAsia="Times New Roman" w:hAnsi="Arial" w:cs="Arial"/>
          <w:i/>
          <w:color w:val="222222"/>
          <w:sz w:val="19"/>
          <w:szCs w:val="19"/>
        </w:rPr>
        <w:t>Examples: Avoids people, drinks, argues, etc.</w:t>
      </w:r>
    </w:p>
    <w:p w:rsidR="00FF2921" w:rsidRDefault="00FF2921" w:rsidP="00FF2921">
      <w:pPr>
        <w:shd w:val="clear" w:color="auto" w:fill="FFFFFF"/>
        <w:spacing w:after="0" w:line="240" w:lineRule="auto"/>
        <w:rPr>
          <w:rFonts w:ascii="Arial" w:eastAsia="Times New Roman" w:hAnsi="Arial" w:cs="Arial"/>
          <w:i/>
          <w:color w:val="222222"/>
          <w:sz w:val="19"/>
          <w:szCs w:val="19"/>
        </w:rPr>
      </w:pPr>
    </w:p>
    <w:p w:rsidR="00FF2921" w:rsidRPr="00721F13" w:rsidRDefault="00FF2921" w:rsidP="00FF2921">
      <w:pPr>
        <w:shd w:val="clear" w:color="auto" w:fill="FFFFFF"/>
        <w:spacing w:after="0" w:line="240" w:lineRule="auto"/>
        <w:rPr>
          <w:rFonts w:ascii="Arial" w:eastAsia="Times New Roman" w:hAnsi="Arial" w:cs="Arial"/>
          <w:i/>
          <w:color w:val="222222"/>
          <w:sz w:val="19"/>
          <w:szCs w:val="19"/>
        </w:rPr>
      </w:pPr>
    </w:p>
    <w:p w:rsidR="00721F13" w:rsidRPr="00721F13" w:rsidRDefault="00721F13" w:rsidP="00721F13">
      <w:pPr>
        <w:shd w:val="clear" w:color="auto" w:fill="FFFFFF"/>
        <w:spacing w:after="0" w:line="240" w:lineRule="auto"/>
        <w:rPr>
          <w:rFonts w:ascii="Arial" w:eastAsia="Times New Roman" w:hAnsi="Arial" w:cs="Arial"/>
          <w:color w:val="222222"/>
          <w:sz w:val="19"/>
          <w:szCs w:val="19"/>
        </w:rPr>
      </w:pPr>
      <w:r w:rsidRPr="00721F13">
        <w:rPr>
          <w:rFonts w:ascii="Arial" w:eastAsia="Times New Roman" w:hAnsi="Arial" w:cs="Arial"/>
          <w:b/>
          <w:bCs/>
          <w:color w:val="000000"/>
          <w:sz w:val="18"/>
          <w:szCs w:val="18"/>
        </w:rPr>
        <w:t>Critic Skills and Qualifications:</w:t>
      </w:r>
    </w:p>
    <w:p w:rsidR="00FF2921" w:rsidRPr="00721F13" w:rsidRDefault="00FF2921" w:rsidP="00FF2921">
      <w:pPr>
        <w:shd w:val="clear" w:color="auto" w:fill="FFFFFF"/>
        <w:spacing w:after="150" w:line="240" w:lineRule="auto"/>
        <w:ind w:left="300"/>
        <w:rPr>
          <w:rFonts w:ascii="Arial" w:eastAsia="Times New Roman" w:hAnsi="Arial" w:cs="Arial"/>
          <w:color w:val="222222"/>
          <w:sz w:val="19"/>
          <w:szCs w:val="19"/>
        </w:rPr>
      </w:pPr>
      <w:r w:rsidRPr="00721F13">
        <w:rPr>
          <w:rFonts w:ascii="Symbol" w:eastAsia="Times New Roman" w:hAnsi="Symbol" w:cs="Arial"/>
          <w:color w:val="000000"/>
          <w:sz w:val="20"/>
          <w:szCs w:val="20"/>
        </w:rPr>
        <w:t></w:t>
      </w:r>
      <w:r w:rsidRPr="00721F13">
        <w:rPr>
          <w:rFonts w:ascii="Times New Roman" w:eastAsia="Times New Roman" w:hAnsi="Times New Roman" w:cs="Times New Roman"/>
          <w:color w:val="000000"/>
          <w:sz w:val="14"/>
          <w:szCs w:val="14"/>
        </w:rPr>
        <w:t>         </w:t>
      </w:r>
    </w:p>
    <w:p w:rsidR="00FF2921" w:rsidRPr="00721F13" w:rsidRDefault="00FF2921" w:rsidP="00FF2921">
      <w:pPr>
        <w:shd w:val="clear" w:color="auto" w:fill="FFFFFF"/>
        <w:spacing w:after="150" w:line="240" w:lineRule="auto"/>
        <w:ind w:left="300"/>
        <w:rPr>
          <w:rFonts w:ascii="Arial" w:eastAsia="Times New Roman" w:hAnsi="Arial" w:cs="Arial"/>
          <w:color w:val="222222"/>
          <w:sz w:val="19"/>
          <w:szCs w:val="19"/>
        </w:rPr>
      </w:pPr>
      <w:r w:rsidRPr="00721F13">
        <w:rPr>
          <w:rFonts w:ascii="Symbol" w:eastAsia="Times New Roman" w:hAnsi="Symbol" w:cs="Arial"/>
          <w:color w:val="000000"/>
          <w:sz w:val="20"/>
          <w:szCs w:val="20"/>
        </w:rPr>
        <w:t></w:t>
      </w:r>
      <w:r w:rsidRPr="00721F13">
        <w:rPr>
          <w:rFonts w:ascii="Times New Roman" w:eastAsia="Times New Roman" w:hAnsi="Times New Roman" w:cs="Times New Roman"/>
          <w:color w:val="000000"/>
          <w:sz w:val="14"/>
          <w:szCs w:val="14"/>
        </w:rPr>
        <w:t>         </w:t>
      </w:r>
    </w:p>
    <w:p w:rsidR="00FF2921" w:rsidRPr="00721F13" w:rsidRDefault="00FF2921" w:rsidP="00FF2921">
      <w:pPr>
        <w:shd w:val="clear" w:color="auto" w:fill="FFFFFF"/>
        <w:spacing w:after="150" w:line="240" w:lineRule="auto"/>
        <w:ind w:left="300"/>
        <w:rPr>
          <w:rFonts w:ascii="Arial" w:eastAsia="Times New Roman" w:hAnsi="Arial" w:cs="Arial"/>
          <w:color w:val="222222"/>
          <w:sz w:val="19"/>
          <w:szCs w:val="19"/>
        </w:rPr>
      </w:pPr>
      <w:r w:rsidRPr="00721F13">
        <w:rPr>
          <w:rFonts w:ascii="Symbol" w:eastAsia="Times New Roman" w:hAnsi="Symbol" w:cs="Arial"/>
          <w:color w:val="000000"/>
          <w:sz w:val="20"/>
          <w:szCs w:val="20"/>
        </w:rPr>
        <w:t></w:t>
      </w:r>
      <w:r w:rsidRPr="00721F13">
        <w:rPr>
          <w:rFonts w:ascii="Times New Roman" w:eastAsia="Times New Roman" w:hAnsi="Times New Roman" w:cs="Times New Roman"/>
          <w:color w:val="000000"/>
          <w:sz w:val="14"/>
          <w:szCs w:val="14"/>
        </w:rPr>
        <w:t>         </w:t>
      </w:r>
    </w:p>
    <w:p w:rsidR="00FF2921" w:rsidRDefault="00FF2921" w:rsidP="00FF2921">
      <w:pPr>
        <w:shd w:val="clear" w:color="auto" w:fill="FFFFFF"/>
        <w:spacing w:after="150" w:line="240" w:lineRule="auto"/>
        <w:ind w:left="300"/>
        <w:rPr>
          <w:rFonts w:ascii="Times New Roman" w:eastAsia="Times New Roman" w:hAnsi="Times New Roman" w:cs="Times New Roman"/>
          <w:color w:val="000000"/>
          <w:sz w:val="14"/>
          <w:szCs w:val="14"/>
        </w:rPr>
      </w:pPr>
      <w:r w:rsidRPr="00721F13">
        <w:rPr>
          <w:rFonts w:ascii="Symbol" w:eastAsia="Times New Roman" w:hAnsi="Symbol" w:cs="Arial"/>
          <w:color w:val="000000"/>
          <w:sz w:val="20"/>
          <w:szCs w:val="20"/>
        </w:rPr>
        <w:t></w:t>
      </w:r>
      <w:r w:rsidRPr="00721F13">
        <w:rPr>
          <w:rFonts w:ascii="Times New Roman" w:eastAsia="Times New Roman" w:hAnsi="Times New Roman" w:cs="Times New Roman"/>
          <w:color w:val="000000"/>
          <w:sz w:val="14"/>
          <w:szCs w:val="14"/>
        </w:rPr>
        <w:t>         </w:t>
      </w:r>
    </w:p>
    <w:p w:rsidR="00FF2921" w:rsidRDefault="00FF2921" w:rsidP="00FF2921">
      <w:pPr>
        <w:shd w:val="clear" w:color="auto" w:fill="FFFFFF"/>
        <w:spacing w:after="15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       </w:t>
      </w:r>
      <w:r w:rsidRPr="00721F13">
        <w:rPr>
          <w:rFonts w:ascii="Symbol" w:eastAsia="Times New Roman" w:hAnsi="Symbol" w:cs="Arial"/>
          <w:color w:val="000000"/>
          <w:sz w:val="20"/>
          <w:szCs w:val="20"/>
        </w:rPr>
        <w:t></w:t>
      </w:r>
      <w:r w:rsidRPr="00721F13">
        <w:rPr>
          <w:rFonts w:ascii="Symbol" w:eastAsia="Times New Roman" w:hAnsi="Symbol" w:cs="Arial"/>
          <w:color w:val="000000"/>
          <w:sz w:val="20"/>
          <w:szCs w:val="20"/>
        </w:rPr>
        <w:t></w:t>
      </w:r>
      <w:r w:rsidRPr="00721F13">
        <w:rPr>
          <w:rFonts w:ascii="Times New Roman" w:eastAsia="Times New Roman" w:hAnsi="Times New Roman" w:cs="Times New Roman"/>
          <w:color w:val="000000"/>
          <w:sz w:val="14"/>
          <w:szCs w:val="14"/>
        </w:rPr>
        <w:t>         </w:t>
      </w:r>
    </w:p>
    <w:p w:rsidR="00572F53" w:rsidRPr="00FF2921" w:rsidRDefault="00FF2921" w:rsidP="00FF2921">
      <w:pPr>
        <w:spacing w:after="0"/>
        <w:rPr>
          <w:rFonts w:ascii="Arial" w:hAnsi="Arial" w:cs="Arial"/>
          <w:i/>
          <w:sz w:val="19"/>
          <w:szCs w:val="19"/>
        </w:rPr>
      </w:pPr>
      <w:r w:rsidRPr="00FF2921">
        <w:rPr>
          <w:rFonts w:ascii="Arial" w:hAnsi="Arial" w:cs="Arial"/>
          <w:i/>
          <w:sz w:val="19"/>
          <w:szCs w:val="19"/>
        </w:rPr>
        <w:t>What is the critic good at that makes him/her/it qualified for this job?</w:t>
      </w:r>
      <w:r>
        <w:rPr>
          <w:rFonts w:ascii="Arial" w:hAnsi="Arial" w:cs="Arial"/>
          <w:i/>
          <w:sz w:val="19"/>
          <w:szCs w:val="19"/>
        </w:rPr>
        <w:t xml:space="preserve"> Note that these may overlap with job duties if the critic is particularly skilled at some of the duties.</w:t>
      </w:r>
    </w:p>
    <w:p w:rsidR="005D5F0B" w:rsidRDefault="00FF2921" w:rsidP="00FF2921">
      <w:pPr>
        <w:spacing w:after="0"/>
        <w:rPr>
          <w:rFonts w:ascii="Arial" w:hAnsi="Arial" w:cs="Arial"/>
          <w:i/>
          <w:sz w:val="19"/>
          <w:szCs w:val="19"/>
        </w:rPr>
      </w:pPr>
      <w:r w:rsidRPr="00FF2921">
        <w:rPr>
          <w:rFonts w:ascii="Arial" w:hAnsi="Arial" w:cs="Arial"/>
          <w:i/>
          <w:sz w:val="19"/>
          <w:szCs w:val="19"/>
        </w:rPr>
        <w:t xml:space="preserve">Examples: </w:t>
      </w:r>
      <w:r>
        <w:rPr>
          <w:rFonts w:ascii="Arial" w:hAnsi="Arial" w:cs="Arial"/>
          <w:i/>
          <w:sz w:val="19"/>
          <w:szCs w:val="19"/>
        </w:rPr>
        <w:t xml:space="preserve">Logical reasoning, being right, being funny, </w:t>
      </w:r>
      <w:r w:rsidR="00141DEB">
        <w:rPr>
          <w:rFonts w:ascii="Arial" w:hAnsi="Arial" w:cs="Arial"/>
          <w:i/>
          <w:sz w:val="19"/>
          <w:szCs w:val="19"/>
        </w:rPr>
        <w:t>bullying</w:t>
      </w:r>
    </w:p>
    <w:p w:rsidR="005D5F0B" w:rsidRDefault="005D5F0B" w:rsidP="00FF2921">
      <w:pPr>
        <w:spacing w:after="0"/>
        <w:rPr>
          <w:rFonts w:ascii="Arial" w:hAnsi="Arial" w:cs="Arial"/>
          <w:i/>
          <w:sz w:val="19"/>
          <w:szCs w:val="19"/>
        </w:rPr>
      </w:pPr>
    </w:p>
    <w:p w:rsidR="00FF2921" w:rsidRPr="00FF2921" w:rsidRDefault="00FF2921" w:rsidP="00FF2921">
      <w:pPr>
        <w:spacing w:after="0"/>
        <w:rPr>
          <w:rFonts w:ascii="Arial" w:hAnsi="Arial" w:cs="Arial"/>
          <w:i/>
          <w:sz w:val="19"/>
          <w:szCs w:val="19"/>
        </w:rPr>
      </w:pPr>
      <w:r>
        <w:rPr>
          <w:rFonts w:ascii="Arial" w:hAnsi="Arial" w:cs="Arial"/>
          <w:i/>
          <w:sz w:val="19"/>
          <w:szCs w:val="19"/>
        </w:rPr>
        <w:t xml:space="preserve"> </w:t>
      </w:r>
    </w:p>
    <w:sectPr w:rsidR="00FF2921" w:rsidRPr="00FF2921" w:rsidSect="00721F13">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4599B"/>
    <w:multiLevelType w:val="hybridMultilevel"/>
    <w:tmpl w:val="77A67F34"/>
    <w:lvl w:ilvl="0" w:tplc="9A040D6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AC"/>
    <w:rsid w:val="000617AC"/>
    <w:rsid w:val="000E74D2"/>
    <w:rsid w:val="00141DEB"/>
    <w:rsid w:val="0023496A"/>
    <w:rsid w:val="00475690"/>
    <w:rsid w:val="00572F53"/>
    <w:rsid w:val="005A4D12"/>
    <w:rsid w:val="005D5F0B"/>
    <w:rsid w:val="00721F13"/>
    <w:rsid w:val="007A2A45"/>
    <w:rsid w:val="00956D82"/>
    <w:rsid w:val="00B14CBD"/>
    <w:rsid w:val="00CC037E"/>
    <w:rsid w:val="00FF2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7AC"/>
    <w:pPr>
      <w:ind w:left="720"/>
      <w:contextualSpacing/>
    </w:pPr>
  </w:style>
  <w:style w:type="table" w:styleId="TableGrid">
    <w:name w:val="Table Grid"/>
    <w:basedOn w:val="TableNormal"/>
    <w:uiPriority w:val="59"/>
    <w:rsid w:val="00572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721F13"/>
  </w:style>
  <w:style w:type="character" w:customStyle="1" w:styleId="apple-converted-space">
    <w:name w:val="apple-converted-space"/>
    <w:basedOn w:val="DefaultParagraphFont"/>
    <w:rsid w:val="00721F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7AC"/>
    <w:pPr>
      <w:ind w:left="720"/>
      <w:contextualSpacing/>
    </w:pPr>
  </w:style>
  <w:style w:type="table" w:styleId="TableGrid">
    <w:name w:val="Table Grid"/>
    <w:basedOn w:val="TableNormal"/>
    <w:uiPriority w:val="59"/>
    <w:rsid w:val="00572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721F13"/>
  </w:style>
  <w:style w:type="character" w:customStyle="1" w:styleId="apple-converted-space">
    <w:name w:val="apple-converted-space"/>
    <w:basedOn w:val="DefaultParagraphFont"/>
    <w:rsid w:val="00721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43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hiring.monster.com/hr/hr-best-practices/recruiting-hiring-advice/job-descriptions/account-development-manager-job-description-sampl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1FEEA-FDD9-47A2-8DDE-285402E2C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Melissa Platt</cp:lastModifiedBy>
  <cp:revision>4</cp:revision>
  <dcterms:created xsi:type="dcterms:W3CDTF">2015-02-18T01:27:00Z</dcterms:created>
  <dcterms:modified xsi:type="dcterms:W3CDTF">2015-02-18T18:29:00Z</dcterms:modified>
</cp:coreProperties>
</file>