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w:t>
      </w:r>
      <w:hyperlink r:id="rId6" w:history="1">
        <w:r w:rsidR="00540998" w:rsidRPr="00FE7482">
          <w:rPr>
            <w:rStyle w:val="Hyperlink"/>
            <w:rFonts w:cstheme="minorHAnsi"/>
            <w:sz w:val="24"/>
            <w:szCs w:val="24"/>
          </w:rPr>
          <w:t>Jennifer@progressivemaryland.org</w:t>
        </w:r>
      </w:hyperlink>
      <w:r w:rsidR="00540998">
        <w:rPr>
          <w:rFonts w:cstheme="minorHAnsi"/>
          <w:sz w:val="24"/>
          <w:szCs w:val="24"/>
        </w:rPr>
        <w:t>. R</w:t>
      </w:r>
      <w:r w:rsidRPr="00D577F7">
        <w:rPr>
          <w:rFonts w:cstheme="minorHAnsi"/>
          <w:sz w:val="24"/>
          <w:szCs w:val="24"/>
        </w:rPr>
        <w:t>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DE216A">
            <w:pPr>
              <w:rPr>
                <w:rFonts w:cstheme="minorHAnsi"/>
                <w:sz w:val="24"/>
                <w:szCs w:val="24"/>
              </w:rPr>
            </w:pPr>
            <w:r w:rsidRPr="00D577F7">
              <w:rPr>
                <w:rFonts w:cstheme="minorHAnsi"/>
                <w:sz w:val="24"/>
                <w:szCs w:val="24"/>
              </w:rPr>
              <w:t xml:space="preserve"> ____</w:t>
            </w:r>
            <w:r w:rsidR="00DE216A">
              <w:rPr>
                <w:rFonts w:cstheme="minorHAnsi"/>
                <w:sz w:val="24"/>
                <w:szCs w:val="24"/>
              </w:rPr>
              <w:t>Lam</w:t>
            </w:r>
            <w:r w:rsidRPr="00D577F7">
              <w:rPr>
                <w:rFonts w:cstheme="minorHAnsi"/>
                <w:sz w:val="24"/>
                <w:szCs w:val="24"/>
              </w:rPr>
              <w:t>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0E2CB9" w:rsidP="00DE216A">
            <w:pPr>
              <w:rPr>
                <w:rFonts w:cstheme="minorHAnsi"/>
                <w:sz w:val="24"/>
                <w:szCs w:val="24"/>
              </w:rPr>
            </w:pPr>
            <w:r w:rsidRPr="00D577F7">
              <w:rPr>
                <w:rFonts w:cstheme="minorHAnsi"/>
                <w:sz w:val="24"/>
                <w:szCs w:val="24"/>
              </w:rPr>
              <w:t>____</w:t>
            </w:r>
            <w:r w:rsidR="00DE216A">
              <w:rPr>
                <w:rFonts w:cstheme="minorHAnsi"/>
                <w:sz w:val="24"/>
                <w:szCs w:val="24"/>
              </w:rPr>
              <w:t>Clarence</w:t>
            </w:r>
            <w:r w:rsidRPr="00D577F7">
              <w:rPr>
                <w:rFonts w:cstheme="minorHAnsi"/>
                <w:sz w:val="24"/>
                <w:szCs w:val="24"/>
              </w:rPr>
              <w:t>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DE216A">
            <w:pPr>
              <w:rPr>
                <w:rFonts w:cstheme="minorHAnsi"/>
                <w:sz w:val="24"/>
                <w:szCs w:val="24"/>
              </w:rPr>
            </w:pPr>
            <w:r w:rsidRPr="00D577F7">
              <w:rPr>
                <w:rFonts w:cstheme="minorHAnsi"/>
                <w:sz w:val="24"/>
                <w:szCs w:val="24"/>
              </w:rPr>
              <w:t>_________</w:t>
            </w:r>
            <w:r w:rsidR="00DE216A">
              <w:rPr>
                <w:rFonts w:cstheme="minorHAnsi"/>
                <w:sz w:val="24"/>
                <w:szCs w:val="24"/>
              </w:rPr>
              <w:t>State Senate</w:t>
            </w:r>
            <w:r w:rsidRPr="00D577F7">
              <w:rPr>
                <w:rFonts w:cstheme="minorHAnsi"/>
                <w:sz w:val="24"/>
                <w:szCs w:val="24"/>
              </w:rPr>
              <w:t>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0E2CB9" w:rsidP="00DE216A">
            <w:pPr>
              <w:rPr>
                <w:rFonts w:cstheme="minorHAnsi"/>
                <w:sz w:val="24"/>
                <w:szCs w:val="24"/>
              </w:rPr>
            </w:pPr>
            <w:r w:rsidRPr="00D577F7">
              <w:rPr>
                <w:rFonts w:cstheme="minorHAnsi"/>
                <w:sz w:val="24"/>
                <w:szCs w:val="24"/>
              </w:rPr>
              <w:t>_________</w:t>
            </w:r>
            <w:r w:rsidR="00DE216A">
              <w:rPr>
                <w:rFonts w:cstheme="minorHAnsi"/>
                <w:sz w:val="24"/>
                <w:szCs w:val="24"/>
              </w:rPr>
              <w:t>12</w:t>
            </w:r>
            <w:r w:rsidRPr="00D577F7">
              <w:rPr>
                <w:rFonts w:cstheme="minorHAnsi"/>
                <w:sz w:val="24"/>
                <w:szCs w:val="24"/>
              </w:rPr>
              <w:t>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________</w:t>
            </w:r>
            <w:r w:rsidR="00DE216A">
              <w:rPr>
                <w:rFonts w:cstheme="minorHAnsi"/>
                <w:sz w:val="24"/>
                <w:szCs w:val="24"/>
              </w:rPr>
              <w:t>Democratic Party</w:t>
            </w:r>
            <w:r w:rsidRPr="00D577F7">
              <w:rPr>
                <w:rFonts w:cstheme="minorHAnsi"/>
                <w:sz w:val="24"/>
                <w:szCs w:val="24"/>
              </w:rPr>
              <w:t>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DE216A">
            <w:pPr>
              <w:rPr>
                <w:rFonts w:cstheme="minorHAnsi"/>
                <w:sz w:val="24"/>
                <w:szCs w:val="24"/>
              </w:rPr>
            </w:pPr>
            <w:r w:rsidRPr="00D577F7">
              <w:rPr>
                <w:rFonts w:cstheme="minorHAnsi"/>
                <w:sz w:val="24"/>
                <w:szCs w:val="24"/>
              </w:rPr>
              <w:t>_____________</w:t>
            </w:r>
            <w:r w:rsidR="00DE216A">
              <w:rPr>
                <w:rFonts w:cstheme="minorHAnsi"/>
                <w:sz w:val="24"/>
                <w:szCs w:val="24"/>
              </w:rPr>
              <w:t>Friends of Clarence Lam</w:t>
            </w:r>
            <w:r w:rsidRPr="00D577F7">
              <w:rPr>
                <w:rFonts w:cstheme="minorHAnsi"/>
                <w:sz w:val="24"/>
                <w:szCs w:val="24"/>
              </w:rPr>
              <w:t>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_________</w:t>
            </w:r>
            <w:r w:rsidR="00DE216A">
              <w:rPr>
                <w:rFonts w:cstheme="minorHAnsi"/>
                <w:sz w:val="24"/>
                <w:szCs w:val="24"/>
              </w:rPr>
              <w:t>PO Box 891</w:t>
            </w:r>
            <w:r w:rsidRPr="00D577F7">
              <w:rPr>
                <w:rFonts w:cstheme="minorHAnsi"/>
                <w:sz w:val="24"/>
                <w:szCs w:val="24"/>
              </w:rPr>
              <w:t>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DE216A">
            <w:pPr>
              <w:rPr>
                <w:rFonts w:cstheme="minorHAnsi"/>
                <w:sz w:val="24"/>
                <w:szCs w:val="24"/>
              </w:rPr>
            </w:pPr>
            <w:r w:rsidRPr="00D577F7">
              <w:rPr>
                <w:rFonts w:cstheme="minorHAnsi"/>
                <w:sz w:val="24"/>
                <w:szCs w:val="24"/>
              </w:rPr>
              <w:t>______________</w:t>
            </w:r>
            <w:r w:rsidR="00DE216A">
              <w:rPr>
                <w:rFonts w:cstheme="minorHAnsi"/>
                <w:sz w:val="24"/>
                <w:szCs w:val="24"/>
              </w:rPr>
              <w:t>Columbia</w:t>
            </w:r>
            <w:r w:rsidRPr="00D577F7">
              <w:rPr>
                <w:rFonts w:cstheme="minorHAnsi"/>
                <w:sz w:val="24"/>
                <w:szCs w:val="24"/>
              </w:rPr>
              <w:t>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DE216A">
            <w:pPr>
              <w:rPr>
                <w:rFonts w:cstheme="minorHAnsi"/>
                <w:sz w:val="24"/>
                <w:szCs w:val="24"/>
              </w:rPr>
            </w:pPr>
            <w:r w:rsidRPr="00D577F7">
              <w:rPr>
                <w:rFonts w:cstheme="minorHAnsi"/>
                <w:sz w:val="24"/>
                <w:szCs w:val="24"/>
              </w:rPr>
              <w:t>_______________</w:t>
            </w:r>
            <w:r w:rsidR="00DE216A">
              <w:rPr>
                <w:rFonts w:cstheme="minorHAnsi"/>
                <w:sz w:val="24"/>
                <w:szCs w:val="24"/>
              </w:rPr>
              <w:t>21044</w:t>
            </w:r>
            <w:r w:rsidRPr="00D577F7">
              <w:rPr>
                <w:rFonts w:cstheme="minorHAnsi"/>
                <w:sz w:val="24"/>
                <w:szCs w:val="24"/>
              </w:rPr>
              <w:t>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0E2CB9" w:rsidP="00DE216A">
            <w:pPr>
              <w:rPr>
                <w:rFonts w:cstheme="minorHAnsi"/>
                <w:sz w:val="24"/>
                <w:szCs w:val="24"/>
              </w:rPr>
            </w:pPr>
            <w:r w:rsidRPr="00D577F7">
              <w:rPr>
                <w:rFonts w:cstheme="minorHAnsi"/>
                <w:sz w:val="24"/>
                <w:szCs w:val="24"/>
              </w:rPr>
              <w:t>________________</w:t>
            </w:r>
            <w:r w:rsidR="00DE216A">
              <w:rPr>
                <w:rFonts w:cstheme="minorHAnsi"/>
                <w:sz w:val="24"/>
                <w:szCs w:val="24"/>
              </w:rPr>
              <w:t>443-977-6004</w:t>
            </w:r>
            <w:r w:rsidRPr="00D577F7">
              <w:rPr>
                <w:rFonts w:cstheme="minorHAnsi"/>
                <w:sz w:val="24"/>
                <w:szCs w:val="24"/>
              </w:rPr>
              <w:t>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0E2CB9" w:rsidP="00DE216A">
            <w:pPr>
              <w:rPr>
                <w:rFonts w:cstheme="minorHAnsi"/>
                <w:sz w:val="24"/>
                <w:szCs w:val="24"/>
              </w:rPr>
            </w:pPr>
            <w:r w:rsidRPr="00D577F7">
              <w:rPr>
                <w:rFonts w:cstheme="minorHAnsi"/>
                <w:sz w:val="24"/>
                <w:szCs w:val="24"/>
              </w:rPr>
              <w:t>____________________</w:t>
            </w:r>
            <w:r w:rsidR="00DE216A">
              <w:rPr>
                <w:rFonts w:cstheme="minorHAnsi"/>
                <w:sz w:val="24"/>
                <w:szCs w:val="24"/>
              </w:rPr>
              <w:t>www.clarencelam.com</w:t>
            </w:r>
            <w:r w:rsidRPr="00D577F7">
              <w:rPr>
                <w:rFonts w:cstheme="minorHAnsi"/>
                <w:sz w:val="24"/>
                <w:szCs w:val="24"/>
              </w:rPr>
              <w:t>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p>
          <w:p w:rsidR="000E2CB9" w:rsidRPr="00D577F7" w:rsidRDefault="000E2CB9" w:rsidP="000D76CF">
            <w:pPr>
              <w:rPr>
                <w:rFonts w:cstheme="minorHAnsi"/>
                <w:sz w:val="24"/>
                <w:szCs w:val="24"/>
              </w:rPr>
            </w:pPr>
            <w:r w:rsidRPr="00D577F7">
              <w:rPr>
                <w:rFonts w:cstheme="minorHAnsi"/>
                <w:sz w:val="24"/>
                <w:szCs w:val="24"/>
              </w:rPr>
              <w:t>_________</w:t>
            </w:r>
            <w:r w:rsidR="00DE216A">
              <w:rPr>
                <w:rFonts w:cstheme="minorHAnsi"/>
                <w:sz w:val="24"/>
                <w:szCs w:val="24"/>
              </w:rPr>
              <w:t>410-567-5345</w:t>
            </w:r>
            <w:r w:rsidRPr="00D577F7">
              <w:rPr>
                <w:rFonts w:cstheme="minorHAnsi"/>
                <w:sz w:val="24"/>
                <w:szCs w:val="24"/>
              </w:rPr>
              <w:t>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DE216A">
            <w:pPr>
              <w:rPr>
                <w:rFonts w:cstheme="minorHAnsi"/>
                <w:sz w:val="24"/>
                <w:szCs w:val="24"/>
              </w:rPr>
            </w:pPr>
            <w:r w:rsidRPr="00D577F7">
              <w:rPr>
                <w:rFonts w:cstheme="minorHAnsi"/>
                <w:sz w:val="24"/>
                <w:szCs w:val="24"/>
              </w:rPr>
              <w:t>__________</w:t>
            </w:r>
            <w:r w:rsidR="00DE216A">
              <w:rPr>
                <w:rFonts w:cstheme="minorHAnsi"/>
                <w:sz w:val="24"/>
                <w:szCs w:val="24"/>
              </w:rPr>
              <w:t>ckl@clarencelam.com</w:t>
            </w:r>
            <w:r w:rsidRPr="00D577F7">
              <w:rPr>
                <w:rFonts w:cstheme="minorHAnsi"/>
                <w:sz w:val="24"/>
                <w:szCs w:val="24"/>
              </w:rPr>
              <w:t>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0E2CB9" w:rsidP="000D76CF">
            <w:pPr>
              <w:rPr>
                <w:rFonts w:cstheme="minorHAnsi"/>
                <w:sz w:val="24"/>
                <w:szCs w:val="24"/>
              </w:rPr>
            </w:pPr>
            <w:r w:rsidRPr="00D577F7">
              <w:rPr>
                <w:rFonts w:cstheme="minorHAnsi"/>
                <w:sz w:val="24"/>
                <w:szCs w:val="24"/>
              </w:rPr>
              <w:t>_________________</w:t>
            </w:r>
            <w:r w:rsidR="00DE216A">
              <w:rPr>
                <w:rFonts w:cstheme="minorHAnsi"/>
                <w:sz w:val="24"/>
                <w:szCs w:val="24"/>
              </w:rPr>
              <w:t>Patricia Payne</w:t>
            </w:r>
            <w:r w:rsidRPr="00D577F7">
              <w:rPr>
                <w:rFonts w:cstheme="minorHAnsi"/>
                <w:sz w:val="24"/>
                <w:szCs w:val="24"/>
              </w:rPr>
              <w:t>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____________</w:t>
            </w:r>
            <w:r w:rsidR="00DE216A">
              <w:rPr>
                <w:rFonts w:cstheme="minorHAnsi"/>
                <w:sz w:val="24"/>
                <w:szCs w:val="24"/>
              </w:rPr>
              <w:t>PO Box 891</w:t>
            </w:r>
            <w:r w:rsidRPr="00D577F7">
              <w:rPr>
                <w:rFonts w:cstheme="minorHAnsi"/>
                <w:sz w:val="24"/>
                <w:szCs w:val="24"/>
              </w:rPr>
              <w:t>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____________</w:t>
            </w:r>
            <w:r w:rsidR="00DE216A">
              <w:rPr>
                <w:rFonts w:cstheme="minorHAnsi"/>
                <w:sz w:val="24"/>
                <w:szCs w:val="24"/>
              </w:rPr>
              <w:t>Columbia</w:t>
            </w:r>
            <w:r w:rsidRPr="00D577F7">
              <w:rPr>
                <w:rFonts w:cstheme="minorHAnsi"/>
                <w:sz w:val="24"/>
                <w:szCs w:val="24"/>
              </w:rPr>
              <w:t>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DE216A">
            <w:pPr>
              <w:rPr>
                <w:rFonts w:cstheme="minorHAnsi"/>
                <w:sz w:val="24"/>
                <w:szCs w:val="24"/>
              </w:rPr>
            </w:pPr>
            <w:r w:rsidRPr="00D577F7">
              <w:rPr>
                <w:rFonts w:cstheme="minorHAnsi"/>
                <w:sz w:val="24"/>
                <w:szCs w:val="24"/>
              </w:rPr>
              <w:t>_______________</w:t>
            </w:r>
            <w:r w:rsidR="00DE216A">
              <w:rPr>
                <w:rFonts w:cstheme="minorHAnsi"/>
                <w:sz w:val="24"/>
                <w:szCs w:val="24"/>
              </w:rPr>
              <w:t>21044</w:t>
            </w:r>
            <w:r w:rsidRPr="00D577F7">
              <w:rPr>
                <w:rFonts w:cstheme="minorHAnsi"/>
                <w:sz w:val="24"/>
                <w:szCs w:val="24"/>
              </w:rPr>
              <w:t>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0E2CB9" w:rsidP="00DE216A">
            <w:pPr>
              <w:rPr>
                <w:rFonts w:cstheme="minorHAnsi"/>
                <w:sz w:val="24"/>
                <w:szCs w:val="24"/>
              </w:rPr>
            </w:pPr>
            <w:r w:rsidRPr="00D577F7">
              <w:rPr>
                <w:rFonts w:cstheme="minorHAnsi"/>
                <w:sz w:val="24"/>
                <w:szCs w:val="24"/>
              </w:rPr>
              <w:t>_______________</w:t>
            </w:r>
            <w:r w:rsidR="00DE216A">
              <w:rPr>
                <w:rFonts w:cstheme="minorHAnsi"/>
                <w:sz w:val="24"/>
                <w:szCs w:val="24"/>
              </w:rPr>
              <w:t>443-977-6004</w:t>
            </w:r>
            <w:r w:rsidRPr="00D577F7">
              <w:rPr>
                <w:rFonts w:cstheme="minorHAnsi"/>
                <w:sz w:val="24"/>
                <w:szCs w:val="24"/>
              </w:rPr>
              <w:t>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Previous Elected Offices:</w:t>
            </w:r>
          </w:p>
          <w:p w:rsidR="000E2CB9" w:rsidRDefault="00DE216A" w:rsidP="000D76CF">
            <w:pPr>
              <w:rPr>
                <w:rFonts w:cstheme="minorHAnsi"/>
                <w:sz w:val="24"/>
                <w:szCs w:val="24"/>
              </w:rPr>
            </w:pPr>
            <w:r>
              <w:rPr>
                <w:rFonts w:cstheme="minorHAnsi"/>
                <w:sz w:val="24"/>
                <w:szCs w:val="24"/>
              </w:rPr>
              <w:t>Howard County Democratic Central Committee</w:t>
            </w:r>
          </w:p>
          <w:p w:rsidR="00DE216A" w:rsidRPr="00D577F7" w:rsidRDefault="00DE216A" w:rsidP="000D76CF">
            <w:pPr>
              <w:rPr>
                <w:rFonts w:cstheme="minorHAnsi"/>
                <w:sz w:val="24"/>
                <w:szCs w:val="24"/>
              </w:rPr>
            </w:pPr>
            <w:r>
              <w:rPr>
                <w:rFonts w:cstheme="minorHAnsi"/>
                <w:sz w:val="24"/>
                <w:szCs w:val="24"/>
              </w:rPr>
              <w:t>State Delegate, District 12</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Which Years Did You Serve:</w:t>
            </w:r>
          </w:p>
          <w:p w:rsidR="00DE216A" w:rsidRDefault="00DE216A" w:rsidP="00DE216A">
            <w:pPr>
              <w:rPr>
                <w:rFonts w:cstheme="minorHAnsi"/>
                <w:sz w:val="24"/>
                <w:szCs w:val="24"/>
              </w:rPr>
            </w:pPr>
            <w:r>
              <w:rPr>
                <w:rFonts w:cstheme="minorHAnsi"/>
                <w:sz w:val="24"/>
                <w:szCs w:val="24"/>
              </w:rPr>
              <w:t>Howard County Democratic Central Committee</w:t>
            </w:r>
            <w:r>
              <w:rPr>
                <w:rFonts w:cstheme="minorHAnsi"/>
                <w:sz w:val="24"/>
                <w:szCs w:val="24"/>
              </w:rPr>
              <w:t xml:space="preserve"> (2010-2014)</w:t>
            </w:r>
          </w:p>
          <w:p w:rsidR="00DE216A" w:rsidRPr="00D577F7" w:rsidRDefault="00DE216A" w:rsidP="00DE216A">
            <w:pPr>
              <w:rPr>
                <w:rFonts w:cstheme="minorHAnsi"/>
                <w:sz w:val="24"/>
                <w:szCs w:val="24"/>
              </w:rPr>
            </w:pPr>
            <w:r>
              <w:rPr>
                <w:rFonts w:cstheme="minorHAnsi"/>
                <w:sz w:val="24"/>
                <w:szCs w:val="24"/>
              </w:rPr>
              <w:t>State Delegate, District 12</w:t>
            </w:r>
            <w:r>
              <w:rPr>
                <w:rFonts w:cstheme="minorHAnsi"/>
                <w:sz w:val="24"/>
                <w:szCs w:val="24"/>
              </w:rPr>
              <w:t xml:space="preserve"> (2014-current)</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DE216A">
            <w:pPr>
              <w:rPr>
                <w:rFonts w:cstheme="minorHAnsi"/>
                <w:sz w:val="24"/>
                <w:szCs w:val="24"/>
              </w:rPr>
            </w:pPr>
            <w:r w:rsidRPr="00D577F7">
              <w:rPr>
                <w:rFonts w:cstheme="minorHAnsi"/>
                <w:sz w:val="24"/>
                <w:szCs w:val="24"/>
              </w:rPr>
              <w:t>YES__</w:t>
            </w:r>
            <w:r w:rsidR="00DE216A">
              <w:rPr>
                <w:rFonts w:cstheme="minorHAnsi"/>
                <w:sz w:val="24"/>
                <w:szCs w:val="24"/>
              </w:rPr>
              <w:t>X</w:t>
            </w:r>
            <w:r w:rsidRPr="00D577F7">
              <w:rPr>
                <w:rFonts w:cstheme="minorHAnsi"/>
                <w:sz w:val="24"/>
                <w:szCs w:val="24"/>
              </w:rPr>
              <w:t xml:space="preserve">__ or  NO_____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DE216A" w:rsidP="000D76CF">
            <w:pPr>
              <w:rPr>
                <w:rFonts w:cstheme="minorHAnsi"/>
                <w:sz w:val="24"/>
                <w:szCs w:val="24"/>
              </w:rPr>
            </w:pPr>
            <w:r>
              <w:rPr>
                <w:rFonts w:cstheme="minorHAnsi"/>
                <w:sz w:val="24"/>
                <w:szCs w:val="24"/>
              </w:rPr>
              <w:t>2014</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DE216A">
            <w:pPr>
              <w:rPr>
                <w:rFonts w:cstheme="minorHAnsi"/>
                <w:sz w:val="24"/>
                <w:szCs w:val="24"/>
              </w:rPr>
            </w:pPr>
            <w:r w:rsidRPr="00D577F7">
              <w:rPr>
                <w:rFonts w:cstheme="minorHAnsi"/>
                <w:sz w:val="24"/>
                <w:szCs w:val="24"/>
              </w:rPr>
              <w:t>YES__</w:t>
            </w:r>
            <w:r w:rsidR="00DE216A">
              <w:rPr>
                <w:rFonts w:cstheme="minorHAnsi"/>
                <w:sz w:val="24"/>
                <w:szCs w:val="24"/>
              </w:rPr>
              <w:t>X</w:t>
            </w:r>
            <w:r w:rsidRPr="00D577F7">
              <w:rPr>
                <w:rFonts w:cstheme="minorHAnsi"/>
                <w:sz w:val="24"/>
                <w:szCs w:val="24"/>
              </w:rPr>
              <w:t xml:space="preserve">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lastRenderedPageBreak/>
              <w:t>Describe:</w:t>
            </w:r>
          </w:p>
          <w:p w:rsidR="000E2CB9" w:rsidRPr="00D577F7" w:rsidRDefault="00DE216A" w:rsidP="000D76CF">
            <w:pPr>
              <w:rPr>
                <w:rFonts w:cstheme="minorHAnsi"/>
                <w:sz w:val="24"/>
                <w:szCs w:val="24"/>
              </w:rPr>
            </w:pPr>
            <w:r>
              <w:rPr>
                <w:rFonts w:cstheme="minorHAnsi"/>
                <w:sz w:val="24"/>
                <w:szCs w:val="24"/>
              </w:rPr>
              <w:t xml:space="preserve">I ran as a progressive candidate in 2014 and was elected to serve as a state delegate representing District 12.  Since then, I have a voting record that reflects the goals of Progressive Maryland, including supporting initiatives like expanding healthcare and university access to healthcare, justice reinvestment, restoring of voting rights to ex-offenders, </w:t>
            </w:r>
            <w:r w:rsidR="004E11A6">
              <w:rPr>
                <w:rFonts w:cstheme="minorHAnsi"/>
                <w:sz w:val="24"/>
                <w:szCs w:val="24"/>
              </w:rPr>
              <w:t xml:space="preserve">paid sick leave, </w:t>
            </w:r>
            <w:r>
              <w:rPr>
                <w:rFonts w:cstheme="minorHAnsi"/>
                <w:sz w:val="24"/>
                <w:szCs w:val="24"/>
              </w:rPr>
              <w:t>protecting LGBTQ rights, and increasing the minimum wage.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rsidR="000E2CB9" w:rsidRDefault="00DE216A" w:rsidP="000D76CF">
            <w:pPr>
              <w:rPr>
                <w:rFonts w:cstheme="minorHAnsi"/>
                <w:sz w:val="24"/>
                <w:szCs w:val="24"/>
              </w:rPr>
            </w:pPr>
            <w:r>
              <w:rPr>
                <w:rFonts w:cstheme="minorHAnsi"/>
                <w:sz w:val="24"/>
                <w:szCs w:val="24"/>
              </w:rPr>
              <w:t>Sierra Club</w:t>
            </w:r>
          </w:p>
          <w:p w:rsidR="00DE216A" w:rsidRPr="00D577F7" w:rsidRDefault="00DE216A" w:rsidP="000D76CF">
            <w:pPr>
              <w:rPr>
                <w:rFonts w:cstheme="minorHAnsi"/>
                <w:sz w:val="24"/>
                <w:szCs w:val="24"/>
              </w:rPr>
            </w:pPr>
            <w:r>
              <w:rPr>
                <w:rFonts w:cstheme="minorHAnsi"/>
                <w:sz w:val="24"/>
                <w:szCs w:val="24"/>
              </w:rPr>
              <w:t>Baltimore County Progressive Democratic Club</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DE216A">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DE216A" w:rsidP="00ED2266">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believe the money-based bail system further punishes those who are lower-income and unable to pay for bail.  This often results in them remaining in jail for longer than those who can afford bail, and can lead to even further negative consequences like loss of job, income, separation from family/children, etc.  Whether one can be released from </w:t>
      </w:r>
      <w:r w:rsidR="000A70AC">
        <w:rPr>
          <w:rFonts w:eastAsia="Times New Roman" w:cstheme="minorHAnsi"/>
          <w:color w:val="000000"/>
          <w:sz w:val="24"/>
          <w:szCs w:val="24"/>
        </w:rPr>
        <w:t>jail</w:t>
      </w:r>
      <w:r>
        <w:rPr>
          <w:rFonts w:eastAsia="Times New Roman" w:cstheme="minorHAnsi"/>
          <w:color w:val="000000"/>
          <w:sz w:val="24"/>
          <w:szCs w:val="24"/>
        </w:rPr>
        <w:t xml:space="preserve"> should not be dependent on whether one has the income to afford bail or not.  </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DE216A">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DE216A" w:rsidP="00EB7D26">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do support an increase in the minimum wage </w:t>
      </w:r>
      <w:r w:rsidR="004E11A6">
        <w:rPr>
          <w:rFonts w:eastAsia="Times New Roman" w:cstheme="minorHAnsi"/>
          <w:color w:val="000000"/>
          <w:sz w:val="24"/>
          <w:szCs w:val="24"/>
        </w:rPr>
        <w:t>to $15 per hour, and I believe a reasonable period of time for implementation would be 2-3 years.  I would support an indexing provision so that the minimum wage will increase automatically with cost of living and so that it is not dependent on the political will of elected officials</w:t>
      </w:r>
      <w:r w:rsidR="000A70AC">
        <w:rPr>
          <w:rFonts w:eastAsia="Times New Roman" w:cstheme="minorHAnsi"/>
          <w:color w:val="000000"/>
          <w:sz w:val="24"/>
          <w:szCs w:val="24"/>
        </w:rPr>
        <w:t xml:space="preserve"> to ensure that the minimum wage increases proportionally to cost of living and expenses</w:t>
      </w:r>
      <w:r w:rsidR="004E11A6">
        <w:rPr>
          <w:rFonts w:eastAsia="Times New Roman" w:cstheme="minorHAnsi"/>
          <w:color w:val="000000"/>
          <w:sz w:val="24"/>
          <w:szCs w:val="24"/>
        </w:rPr>
        <w:t xml:space="preserve">.  </w:t>
      </w: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sz w:val="24"/>
          <w:szCs w:val="24"/>
        </w:rPr>
      </w:pPr>
    </w:p>
    <w:p w:rsidR="00EB7D26" w:rsidRPr="00B114BA" w:rsidRDefault="00EB7D26" w:rsidP="00EB7D2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4E11A6">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E11A6"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Yes, I do support a public financing system for legislative races, and I attended several public financing house parties in Howard County in support </w:t>
      </w:r>
      <w:r w:rsidR="000A70AC">
        <w:rPr>
          <w:rFonts w:eastAsia="Times New Roman" w:cstheme="minorHAnsi"/>
          <w:color w:val="000000"/>
          <w:sz w:val="24"/>
          <w:szCs w:val="24"/>
        </w:rPr>
        <w:t>of</w:t>
      </w:r>
      <w:r>
        <w:rPr>
          <w:rFonts w:eastAsia="Times New Roman" w:cstheme="minorHAnsi"/>
          <w:color w:val="000000"/>
          <w:sz w:val="24"/>
          <w:szCs w:val="24"/>
        </w:rPr>
        <w:t xml:space="preserve"> the county referendum</w:t>
      </w:r>
      <w:r w:rsidR="000A70AC">
        <w:rPr>
          <w:rFonts w:eastAsia="Times New Roman" w:cstheme="minorHAnsi"/>
          <w:color w:val="000000"/>
          <w:sz w:val="24"/>
          <w:szCs w:val="24"/>
        </w:rPr>
        <w:t xml:space="preserve"> two years ago</w:t>
      </w:r>
      <w:r>
        <w:rPr>
          <w:rFonts w:eastAsia="Times New Roman" w:cstheme="minorHAnsi"/>
          <w:color w:val="000000"/>
          <w:sz w:val="24"/>
          <w:szCs w:val="24"/>
        </w:rPr>
        <w:t xml:space="preserve">.  I believe that a candidate’s ability to run for office should not dependent on how much money he/she has or is able to raise, but should be based on one’s ability to serve and the merits of one’s perspective and views to reflect the district.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4E11A6">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4E11A6"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Shift workers need adequate warning to be able to account for changes in their schedule.  Suddenly changing schedules can affect their ability to secure child care, can lead to hours on public transportation without assurance of work, and place tremendous strain on their family.  I believe reasonable notice must be provided to shift workers so that then can plan accordingly.  Thus, I do </w:t>
      </w:r>
      <w:r w:rsidRPr="00373354">
        <w:rPr>
          <w:rFonts w:eastAsia="Times New Roman" w:cstheme="minorHAnsi"/>
          <w:color w:val="000000"/>
          <w:sz w:val="24"/>
          <w:szCs w:val="24"/>
        </w:rPr>
        <w:t xml:space="preserve">support </w:t>
      </w:r>
      <w:r w:rsidR="000A70AC">
        <w:rPr>
          <w:rFonts w:eastAsia="Times New Roman" w:cstheme="minorHAnsi"/>
          <w:color w:val="000000"/>
          <w:sz w:val="24"/>
          <w:szCs w:val="24"/>
        </w:rPr>
        <w:t xml:space="preserve">efforts to </w:t>
      </w:r>
      <w:r w:rsidRPr="00373354">
        <w:rPr>
          <w:rFonts w:eastAsia="Times New Roman" w:cstheme="minorHAnsi"/>
          <w:color w:val="000000"/>
          <w:sz w:val="24"/>
          <w:szCs w:val="24"/>
        </w:rPr>
        <w:t>requir</w:t>
      </w:r>
      <w:r w:rsidR="000A70AC">
        <w:rPr>
          <w:rFonts w:eastAsia="Times New Roman" w:cstheme="minorHAnsi"/>
          <w:color w:val="000000"/>
          <w:sz w:val="24"/>
          <w:szCs w:val="24"/>
        </w:rPr>
        <w:t>e</w:t>
      </w:r>
      <w:r w:rsidRPr="00373354">
        <w:rPr>
          <w:rFonts w:eastAsia="Times New Roman" w:cstheme="minorHAnsi"/>
          <w:color w:val="000000"/>
          <w:sz w:val="24"/>
          <w:szCs w:val="24"/>
        </w:rPr>
        <w:t xml:space="preserve">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Pr>
          <w:rFonts w:eastAsia="Times New Roman" w:cstheme="minorHAnsi"/>
          <w:color w:val="000000"/>
          <w:sz w:val="24"/>
          <w:szCs w:val="24"/>
        </w:rPr>
        <w:t>n</w:t>
      </w:r>
      <w:r w:rsidRPr="00373354">
        <w:rPr>
          <w:rFonts w:eastAsia="Times New Roman" w:cstheme="minorHAnsi"/>
          <w:color w:val="000000"/>
          <w:sz w:val="24"/>
          <w:szCs w:val="24"/>
        </w:rPr>
        <w:t xml:space="preserve"> employee to work back-to-back shifts or shifts scheduled only a few hours apart without the employee’s consent</w:t>
      </w:r>
      <w:r>
        <w:rPr>
          <w:rFonts w:eastAsia="Times New Roman"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Do you support workers’ rights to organize in the private and public sectors? Will you make it a priority that all public employees be covered by a public employees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4E11A6">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E11A6" w:rsidP="004B1274">
      <w:pPr>
        <w:spacing w:after="0" w:line="240" w:lineRule="auto"/>
        <w:rPr>
          <w:rFonts w:eastAsia="Times New Roman" w:cstheme="minorHAnsi"/>
          <w:color w:val="000000"/>
          <w:sz w:val="24"/>
          <w:szCs w:val="24"/>
        </w:rPr>
      </w:pPr>
      <w:r>
        <w:rPr>
          <w:rFonts w:eastAsia="Times New Roman" w:cstheme="minorHAnsi"/>
          <w:color w:val="000000"/>
          <w:sz w:val="24"/>
          <w:szCs w:val="24"/>
        </w:rPr>
        <w:t>I have been a strong supporter of organized labor (this is reflected in my voting record), and I will continue advocate and protect the rights of workers to organize.</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A44EF8">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A44EF8"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believe that legislation ensuring the equal treatment of men and women in the workplace is not only appropriate, but essential.  One example of legislation that I would support in sponsoring/co-sponsoring in the General Assembly is to shield candidates for jobs from salary inquiry.  At least eight other states have passed this type of law.  This </w:t>
      </w:r>
      <w:r w:rsidR="000A70AC">
        <w:rPr>
          <w:rFonts w:eastAsia="Times New Roman" w:cstheme="minorHAnsi"/>
          <w:color w:val="000000"/>
          <w:sz w:val="24"/>
          <w:szCs w:val="24"/>
        </w:rPr>
        <w:t>legislation</w:t>
      </w:r>
      <w:r>
        <w:rPr>
          <w:rFonts w:eastAsia="Times New Roman" w:cstheme="minorHAnsi"/>
          <w:color w:val="000000"/>
          <w:sz w:val="24"/>
          <w:szCs w:val="24"/>
        </w:rPr>
        <w:t xml:space="preserve"> is important because women have typically been paid less than men, and without this protection from salary inquiry, many women’s salaries (and pay increases) will continue to perpetually lag.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A44EF8">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A44EF8"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Yes, I believe </w:t>
      </w:r>
      <w:r w:rsidRPr="00373354">
        <w:rPr>
          <w:rFonts w:eastAsia="Times New Roman" w:cstheme="minorHAnsi"/>
          <w:color w:val="000000"/>
          <w:sz w:val="24"/>
          <w:szCs w:val="24"/>
        </w:rPr>
        <w:t>accommodations for employees and applicants for employment who have known limitations due to conditions related to pregnancy or childbirth</w:t>
      </w:r>
      <w:r>
        <w:rPr>
          <w:rFonts w:eastAsia="Times New Roman" w:cstheme="minorHAnsi"/>
          <w:color w:val="000000"/>
          <w:sz w:val="24"/>
          <w:szCs w:val="24"/>
        </w:rPr>
        <w:t xml:space="preserve"> is very reasonable.  Women should not be discriminated against because of pregnancy or childbirth.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C13B5B">
        <w:rPr>
          <w:rFonts w:eastAsia="Times New Roman" w:cstheme="minorHAnsi"/>
          <w:b/>
          <w:color w:val="000000"/>
          <w:sz w:val="24"/>
          <w:szCs w:val="24"/>
          <w:u w:val="single"/>
        </w:rPr>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C13B5B"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No, I believe in a women’s right to make her own reproductive choices.  As a physician, I am concerned about the ability of the state to interfere in a medical decision that should be made between a patient and her doctor.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C13B5B">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C13B5B" w:rsidP="001050B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As a physician, I am a firm believer that health care is a right and not a privilege.  As such, I have supported legislation that expands access to healthcare and measures for universal healthcare, including single-payer.  I support single-payer as the best solution to ensuring healthcare for all, and I would be willing to sponsor and/or co-sponsor legislation that advances this.  Several mechanisms can be considered to fund a single-payer system:  this could include expanding Medicaid for all, increasing the tax on hospitals, a payroll tax, or raising taxes on for-profit health insurers.  </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C13B5B">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C13B5B"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Yes, I have supported this legislation in the General Assembly this year (either as a co-sponsor or by my voting record).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C13B5B">
        <w:rPr>
          <w:rFonts w:eastAsia="Times New Roman" w:cstheme="minorHAnsi"/>
          <w:b/>
          <w:color w:val="000000"/>
          <w:sz w:val="24"/>
          <w:szCs w:val="24"/>
          <w:u w:val="single"/>
        </w:rPr>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C13B5B"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have concerns about continued expansion of charter schools.  This is because charter schools may drain resources or funding from public schools, and they also pull some of the better performing students from schools, leaving those students that are remaining (as well as that school) potentially at a disadvantage.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6555DF">
        <w:rPr>
          <w:rFonts w:eastAsia="Times New Roman" w:cstheme="minorHAnsi"/>
          <w:b/>
          <w:color w:val="000000"/>
          <w:sz w:val="24"/>
          <w:szCs w:val="24"/>
          <w:u w:val="single"/>
        </w:rPr>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555D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I oppose school vouchers for the same reasons that I oppose charter schools:  they tend to</w:t>
      </w:r>
      <w:r>
        <w:rPr>
          <w:rFonts w:eastAsia="Times New Roman" w:cstheme="minorHAnsi"/>
          <w:color w:val="000000"/>
          <w:sz w:val="24"/>
          <w:szCs w:val="24"/>
        </w:rPr>
        <w:t xml:space="preserve"> drain resources or funding from public schools, and they also pull some of the better performing students from schools, leaving those students that are remaining (as well as that school) potentially at a disadvantage.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6555DF">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6555DF" w:rsidRPr="00B114BA" w:rsidRDefault="006555D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am a firm believer that education (both K-12 and higher education) is critical to breaking the cycle of poverty and in closing the widening income inequality gap.  Thus, higher education must be made more accessible and universal for everyone and that is why I support tuition free college for all in-state students.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6555DF">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555D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was an ardent supporter of the Trust Act.  I testified in support of the bill, both as an individual legislator and on behalf of the Asian American and Pacific Islander Legislative Caucus.  I was also a co-sponsor, and supported </w:t>
      </w:r>
      <w:r>
        <w:rPr>
          <w:rFonts w:eastAsia="Times New Roman" w:cstheme="minorHAnsi"/>
          <w:color w:val="000000"/>
          <w:sz w:val="24"/>
          <w:szCs w:val="24"/>
        </w:rPr>
        <w:t>and publicly spoke in support of</w:t>
      </w:r>
      <w:r>
        <w:rPr>
          <w:rFonts w:eastAsia="Times New Roman" w:cstheme="minorHAnsi"/>
          <w:color w:val="000000"/>
          <w:sz w:val="24"/>
          <w:szCs w:val="24"/>
        </w:rPr>
        <w:t xml:space="preserve"> similar local legislation (CB9) in Howard County.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6555DF">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6555D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Yes, I support combined reporting as a method of closing corporate loopholes and ensuring that big businesses are paying their fair share of taxes.  I support an income tax increase as described above because I am concerned about the widening income inequality gap.  This is a progressive tax (rather than regressive), which I believe will serve to reduce income inequality here in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6555DF">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6555D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Yes, I am deeply concerned about EPA funding cuts to protect the Chesapeake Bay and other </w:t>
      </w:r>
      <w:r w:rsidR="000A70AC">
        <w:rPr>
          <w:rFonts w:eastAsia="Times New Roman" w:cstheme="minorHAnsi"/>
          <w:color w:val="000000"/>
          <w:sz w:val="24"/>
          <w:szCs w:val="24"/>
        </w:rPr>
        <w:t xml:space="preserve">state </w:t>
      </w:r>
      <w:r>
        <w:rPr>
          <w:rFonts w:eastAsia="Times New Roman" w:cstheme="minorHAnsi"/>
          <w:color w:val="000000"/>
          <w:sz w:val="24"/>
          <w:szCs w:val="24"/>
        </w:rPr>
        <w:t xml:space="preserve">watersheds.  The EPA is one of the nation’s most important public health agencies, and as a doctor, I find the dismantling of EPA policies to be particularly alarming.  That is why in this legislative session, I sponsored two bills that banned chemicals that had been proposed for prohibition by the Obama Administration, whose regulations were undone by the Trump Administration.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DD6701" w:rsidRDefault="00DD6701" w:rsidP="008C57F8">
      <w:pPr>
        <w:spacing w:after="0" w:line="240" w:lineRule="auto"/>
        <w:rPr>
          <w:rFonts w:eastAsia="Times New Roman" w:cstheme="minorHAnsi"/>
          <w:color w:val="000000"/>
          <w:sz w:val="24"/>
          <w:szCs w:val="24"/>
        </w:rPr>
      </w:pPr>
      <w:r>
        <w:rPr>
          <w:rFonts w:eastAsia="Times New Roman" w:cstheme="minorHAnsi"/>
          <w:color w:val="000000"/>
          <w:sz w:val="24"/>
          <w:szCs w:val="24"/>
        </w:rPr>
        <w:t>I proposed banning two chemicals that had been proposed for prohibition by the Obama Administration whose regulations were undone by the Trump Administration.  (</w:t>
      </w:r>
      <w:r w:rsidR="004D3D2B">
        <w:rPr>
          <w:rFonts w:eastAsia="Times New Roman" w:cstheme="minorHAnsi"/>
          <w:color w:val="000000"/>
          <w:sz w:val="24"/>
          <w:szCs w:val="24"/>
        </w:rPr>
        <w:t xml:space="preserve">HB1136:  Ban on NMP and DCM, HB1212: Ban on </w:t>
      </w:r>
      <w:proofErr w:type="spellStart"/>
      <w:r w:rsidR="004D3D2B">
        <w:rPr>
          <w:rFonts w:eastAsia="Times New Roman" w:cstheme="minorHAnsi"/>
          <w:color w:val="000000"/>
          <w:sz w:val="24"/>
          <w:szCs w:val="24"/>
        </w:rPr>
        <w:t>Trichlorethylene</w:t>
      </w:r>
      <w:proofErr w:type="spellEnd"/>
      <w:r>
        <w:rPr>
          <w:rFonts w:eastAsia="Times New Roman" w:cstheme="minorHAnsi"/>
          <w:color w:val="000000"/>
          <w:sz w:val="24"/>
          <w:szCs w:val="24"/>
        </w:rPr>
        <w:t>)</w:t>
      </w:r>
    </w:p>
    <w:p w:rsidR="00DD6701" w:rsidRDefault="00DD6701" w:rsidP="008C57F8">
      <w:pPr>
        <w:spacing w:after="0" w:line="240" w:lineRule="auto"/>
        <w:rPr>
          <w:rFonts w:eastAsia="Times New Roman" w:cstheme="minorHAnsi"/>
          <w:color w:val="000000"/>
          <w:sz w:val="24"/>
          <w:szCs w:val="24"/>
        </w:rPr>
      </w:pPr>
    </w:p>
    <w:p w:rsidR="00DD6701" w:rsidRDefault="00DD6701" w:rsidP="008C57F8">
      <w:pPr>
        <w:spacing w:after="0" w:line="240" w:lineRule="auto"/>
        <w:rPr>
          <w:rFonts w:eastAsia="Times New Roman" w:cstheme="minorHAnsi"/>
          <w:color w:val="000000"/>
          <w:sz w:val="24"/>
          <w:szCs w:val="24"/>
        </w:rPr>
      </w:pPr>
      <w:r>
        <w:rPr>
          <w:rFonts w:eastAsia="Times New Roman" w:cstheme="minorHAnsi"/>
          <w:color w:val="000000"/>
          <w:sz w:val="24"/>
          <w:szCs w:val="24"/>
        </w:rPr>
        <w:t>I also proposed HB</w:t>
      </w:r>
      <w:r w:rsidR="003250D5">
        <w:rPr>
          <w:rFonts w:eastAsia="Times New Roman" w:cstheme="minorHAnsi"/>
          <w:color w:val="000000"/>
          <w:sz w:val="24"/>
          <w:szCs w:val="24"/>
        </w:rPr>
        <w:t>644</w:t>
      </w:r>
      <w:r>
        <w:rPr>
          <w:rFonts w:eastAsia="Times New Roman" w:cstheme="minorHAnsi"/>
          <w:color w:val="000000"/>
          <w:sz w:val="24"/>
          <w:szCs w:val="24"/>
        </w:rPr>
        <w:t xml:space="preserve">, which was an effort to minimize the harm to the state from one component of the GOP tax plan that Trump signed into law.  The tax bill included a provision to allow parents to use 529 plan funds for K-12 education.  (Previously, 529 funds were restricted for use in higher education tuition and expenses.)  I saw this as an effort to allow funds from 529 plans to be used for K-12 private schools, which was a way of subverting the original intent of the 529 plans, and which could likely cost the state over $50 million in lost tax revenue (based on a Comptroller’s report).  My bill would apply state income tax to any 529 plan funds used for purposes other than higher education.  </w:t>
      </w:r>
    </w:p>
    <w:p w:rsidR="00DD6701" w:rsidRDefault="00DD6701" w:rsidP="008C57F8">
      <w:pPr>
        <w:spacing w:after="0" w:line="240" w:lineRule="auto"/>
        <w:rPr>
          <w:rFonts w:eastAsia="Times New Roman" w:cstheme="minorHAnsi"/>
          <w:color w:val="000000"/>
          <w:sz w:val="24"/>
          <w:szCs w:val="24"/>
        </w:rPr>
      </w:pPr>
    </w:p>
    <w:p w:rsidR="00DD6701" w:rsidRDefault="00DD6701"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also supported other legislation aimed at protecting Maryland from the Trump Administration.  This included:  </w:t>
      </w:r>
    </w:p>
    <w:p w:rsidR="00DD6701" w:rsidRPr="00DD6701" w:rsidRDefault="00DD6701" w:rsidP="00DD6701">
      <w:pPr>
        <w:pStyle w:val="ListParagraph"/>
        <w:numPr>
          <w:ilvl w:val="0"/>
          <w:numId w:val="5"/>
        </w:numPr>
        <w:spacing w:after="0" w:line="240" w:lineRule="auto"/>
        <w:rPr>
          <w:rFonts w:eastAsia="Times New Roman" w:cstheme="minorHAnsi"/>
          <w:color w:val="000000"/>
          <w:sz w:val="24"/>
          <w:szCs w:val="24"/>
        </w:rPr>
      </w:pPr>
      <w:r w:rsidRPr="00DD6701">
        <w:rPr>
          <w:rFonts w:eastAsia="Times New Roman" w:cstheme="minorHAnsi"/>
          <w:color w:val="000000"/>
          <w:sz w:val="24"/>
          <w:szCs w:val="24"/>
        </w:rPr>
        <w:t>Empowering the Attorney General to sue the federal government</w:t>
      </w:r>
    </w:p>
    <w:p w:rsidR="00DD6701" w:rsidRPr="00DD6701" w:rsidRDefault="00DD6701" w:rsidP="00DD6701">
      <w:pPr>
        <w:pStyle w:val="ListParagraph"/>
        <w:numPr>
          <w:ilvl w:val="0"/>
          <w:numId w:val="5"/>
        </w:numPr>
        <w:spacing w:after="0" w:line="240" w:lineRule="auto"/>
        <w:rPr>
          <w:rFonts w:eastAsia="Times New Roman" w:cstheme="minorHAnsi"/>
          <w:color w:val="000000"/>
          <w:sz w:val="24"/>
          <w:szCs w:val="24"/>
        </w:rPr>
      </w:pPr>
      <w:r w:rsidRPr="00DD6701">
        <w:rPr>
          <w:rFonts w:eastAsia="Times New Roman" w:cstheme="minorHAnsi"/>
          <w:color w:val="000000"/>
          <w:sz w:val="24"/>
          <w:szCs w:val="24"/>
        </w:rPr>
        <w:t xml:space="preserve">Repealing Maryland’s </w:t>
      </w:r>
      <w:r w:rsidR="003250D5">
        <w:rPr>
          <w:rFonts w:eastAsia="Times New Roman" w:cstheme="minorHAnsi"/>
          <w:color w:val="000000"/>
          <w:sz w:val="24"/>
          <w:szCs w:val="24"/>
        </w:rPr>
        <w:t>prior consent</w:t>
      </w:r>
      <w:r w:rsidRPr="00DD6701">
        <w:rPr>
          <w:rFonts w:eastAsia="Times New Roman" w:cstheme="minorHAnsi"/>
          <w:color w:val="000000"/>
          <w:sz w:val="24"/>
          <w:szCs w:val="24"/>
        </w:rPr>
        <w:t xml:space="preserve"> for a Constitutional Convention</w:t>
      </w:r>
    </w:p>
    <w:p w:rsidR="00DD6701" w:rsidRPr="00DD6701" w:rsidRDefault="00DD6701" w:rsidP="00DD6701">
      <w:pPr>
        <w:pStyle w:val="ListParagraph"/>
        <w:numPr>
          <w:ilvl w:val="0"/>
          <w:numId w:val="5"/>
        </w:numPr>
        <w:spacing w:after="0" w:line="240" w:lineRule="auto"/>
        <w:rPr>
          <w:rFonts w:eastAsia="Times New Roman" w:cstheme="minorHAnsi"/>
          <w:color w:val="000000"/>
          <w:sz w:val="24"/>
          <w:szCs w:val="24"/>
        </w:rPr>
      </w:pPr>
      <w:r w:rsidRPr="00DD6701">
        <w:rPr>
          <w:rFonts w:eastAsia="Times New Roman" w:cstheme="minorHAnsi"/>
          <w:color w:val="000000"/>
          <w:sz w:val="24"/>
          <w:szCs w:val="24"/>
        </w:rPr>
        <w:t>Trust Act</w:t>
      </w:r>
    </w:p>
    <w:p w:rsidR="00DD6701" w:rsidRPr="00DD6701" w:rsidRDefault="00DD6701" w:rsidP="00DD6701">
      <w:pPr>
        <w:pStyle w:val="ListParagraph"/>
        <w:numPr>
          <w:ilvl w:val="0"/>
          <w:numId w:val="5"/>
        </w:numPr>
        <w:spacing w:after="0" w:line="240" w:lineRule="auto"/>
        <w:rPr>
          <w:rFonts w:eastAsia="Times New Roman" w:cstheme="minorHAnsi"/>
          <w:color w:val="000000"/>
          <w:sz w:val="24"/>
          <w:szCs w:val="24"/>
        </w:rPr>
      </w:pPr>
      <w:r w:rsidRPr="00DD6701">
        <w:rPr>
          <w:rFonts w:eastAsia="Times New Roman" w:cstheme="minorHAnsi"/>
          <w:color w:val="000000"/>
          <w:sz w:val="24"/>
          <w:szCs w:val="24"/>
        </w:rPr>
        <w:t>Increased funding from the state for the 2020 Census</w:t>
      </w:r>
    </w:p>
    <w:p w:rsidR="00DD6701" w:rsidRPr="00DD6701" w:rsidRDefault="00DD6701" w:rsidP="00DD6701">
      <w:pPr>
        <w:pStyle w:val="ListParagraph"/>
        <w:numPr>
          <w:ilvl w:val="0"/>
          <w:numId w:val="5"/>
        </w:numPr>
        <w:spacing w:after="0" w:line="240" w:lineRule="auto"/>
        <w:rPr>
          <w:rFonts w:eastAsia="Times New Roman" w:cstheme="minorHAnsi"/>
          <w:color w:val="000000"/>
          <w:sz w:val="24"/>
          <w:szCs w:val="24"/>
        </w:rPr>
      </w:pPr>
      <w:r w:rsidRPr="00DD6701">
        <w:rPr>
          <w:rFonts w:eastAsia="Times New Roman" w:cstheme="minorHAnsi"/>
          <w:color w:val="000000"/>
          <w:sz w:val="24"/>
          <w:szCs w:val="24"/>
        </w:rPr>
        <w:t>Funding for Planned Parenthood in the event that federal funding was eliminated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bookmarkStart w:id="0" w:name="_GoBack"/>
      <w:bookmarkEnd w:id="0"/>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4D3D2B">
        <w:rPr>
          <w:rFonts w:eastAsia="Times New Roman" w:cstheme="minorHAnsi"/>
          <w:b/>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lastRenderedPageBreak/>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4D3D2B">
              <w:rPr>
                <w:rFonts w:cstheme="minorHAnsi"/>
                <w:sz w:val="24"/>
                <w:szCs w:val="24"/>
              </w:rPr>
              <w:t>X</w:t>
            </w:r>
            <w:r w:rsidRPr="00D577F7">
              <w:rPr>
                <w:rFonts w:cstheme="minorHAnsi"/>
                <w:sz w:val="24"/>
                <w:szCs w:val="24"/>
              </w:rPr>
              <w:t xml:space="preserve">__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w:t>
            </w:r>
            <w:r w:rsidR="004D3D2B">
              <w:rPr>
                <w:rFonts w:cstheme="minorHAnsi"/>
                <w:sz w:val="24"/>
                <w:szCs w:val="24"/>
              </w:rPr>
              <w:t>X</w:t>
            </w:r>
            <w:r w:rsidRPr="00D577F7">
              <w:rPr>
                <w:rFonts w:cstheme="minorHAnsi"/>
                <w:sz w:val="24"/>
                <w:szCs w:val="24"/>
              </w:rPr>
              <w:t>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4D3D2B">
              <w:rPr>
                <w:rFonts w:cstheme="minorHAnsi"/>
                <w:sz w:val="24"/>
                <w:szCs w:val="24"/>
              </w:rPr>
              <w:t>X</w:t>
            </w:r>
            <w:r w:rsidRPr="00D577F7">
              <w:rPr>
                <w:rFonts w:cstheme="minorHAnsi"/>
                <w:sz w:val="24"/>
                <w:szCs w:val="24"/>
              </w:rPr>
              <w:t xml:space="preserve">__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w:t>
            </w:r>
            <w:r w:rsidR="004D3D2B">
              <w:rPr>
                <w:rFonts w:cstheme="minorHAnsi"/>
                <w:sz w:val="24"/>
                <w:szCs w:val="24"/>
              </w:rPr>
              <w:t>X</w:t>
            </w:r>
            <w:r w:rsidRPr="00D577F7">
              <w:rPr>
                <w:rFonts w:cstheme="minorHAnsi"/>
                <w:sz w:val="24"/>
                <w:szCs w:val="24"/>
              </w:rPr>
              <w:t xml:space="preserve">__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4D3D2B">
              <w:rPr>
                <w:rFonts w:cstheme="minorHAnsi"/>
                <w:sz w:val="24"/>
                <w:szCs w:val="24"/>
              </w:rPr>
              <w:t>X</w:t>
            </w:r>
            <w:r w:rsidRPr="00D577F7">
              <w:rPr>
                <w:rFonts w:cstheme="minorHAnsi"/>
                <w:sz w:val="24"/>
                <w:szCs w:val="24"/>
              </w:rPr>
              <w:t>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4D3D2B">
              <w:rPr>
                <w:rFonts w:cstheme="minorHAnsi"/>
                <w:sz w:val="24"/>
                <w:szCs w:val="24"/>
              </w:rPr>
              <w:t>X</w:t>
            </w:r>
            <w:r w:rsidRPr="00D577F7">
              <w:rPr>
                <w:rFonts w:cstheme="minorHAnsi"/>
                <w:sz w:val="24"/>
                <w:szCs w:val="24"/>
              </w:rPr>
              <w:t>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w:t>
            </w:r>
            <w:r w:rsidR="004D3D2B">
              <w:rPr>
                <w:rFonts w:cstheme="minorHAnsi"/>
                <w:sz w:val="24"/>
                <w:szCs w:val="24"/>
              </w:rPr>
              <w:t>X</w:t>
            </w:r>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w:t>
            </w:r>
            <w:r w:rsidR="004D3D2B">
              <w:rPr>
                <w:rFonts w:cstheme="minorHAnsi"/>
                <w:sz w:val="24"/>
                <w:szCs w:val="24"/>
              </w:rPr>
              <w:t>X</w:t>
            </w:r>
            <w:r w:rsidRPr="00D577F7">
              <w:rPr>
                <w:rFonts w:cstheme="minorHAnsi"/>
                <w:sz w:val="24"/>
                <w:szCs w:val="24"/>
              </w:rPr>
              <w:t xml:space="preserve">___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w:t>
            </w:r>
            <w:r w:rsidR="004D3D2B">
              <w:rPr>
                <w:rFonts w:cstheme="minorHAnsi"/>
                <w:sz w:val="24"/>
                <w:szCs w:val="24"/>
              </w:rPr>
              <w:t>X</w:t>
            </w:r>
            <w:r w:rsidRPr="00D577F7">
              <w:rPr>
                <w:rFonts w:cstheme="minorHAnsi"/>
                <w:sz w:val="24"/>
                <w:szCs w:val="24"/>
              </w:rPr>
              <w:t xml:space="preserve">___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06FF0"/>
    <w:multiLevelType w:val="hybridMultilevel"/>
    <w:tmpl w:val="4FB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E33"/>
    <w:rsid w:val="00032595"/>
    <w:rsid w:val="00075B58"/>
    <w:rsid w:val="00086CF8"/>
    <w:rsid w:val="00090233"/>
    <w:rsid w:val="00090716"/>
    <w:rsid w:val="000A70AC"/>
    <w:rsid w:val="000B7E90"/>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361A0"/>
    <w:rsid w:val="00251F97"/>
    <w:rsid w:val="002669FF"/>
    <w:rsid w:val="00273ED8"/>
    <w:rsid w:val="0029133C"/>
    <w:rsid w:val="002E344E"/>
    <w:rsid w:val="00301FBA"/>
    <w:rsid w:val="00320E77"/>
    <w:rsid w:val="003250D5"/>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D3D2B"/>
    <w:rsid w:val="004E11A6"/>
    <w:rsid w:val="004E6EA2"/>
    <w:rsid w:val="005266B8"/>
    <w:rsid w:val="00540998"/>
    <w:rsid w:val="00561D28"/>
    <w:rsid w:val="00576A98"/>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555DF"/>
    <w:rsid w:val="00677866"/>
    <w:rsid w:val="006A0527"/>
    <w:rsid w:val="006A4895"/>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4595E"/>
    <w:rsid w:val="009907C2"/>
    <w:rsid w:val="009A1C7F"/>
    <w:rsid w:val="009A6837"/>
    <w:rsid w:val="009A78CD"/>
    <w:rsid w:val="009B4E02"/>
    <w:rsid w:val="00A1462D"/>
    <w:rsid w:val="00A17F19"/>
    <w:rsid w:val="00A44EF8"/>
    <w:rsid w:val="00A94ACA"/>
    <w:rsid w:val="00AC24B3"/>
    <w:rsid w:val="00AE0A0B"/>
    <w:rsid w:val="00AE31FD"/>
    <w:rsid w:val="00AE69AC"/>
    <w:rsid w:val="00B069D4"/>
    <w:rsid w:val="00B114BA"/>
    <w:rsid w:val="00B13EC7"/>
    <w:rsid w:val="00B37132"/>
    <w:rsid w:val="00B74CEA"/>
    <w:rsid w:val="00BC3CCC"/>
    <w:rsid w:val="00C037AB"/>
    <w:rsid w:val="00C13B5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D6701"/>
    <w:rsid w:val="00DE216A"/>
    <w:rsid w:val="00DE7B0E"/>
    <w:rsid w:val="00E20F7D"/>
    <w:rsid w:val="00E2340B"/>
    <w:rsid w:val="00E719DC"/>
    <w:rsid w:val="00E86B47"/>
    <w:rsid w:val="00E9796B"/>
    <w:rsid w:val="00EB40CE"/>
    <w:rsid w:val="00EB7D26"/>
    <w:rsid w:val="00ED13FB"/>
    <w:rsid w:val="00ED1C42"/>
    <w:rsid w:val="00ED2266"/>
    <w:rsid w:val="00EF357D"/>
    <w:rsid w:val="00F0666A"/>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progressivemarylan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2527</Words>
  <Characters>14029</Characters>
  <Application>Microsoft Office Word</Application>
  <DocSecurity>0</DocSecurity>
  <Lines>187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Lam, Clarence Delegate (Laptop)</cp:lastModifiedBy>
  <cp:revision>3</cp:revision>
  <dcterms:created xsi:type="dcterms:W3CDTF">2018-03-30T06:30:00Z</dcterms:created>
  <dcterms:modified xsi:type="dcterms:W3CDTF">2018-03-31T01:01:00Z</dcterms:modified>
</cp:coreProperties>
</file>