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3BB4" w14:textId="77777777" w:rsidR="00DC31E9" w:rsidRPr="00FD14D5" w:rsidRDefault="00DC31E9" w:rsidP="00DC31E9">
      <w:pPr>
        <w:rPr>
          <w:b/>
        </w:rPr>
      </w:pPr>
      <w:r w:rsidRPr="00FD14D5">
        <w:rPr>
          <w:b/>
        </w:rPr>
        <w:t>Going to the Rainbow Families Monthly Catch-up</w:t>
      </w:r>
    </w:p>
    <w:p w14:paraId="67CD2B13" w14:textId="77777777" w:rsidR="00DC31E9" w:rsidRPr="00D92DB8" w:rsidRDefault="00DC31E9" w:rsidP="00DC31E9"/>
    <w:p w14:paraId="44FA6B11" w14:textId="42F26823" w:rsidR="00DC31E9" w:rsidRDefault="00DC31E9" w:rsidP="00DC31E9">
      <w:r w:rsidRPr="00D92DB8">
        <w:t xml:space="preserve">Most months the Rainbow Families get together in </w:t>
      </w:r>
      <w:r>
        <w:t xml:space="preserve">a park for a catch up. This usually happens at the weekend. Sometimes the monthly catch up might happen on a Saturday and sometimes it might happen on a Sunday. </w:t>
      </w:r>
      <w:bookmarkStart w:id="0" w:name="_GoBack"/>
      <w:bookmarkEnd w:id="0"/>
      <w:r>
        <w:t>If I go to the Rainbow Families monthly catch up I will go with my family.</w:t>
      </w:r>
    </w:p>
    <w:p w14:paraId="55EA4BFB" w14:textId="77777777" w:rsidR="00DC31E9" w:rsidRDefault="00DC31E9" w:rsidP="00DC31E9"/>
    <w:p w14:paraId="1871D01A" w14:textId="77777777" w:rsidR="00DC31E9" w:rsidRDefault="00DC31E9" w:rsidP="00DC31E9">
      <w:pPr>
        <w:jc w:val="center"/>
      </w:pPr>
      <w:r>
        <w:rPr>
          <w:rFonts w:eastAsia="Times New Roman"/>
          <w:noProof/>
          <w:lang w:val="en-US"/>
        </w:rPr>
        <w:drawing>
          <wp:inline distT="0" distB="0" distL="0" distR="0" wp14:anchorId="73498A72" wp14:editId="675138F7">
            <wp:extent cx="4055745" cy="2290445"/>
            <wp:effectExtent l="0" t="0" r="1905" b="0"/>
            <wp:docPr id="2" name="Picture 2" descr="cid:85A0E46E-6390-482B-B527-EB6711BD3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4B44F-9FF4-4166-9DC7-4824216279A1" descr="cid:85A0E46E-6390-482B-B527-EB6711BD39B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55745" cy="2290445"/>
                    </a:xfrm>
                    <a:prstGeom prst="rect">
                      <a:avLst/>
                    </a:prstGeom>
                    <a:noFill/>
                    <a:ln>
                      <a:noFill/>
                    </a:ln>
                  </pic:spPr>
                </pic:pic>
              </a:graphicData>
            </a:graphic>
          </wp:inline>
        </w:drawing>
      </w:r>
    </w:p>
    <w:p w14:paraId="614928D8" w14:textId="77777777" w:rsidR="00DC31E9" w:rsidRDefault="00DC31E9" w:rsidP="00DC31E9"/>
    <w:p w14:paraId="4EB0D789" w14:textId="77777777" w:rsidR="00DC31E9" w:rsidRDefault="00DC31E9" w:rsidP="00DC31E9">
      <w:r>
        <w:t xml:space="preserve">When we get to the monthly catch up </w:t>
      </w:r>
      <w:proofErr w:type="gramStart"/>
      <w:r>
        <w:t>there</w:t>
      </w:r>
      <w:proofErr w:type="gramEnd"/>
      <w:r>
        <w:t xml:space="preserve"> will probably be some other Rainbow families there to play with. There might be some children and adults that I know or there might be some new children and adults that I don’t know. It is good to play with children that I know but it is also good to play with children that I don’t know. When children come to the Rainbow Families catch up for the first time it is good to say “Hello” and ask them “What’s your name?”</w:t>
      </w:r>
    </w:p>
    <w:p w14:paraId="71498047" w14:textId="77777777" w:rsidR="00DC31E9" w:rsidRDefault="00DC31E9" w:rsidP="00DC31E9"/>
    <w:p w14:paraId="2BCB1802" w14:textId="77777777" w:rsidR="00DC31E9" w:rsidRDefault="00DC31E9" w:rsidP="00DC31E9">
      <w:pPr>
        <w:jc w:val="center"/>
      </w:pPr>
      <w:r>
        <w:rPr>
          <w:rFonts w:eastAsia="Times New Roman"/>
          <w:noProof/>
          <w:lang w:val="en-US"/>
        </w:rPr>
        <w:drawing>
          <wp:inline distT="0" distB="0" distL="0" distR="0" wp14:anchorId="320337D2" wp14:editId="40812FD5">
            <wp:extent cx="3739081" cy="2265844"/>
            <wp:effectExtent l="0" t="0" r="0" b="1270"/>
            <wp:docPr id="3" name="Picture 3" descr="cid:847B9373-2120-4B49-8EBE-8BBD9D3E5D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22121-E59F-4A8F-81AB-FEAA80771110" descr="cid:847B9373-2120-4B49-8EBE-8BBD9D3E5D9A"/>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19261"/>
                    <a:stretch/>
                  </pic:blipFill>
                  <pic:spPr bwMode="auto">
                    <a:xfrm>
                      <a:off x="0" y="0"/>
                      <a:ext cx="3739383" cy="2266027"/>
                    </a:xfrm>
                    <a:prstGeom prst="rect">
                      <a:avLst/>
                    </a:prstGeom>
                    <a:noFill/>
                    <a:ln>
                      <a:noFill/>
                    </a:ln>
                    <a:extLst>
                      <a:ext uri="{53640926-AAD7-44d8-BBD7-CCE9431645EC}">
                        <a14:shadowObscured xmlns:a14="http://schemas.microsoft.com/office/drawing/2010/main"/>
                      </a:ext>
                    </a:extLst>
                  </pic:spPr>
                </pic:pic>
              </a:graphicData>
            </a:graphic>
          </wp:inline>
        </w:drawing>
      </w:r>
    </w:p>
    <w:p w14:paraId="2964D414" w14:textId="77777777" w:rsidR="00DC31E9" w:rsidRDefault="00DC31E9" w:rsidP="00DC31E9">
      <w:pPr>
        <w:jc w:val="center"/>
      </w:pPr>
    </w:p>
    <w:p w14:paraId="1C28C475" w14:textId="77777777" w:rsidR="00DC31E9" w:rsidRDefault="00DC31E9" w:rsidP="00DC31E9">
      <w:r>
        <w:t xml:space="preserve">When we go to the Rainbow Families catch up the children usually play on the play equipment. While the children are playing the adults usually like to talk to each other. It’s good for the adults to have time to talk to each other. It’s good for the children to have time to play with each other. </w:t>
      </w:r>
    </w:p>
    <w:p w14:paraId="63057107" w14:textId="77777777" w:rsidR="00DC31E9" w:rsidRDefault="00DC31E9" w:rsidP="00DC31E9">
      <w:pPr>
        <w:jc w:val="center"/>
      </w:pPr>
      <w:r>
        <w:rPr>
          <w:noProof/>
          <w:lang w:val="en-US"/>
        </w:rPr>
        <w:lastRenderedPageBreak/>
        <w:drawing>
          <wp:inline distT="0" distB="0" distL="0" distR="0" wp14:anchorId="3714CF3A" wp14:editId="345EBD89">
            <wp:extent cx="3068954" cy="2044412"/>
            <wp:effectExtent l="0" t="0" r="0" b="0"/>
            <wp:docPr id="4" name="Picture 4" descr="Image result for sydney park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ydney park play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2216" cy="2046585"/>
                    </a:xfrm>
                    <a:prstGeom prst="rect">
                      <a:avLst/>
                    </a:prstGeom>
                    <a:noFill/>
                    <a:ln>
                      <a:noFill/>
                    </a:ln>
                  </pic:spPr>
                </pic:pic>
              </a:graphicData>
            </a:graphic>
          </wp:inline>
        </w:drawing>
      </w:r>
    </w:p>
    <w:p w14:paraId="62CE000B" w14:textId="77777777" w:rsidR="00DC31E9" w:rsidRDefault="00DC31E9" w:rsidP="00DC31E9"/>
    <w:p w14:paraId="13E4926C" w14:textId="77777777" w:rsidR="00DC31E9" w:rsidRDefault="00DC31E9" w:rsidP="00DC31E9">
      <w:pPr>
        <w:jc w:val="center"/>
      </w:pPr>
    </w:p>
    <w:p w14:paraId="42D1E657" w14:textId="77777777" w:rsidR="00DC31E9" w:rsidRDefault="00DC31E9" w:rsidP="00DC31E9">
      <w:r>
        <w:t xml:space="preserve">It is good to go to the Rainbow Families catch up to meet lots of different people. It is good to meet families that are like my family. It is also good to meet families that are different to my family. </w:t>
      </w:r>
      <w:r w:rsidRPr="00E1234B">
        <w:t>Some families have two mums. Some families have two dads. Some families have one parent. Some families have a mum and a dad. All families are different but that’s ok.</w:t>
      </w:r>
      <w:r>
        <w:t xml:space="preserve"> I can have fun with lots of different families. </w:t>
      </w:r>
    </w:p>
    <w:p w14:paraId="097E7EC9" w14:textId="77777777" w:rsidR="00DC31E9" w:rsidRDefault="00DC31E9" w:rsidP="00DC31E9">
      <w:pPr>
        <w:jc w:val="center"/>
      </w:pPr>
      <w:r>
        <w:rPr>
          <w:noProof/>
          <w:lang w:val="en-US"/>
        </w:rPr>
        <w:drawing>
          <wp:inline distT="0" distB="0" distL="0" distR="0" wp14:anchorId="319A05F7" wp14:editId="7CE39C5C">
            <wp:extent cx="2344848" cy="2344848"/>
            <wp:effectExtent l="0" t="0" r="0" b="0"/>
            <wp:docPr id="5" name="Picture 5" descr="Rainbow Families monthly catch up is on at #sydneypark today. It's always great to see old friends and meet new ones. #biparents #lgbt #lesbianmum #gayda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Families monthly catch up is on at #sydneypark today. It's always great to see old friends and meet new ones. #biparents #lgbt #lesbianmum #gaydad #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7270" cy="2347270"/>
                    </a:xfrm>
                    <a:prstGeom prst="rect">
                      <a:avLst/>
                    </a:prstGeom>
                    <a:noFill/>
                    <a:ln>
                      <a:noFill/>
                    </a:ln>
                  </pic:spPr>
                </pic:pic>
              </a:graphicData>
            </a:graphic>
          </wp:inline>
        </w:drawing>
      </w:r>
    </w:p>
    <w:p w14:paraId="54D29D11" w14:textId="77777777" w:rsidR="00DC31E9" w:rsidRDefault="00DC31E9" w:rsidP="00DC31E9">
      <w:r>
        <w:t xml:space="preserve">Sometimes it might rain when we are meant to be going to the Rainbow Families Catch up. If it is raining we might go and play somewhere indoors or my parents might find something different to do. </w:t>
      </w:r>
    </w:p>
    <w:p w14:paraId="2EE069EC" w14:textId="77777777" w:rsidR="00DC31E9" w:rsidRDefault="00DC31E9" w:rsidP="00DC31E9"/>
    <w:p w14:paraId="724C46EB" w14:textId="77777777" w:rsidR="00DC31E9" w:rsidRPr="00D92DB8" w:rsidRDefault="00DC31E9" w:rsidP="00DC31E9"/>
    <w:p w14:paraId="43B4C7F5" w14:textId="77777777" w:rsidR="004562FA" w:rsidRPr="007E0910" w:rsidRDefault="004562FA" w:rsidP="007E0910"/>
    <w:sectPr w:rsidR="004562FA" w:rsidRPr="007E0910" w:rsidSect="00B67C41">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FC247" w14:textId="77777777" w:rsidR="00DB6A7B" w:rsidRDefault="00DB6A7B" w:rsidP="004D3358">
      <w:r>
        <w:separator/>
      </w:r>
    </w:p>
  </w:endnote>
  <w:endnote w:type="continuationSeparator" w:id="0">
    <w:p w14:paraId="49D6C0CA" w14:textId="77777777" w:rsidR="00DB6A7B" w:rsidRDefault="00DB6A7B" w:rsidP="004D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D4CE" w14:textId="77777777" w:rsidR="00B67C41" w:rsidRDefault="00B67C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21DB" w14:textId="2246674F" w:rsidR="000D1F50" w:rsidRPr="00827D56" w:rsidRDefault="00DC31E9" w:rsidP="000D1F50">
    <w:pPr>
      <w:pStyle w:val="Footer"/>
      <w:jc w:val="center"/>
      <w:rPr>
        <w:rFonts w:ascii="Century Gothic" w:hAnsi="Century Gothic"/>
        <w:sz w:val="20"/>
        <w:szCs w:val="20"/>
      </w:rPr>
    </w:pPr>
    <w:hyperlink r:id="rId1" w:history="1">
      <w:r w:rsidR="000D1F50" w:rsidRPr="00827D56">
        <w:rPr>
          <w:rStyle w:val="Hyperlink"/>
          <w:rFonts w:ascii="Century Gothic" w:hAnsi="Century Gothic"/>
          <w:sz w:val="20"/>
          <w:szCs w:val="20"/>
        </w:rPr>
        <w:t>info@rainbowfamilies.com.au</w:t>
      </w:r>
    </w:hyperlink>
  </w:p>
  <w:p w14:paraId="65818FE7" w14:textId="3EA0CC2C" w:rsidR="000D1F50" w:rsidRPr="00827D56" w:rsidRDefault="00DC31E9" w:rsidP="000D1F50">
    <w:pPr>
      <w:pStyle w:val="Footer"/>
      <w:jc w:val="center"/>
      <w:rPr>
        <w:rFonts w:ascii="Century Gothic" w:hAnsi="Century Gothic"/>
        <w:sz w:val="20"/>
        <w:szCs w:val="20"/>
      </w:rPr>
    </w:pPr>
    <w:hyperlink r:id="rId2" w:history="1">
      <w:r w:rsidR="000D1F50" w:rsidRPr="00827D56">
        <w:rPr>
          <w:rStyle w:val="Hyperlink"/>
          <w:rFonts w:ascii="Century Gothic" w:hAnsi="Century Gothic"/>
          <w:sz w:val="20"/>
          <w:szCs w:val="20"/>
        </w:rPr>
        <w:t>www.rainbowfamilies.com.au</w:t>
      </w:r>
    </w:hyperlink>
    <w:r w:rsidR="000D1F50" w:rsidRPr="00827D56">
      <w:rPr>
        <w:rFonts w:ascii="Century Gothic" w:hAnsi="Century Gothic"/>
        <w:sz w:val="20"/>
        <w:szCs w:val="20"/>
      </w:rPr>
      <w:t xml:space="preserve"> </w:t>
    </w:r>
  </w:p>
  <w:p w14:paraId="01F60105" w14:textId="77777777" w:rsidR="000D1F50" w:rsidRPr="00827D56" w:rsidRDefault="000D1F50" w:rsidP="000D1F50">
    <w:pPr>
      <w:pStyle w:val="Footer"/>
      <w:jc w:val="center"/>
      <w:rPr>
        <w:rFonts w:ascii="Century Gothic" w:hAnsi="Century Gothic"/>
        <w:sz w:val="20"/>
        <w:szCs w:val="20"/>
      </w:rPr>
    </w:pPr>
    <w:r w:rsidRPr="00827D56">
      <w:rPr>
        <w:rFonts w:ascii="Century Gothic" w:hAnsi="Century Gothic"/>
        <w:sz w:val="20"/>
        <w:szCs w:val="20"/>
      </w:rPr>
      <w:t>PO BOX 306</w:t>
    </w:r>
  </w:p>
  <w:p w14:paraId="40B6C485" w14:textId="77777777" w:rsidR="000D1F50" w:rsidRPr="00827D56" w:rsidRDefault="000D1F50" w:rsidP="000D1F50">
    <w:pPr>
      <w:pStyle w:val="Footer"/>
      <w:jc w:val="center"/>
      <w:rPr>
        <w:rFonts w:ascii="Century Gothic" w:hAnsi="Century Gothic"/>
        <w:sz w:val="20"/>
        <w:szCs w:val="20"/>
      </w:rPr>
    </w:pPr>
    <w:proofErr w:type="spellStart"/>
    <w:r w:rsidRPr="00827D56">
      <w:rPr>
        <w:rFonts w:ascii="Century Gothic" w:hAnsi="Century Gothic"/>
        <w:sz w:val="20"/>
        <w:szCs w:val="20"/>
      </w:rPr>
      <w:t>Erskineville</w:t>
    </w:r>
    <w:proofErr w:type="spellEnd"/>
    <w:r w:rsidRPr="00827D56">
      <w:rPr>
        <w:rFonts w:ascii="Century Gothic" w:hAnsi="Century Gothic"/>
        <w:sz w:val="20"/>
        <w:szCs w:val="20"/>
      </w:rPr>
      <w:t xml:space="preserve"> 2043</w:t>
    </w:r>
  </w:p>
  <w:p w14:paraId="6AC4B4BA" w14:textId="3679460F" w:rsidR="00DB6A7B" w:rsidRPr="00827D56" w:rsidRDefault="000D1F50" w:rsidP="000D1F50">
    <w:pPr>
      <w:pStyle w:val="Footer"/>
      <w:jc w:val="center"/>
      <w:rPr>
        <w:rFonts w:ascii="Century Gothic" w:hAnsi="Century Gothic"/>
        <w:sz w:val="20"/>
        <w:szCs w:val="20"/>
      </w:rPr>
    </w:pPr>
    <w:r w:rsidRPr="00827D56">
      <w:rPr>
        <w:rFonts w:ascii="Century Gothic" w:eastAsia="Times New Roman" w:hAnsi="Century Gothic"/>
        <w:sz w:val="20"/>
        <w:szCs w:val="20"/>
      </w:rPr>
      <w:t>0481 565 958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4F91" w14:textId="77777777" w:rsidR="00B67C41" w:rsidRDefault="00B67C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7D434" w14:textId="77777777" w:rsidR="00DB6A7B" w:rsidRDefault="00DB6A7B" w:rsidP="004D3358">
      <w:r>
        <w:separator/>
      </w:r>
    </w:p>
  </w:footnote>
  <w:footnote w:type="continuationSeparator" w:id="0">
    <w:p w14:paraId="33C8709F" w14:textId="77777777" w:rsidR="00DB6A7B" w:rsidRDefault="00DB6A7B" w:rsidP="004D3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625F" w14:textId="77777777" w:rsidR="00B67C41" w:rsidRDefault="00B67C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FACC" w14:textId="477F7C04" w:rsidR="00DB6A7B" w:rsidRDefault="00DB6A7B">
    <w:pPr>
      <w:pStyle w:val="Header"/>
    </w:pPr>
    <w:r>
      <w:t xml:space="preserve">                                           </w:t>
    </w:r>
    <w:r w:rsidR="000D1F50">
      <w:t xml:space="preserve">                                            </w:t>
    </w:r>
    <w:r>
      <w:t xml:space="preserve">          </w:t>
    </w:r>
    <w:r w:rsidR="000D1F50">
      <w:rPr>
        <w:noProof/>
      </w:rPr>
      <w:drawing>
        <wp:inline distT="0" distB="0" distL="0" distR="0" wp14:anchorId="035008B7" wp14:editId="306B081B">
          <wp:extent cx="2908935" cy="50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ogo-80m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206" cy="507911"/>
                  </a:xfrm>
                  <a:prstGeom prst="rect">
                    <a:avLst/>
                  </a:prstGeom>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488B" w14:textId="77777777" w:rsidR="00B67C41" w:rsidRDefault="00B67C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6CD"/>
    <w:multiLevelType w:val="hybridMultilevel"/>
    <w:tmpl w:val="0B80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71AC0"/>
    <w:multiLevelType w:val="multilevel"/>
    <w:tmpl w:val="B824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0458D"/>
    <w:multiLevelType w:val="hybridMultilevel"/>
    <w:tmpl w:val="CC9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58"/>
    <w:rsid w:val="000D1F50"/>
    <w:rsid w:val="001F5219"/>
    <w:rsid w:val="004562FA"/>
    <w:rsid w:val="004C4847"/>
    <w:rsid w:val="004D3358"/>
    <w:rsid w:val="00663B41"/>
    <w:rsid w:val="007E0910"/>
    <w:rsid w:val="00827D56"/>
    <w:rsid w:val="0087735A"/>
    <w:rsid w:val="00B67C41"/>
    <w:rsid w:val="00DB6A7B"/>
    <w:rsid w:val="00DC31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992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E9"/>
    <w:rPr>
      <w:rFonts w:asciiTheme="minorHAnsi" w:eastAsiaTheme="minorHAnsi" w:hAnsiTheme="minorHAnsi" w:cstheme="minorBidi"/>
      <w:sz w:val="24"/>
      <w:szCs w:val="24"/>
      <w:lang w:eastAsia="en-US"/>
    </w:rPr>
  </w:style>
  <w:style w:type="paragraph" w:styleId="Heading1">
    <w:name w:val="heading 1"/>
    <w:basedOn w:val="Normal"/>
    <w:link w:val="Heading1Char"/>
    <w:uiPriority w:val="9"/>
    <w:qFormat/>
    <w:rsid w:val="001F5219"/>
    <w:pPr>
      <w:spacing w:before="100" w:beforeAutospacing="1" w:after="100" w:afterAutospacing="1"/>
      <w:outlineLvl w:val="0"/>
    </w:pPr>
    <w:rPr>
      <w:rFonts w:ascii="Times" w:eastAsiaTheme="minorEastAsia" w:hAnsi="Times" w:cs="Times New Roman"/>
      <w:b/>
      <w:bCs/>
      <w:kern w:val="36"/>
      <w:sz w:val="48"/>
      <w:szCs w:val="48"/>
    </w:rPr>
  </w:style>
  <w:style w:type="paragraph" w:styleId="Heading2">
    <w:name w:val="heading 2"/>
    <w:basedOn w:val="Normal"/>
    <w:link w:val="Heading2Char"/>
    <w:uiPriority w:val="9"/>
    <w:qFormat/>
    <w:rsid w:val="001F5219"/>
    <w:pPr>
      <w:spacing w:before="100" w:beforeAutospacing="1" w:after="100" w:afterAutospacing="1"/>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1F5219"/>
    <w:pPr>
      <w:spacing w:before="100" w:beforeAutospacing="1" w:after="100" w:afterAutospacing="1"/>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358"/>
    <w:pPr>
      <w:tabs>
        <w:tab w:val="center" w:pos="4320"/>
        <w:tab w:val="right" w:pos="8640"/>
      </w:tabs>
    </w:pPr>
    <w:rPr>
      <w:rFonts w:ascii="Times New Roman" w:eastAsiaTheme="minorEastAsia" w:hAnsi="Times New Roman" w:cs="Times New Roman"/>
      <w:lang w:val="en-US"/>
    </w:rPr>
  </w:style>
  <w:style w:type="character" w:customStyle="1" w:styleId="HeaderChar">
    <w:name w:val="Header Char"/>
    <w:basedOn w:val="DefaultParagraphFont"/>
    <w:link w:val="Header"/>
    <w:uiPriority w:val="99"/>
    <w:rsid w:val="004D3358"/>
    <w:rPr>
      <w:sz w:val="24"/>
      <w:szCs w:val="24"/>
      <w:lang w:val="en-US" w:eastAsia="en-US"/>
    </w:rPr>
  </w:style>
  <w:style w:type="paragraph" w:styleId="Footer">
    <w:name w:val="footer"/>
    <w:basedOn w:val="Normal"/>
    <w:link w:val="FooterChar"/>
    <w:uiPriority w:val="99"/>
    <w:unhideWhenUsed/>
    <w:rsid w:val="004D3358"/>
    <w:pPr>
      <w:tabs>
        <w:tab w:val="center" w:pos="4320"/>
        <w:tab w:val="right" w:pos="8640"/>
      </w:tabs>
    </w:pPr>
    <w:rPr>
      <w:rFonts w:ascii="Times New Roman" w:eastAsiaTheme="minorEastAsia" w:hAnsi="Times New Roman" w:cs="Times New Roman"/>
      <w:lang w:val="en-US"/>
    </w:rPr>
  </w:style>
  <w:style w:type="character" w:customStyle="1" w:styleId="FooterChar">
    <w:name w:val="Footer Char"/>
    <w:basedOn w:val="DefaultParagraphFont"/>
    <w:link w:val="Footer"/>
    <w:uiPriority w:val="99"/>
    <w:rsid w:val="004D3358"/>
    <w:rPr>
      <w:sz w:val="24"/>
      <w:szCs w:val="24"/>
      <w:lang w:val="en-US" w:eastAsia="en-US"/>
    </w:rPr>
  </w:style>
  <w:style w:type="paragraph" w:styleId="BalloonText">
    <w:name w:val="Balloon Text"/>
    <w:basedOn w:val="Normal"/>
    <w:link w:val="BalloonTextChar"/>
    <w:uiPriority w:val="99"/>
    <w:semiHidden/>
    <w:unhideWhenUsed/>
    <w:rsid w:val="004D3358"/>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D3358"/>
    <w:rPr>
      <w:rFonts w:ascii="Lucida Grande" w:hAnsi="Lucida Grande" w:cs="Lucida Grande"/>
      <w:sz w:val="18"/>
      <w:szCs w:val="18"/>
      <w:lang w:val="en-US" w:eastAsia="en-US"/>
    </w:rPr>
  </w:style>
  <w:style w:type="character" w:customStyle="1" w:styleId="Heading1Char">
    <w:name w:val="Heading 1 Char"/>
    <w:basedOn w:val="DefaultParagraphFont"/>
    <w:link w:val="Heading1"/>
    <w:uiPriority w:val="9"/>
    <w:rsid w:val="001F5219"/>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F5219"/>
    <w:rPr>
      <w:rFonts w:ascii="Times" w:hAnsi="Times"/>
      <w:b/>
      <w:bCs/>
      <w:sz w:val="36"/>
      <w:szCs w:val="36"/>
      <w:lang w:eastAsia="en-US"/>
    </w:rPr>
  </w:style>
  <w:style w:type="character" w:customStyle="1" w:styleId="Heading3Char">
    <w:name w:val="Heading 3 Char"/>
    <w:basedOn w:val="DefaultParagraphFont"/>
    <w:link w:val="Heading3"/>
    <w:uiPriority w:val="9"/>
    <w:rsid w:val="001F5219"/>
    <w:rPr>
      <w:rFonts w:ascii="Times" w:hAnsi="Times"/>
      <w:b/>
      <w:bCs/>
      <w:sz w:val="27"/>
      <w:szCs w:val="27"/>
      <w:lang w:eastAsia="en-US"/>
    </w:rPr>
  </w:style>
  <w:style w:type="paragraph" w:styleId="NormalWeb">
    <w:name w:val="Normal (Web)"/>
    <w:basedOn w:val="Normal"/>
    <w:uiPriority w:val="99"/>
    <w:unhideWhenUsed/>
    <w:rsid w:val="001F5219"/>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B67C41"/>
    <w:pPr>
      <w:ind w:left="720"/>
      <w:contextualSpacing/>
    </w:pPr>
    <w:rPr>
      <w:rFonts w:ascii="Times New Roman" w:eastAsiaTheme="minorEastAsia" w:hAnsi="Times New Roman" w:cs="Times New Roman"/>
      <w:lang w:val="en-US"/>
    </w:rPr>
  </w:style>
  <w:style w:type="paragraph" w:styleId="TOCHeading">
    <w:name w:val="TOC Heading"/>
    <w:basedOn w:val="Heading1"/>
    <w:next w:val="Normal"/>
    <w:uiPriority w:val="39"/>
    <w:unhideWhenUsed/>
    <w:qFormat/>
    <w:rsid w:val="00B67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B67C41"/>
    <w:pPr>
      <w:spacing w:before="120"/>
    </w:pPr>
    <w:rPr>
      <w:rFonts w:eastAsiaTheme="minorEastAsia" w:cs="Times New Roman"/>
      <w:b/>
      <w:lang w:val="en-US"/>
    </w:rPr>
  </w:style>
  <w:style w:type="paragraph" w:styleId="TOC2">
    <w:name w:val="toc 2"/>
    <w:basedOn w:val="Normal"/>
    <w:next w:val="Normal"/>
    <w:autoRedefine/>
    <w:uiPriority w:val="39"/>
    <w:unhideWhenUsed/>
    <w:rsid w:val="00B67C41"/>
    <w:pPr>
      <w:ind w:left="240"/>
    </w:pPr>
    <w:rPr>
      <w:rFonts w:eastAsiaTheme="minorEastAsia" w:cs="Times New Roman"/>
      <w:b/>
      <w:sz w:val="22"/>
      <w:szCs w:val="22"/>
      <w:lang w:val="en-US"/>
    </w:rPr>
  </w:style>
  <w:style w:type="character" w:styleId="Hyperlink">
    <w:name w:val="Hyperlink"/>
    <w:basedOn w:val="DefaultParagraphFont"/>
    <w:uiPriority w:val="99"/>
    <w:unhideWhenUsed/>
    <w:rsid w:val="000D1F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E9"/>
    <w:rPr>
      <w:rFonts w:asciiTheme="minorHAnsi" w:eastAsiaTheme="minorHAnsi" w:hAnsiTheme="minorHAnsi" w:cstheme="minorBidi"/>
      <w:sz w:val="24"/>
      <w:szCs w:val="24"/>
      <w:lang w:eastAsia="en-US"/>
    </w:rPr>
  </w:style>
  <w:style w:type="paragraph" w:styleId="Heading1">
    <w:name w:val="heading 1"/>
    <w:basedOn w:val="Normal"/>
    <w:link w:val="Heading1Char"/>
    <w:uiPriority w:val="9"/>
    <w:qFormat/>
    <w:rsid w:val="001F5219"/>
    <w:pPr>
      <w:spacing w:before="100" w:beforeAutospacing="1" w:after="100" w:afterAutospacing="1"/>
      <w:outlineLvl w:val="0"/>
    </w:pPr>
    <w:rPr>
      <w:rFonts w:ascii="Times" w:eastAsiaTheme="minorEastAsia" w:hAnsi="Times" w:cs="Times New Roman"/>
      <w:b/>
      <w:bCs/>
      <w:kern w:val="36"/>
      <w:sz w:val="48"/>
      <w:szCs w:val="48"/>
    </w:rPr>
  </w:style>
  <w:style w:type="paragraph" w:styleId="Heading2">
    <w:name w:val="heading 2"/>
    <w:basedOn w:val="Normal"/>
    <w:link w:val="Heading2Char"/>
    <w:uiPriority w:val="9"/>
    <w:qFormat/>
    <w:rsid w:val="001F5219"/>
    <w:pPr>
      <w:spacing w:before="100" w:beforeAutospacing="1" w:after="100" w:afterAutospacing="1"/>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1F5219"/>
    <w:pPr>
      <w:spacing w:before="100" w:beforeAutospacing="1" w:after="100" w:afterAutospacing="1"/>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358"/>
    <w:pPr>
      <w:tabs>
        <w:tab w:val="center" w:pos="4320"/>
        <w:tab w:val="right" w:pos="8640"/>
      </w:tabs>
    </w:pPr>
    <w:rPr>
      <w:rFonts w:ascii="Times New Roman" w:eastAsiaTheme="minorEastAsia" w:hAnsi="Times New Roman" w:cs="Times New Roman"/>
      <w:lang w:val="en-US"/>
    </w:rPr>
  </w:style>
  <w:style w:type="character" w:customStyle="1" w:styleId="HeaderChar">
    <w:name w:val="Header Char"/>
    <w:basedOn w:val="DefaultParagraphFont"/>
    <w:link w:val="Header"/>
    <w:uiPriority w:val="99"/>
    <w:rsid w:val="004D3358"/>
    <w:rPr>
      <w:sz w:val="24"/>
      <w:szCs w:val="24"/>
      <w:lang w:val="en-US" w:eastAsia="en-US"/>
    </w:rPr>
  </w:style>
  <w:style w:type="paragraph" w:styleId="Footer">
    <w:name w:val="footer"/>
    <w:basedOn w:val="Normal"/>
    <w:link w:val="FooterChar"/>
    <w:uiPriority w:val="99"/>
    <w:unhideWhenUsed/>
    <w:rsid w:val="004D3358"/>
    <w:pPr>
      <w:tabs>
        <w:tab w:val="center" w:pos="4320"/>
        <w:tab w:val="right" w:pos="8640"/>
      </w:tabs>
    </w:pPr>
    <w:rPr>
      <w:rFonts w:ascii="Times New Roman" w:eastAsiaTheme="minorEastAsia" w:hAnsi="Times New Roman" w:cs="Times New Roman"/>
      <w:lang w:val="en-US"/>
    </w:rPr>
  </w:style>
  <w:style w:type="character" w:customStyle="1" w:styleId="FooterChar">
    <w:name w:val="Footer Char"/>
    <w:basedOn w:val="DefaultParagraphFont"/>
    <w:link w:val="Footer"/>
    <w:uiPriority w:val="99"/>
    <w:rsid w:val="004D3358"/>
    <w:rPr>
      <w:sz w:val="24"/>
      <w:szCs w:val="24"/>
      <w:lang w:val="en-US" w:eastAsia="en-US"/>
    </w:rPr>
  </w:style>
  <w:style w:type="paragraph" w:styleId="BalloonText">
    <w:name w:val="Balloon Text"/>
    <w:basedOn w:val="Normal"/>
    <w:link w:val="BalloonTextChar"/>
    <w:uiPriority w:val="99"/>
    <w:semiHidden/>
    <w:unhideWhenUsed/>
    <w:rsid w:val="004D3358"/>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D3358"/>
    <w:rPr>
      <w:rFonts w:ascii="Lucida Grande" w:hAnsi="Lucida Grande" w:cs="Lucida Grande"/>
      <w:sz w:val="18"/>
      <w:szCs w:val="18"/>
      <w:lang w:val="en-US" w:eastAsia="en-US"/>
    </w:rPr>
  </w:style>
  <w:style w:type="character" w:customStyle="1" w:styleId="Heading1Char">
    <w:name w:val="Heading 1 Char"/>
    <w:basedOn w:val="DefaultParagraphFont"/>
    <w:link w:val="Heading1"/>
    <w:uiPriority w:val="9"/>
    <w:rsid w:val="001F5219"/>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F5219"/>
    <w:rPr>
      <w:rFonts w:ascii="Times" w:hAnsi="Times"/>
      <w:b/>
      <w:bCs/>
      <w:sz w:val="36"/>
      <w:szCs w:val="36"/>
      <w:lang w:eastAsia="en-US"/>
    </w:rPr>
  </w:style>
  <w:style w:type="character" w:customStyle="1" w:styleId="Heading3Char">
    <w:name w:val="Heading 3 Char"/>
    <w:basedOn w:val="DefaultParagraphFont"/>
    <w:link w:val="Heading3"/>
    <w:uiPriority w:val="9"/>
    <w:rsid w:val="001F5219"/>
    <w:rPr>
      <w:rFonts w:ascii="Times" w:hAnsi="Times"/>
      <w:b/>
      <w:bCs/>
      <w:sz w:val="27"/>
      <w:szCs w:val="27"/>
      <w:lang w:eastAsia="en-US"/>
    </w:rPr>
  </w:style>
  <w:style w:type="paragraph" w:styleId="NormalWeb">
    <w:name w:val="Normal (Web)"/>
    <w:basedOn w:val="Normal"/>
    <w:uiPriority w:val="99"/>
    <w:unhideWhenUsed/>
    <w:rsid w:val="001F5219"/>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B67C41"/>
    <w:pPr>
      <w:ind w:left="720"/>
      <w:contextualSpacing/>
    </w:pPr>
    <w:rPr>
      <w:rFonts w:ascii="Times New Roman" w:eastAsiaTheme="minorEastAsia" w:hAnsi="Times New Roman" w:cs="Times New Roman"/>
      <w:lang w:val="en-US"/>
    </w:rPr>
  </w:style>
  <w:style w:type="paragraph" w:styleId="TOCHeading">
    <w:name w:val="TOC Heading"/>
    <w:basedOn w:val="Heading1"/>
    <w:next w:val="Normal"/>
    <w:uiPriority w:val="39"/>
    <w:unhideWhenUsed/>
    <w:qFormat/>
    <w:rsid w:val="00B67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B67C41"/>
    <w:pPr>
      <w:spacing w:before="120"/>
    </w:pPr>
    <w:rPr>
      <w:rFonts w:eastAsiaTheme="minorEastAsia" w:cs="Times New Roman"/>
      <w:b/>
      <w:lang w:val="en-US"/>
    </w:rPr>
  </w:style>
  <w:style w:type="paragraph" w:styleId="TOC2">
    <w:name w:val="toc 2"/>
    <w:basedOn w:val="Normal"/>
    <w:next w:val="Normal"/>
    <w:autoRedefine/>
    <w:uiPriority w:val="39"/>
    <w:unhideWhenUsed/>
    <w:rsid w:val="00B67C41"/>
    <w:pPr>
      <w:ind w:left="240"/>
    </w:pPr>
    <w:rPr>
      <w:rFonts w:eastAsiaTheme="minorEastAsia" w:cs="Times New Roman"/>
      <w:b/>
      <w:sz w:val="22"/>
      <w:szCs w:val="22"/>
      <w:lang w:val="en-US"/>
    </w:rPr>
  </w:style>
  <w:style w:type="character" w:styleId="Hyperlink">
    <w:name w:val="Hyperlink"/>
    <w:basedOn w:val="DefaultParagraphFont"/>
    <w:uiPriority w:val="99"/>
    <w:unhideWhenUsed/>
    <w:rsid w:val="000D1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54830">
      <w:bodyDiv w:val="1"/>
      <w:marLeft w:val="0"/>
      <w:marRight w:val="0"/>
      <w:marTop w:val="0"/>
      <w:marBottom w:val="0"/>
      <w:divBdr>
        <w:top w:val="none" w:sz="0" w:space="0" w:color="auto"/>
        <w:left w:val="none" w:sz="0" w:space="0" w:color="auto"/>
        <w:bottom w:val="none" w:sz="0" w:space="0" w:color="auto"/>
        <w:right w:val="none" w:sz="0" w:space="0" w:color="auto"/>
      </w:divBdr>
      <w:divsChild>
        <w:div w:id="625889312">
          <w:marLeft w:val="0"/>
          <w:marRight w:val="0"/>
          <w:marTop w:val="0"/>
          <w:marBottom w:val="0"/>
          <w:divBdr>
            <w:top w:val="none" w:sz="0" w:space="0" w:color="auto"/>
            <w:left w:val="none" w:sz="0" w:space="0" w:color="auto"/>
            <w:bottom w:val="none" w:sz="0" w:space="0" w:color="auto"/>
            <w:right w:val="none" w:sz="0" w:space="0" w:color="auto"/>
          </w:divBdr>
        </w:div>
        <w:div w:id="1539389848">
          <w:marLeft w:val="0"/>
          <w:marRight w:val="0"/>
          <w:marTop w:val="0"/>
          <w:marBottom w:val="0"/>
          <w:divBdr>
            <w:top w:val="none" w:sz="0" w:space="0" w:color="auto"/>
            <w:left w:val="none" w:sz="0" w:space="0" w:color="auto"/>
            <w:bottom w:val="none" w:sz="0" w:space="0" w:color="auto"/>
            <w:right w:val="none" w:sz="0" w:space="0" w:color="auto"/>
          </w:divBdr>
        </w:div>
      </w:divsChild>
    </w:div>
    <w:div w:id="644042079">
      <w:bodyDiv w:val="1"/>
      <w:marLeft w:val="0"/>
      <w:marRight w:val="0"/>
      <w:marTop w:val="0"/>
      <w:marBottom w:val="0"/>
      <w:divBdr>
        <w:top w:val="none" w:sz="0" w:space="0" w:color="auto"/>
        <w:left w:val="none" w:sz="0" w:space="0" w:color="auto"/>
        <w:bottom w:val="none" w:sz="0" w:space="0" w:color="auto"/>
        <w:right w:val="none" w:sz="0" w:space="0" w:color="auto"/>
      </w:divBdr>
    </w:div>
    <w:div w:id="1618639228">
      <w:bodyDiv w:val="1"/>
      <w:marLeft w:val="0"/>
      <w:marRight w:val="0"/>
      <w:marTop w:val="0"/>
      <w:marBottom w:val="0"/>
      <w:divBdr>
        <w:top w:val="none" w:sz="0" w:space="0" w:color="auto"/>
        <w:left w:val="none" w:sz="0" w:space="0" w:color="auto"/>
        <w:bottom w:val="none" w:sz="0" w:space="0" w:color="auto"/>
        <w:right w:val="none" w:sz="0" w:space="0" w:color="auto"/>
      </w:divBdr>
    </w:div>
    <w:div w:id="2033261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cid:85A0E46E-6390-482B-B527-EB6711BD39B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cid:847B9373-2120-4B49-8EBE-8BBD9D3E5D9A"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info@rainbowfamilies.com.au" TargetMode="External"/><Relationship Id="rId2" Type="http://schemas.openxmlformats.org/officeDocument/2006/relationships/hyperlink" Target="http://www.rainbowfamilie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Macintosh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Scott</dc:creator>
  <cp:keywords/>
  <dc:description/>
  <cp:lastModifiedBy>Ashley Scott</cp:lastModifiedBy>
  <cp:revision>2</cp:revision>
  <dcterms:created xsi:type="dcterms:W3CDTF">2018-01-11T04:36:00Z</dcterms:created>
  <dcterms:modified xsi:type="dcterms:W3CDTF">2018-01-11T04:36:00Z</dcterms:modified>
</cp:coreProperties>
</file>