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88"/>
      </w:tblGrid>
      <w:tr w:rsidR="00F07AF8" w:rsidRPr="00AB3B0C" w:rsidTr="001152AC">
        <w:trPr>
          <w:trHeight w:val="1227"/>
        </w:trPr>
        <w:tc>
          <w:tcPr>
            <w:tcW w:w="11088" w:type="dxa"/>
            <w:shd w:val="clear" w:color="auto" w:fill="000000"/>
          </w:tcPr>
          <w:p w:rsidR="00F07AF8" w:rsidRPr="00AB3B0C" w:rsidRDefault="001152AC">
            <w:pPr>
              <w:rPr>
                <w:rFonts w:ascii="Gill Sans" w:hAnsi="Gill Sans" w:cs="Gill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1841500" cy="965200"/>
                  <wp:effectExtent l="0" t="0" r="6350" b="6350"/>
                  <wp:wrapTight wrapText="bothSides">
                    <wp:wrapPolygon edited="0">
                      <wp:start x="0" y="0"/>
                      <wp:lineTo x="0" y="21316"/>
                      <wp:lineTo x="21451" y="21316"/>
                      <wp:lineTo x="21451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AF8" w:rsidRPr="00AB3B0C">
              <w:rPr>
                <w:rFonts w:ascii="Gill Sans" w:hAnsi="Gill Sans" w:cs="Gill Sans"/>
              </w:rPr>
              <w:t xml:space="preserve"> </w:t>
            </w:r>
          </w:p>
          <w:p w:rsidR="00F07AF8" w:rsidRPr="005B5A9C" w:rsidRDefault="005B5A9C">
            <w:pPr>
              <w:rPr>
                <w:rFonts w:ascii="Gill Sans" w:hAnsi="Gill Sans" w:cs="Gill Sans"/>
                <w:b/>
                <w:color w:val="FFFFFF"/>
                <w:sz w:val="36"/>
                <w:szCs w:val="36"/>
              </w:rPr>
            </w:pPr>
            <w:r w:rsidRPr="005B5A9C">
              <w:rPr>
                <w:rFonts w:ascii="Gill Sans" w:hAnsi="Gill Sans" w:cs="Gill Sans"/>
                <w:b/>
                <w:color w:val="FFFFFF"/>
                <w:sz w:val="36"/>
                <w:szCs w:val="36"/>
              </w:rPr>
              <w:t>Alianza Nacional de Inquilinos de HUD</w:t>
            </w:r>
          </w:p>
          <w:p w:rsidR="00F07AF8" w:rsidRPr="00AB3B0C" w:rsidRDefault="00F07AF8">
            <w:pPr>
              <w:rPr>
                <w:rFonts w:ascii="Gill Sans" w:hAnsi="Gill Sans" w:cs="Gill Sans"/>
                <w:b/>
                <w:color w:val="FFFFFF"/>
                <w:sz w:val="28"/>
                <w:szCs w:val="28"/>
              </w:rPr>
            </w:pPr>
            <w:r w:rsidRPr="00AB3B0C">
              <w:rPr>
                <w:rFonts w:ascii="Gill Sans" w:hAnsi="Gill Sans" w:cs="Gill Sans"/>
                <w:b/>
                <w:color w:val="FFFFFF"/>
                <w:sz w:val="28"/>
                <w:szCs w:val="28"/>
              </w:rPr>
              <w:t>42 Seaverns Ave, Jamaica Plain, MA 02130</w:t>
            </w:r>
          </w:p>
          <w:p w:rsidR="00F07AF8" w:rsidRPr="00AB3B0C" w:rsidRDefault="00F07AF8">
            <w:pPr>
              <w:rPr>
                <w:rFonts w:ascii="Gill Sans" w:hAnsi="Gill Sans" w:cs="Gill Sans"/>
                <w:b/>
                <w:color w:val="FFFFFF"/>
                <w:sz w:val="28"/>
                <w:szCs w:val="28"/>
              </w:rPr>
            </w:pPr>
            <w:r w:rsidRPr="00AB3B0C">
              <w:rPr>
                <w:rFonts w:ascii="Gill Sans" w:hAnsi="Gill Sans" w:cs="Gill Sans"/>
                <w:b/>
                <w:color w:val="FFFFFF"/>
                <w:sz w:val="28"/>
                <w:szCs w:val="28"/>
              </w:rPr>
              <w:t xml:space="preserve">naht@saveourhomes.org, www.saveourhomes.org </w:t>
            </w:r>
          </w:p>
        </w:tc>
      </w:tr>
      <w:tr w:rsidR="00F07AF8" w:rsidRPr="00AB3B0C" w:rsidTr="001152AC">
        <w:trPr>
          <w:trHeight w:val="1403"/>
        </w:trPr>
        <w:tc>
          <w:tcPr>
            <w:tcW w:w="11088" w:type="dxa"/>
            <w:shd w:val="clear" w:color="auto" w:fill="auto"/>
          </w:tcPr>
          <w:p w:rsidR="005B5A9C" w:rsidRPr="001152AC" w:rsidRDefault="005B5A9C" w:rsidP="00AB3B0C">
            <w:pPr>
              <w:jc w:val="center"/>
              <w:rPr>
                <w:rFonts w:ascii="Gill Sans" w:hAnsi="Gill Sans" w:cs="Gill Sans"/>
                <w:b/>
                <w:sz w:val="68"/>
                <w:szCs w:val="72"/>
              </w:rPr>
            </w:pPr>
            <w:r w:rsidRPr="001152AC">
              <w:rPr>
                <w:rFonts w:ascii="Gill Sans" w:hAnsi="Gill Sans" w:cs="Gill Sans"/>
                <w:b/>
                <w:sz w:val="68"/>
                <w:szCs w:val="72"/>
              </w:rPr>
              <w:t>Conferencia Annual</w:t>
            </w:r>
          </w:p>
          <w:p w:rsidR="005B5A9C" w:rsidRPr="001152AC" w:rsidRDefault="00871B21" w:rsidP="00871B21">
            <w:pPr>
              <w:tabs>
                <w:tab w:val="center" w:pos="5350"/>
                <w:tab w:val="left" w:pos="9960"/>
              </w:tabs>
              <w:rPr>
                <w:rFonts w:ascii="Gill Sans" w:hAnsi="Gill Sans" w:cs="Gill Sans"/>
                <w:b/>
                <w:sz w:val="34"/>
                <w:szCs w:val="36"/>
              </w:rPr>
            </w:pPr>
            <w:r w:rsidRPr="001152AC">
              <w:rPr>
                <w:rFonts w:ascii="Gill Sans" w:hAnsi="Gill Sans" w:cs="Gill Sans"/>
                <w:b/>
                <w:sz w:val="34"/>
                <w:szCs w:val="36"/>
              </w:rPr>
              <w:tab/>
            </w:r>
            <w:r w:rsidR="005B5A9C" w:rsidRPr="001152AC">
              <w:rPr>
                <w:rFonts w:ascii="Gill Sans" w:hAnsi="Gill Sans" w:cs="Gill Sans"/>
                <w:b/>
                <w:sz w:val="34"/>
                <w:szCs w:val="36"/>
              </w:rPr>
              <w:t>Para Salvar Nuestros Hogares</w:t>
            </w:r>
            <w:r w:rsidRPr="001152AC">
              <w:rPr>
                <w:rFonts w:ascii="Gill Sans" w:hAnsi="Gill Sans" w:cs="Gill Sans"/>
                <w:b/>
                <w:sz w:val="34"/>
                <w:szCs w:val="36"/>
              </w:rPr>
              <w:tab/>
            </w:r>
          </w:p>
          <w:p w:rsidR="00F07AF8" w:rsidRPr="005B5A9C" w:rsidRDefault="00F07AF8" w:rsidP="00666CAD">
            <w:pPr>
              <w:jc w:val="center"/>
              <w:rPr>
                <w:rFonts w:ascii="Gill Sans" w:hAnsi="Gill Sans" w:cs="Gill Sans"/>
                <w:b/>
                <w:sz w:val="36"/>
                <w:szCs w:val="36"/>
              </w:rPr>
            </w:pPr>
            <w:r w:rsidRPr="001152AC">
              <w:rPr>
                <w:rFonts w:ascii="Gill Sans" w:hAnsi="Gill Sans" w:cs="Gill Sans"/>
                <w:b/>
                <w:sz w:val="34"/>
                <w:szCs w:val="36"/>
              </w:rPr>
              <w:t>Jun</w:t>
            </w:r>
            <w:r w:rsidR="00666CAD" w:rsidRPr="001152AC">
              <w:rPr>
                <w:rFonts w:ascii="Gill Sans" w:hAnsi="Gill Sans" w:cs="Gill Sans"/>
                <w:b/>
                <w:sz w:val="34"/>
                <w:szCs w:val="36"/>
              </w:rPr>
              <w:t>io</w:t>
            </w:r>
            <w:r w:rsidR="004F6C70" w:rsidRPr="001152AC">
              <w:rPr>
                <w:rFonts w:ascii="Gill Sans" w:hAnsi="Gill Sans" w:cs="Gill Sans"/>
                <w:b/>
                <w:sz w:val="34"/>
                <w:szCs w:val="36"/>
              </w:rPr>
              <w:t xml:space="preserve"> 24</w:t>
            </w:r>
            <w:r w:rsidRPr="001152AC">
              <w:rPr>
                <w:rFonts w:ascii="Gill Sans" w:hAnsi="Gill Sans" w:cs="Gill Sans"/>
                <w:b/>
                <w:sz w:val="34"/>
                <w:szCs w:val="36"/>
              </w:rPr>
              <w:t>-Jun</w:t>
            </w:r>
            <w:r w:rsidR="00666CAD" w:rsidRPr="001152AC">
              <w:rPr>
                <w:rFonts w:ascii="Gill Sans" w:hAnsi="Gill Sans" w:cs="Gill Sans"/>
                <w:b/>
                <w:sz w:val="34"/>
                <w:szCs w:val="36"/>
              </w:rPr>
              <w:t xml:space="preserve">io </w:t>
            </w:r>
            <w:r w:rsidR="004F6C70" w:rsidRPr="001152AC">
              <w:rPr>
                <w:rFonts w:ascii="Gill Sans" w:hAnsi="Gill Sans" w:cs="Gill Sans"/>
                <w:b/>
                <w:sz w:val="34"/>
                <w:szCs w:val="36"/>
              </w:rPr>
              <w:t>27, 2017</w:t>
            </w:r>
            <w:r w:rsidR="005B5A9C" w:rsidRPr="001152AC">
              <w:rPr>
                <w:rFonts w:ascii="Gill Sans" w:hAnsi="Gill Sans" w:cs="Gill Sans"/>
                <w:b/>
                <w:sz w:val="34"/>
                <w:szCs w:val="36"/>
              </w:rPr>
              <w:t xml:space="preserve"> en </w:t>
            </w:r>
            <w:r w:rsidRPr="001152AC">
              <w:rPr>
                <w:rFonts w:ascii="Gill Sans" w:hAnsi="Gill Sans" w:cs="Gill Sans"/>
                <w:b/>
                <w:sz w:val="26"/>
                <w:szCs w:val="28"/>
              </w:rPr>
              <w:t>Washington DC</w:t>
            </w:r>
          </w:p>
        </w:tc>
      </w:tr>
    </w:tbl>
    <w:p w:rsidR="00EC090B" w:rsidRDefault="001152AC" w:rsidP="00F07AF8">
      <w:pPr>
        <w:jc w:val="center"/>
        <w:rPr>
          <w:rFonts w:ascii="Gill Sans" w:hAnsi="Gill Sans" w:cs="Gill Sans"/>
          <w:noProof/>
        </w:rPr>
      </w:pPr>
      <w:bookmarkStart w:id="0" w:name="_GoBack"/>
      <w:bookmarkEnd w:id="0"/>
      <w:r w:rsidRPr="00AB3B0C">
        <w:rPr>
          <w:rFonts w:ascii="Gill Sans" w:hAnsi="Gill Sans" w:cs="Gill Sans"/>
          <w:noProof/>
        </w:rPr>
        <w:drawing>
          <wp:inline distT="0" distB="0" distL="0" distR="0">
            <wp:extent cx="4038600" cy="17335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9C" w:rsidRPr="005B5A9C" w:rsidRDefault="005B5A9C" w:rsidP="00F07AF8">
      <w:pPr>
        <w:jc w:val="center"/>
        <w:rPr>
          <w:rFonts w:ascii="Gill Sans" w:hAnsi="Gill Sans" w:cs="Gill Sans"/>
          <w:sz w:val="40"/>
          <w:szCs w:val="40"/>
        </w:rPr>
      </w:pPr>
      <w:r w:rsidRPr="005B5A9C">
        <w:rPr>
          <w:rFonts w:ascii="Gill Sans" w:hAnsi="Gill Sans" w:cs="Gill Sans"/>
          <w:sz w:val="40"/>
          <w:szCs w:val="40"/>
        </w:rPr>
        <w:t>Mas de 20 Talleres Conducidos por Inquilinos, Tal como:</w:t>
      </w:r>
    </w:p>
    <w:tbl>
      <w:tblPr>
        <w:tblW w:w="0" w:type="auto"/>
        <w:tblInd w:w="-342" w:type="dxa"/>
        <w:shd w:val="clear" w:color="auto" w:fill="FFFFFF"/>
        <w:tblLook w:val="04A0" w:firstRow="1" w:lastRow="0" w:firstColumn="1" w:lastColumn="0" w:noHBand="0" w:noVBand="1"/>
      </w:tblPr>
      <w:tblGrid>
        <w:gridCol w:w="5760"/>
        <w:gridCol w:w="5508"/>
      </w:tblGrid>
      <w:tr w:rsidR="00F07AF8" w:rsidRPr="00AB3B0C" w:rsidTr="00AB3B0C">
        <w:tc>
          <w:tcPr>
            <w:tcW w:w="5760" w:type="dxa"/>
            <w:shd w:val="clear" w:color="auto" w:fill="FFFFFF"/>
          </w:tcPr>
          <w:p w:rsidR="00F07AF8" w:rsidRPr="001152AC" w:rsidRDefault="00F07AF8" w:rsidP="00AB3B0C">
            <w:pPr>
              <w:jc w:val="center"/>
              <w:rPr>
                <w:rFonts w:ascii="Gill Sans" w:hAnsi="Gill Sans" w:cs="Gill Sans"/>
                <w:sz w:val="10"/>
              </w:rPr>
            </w:pPr>
          </w:p>
          <w:p w:rsid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 xml:space="preserve">Como organizar una Asociación de Inquilinos 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Como pelear los Aumentos de Alquiler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Como lidiar con el acoso abusiva de la oficina de manejo</w:t>
            </w:r>
          </w:p>
          <w:p w:rsidR="00F07AF8" w:rsidRPr="00AB3B0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Cómo la crisis bancaria y especuladores de vivien- da amenazan nuestros hogares</w:t>
            </w:r>
          </w:p>
        </w:tc>
        <w:tc>
          <w:tcPr>
            <w:tcW w:w="5508" w:type="dxa"/>
            <w:shd w:val="clear" w:color="auto" w:fill="FFFFFF"/>
          </w:tcPr>
          <w:p w:rsidR="00F07AF8" w:rsidRPr="001152AC" w:rsidRDefault="00F07AF8" w:rsidP="00AB3B0C">
            <w:pPr>
              <w:jc w:val="center"/>
              <w:rPr>
                <w:rFonts w:ascii="Gill Sans" w:hAnsi="Gill Sans" w:cs="Gill Sans"/>
                <w:sz w:val="10"/>
              </w:rPr>
            </w:pP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Como pueden los inquilinos responder a las ex- piraciones de las hipotecas de HUD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Como remplazar a una Gestión abusiva</w:t>
            </w:r>
          </w:p>
          <w:p w:rsidR="00F07AF8" w:rsidRPr="00AB3B0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Como convertirse en propietario de su aparta- mentos</w:t>
            </w:r>
          </w:p>
        </w:tc>
      </w:tr>
    </w:tbl>
    <w:p w:rsidR="00AB3B0C" w:rsidRPr="00AB3B0C" w:rsidRDefault="00AB3B0C" w:rsidP="00AB3B0C">
      <w:pPr>
        <w:rPr>
          <w:vanish/>
        </w:rPr>
      </w:pPr>
    </w:p>
    <w:tbl>
      <w:tblPr>
        <w:tblpPr w:leftFromText="180" w:rightFromText="180" w:vertAnchor="text" w:horzAnchor="page" w:tblpX="469" w:tblpY="54"/>
        <w:tblW w:w="115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1538"/>
      </w:tblGrid>
      <w:tr w:rsidR="00F07AF8" w:rsidRPr="00AB3B0C" w:rsidTr="001152AC">
        <w:tc>
          <w:tcPr>
            <w:tcW w:w="11538" w:type="dxa"/>
            <w:shd w:val="clear" w:color="auto" w:fill="E0E0E0"/>
          </w:tcPr>
          <w:p w:rsidR="00F07AF8" w:rsidRPr="00AB3B0C" w:rsidRDefault="001152AC" w:rsidP="00CD042F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Lleggar el sábado 24</w:t>
            </w:r>
            <w:r w:rsidR="00666CAD" w:rsidRPr="00666CAD">
              <w:rPr>
                <w:rFonts w:ascii="Gill Sans" w:hAnsi="Gill Sans" w:cs="Gill Sans"/>
              </w:rPr>
              <w:t xml:space="preserve"> de junio por la noche y participe de registro y recepción </w:t>
            </w:r>
            <w:r w:rsidR="00666CAD">
              <w:rPr>
                <w:rFonts w:ascii="Gill Sans" w:hAnsi="Gill Sans" w:cs="Gill Sans"/>
              </w:rPr>
              <w:t xml:space="preserve">de NAHT. Conferencia corre del </w:t>
            </w:r>
            <w:r w:rsidR="00CD042F">
              <w:rPr>
                <w:rFonts w:ascii="Gill Sans" w:hAnsi="Gill Sans" w:cs="Gill Sans"/>
              </w:rPr>
              <w:t>24</w:t>
            </w:r>
            <w:r w:rsidR="00666CAD">
              <w:rPr>
                <w:rFonts w:ascii="Gill Sans" w:hAnsi="Gill Sans" w:cs="Gill Sans"/>
              </w:rPr>
              <w:t xml:space="preserve"> </w:t>
            </w:r>
            <w:r w:rsidR="003E2A0E">
              <w:rPr>
                <w:rFonts w:ascii="Gill Sans" w:hAnsi="Gill Sans" w:cs="Gill Sans"/>
              </w:rPr>
              <w:t>junio-</w:t>
            </w:r>
            <w:r w:rsidR="00CD042F">
              <w:rPr>
                <w:rFonts w:ascii="Gill Sans" w:hAnsi="Gill Sans" w:cs="Gill Sans"/>
              </w:rPr>
              <w:t>27</w:t>
            </w:r>
            <w:r w:rsidR="00666CAD" w:rsidRPr="00666CAD">
              <w:rPr>
                <w:rFonts w:ascii="Gill Sans" w:hAnsi="Gill Sans" w:cs="Gill Sans"/>
              </w:rPr>
              <w:t xml:space="preserve"> junio 201</w:t>
            </w:r>
            <w:r w:rsidR="00CD042F">
              <w:rPr>
                <w:rFonts w:ascii="Gill Sans" w:hAnsi="Gill Sans" w:cs="Gill Sans"/>
              </w:rPr>
              <w:t>7</w:t>
            </w:r>
            <w:r w:rsidR="00666CAD" w:rsidRPr="00666CAD">
              <w:rPr>
                <w:rFonts w:ascii="Gill Sans" w:hAnsi="Gill Sans" w:cs="Gill Sans"/>
              </w:rPr>
              <w:t>. Reunirse con altos funcionarios de HUD! Llevemos nuestro mensaje al Congreso el Día de Cabildeo!</w:t>
            </w:r>
          </w:p>
        </w:tc>
      </w:tr>
    </w:tbl>
    <w:p w:rsidR="00F07AF8" w:rsidRPr="001152AC" w:rsidRDefault="00F07AF8" w:rsidP="00F07AF8">
      <w:pPr>
        <w:rPr>
          <w:rFonts w:ascii="Gill Sans" w:hAnsi="Gill Sans" w:cs="Gill Sans"/>
          <w:sz w:val="16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816"/>
        <w:gridCol w:w="3690"/>
      </w:tblGrid>
      <w:tr w:rsidR="00AB3B0C" w:rsidRPr="00AB3B0C" w:rsidTr="001152AC">
        <w:trPr>
          <w:trHeight w:val="1500"/>
        </w:trPr>
        <w:tc>
          <w:tcPr>
            <w:tcW w:w="3834" w:type="dxa"/>
            <w:vMerge w:val="restart"/>
            <w:shd w:val="clear" w:color="auto" w:fill="auto"/>
          </w:tcPr>
          <w:p w:rsidR="005B5A9C" w:rsidRPr="005B5A9C" w:rsidRDefault="005B5A9C" w:rsidP="005B5A9C">
            <w:pPr>
              <w:jc w:val="center"/>
              <w:rPr>
                <w:rFonts w:ascii="Gill Sans" w:hAnsi="Gill Sans" w:cs="Gill Sans"/>
                <w:b/>
                <w:u w:val="single"/>
              </w:rPr>
            </w:pPr>
            <w:r w:rsidRPr="005B5A9C">
              <w:rPr>
                <w:rFonts w:ascii="Gill Sans" w:hAnsi="Gill Sans" w:cs="Gill Sans"/>
                <w:b/>
                <w:u w:val="single"/>
              </w:rPr>
              <w:t>Regístrate para la Conferencia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  <w:b/>
              </w:rPr>
              <w:t>$ 225</w:t>
            </w:r>
            <w:r w:rsidRPr="005B5A9C">
              <w:rPr>
                <w:rFonts w:ascii="Gill Sans" w:hAnsi="Gill Sans" w:cs="Gill Sans"/>
              </w:rPr>
              <w:t xml:space="preserve"> Representante Miembros Votantes de NAHT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  <w:b/>
              </w:rPr>
              <w:t>$ 250</w:t>
            </w:r>
            <w:r w:rsidRPr="005B5A9C">
              <w:rPr>
                <w:rFonts w:ascii="Gill Sans" w:hAnsi="Gill Sans" w:cs="Gill Sans"/>
              </w:rPr>
              <w:t xml:space="preserve"> Otros inquilinos de HUD de NAHT grupos miembros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  <w:b/>
              </w:rPr>
              <w:t>$ 300</w:t>
            </w:r>
            <w:r w:rsidR="001152AC">
              <w:rPr>
                <w:rFonts w:ascii="Gill Sans" w:hAnsi="Gill Sans" w:cs="Gill Sans"/>
              </w:rPr>
              <w:t xml:space="preserve"> NAHT</w:t>
            </w:r>
            <w:r w:rsidRPr="005B5A9C">
              <w:rPr>
                <w:rFonts w:ascii="Gill Sans" w:hAnsi="Gill Sans" w:cs="Gill Sans"/>
              </w:rPr>
              <w:t xml:space="preserve"> Miembros Asociados</w:t>
            </w:r>
          </w:p>
          <w:p w:rsidR="005B5A9C" w:rsidRPr="005B5A9C" w:rsidRDefault="005B5A9C" w:rsidP="005B5A9C">
            <w:pPr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  <w:b/>
              </w:rPr>
              <w:t>$ 350 Todos los demás asistentes</w:t>
            </w:r>
          </w:p>
          <w:p w:rsidR="005B5A9C" w:rsidRPr="005B5A9C" w:rsidRDefault="00666CAD" w:rsidP="005B5A9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Demora en el pago después de </w:t>
            </w:r>
            <w:r w:rsidR="001152AC">
              <w:rPr>
                <w:rFonts w:ascii="Gill Sans" w:hAnsi="Gill Sans" w:cs="Gill Sans"/>
              </w:rPr>
              <w:t>9 de junio 2017</w:t>
            </w:r>
            <w:r w:rsidR="005B5A9C" w:rsidRPr="005B5A9C">
              <w:rPr>
                <w:rFonts w:ascii="Gill Sans" w:hAnsi="Gill Sans" w:cs="Gill Sans"/>
              </w:rPr>
              <w:t>: $ 25</w:t>
            </w:r>
          </w:p>
          <w:p w:rsidR="00AB3B0C" w:rsidRPr="005B5A9C" w:rsidRDefault="005B5A9C" w:rsidP="005B5A9C">
            <w:pPr>
              <w:jc w:val="center"/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  <w:b/>
              </w:rPr>
              <w:t>Póliza de Cancelación: 50% Reembolso</w:t>
            </w:r>
          </w:p>
        </w:tc>
        <w:tc>
          <w:tcPr>
            <w:tcW w:w="3816" w:type="dxa"/>
            <w:tcBorders>
              <w:bottom w:val="single" w:sz="2" w:space="0" w:color="auto"/>
            </w:tcBorders>
            <w:shd w:val="clear" w:color="auto" w:fill="auto"/>
          </w:tcPr>
          <w:p w:rsidR="003E2A0E" w:rsidRDefault="005B5A9C" w:rsidP="003E2A0E">
            <w:pPr>
              <w:jc w:val="center"/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</w:rPr>
              <w:t xml:space="preserve">Para mas información llamar a las oficinas de NAHT </w:t>
            </w:r>
            <w:r w:rsidR="003E2A0E">
              <w:rPr>
                <w:rFonts w:ascii="Gill Sans" w:hAnsi="Gill Sans" w:cs="Gill Sans"/>
                <w:b/>
              </w:rPr>
              <w:t>617.522-4523</w:t>
            </w:r>
          </w:p>
          <w:p w:rsidR="00AB3B0C" w:rsidRPr="00AB3B0C" w:rsidRDefault="003E2A0E" w:rsidP="003E2A0E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Ten</w:t>
            </w:r>
            <w:r w:rsidR="005B5A9C" w:rsidRPr="005B5A9C">
              <w:rPr>
                <w:rFonts w:ascii="Gill Sans" w:hAnsi="Gill Sans" w:cs="Gill Sans"/>
              </w:rPr>
              <w:t>ants United to Save Our Homes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AB3B0C" w:rsidRPr="00AB3B0C" w:rsidRDefault="005B5A9C" w:rsidP="00AB3B0C">
            <w:pPr>
              <w:jc w:val="center"/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  <w:b/>
              </w:rPr>
              <w:t>Reservaciones en Hotel</w:t>
            </w:r>
          </w:p>
          <w:p w:rsidR="003E2A0E" w:rsidRDefault="005B5A9C" w:rsidP="00AB3B0C">
            <w:pPr>
              <w:jc w:val="center"/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 xml:space="preserve">Reserva antes </w:t>
            </w:r>
            <w:r w:rsidR="00666CAD">
              <w:rPr>
                <w:rFonts w:ascii="Gill Sans" w:hAnsi="Gill Sans" w:cs="Gill Sans"/>
              </w:rPr>
              <w:t xml:space="preserve">de </w:t>
            </w:r>
            <w:r w:rsidR="00CD042F">
              <w:rPr>
                <w:rFonts w:ascii="Gill Sans" w:hAnsi="Gill Sans" w:cs="Gill Sans"/>
              </w:rPr>
              <w:t xml:space="preserve">mayo 30 </w:t>
            </w:r>
            <w:r w:rsidR="001152AC">
              <w:rPr>
                <w:rFonts w:ascii="Gill Sans" w:hAnsi="Gill Sans" w:cs="Gill Sans"/>
              </w:rPr>
              <w:t>2017</w:t>
            </w:r>
          </w:p>
          <w:p w:rsidR="00AB3B0C" w:rsidRPr="00AB3B0C" w:rsidRDefault="001152AC" w:rsidP="00AB3B0C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309245</wp:posOffset>
                  </wp:positionV>
                  <wp:extent cx="444500" cy="457200"/>
                  <wp:effectExtent l="0" t="0" r="0" b="0"/>
                  <wp:wrapNone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A0E">
              <w:rPr>
                <w:rFonts w:ascii="Gill Sans" w:hAnsi="Gill Sans" w:cs="Gill Sans"/>
                <w:b/>
                <w:sz w:val="28"/>
                <w:szCs w:val="28"/>
              </w:rPr>
              <w:t>WASH</w:t>
            </w:r>
            <w:r w:rsidR="00AB3B0C" w:rsidRPr="00AB3B0C">
              <w:rPr>
                <w:rFonts w:ascii="Gill Sans" w:hAnsi="Gill Sans" w:cs="Gill Sans"/>
                <w:b/>
                <w:sz w:val="28"/>
                <w:szCs w:val="28"/>
              </w:rPr>
              <w:t>INGTON PLAZA HOTEL</w:t>
            </w:r>
          </w:p>
          <w:p w:rsidR="00AB3B0C" w:rsidRPr="00AB3B0C" w:rsidRDefault="00AB3B0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 w:rsidRPr="00AB3B0C">
              <w:rPr>
                <w:rFonts w:ascii="Gill Sans" w:hAnsi="Gill Sans" w:cs="Gill Sans"/>
                <w:sz w:val="20"/>
                <w:szCs w:val="20"/>
              </w:rPr>
              <w:t>10 Thomas Circle NW</w:t>
            </w:r>
          </w:p>
          <w:p w:rsidR="00AB3B0C" w:rsidRPr="00AB3B0C" w:rsidRDefault="00AB3B0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 w:rsidRPr="00AB3B0C">
              <w:rPr>
                <w:rFonts w:ascii="Gill Sans" w:hAnsi="Gill Sans" w:cs="Gill Sans"/>
                <w:sz w:val="20"/>
                <w:szCs w:val="20"/>
              </w:rPr>
              <w:t>Washington, DC 20005</w:t>
            </w:r>
          </w:p>
          <w:p w:rsidR="00AB3B0C" w:rsidRPr="00AB3B0C" w:rsidRDefault="00AB3B0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 w:rsidRPr="00AB3B0C">
              <w:rPr>
                <w:rFonts w:ascii="Gill Sans" w:hAnsi="Gill Sans" w:cs="Gill Sans"/>
                <w:sz w:val="20"/>
                <w:szCs w:val="20"/>
              </w:rPr>
              <w:t>(Ph) 202.842.1300 (Toll free) 1.800.424.1140 (Fax) 202.371.9602</w:t>
            </w:r>
          </w:p>
          <w:p w:rsidR="00AB3B0C" w:rsidRPr="00AB3B0C" w:rsidRDefault="005B5A9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Individual</w:t>
            </w:r>
            <w:r w:rsidR="00AB3B0C" w:rsidRPr="00AB3B0C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  <w:r w:rsidR="00CD042F">
              <w:rPr>
                <w:rFonts w:ascii="Gill Sans" w:hAnsi="Gill Sans" w:cs="Gill Sans"/>
                <w:sz w:val="20"/>
                <w:szCs w:val="20"/>
              </w:rPr>
              <w:t>$18</w:t>
            </w:r>
            <w:r w:rsidR="00666CAD">
              <w:rPr>
                <w:rFonts w:ascii="Gill Sans" w:hAnsi="Gill Sans" w:cs="Gill Sans"/>
                <w:sz w:val="20"/>
                <w:szCs w:val="20"/>
              </w:rPr>
              <w:t>5</w:t>
            </w:r>
            <w:r w:rsidR="00AB3B0C" w:rsidRPr="00AB3B0C">
              <w:rPr>
                <w:rFonts w:ascii="Gill Sans" w:hAnsi="Gill Sans" w:cs="Gill Sans"/>
                <w:sz w:val="20"/>
                <w:szCs w:val="20"/>
              </w:rPr>
              <w:t xml:space="preserve"> + 14.5% </w:t>
            </w:r>
          </w:p>
          <w:p w:rsidR="00AB3B0C" w:rsidRPr="00AB3B0C" w:rsidRDefault="005B5A9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Do</w:t>
            </w:r>
            <w:r w:rsidR="006F3197">
              <w:rPr>
                <w:rFonts w:ascii="Gill Sans" w:hAnsi="Gill Sans" w:cs="Gill Sans"/>
                <w:b/>
                <w:sz w:val="20"/>
                <w:szCs w:val="20"/>
              </w:rPr>
              <w:t>u</w:t>
            </w:r>
            <w:r>
              <w:rPr>
                <w:rFonts w:ascii="Gill Sans" w:hAnsi="Gill Sans" w:cs="Gill Sans"/>
                <w:b/>
                <w:sz w:val="20"/>
                <w:szCs w:val="20"/>
              </w:rPr>
              <w:t>ble</w:t>
            </w:r>
            <w:r w:rsidR="006F3197">
              <w:rPr>
                <w:rFonts w:ascii="Gill Sans" w:hAnsi="Gill Sans" w:cs="Gill Sans"/>
                <w:sz w:val="20"/>
                <w:szCs w:val="20"/>
              </w:rPr>
              <w:t xml:space="preserve"> $18</w:t>
            </w:r>
            <w:r w:rsidR="00AB3B0C" w:rsidRPr="00AB3B0C">
              <w:rPr>
                <w:rFonts w:ascii="Gill Sans" w:hAnsi="Gill Sans" w:cs="Gill Sans"/>
                <w:sz w:val="20"/>
                <w:szCs w:val="20"/>
              </w:rPr>
              <w:t>5 + 14.5% Tax</w:t>
            </w:r>
          </w:p>
          <w:p w:rsidR="00AB3B0C" w:rsidRPr="00AB3B0C" w:rsidRDefault="005B5A9C" w:rsidP="00AB3B0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 xml:space="preserve">Triple </w:t>
            </w:r>
            <w:r w:rsidR="00CD042F">
              <w:rPr>
                <w:rFonts w:ascii="Gill Sans" w:hAnsi="Gill Sans" w:cs="Gill Sans"/>
                <w:sz w:val="20"/>
                <w:szCs w:val="20"/>
              </w:rPr>
              <w:t>$20</w:t>
            </w:r>
            <w:r w:rsidR="00AB3B0C" w:rsidRPr="00AB3B0C">
              <w:rPr>
                <w:rFonts w:ascii="Gill Sans" w:hAnsi="Gill Sans" w:cs="Gill Sans"/>
                <w:sz w:val="20"/>
                <w:szCs w:val="20"/>
              </w:rPr>
              <w:t>5 + 14.5% Tax</w:t>
            </w:r>
            <w:r w:rsidR="00AB3B0C" w:rsidRPr="00AB3B0C">
              <w:t xml:space="preserve"> </w:t>
            </w:r>
          </w:p>
        </w:tc>
      </w:tr>
      <w:tr w:rsidR="00AB3B0C" w:rsidRPr="00AB3B0C" w:rsidTr="001152AC">
        <w:trPr>
          <w:trHeight w:val="1520"/>
        </w:trPr>
        <w:tc>
          <w:tcPr>
            <w:tcW w:w="3834" w:type="dxa"/>
            <w:vMerge/>
            <w:shd w:val="clear" w:color="auto" w:fill="auto"/>
          </w:tcPr>
          <w:p w:rsidR="00AB3B0C" w:rsidRPr="00AB3B0C" w:rsidRDefault="00AB3B0C" w:rsidP="00AB3B0C">
            <w:pPr>
              <w:jc w:val="center"/>
              <w:rPr>
                <w:rFonts w:ascii="Gill Sans" w:hAnsi="Gill Sans" w:cs="Gill Sans"/>
                <w:b/>
              </w:rPr>
            </w:pPr>
          </w:p>
        </w:tc>
        <w:tc>
          <w:tcPr>
            <w:tcW w:w="3816" w:type="dxa"/>
            <w:tcBorders>
              <w:top w:val="single" w:sz="2" w:space="0" w:color="auto"/>
            </w:tcBorders>
            <w:shd w:val="clear" w:color="auto" w:fill="0C0C0C"/>
          </w:tcPr>
          <w:p w:rsidR="005B5A9C" w:rsidRPr="005B5A9C" w:rsidRDefault="00AB3B0C" w:rsidP="005B5A9C">
            <w:pPr>
              <w:jc w:val="center"/>
              <w:rPr>
                <w:rFonts w:ascii="Gill Sans" w:hAnsi="Gill Sans" w:cs="Gill Sans"/>
              </w:rPr>
            </w:pPr>
            <w:r w:rsidRPr="00AB3B0C">
              <w:rPr>
                <w:rFonts w:ascii="Gill Sans" w:hAnsi="Gill Sans" w:cs="Gill Sans"/>
              </w:rPr>
              <w:t>￼</w:t>
            </w:r>
            <w:r w:rsidR="005B5A9C">
              <w:t xml:space="preserve"> </w:t>
            </w:r>
            <w:r w:rsidR="005B5A9C" w:rsidRPr="005B5A9C">
              <w:rPr>
                <w:rFonts w:ascii="Gill Sans" w:hAnsi="Gill Sans" w:cs="Gill Sans"/>
              </w:rPr>
              <w:t>￼Únete en solidaridad a inquilinos de todos los Estados Unidos! Comparte tu experiencia, pla- nes y estrategias para trabajar juntos e</w:t>
            </w:r>
          </w:p>
          <w:p w:rsidR="00AB3B0C" w:rsidRPr="005B5A9C" w:rsidRDefault="005B5A9C" w:rsidP="005B5A9C">
            <w:pPr>
              <w:jc w:val="center"/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  <w:b/>
              </w:rPr>
              <w:t>Salvar Nuestros Hogares</w:t>
            </w:r>
          </w:p>
        </w:tc>
        <w:tc>
          <w:tcPr>
            <w:tcW w:w="3690" w:type="dxa"/>
            <w:vMerge/>
            <w:shd w:val="clear" w:color="auto" w:fill="auto"/>
          </w:tcPr>
          <w:p w:rsidR="00AB3B0C" w:rsidRPr="00AB3B0C" w:rsidRDefault="00AB3B0C" w:rsidP="00F07AF8">
            <w:pPr>
              <w:rPr>
                <w:rFonts w:ascii="Gill Sans" w:hAnsi="Gill Sans" w:cs="Gill Sans"/>
              </w:rPr>
            </w:pPr>
          </w:p>
        </w:tc>
      </w:tr>
      <w:tr w:rsidR="00AB3B0C" w:rsidRPr="00AB3B0C" w:rsidTr="001152AC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shd w:val="clear" w:color="auto" w:fill="E0E0E0"/>
          </w:tcPr>
          <w:p w:rsidR="00AB3B0C" w:rsidRPr="00AB3B0C" w:rsidRDefault="005B5A9C" w:rsidP="00DA0F9A">
            <w:pPr>
              <w:rPr>
                <w:rFonts w:ascii="Gill Sans" w:hAnsi="Gill Sans" w:cs="Gill Sans"/>
                <w:b/>
              </w:rPr>
            </w:pPr>
            <w:r w:rsidRPr="005B5A9C">
              <w:rPr>
                <w:rFonts w:ascii="Gill Sans" w:hAnsi="Gill Sans" w:cs="Gill Sans"/>
                <w:b/>
              </w:rPr>
              <w:t>El costo incluye:</w:t>
            </w:r>
          </w:p>
        </w:tc>
      </w:tr>
      <w:tr w:rsidR="00AB3B0C" w:rsidRPr="00AB3B0C" w:rsidTr="001152AC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shd w:val="clear" w:color="auto" w:fill="E0E0E0"/>
          </w:tcPr>
          <w:p w:rsidR="00AB3B0C" w:rsidRPr="00AB3B0C" w:rsidRDefault="005B5A9C" w:rsidP="00DA0F9A">
            <w:pPr>
              <w:rPr>
                <w:rFonts w:ascii="Gill Sans" w:hAnsi="Gill Sans" w:cs="Gill Sans"/>
              </w:rPr>
            </w:pPr>
            <w:r w:rsidRPr="005B5A9C">
              <w:rPr>
                <w:rFonts w:ascii="Gill Sans" w:hAnsi="Gill Sans" w:cs="Gill Sans"/>
              </w:rPr>
              <w:t>Todos los materiales de la conferencia, la asistencia a todos los talleres de sesiones plenarias, dos almuerzos (domingo y lunes) y un desayuno (martes). Las inscripciones enviadas por fax, correo electrónico o enviar sin la información de pago no será procesado hasta que el pago se ha recibido.</w:t>
            </w:r>
          </w:p>
        </w:tc>
      </w:tr>
    </w:tbl>
    <w:p w:rsidR="00F07AF8" w:rsidRPr="00AB3B0C" w:rsidRDefault="00F07AF8" w:rsidP="00AB3B0C">
      <w:pPr>
        <w:rPr>
          <w:rFonts w:ascii="Gill Sans" w:hAnsi="Gill Sans" w:cs="Gill Sans"/>
        </w:rPr>
      </w:pPr>
    </w:p>
    <w:sectPr w:rsidR="00F07AF8" w:rsidRPr="00AB3B0C" w:rsidSect="001152AC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81" w:rsidRDefault="00904781" w:rsidP="00AB3B0C">
      <w:r>
        <w:separator/>
      </w:r>
    </w:p>
  </w:endnote>
  <w:endnote w:type="continuationSeparator" w:id="0">
    <w:p w:rsidR="00904781" w:rsidRDefault="00904781" w:rsidP="00A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81" w:rsidRDefault="00904781" w:rsidP="00AB3B0C">
      <w:r>
        <w:separator/>
      </w:r>
    </w:p>
  </w:footnote>
  <w:footnote w:type="continuationSeparator" w:id="0">
    <w:p w:rsidR="00904781" w:rsidRDefault="00904781" w:rsidP="00AB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8"/>
    <w:rsid w:val="00043654"/>
    <w:rsid w:val="000E1F5F"/>
    <w:rsid w:val="001152AC"/>
    <w:rsid w:val="0026176C"/>
    <w:rsid w:val="002C6987"/>
    <w:rsid w:val="003B44CA"/>
    <w:rsid w:val="003E2A0E"/>
    <w:rsid w:val="004F6C70"/>
    <w:rsid w:val="005707B1"/>
    <w:rsid w:val="005B5A9C"/>
    <w:rsid w:val="005E105A"/>
    <w:rsid w:val="00666CAD"/>
    <w:rsid w:val="006F3197"/>
    <w:rsid w:val="00767A4D"/>
    <w:rsid w:val="00791477"/>
    <w:rsid w:val="00871B21"/>
    <w:rsid w:val="00904781"/>
    <w:rsid w:val="009536DB"/>
    <w:rsid w:val="00AB3B0C"/>
    <w:rsid w:val="00BB0367"/>
    <w:rsid w:val="00C90D67"/>
    <w:rsid w:val="00CD042F"/>
    <w:rsid w:val="00DA0F9A"/>
    <w:rsid w:val="00E1622F"/>
    <w:rsid w:val="00EC090B"/>
    <w:rsid w:val="00EE7595"/>
    <w:rsid w:val="00F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482035E-2C8E-4A95-97A7-DE055DA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7AF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7A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B0C"/>
  </w:style>
  <w:style w:type="paragraph" w:styleId="Footer">
    <w:name w:val="footer"/>
    <w:basedOn w:val="Normal"/>
    <w:link w:val="FooterChar"/>
    <w:uiPriority w:val="99"/>
    <w:unhideWhenUsed/>
    <w:rsid w:val="00AB3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C46E2-774F-41CD-8FB5-A86DC5F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Our Homes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At</dc:creator>
  <cp:keywords/>
  <dc:description/>
  <cp:lastModifiedBy>damainiquebruce@gmail.com</cp:lastModifiedBy>
  <cp:revision>2</cp:revision>
  <cp:lastPrinted>2016-04-27T16:30:00Z</cp:lastPrinted>
  <dcterms:created xsi:type="dcterms:W3CDTF">2017-05-23T23:25:00Z</dcterms:created>
  <dcterms:modified xsi:type="dcterms:W3CDTF">2017-05-23T23:25:00Z</dcterms:modified>
</cp:coreProperties>
</file>