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CF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71A2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3C" w:rsidRDefault="00BE023C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311E1">
        <w:rPr>
          <w:rFonts w:ascii="Times New Roman" w:hAnsi="Times New Roman" w:cs="Times New Roman"/>
          <w:sz w:val="24"/>
          <w:szCs w:val="24"/>
        </w:rPr>
        <w:t>Landlord</w:t>
      </w:r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311E1">
        <w:rPr>
          <w:rFonts w:ascii="Times New Roman" w:hAnsi="Times New Roman" w:cs="Times New Roman"/>
          <w:sz w:val="24"/>
          <w:szCs w:val="24"/>
        </w:rPr>
        <w:t>Landlord</w:t>
      </w:r>
      <w:r w:rsidR="0063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311E1">
        <w:rPr>
          <w:rFonts w:ascii="Times New Roman" w:hAnsi="Times New Roman" w:cs="Times New Roman"/>
          <w:sz w:val="24"/>
          <w:szCs w:val="24"/>
        </w:rPr>
        <w:t>Landlord</w:t>
      </w:r>
      <w:r w:rsidR="0063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 Line 2]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311E1">
        <w:rPr>
          <w:rFonts w:ascii="Times New Roman" w:hAnsi="Times New Roman" w:cs="Times New Roman"/>
          <w:sz w:val="24"/>
          <w:szCs w:val="24"/>
        </w:rPr>
        <w:t>Landlord</w:t>
      </w:r>
      <w:r w:rsidR="0063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 Line 3]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3C" w:rsidRDefault="00BE023C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</w:t>
      </w:r>
      <w:r w:rsidR="006311E1">
        <w:rPr>
          <w:rFonts w:ascii="Times New Roman" w:hAnsi="Times New Roman" w:cs="Times New Roman"/>
          <w:sz w:val="24"/>
          <w:szCs w:val="24"/>
        </w:rPr>
        <w:t>Landlord</w:t>
      </w:r>
      <w:r w:rsidR="006311E1">
        <w:rPr>
          <w:rFonts w:ascii="Times New Roman" w:hAnsi="Times New Roman" w:cs="Times New Roman"/>
          <w:sz w:val="24"/>
          <w:szCs w:val="24"/>
        </w:rPr>
        <w:t>]: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6311E1">
        <w:rPr>
          <w:rFonts w:ascii="Times New Roman" w:hAnsi="Times New Roman" w:cs="Times New Roman"/>
          <w:sz w:val="24"/>
          <w:szCs w:val="24"/>
        </w:rPr>
        <w:t>I am/</w:t>
      </w:r>
      <w:proofErr w:type="gramStart"/>
      <w:r w:rsidRPr="006311E1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6311E1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311E1">
        <w:rPr>
          <w:rFonts w:ascii="Times New Roman" w:hAnsi="Times New Roman" w:cs="Times New Roman"/>
          <w:sz w:val="24"/>
          <w:szCs w:val="24"/>
        </w:rPr>
        <w:t xml:space="preserve"> writing in regard to the security deposit refund which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311E1">
        <w:rPr>
          <w:rFonts w:ascii="Times New Roman" w:hAnsi="Times New Roman" w:cs="Times New Roman"/>
          <w:sz w:val="24"/>
          <w:szCs w:val="24"/>
        </w:rPr>
        <w:t>I/we</w:t>
      </w:r>
      <w:r>
        <w:rPr>
          <w:rFonts w:ascii="Times New Roman" w:hAnsi="Times New Roman" w:cs="Times New Roman"/>
          <w:sz w:val="24"/>
          <w:szCs w:val="24"/>
        </w:rPr>
        <w:t>] received on [date]</w:t>
      </w:r>
      <w:r w:rsidRPr="006311E1">
        <w:rPr>
          <w:rFonts w:ascii="Times New Roman" w:hAnsi="Times New Roman" w:cs="Times New Roman"/>
          <w:sz w:val="24"/>
          <w:szCs w:val="24"/>
        </w:rPr>
        <w:t>. You withheld $_</w:t>
      </w:r>
      <w:proofErr w:type="gramStart"/>
      <w:r w:rsidRPr="006311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amount]___</w:t>
      </w:r>
      <w:r w:rsidRPr="006311E1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from [my/our] security deposit</w:t>
      </w:r>
      <w:r w:rsidRPr="006311E1">
        <w:rPr>
          <w:rFonts w:ascii="Times New Roman" w:hAnsi="Times New Roman" w:cs="Times New Roman"/>
          <w:sz w:val="24"/>
          <w:szCs w:val="24"/>
        </w:rPr>
        <w:t>. Wisconsin Administrative Code ATCP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1E1">
        <w:rPr>
          <w:rFonts w:ascii="Times New Roman" w:hAnsi="Times New Roman" w:cs="Times New Roman"/>
          <w:sz w:val="24"/>
          <w:szCs w:val="24"/>
        </w:rPr>
        <w:t>134.06(3)</w:t>
      </w:r>
      <w:r w:rsidRPr="006311E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311E1">
        <w:rPr>
          <w:rFonts w:ascii="Times New Roman" w:hAnsi="Times New Roman" w:cs="Times New Roman"/>
          <w:sz w:val="24"/>
          <w:szCs w:val="24"/>
        </w:rPr>
        <w:t xml:space="preserve"> sets out the very specific circumstances under which a landlord may legally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1E1">
        <w:rPr>
          <w:rFonts w:ascii="Times New Roman" w:hAnsi="Times New Roman" w:cs="Times New Roman"/>
          <w:sz w:val="24"/>
          <w:szCs w:val="24"/>
        </w:rPr>
        <w:t>deduct item</w:t>
      </w:r>
      <w:r>
        <w:rPr>
          <w:rFonts w:ascii="Times New Roman" w:hAnsi="Times New Roman" w:cs="Times New Roman"/>
          <w:sz w:val="24"/>
          <w:szCs w:val="24"/>
        </w:rPr>
        <w:t>s from a tenant’</w:t>
      </w:r>
      <w:r w:rsidRPr="006311E1">
        <w:rPr>
          <w:rFonts w:ascii="Times New Roman" w:hAnsi="Times New Roman" w:cs="Times New Roman"/>
          <w:sz w:val="24"/>
          <w:szCs w:val="24"/>
        </w:rPr>
        <w:t>s security deposit. You wrongfully withheld the following items from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6311E1">
        <w:rPr>
          <w:rFonts w:ascii="Times New Roman" w:hAnsi="Times New Roman" w:cs="Times New Roman"/>
          <w:sz w:val="24"/>
          <w:szCs w:val="24"/>
        </w:rPr>
        <w:t>my/our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311E1">
        <w:rPr>
          <w:rFonts w:ascii="Times New Roman" w:hAnsi="Times New Roman" w:cs="Times New Roman"/>
          <w:sz w:val="24"/>
          <w:szCs w:val="24"/>
        </w:rPr>
        <w:t xml:space="preserve"> deposit</w:t>
      </w:r>
      <w:r>
        <w:rPr>
          <w:rFonts w:ascii="Times New Roman" w:hAnsi="Times New Roman" w:cs="Times New Roman"/>
          <w:sz w:val="24"/>
          <w:szCs w:val="24"/>
        </w:rPr>
        <w:t>: [</w:t>
      </w:r>
      <w:r w:rsidRPr="006311E1">
        <w:rPr>
          <w:rFonts w:ascii="Times New Roman" w:hAnsi="Times New Roman" w:cs="Times New Roman"/>
          <w:i/>
          <w:sz w:val="24"/>
          <w:szCs w:val="24"/>
        </w:rPr>
        <w:t>List each item</w:t>
      </w:r>
      <w:r>
        <w:rPr>
          <w:rFonts w:ascii="Times New Roman" w:hAnsi="Times New Roman" w:cs="Times New Roman"/>
          <w:i/>
          <w:sz w:val="24"/>
          <w:szCs w:val="24"/>
        </w:rPr>
        <w:t xml:space="preserve"> below</w:t>
      </w:r>
      <w:r w:rsidRPr="006311E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6311E1">
        <w:rPr>
          <w:rFonts w:ascii="Times New Roman" w:hAnsi="Times New Roman" w:cs="Times New Roman"/>
          <w:i/>
          <w:sz w:val="24"/>
          <w:szCs w:val="24"/>
        </w:rPr>
        <w:t>amount being charged and the reason why it is wrongful.</w:t>
      </w:r>
      <w:r w:rsidR="004E71D5">
        <w:rPr>
          <w:rFonts w:ascii="Times New Roman" w:hAnsi="Times New Roman" w:cs="Times New Roman"/>
          <w:i/>
          <w:sz w:val="24"/>
          <w:szCs w:val="24"/>
        </w:rPr>
        <w:t xml:space="preserve"> Add or subtract lines as needed.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E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E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E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E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E1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E1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E1">
        <w:rPr>
          <w:rFonts w:ascii="Times New Roman" w:hAnsi="Times New Roman" w:cs="Times New Roman"/>
          <w:sz w:val="24"/>
          <w:szCs w:val="24"/>
        </w:rPr>
        <w:t>7. _______________________________________________</w:t>
      </w:r>
      <w:bookmarkStart w:id="0" w:name="_GoBack"/>
      <w:bookmarkEnd w:id="0"/>
      <w:r w:rsidRPr="006311E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E1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1E1">
        <w:rPr>
          <w:rFonts w:ascii="Times New Roman" w:hAnsi="Times New Roman" w:cs="Times New Roman"/>
          <w:sz w:val="24"/>
          <w:szCs w:val="24"/>
        </w:rPr>
        <w:t xml:space="preserve">Because you wrongfully withheld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311E1">
        <w:rPr>
          <w:rFonts w:ascii="Times New Roman" w:hAnsi="Times New Roman" w:cs="Times New Roman"/>
          <w:sz w:val="24"/>
          <w:szCs w:val="24"/>
        </w:rPr>
        <w:t>my/our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311E1">
        <w:rPr>
          <w:rFonts w:ascii="Times New Roman" w:hAnsi="Times New Roman" w:cs="Times New Roman"/>
          <w:sz w:val="24"/>
          <w:szCs w:val="24"/>
        </w:rPr>
        <w:t xml:space="preserve"> deposit,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311E1">
        <w:rPr>
          <w:rFonts w:ascii="Times New Roman" w:hAnsi="Times New Roman" w:cs="Times New Roman"/>
          <w:sz w:val="24"/>
          <w:szCs w:val="24"/>
        </w:rPr>
        <w:t>I/we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311E1">
        <w:rPr>
          <w:rFonts w:ascii="Times New Roman" w:hAnsi="Times New Roman" w:cs="Times New Roman"/>
          <w:sz w:val="24"/>
          <w:szCs w:val="24"/>
        </w:rPr>
        <w:t xml:space="preserve"> have the right to file a formal complaint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1E1">
        <w:rPr>
          <w:rFonts w:ascii="Times New Roman" w:hAnsi="Times New Roman" w:cs="Times New Roman"/>
          <w:sz w:val="24"/>
          <w:szCs w:val="24"/>
        </w:rPr>
        <w:t>with Consumer Protection and to sue you for double the wrongfully withheld amount,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1E1">
        <w:rPr>
          <w:rFonts w:ascii="Times New Roman" w:hAnsi="Times New Roman" w:cs="Times New Roman"/>
          <w:sz w:val="24"/>
          <w:szCs w:val="24"/>
        </w:rPr>
        <w:t>plus court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1E1">
        <w:rPr>
          <w:rFonts w:ascii="Times New Roman" w:hAnsi="Times New Roman" w:cs="Times New Roman"/>
          <w:sz w:val="24"/>
          <w:szCs w:val="24"/>
        </w:rPr>
        <w:t>costs and attorney fees (Wisconsin Statute 100.20(5)).</w:t>
      </w:r>
      <w:r w:rsidRPr="006311E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E1">
        <w:rPr>
          <w:rFonts w:ascii="Times New Roman" w:hAnsi="Times New Roman" w:cs="Times New Roman"/>
          <w:sz w:val="24"/>
          <w:szCs w:val="24"/>
        </w:rPr>
        <w:t xml:space="preserve">However, in the interest of time and energy,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311E1">
        <w:rPr>
          <w:rFonts w:ascii="Times New Roman" w:hAnsi="Times New Roman" w:cs="Times New Roman"/>
          <w:sz w:val="24"/>
          <w:szCs w:val="24"/>
        </w:rPr>
        <w:t>I/we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311E1">
        <w:rPr>
          <w:rFonts w:ascii="Times New Roman" w:hAnsi="Times New Roman" w:cs="Times New Roman"/>
          <w:sz w:val="24"/>
          <w:szCs w:val="24"/>
        </w:rPr>
        <w:t xml:space="preserve"> will not pursue these actions if you return</w:t>
      </w:r>
    </w:p>
    <w:p w:rsidR="00E71A2B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E1">
        <w:rPr>
          <w:rFonts w:ascii="Times New Roman" w:hAnsi="Times New Roman" w:cs="Times New Roman"/>
          <w:sz w:val="24"/>
          <w:szCs w:val="24"/>
        </w:rPr>
        <w:t>$_</w:t>
      </w:r>
      <w:proofErr w:type="gramStart"/>
      <w:r w:rsidRPr="006311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amount]___</w:t>
      </w:r>
      <w:r w:rsidRPr="006311E1">
        <w:rPr>
          <w:rFonts w:ascii="Times New Roman" w:hAnsi="Times New Roman" w:cs="Times New Roman"/>
          <w:sz w:val="24"/>
          <w:szCs w:val="24"/>
        </w:rPr>
        <w:t xml:space="preserve">  to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311E1">
        <w:rPr>
          <w:rFonts w:ascii="Times New Roman" w:hAnsi="Times New Roman" w:cs="Times New Roman"/>
          <w:sz w:val="24"/>
          <w:szCs w:val="24"/>
        </w:rPr>
        <w:t>me/us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311E1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[date].</w:t>
      </w:r>
      <w:r w:rsidRPr="0063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311E1">
        <w:rPr>
          <w:rFonts w:ascii="Times New Roman" w:hAnsi="Times New Roman" w:cs="Times New Roman"/>
          <w:sz w:val="24"/>
          <w:szCs w:val="24"/>
        </w:rPr>
        <w:t>I/We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311E1">
        <w:rPr>
          <w:rFonts w:ascii="Times New Roman" w:hAnsi="Times New Roman" w:cs="Times New Roman"/>
          <w:sz w:val="24"/>
          <w:szCs w:val="24"/>
        </w:rPr>
        <w:t xml:space="preserve"> look forward to the prompt return of </w:t>
      </w:r>
      <w:r>
        <w:rPr>
          <w:rFonts w:ascii="Times New Roman" w:hAnsi="Times New Roman" w:cs="Times New Roman"/>
          <w:sz w:val="24"/>
          <w:szCs w:val="24"/>
        </w:rPr>
        <w:t>[my/</w:t>
      </w:r>
      <w:r w:rsidRPr="006311E1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6311E1">
        <w:rPr>
          <w:rFonts w:ascii="Times New Roman" w:hAnsi="Times New Roman" w:cs="Times New Roman"/>
          <w:sz w:val="24"/>
          <w:szCs w:val="24"/>
        </w:rPr>
        <w:t xml:space="preserve"> deposit to the address listed below. Thank you for your cooperation.</w:t>
      </w:r>
    </w:p>
    <w:p w:rsidR="006311E1" w:rsidRDefault="006311E1" w:rsidP="006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3C" w:rsidRDefault="00BE023C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Name(s)]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 w:rsidR="006311E1">
        <w:rPr>
          <w:rFonts w:ascii="Times New Roman" w:hAnsi="Times New Roman" w:cs="Times New Roman"/>
          <w:sz w:val="24"/>
          <w:szCs w:val="24"/>
        </w:rPr>
        <w:t xml:space="preserve"> Current</w:t>
      </w:r>
      <w:r>
        <w:rPr>
          <w:rFonts w:ascii="Times New Roman" w:hAnsi="Times New Roman" w:cs="Times New Roman"/>
          <w:sz w:val="24"/>
          <w:szCs w:val="24"/>
        </w:rPr>
        <w:t xml:space="preserve">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1E1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Address Line 2]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33A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1E1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Address Line 3]</w:t>
      </w:r>
    </w:p>
    <w:p w:rsidR="006311E1" w:rsidRDefault="006311E1" w:rsidP="00E71A2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E1" w:rsidRDefault="006311E1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11E1">
        <w:rPr>
          <w:rFonts w:ascii="Times New Roman" w:hAnsi="Times New Roman" w:cs="Times New Roman"/>
          <w:b/>
          <w:smallCaps/>
          <w:sz w:val="20"/>
          <w:szCs w:val="20"/>
          <w:vertAlign w:val="superscript"/>
        </w:rPr>
        <w:t>1</w:t>
      </w:r>
      <w:r w:rsidRPr="006311E1">
        <w:rPr>
          <w:rFonts w:ascii="Times New Roman" w:hAnsi="Times New Roman" w:cs="Times New Roman"/>
          <w:b/>
          <w:smallCaps/>
          <w:sz w:val="20"/>
          <w:szCs w:val="20"/>
        </w:rPr>
        <w:t>W</w:t>
      </w:r>
      <w:r w:rsidRPr="006311E1">
        <w:rPr>
          <w:rFonts w:ascii="Times New Roman" w:hAnsi="Times New Roman" w:cs="Times New Roman"/>
          <w:b/>
          <w:smallCaps/>
          <w:sz w:val="20"/>
          <w:szCs w:val="20"/>
        </w:rPr>
        <w:t>is</w:t>
      </w:r>
      <w:r w:rsidRPr="006311E1">
        <w:rPr>
          <w:rFonts w:ascii="Times New Roman" w:hAnsi="Times New Roman" w:cs="Times New Roman"/>
          <w:b/>
          <w:smallCaps/>
          <w:sz w:val="20"/>
          <w:szCs w:val="20"/>
        </w:rPr>
        <w:t>. A</w:t>
      </w:r>
      <w:r w:rsidRPr="006311E1">
        <w:rPr>
          <w:rFonts w:ascii="Times New Roman" w:hAnsi="Times New Roman" w:cs="Times New Roman"/>
          <w:b/>
          <w:smallCaps/>
          <w:sz w:val="20"/>
          <w:szCs w:val="20"/>
        </w:rPr>
        <w:t>dmin</w:t>
      </w:r>
      <w:r w:rsidRPr="006311E1">
        <w:rPr>
          <w:rFonts w:ascii="Times New Roman" w:hAnsi="Times New Roman" w:cs="Times New Roman"/>
          <w:b/>
          <w:smallCaps/>
          <w:sz w:val="20"/>
          <w:szCs w:val="20"/>
        </w:rPr>
        <w:t>. C</w:t>
      </w:r>
      <w:r w:rsidRPr="006311E1">
        <w:rPr>
          <w:rFonts w:ascii="Times New Roman" w:hAnsi="Times New Roman" w:cs="Times New Roman"/>
          <w:b/>
          <w:smallCaps/>
          <w:sz w:val="20"/>
          <w:szCs w:val="20"/>
        </w:rPr>
        <w:t>ode</w:t>
      </w:r>
      <w:r w:rsidRPr="006311E1">
        <w:rPr>
          <w:rFonts w:ascii="Times New Roman" w:hAnsi="Times New Roman" w:cs="Times New Roman"/>
          <w:b/>
          <w:smallCaps/>
          <w:sz w:val="20"/>
          <w:szCs w:val="20"/>
        </w:rPr>
        <w:t xml:space="preserve"> § ATCP 134.06(3) </w:t>
      </w:r>
      <w:r w:rsidRPr="006311E1">
        <w:rPr>
          <w:rFonts w:ascii="Times New Roman" w:hAnsi="Times New Roman" w:cs="Times New Roman"/>
          <w:b/>
          <w:smallCaps/>
          <w:sz w:val="20"/>
          <w:szCs w:val="20"/>
        </w:rPr>
        <w:t>Security Deposit Withholding</w:t>
      </w:r>
      <w:r w:rsidRPr="006311E1">
        <w:rPr>
          <w:rFonts w:ascii="Times New Roman" w:hAnsi="Times New Roman" w:cs="Times New Roman"/>
          <w:b/>
          <w:smallCaps/>
          <w:sz w:val="20"/>
          <w:szCs w:val="20"/>
        </w:rPr>
        <w:t xml:space="preserve">; </w:t>
      </w:r>
      <w:r w:rsidRPr="006311E1">
        <w:rPr>
          <w:rFonts w:ascii="Times New Roman" w:hAnsi="Times New Roman" w:cs="Times New Roman"/>
          <w:b/>
          <w:smallCaps/>
          <w:sz w:val="20"/>
          <w:szCs w:val="20"/>
        </w:rPr>
        <w:t>Restrictions</w:t>
      </w:r>
      <w:r w:rsidRPr="006311E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6311E1" w:rsidRPr="006311E1" w:rsidRDefault="006311E1" w:rsidP="006311E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11E1">
        <w:rPr>
          <w:rFonts w:ascii="Times New Roman" w:hAnsi="Times New Roman" w:cs="Times New Roman"/>
          <w:sz w:val="20"/>
          <w:szCs w:val="20"/>
        </w:rPr>
        <w:t>(a) A landlord may withhold from a tenant's security deposit only for the following:</w:t>
      </w:r>
    </w:p>
    <w:p w:rsidR="006311E1" w:rsidRPr="006311E1" w:rsidRDefault="006311E1" w:rsidP="006311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E1">
        <w:rPr>
          <w:rFonts w:ascii="Times New Roman" w:hAnsi="Times New Roman" w:cs="Times New Roman"/>
          <w:sz w:val="20"/>
          <w:szCs w:val="20"/>
        </w:rPr>
        <w:t>Tenant damage, waste or neglect of the premises.</w:t>
      </w:r>
    </w:p>
    <w:p w:rsidR="006311E1" w:rsidRPr="006311E1" w:rsidRDefault="006311E1" w:rsidP="006311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E1">
        <w:rPr>
          <w:rFonts w:ascii="Times New Roman" w:hAnsi="Times New Roman" w:cs="Times New Roman"/>
          <w:sz w:val="20"/>
          <w:szCs w:val="20"/>
        </w:rPr>
        <w:lastRenderedPageBreak/>
        <w:t>Unpaid rent for which the tenant is legally responsible, subject to s. 704.29, Stats.</w:t>
      </w:r>
    </w:p>
    <w:p w:rsidR="006311E1" w:rsidRPr="006311E1" w:rsidRDefault="006311E1" w:rsidP="006311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E1">
        <w:rPr>
          <w:rFonts w:ascii="Times New Roman" w:hAnsi="Times New Roman" w:cs="Times New Roman"/>
          <w:sz w:val="20"/>
          <w:szCs w:val="20"/>
        </w:rPr>
        <w:t xml:space="preserve">Payment which the tenant owes under the rental agreement for utility service provided by the landlord but not </w:t>
      </w:r>
      <w:r w:rsidRPr="006311E1">
        <w:rPr>
          <w:rFonts w:ascii="Times New Roman" w:hAnsi="Times New Roman" w:cs="Times New Roman"/>
          <w:sz w:val="20"/>
          <w:szCs w:val="20"/>
        </w:rPr>
        <w:t>i</w:t>
      </w:r>
      <w:r w:rsidRPr="006311E1">
        <w:rPr>
          <w:rFonts w:ascii="Times New Roman" w:hAnsi="Times New Roman" w:cs="Times New Roman"/>
          <w:sz w:val="20"/>
          <w:szCs w:val="20"/>
        </w:rPr>
        <w:t>ncluded in the rent.</w:t>
      </w:r>
    </w:p>
    <w:p w:rsidR="006311E1" w:rsidRPr="006311E1" w:rsidRDefault="006311E1" w:rsidP="006311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E1">
        <w:rPr>
          <w:rFonts w:ascii="Times New Roman" w:hAnsi="Times New Roman" w:cs="Times New Roman"/>
          <w:sz w:val="20"/>
          <w:szCs w:val="20"/>
        </w:rPr>
        <w:t>Payment which the tenant owes for direct utility service provided by a government-owned utility, to the extent that the landlord becomes liable for the tenant's nonpayment.</w:t>
      </w:r>
    </w:p>
    <w:p w:rsidR="006311E1" w:rsidRPr="006311E1" w:rsidRDefault="006311E1" w:rsidP="006311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E1">
        <w:rPr>
          <w:rFonts w:ascii="Times New Roman" w:hAnsi="Times New Roman" w:cs="Times New Roman"/>
          <w:sz w:val="20"/>
          <w:szCs w:val="20"/>
        </w:rPr>
        <w:t xml:space="preserve">Unpaid mobile home parking fees which a local unit of government has assessed against the tenant under s. 66.0435(3), </w:t>
      </w:r>
      <w:proofErr w:type="gramStart"/>
      <w:r w:rsidRPr="006311E1">
        <w:rPr>
          <w:rFonts w:ascii="Times New Roman" w:hAnsi="Times New Roman" w:cs="Times New Roman"/>
          <w:sz w:val="20"/>
          <w:szCs w:val="20"/>
        </w:rPr>
        <w:t>Stats.,</w:t>
      </w:r>
      <w:proofErr w:type="gramEnd"/>
      <w:r w:rsidRPr="006311E1">
        <w:rPr>
          <w:rFonts w:ascii="Times New Roman" w:hAnsi="Times New Roman" w:cs="Times New Roman"/>
          <w:sz w:val="20"/>
          <w:szCs w:val="20"/>
        </w:rPr>
        <w:t xml:space="preserve"> to the extent that the landlord becomes liable for the tenant's nonpayment.</w:t>
      </w:r>
    </w:p>
    <w:p w:rsidR="006311E1" w:rsidRPr="006311E1" w:rsidRDefault="006311E1" w:rsidP="006311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E1">
        <w:rPr>
          <w:rFonts w:ascii="Times New Roman" w:hAnsi="Times New Roman" w:cs="Times New Roman"/>
          <w:sz w:val="20"/>
          <w:szCs w:val="20"/>
        </w:rPr>
        <w:t>Other reasons authorized in the rental agreement according to par. (b).</w:t>
      </w:r>
    </w:p>
    <w:p w:rsidR="006311E1" w:rsidRPr="006311E1" w:rsidRDefault="006311E1" w:rsidP="006311E1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6311E1" w:rsidRPr="006311E1" w:rsidRDefault="006311E1" w:rsidP="00631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E1">
        <w:rPr>
          <w:rFonts w:ascii="Times New Roman" w:hAnsi="Times New Roman" w:cs="Times New Roman"/>
          <w:b/>
          <w:smallCaps/>
          <w:sz w:val="20"/>
          <w:szCs w:val="20"/>
          <w:vertAlign w:val="superscript"/>
        </w:rPr>
        <w:t>2</w:t>
      </w:r>
      <w:r w:rsidRPr="006311E1">
        <w:rPr>
          <w:rFonts w:ascii="Times New Roman" w:hAnsi="Times New Roman" w:cs="Times New Roman"/>
          <w:b/>
          <w:smallCaps/>
          <w:sz w:val="20"/>
          <w:szCs w:val="20"/>
        </w:rPr>
        <w:t>Wis. Stat. § 100.20(5)</w:t>
      </w:r>
      <w:r w:rsidRPr="006311E1">
        <w:rPr>
          <w:rFonts w:ascii="Times New Roman" w:hAnsi="Times New Roman" w:cs="Times New Roman"/>
          <w:sz w:val="20"/>
          <w:szCs w:val="20"/>
        </w:rPr>
        <w:t xml:space="preserve"> Any person suffering pecuniary loss because of a violation by any other person of any order issued under</w:t>
      </w:r>
      <w:r w:rsidRPr="006311E1">
        <w:rPr>
          <w:rFonts w:ascii="Times New Roman" w:hAnsi="Times New Roman" w:cs="Times New Roman"/>
          <w:sz w:val="20"/>
          <w:szCs w:val="20"/>
        </w:rPr>
        <w:t xml:space="preserve"> </w:t>
      </w:r>
      <w:r w:rsidRPr="006311E1">
        <w:rPr>
          <w:rFonts w:ascii="Times New Roman" w:hAnsi="Times New Roman" w:cs="Times New Roman"/>
          <w:sz w:val="20"/>
          <w:szCs w:val="20"/>
        </w:rPr>
        <w:t>this section may sue for damages therefor in any court of competent jurisdiction and shall recover twice the amount of such pecuniary</w:t>
      </w:r>
      <w:r w:rsidRPr="006311E1">
        <w:rPr>
          <w:rFonts w:ascii="Times New Roman" w:hAnsi="Times New Roman" w:cs="Times New Roman"/>
          <w:sz w:val="20"/>
          <w:szCs w:val="20"/>
        </w:rPr>
        <w:t xml:space="preserve"> </w:t>
      </w:r>
      <w:r w:rsidRPr="006311E1">
        <w:rPr>
          <w:rFonts w:ascii="Times New Roman" w:hAnsi="Times New Roman" w:cs="Times New Roman"/>
          <w:sz w:val="20"/>
          <w:szCs w:val="20"/>
        </w:rPr>
        <w:t>loss, together with costs, including a reasonable attorney's fee.</w:t>
      </w:r>
    </w:p>
    <w:sectPr w:rsidR="006311E1" w:rsidRPr="006311E1" w:rsidSect="00BE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25C6"/>
    <w:multiLevelType w:val="hybridMultilevel"/>
    <w:tmpl w:val="BC10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2EDF"/>
    <w:multiLevelType w:val="hybridMultilevel"/>
    <w:tmpl w:val="E0AE0B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1464D3D"/>
    <w:multiLevelType w:val="hybridMultilevel"/>
    <w:tmpl w:val="D5500B68"/>
    <w:lvl w:ilvl="0" w:tplc="DB6AF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B"/>
    <w:rsid w:val="0014412A"/>
    <w:rsid w:val="004466CF"/>
    <w:rsid w:val="00450DBE"/>
    <w:rsid w:val="004E71D5"/>
    <w:rsid w:val="005F5AC6"/>
    <w:rsid w:val="006311E1"/>
    <w:rsid w:val="007F33A0"/>
    <w:rsid w:val="00BE023C"/>
    <w:rsid w:val="00E71A2B"/>
    <w:rsid w:val="00F2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1AC3-983F-4A79-8E84-4163D3B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Laura Dixson-Kruijf</cp:lastModifiedBy>
  <cp:revision>4</cp:revision>
  <dcterms:created xsi:type="dcterms:W3CDTF">2014-09-03T15:42:00Z</dcterms:created>
  <dcterms:modified xsi:type="dcterms:W3CDTF">2014-09-03T15:53:00Z</dcterms:modified>
</cp:coreProperties>
</file>