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D3664" w14:textId="48AEC39D" w:rsidR="003E1FDB" w:rsidRPr="0033136B" w:rsidRDefault="004037AD" w:rsidP="003E1FDB">
      <w:pPr>
        <w:jc w:val="center"/>
        <w:rPr>
          <w:b/>
        </w:rPr>
      </w:pPr>
      <w:r>
        <w:rPr>
          <w:b/>
        </w:rPr>
        <w:t>Public Safety</w:t>
      </w:r>
      <w:r w:rsidR="000D2ABE">
        <w:rPr>
          <w:b/>
        </w:rPr>
        <w:t xml:space="preserve"> on Westside Road</w:t>
      </w:r>
      <w:r>
        <w:rPr>
          <w:b/>
        </w:rPr>
        <w:t xml:space="preserve"> </w:t>
      </w:r>
      <w:r w:rsidR="003E1FDB" w:rsidRPr="0033136B">
        <w:rPr>
          <w:b/>
        </w:rPr>
        <w:t xml:space="preserve">– </w:t>
      </w:r>
      <w:r w:rsidR="00FC4C4A">
        <w:rPr>
          <w:b/>
        </w:rPr>
        <w:t>November</w:t>
      </w:r>
      <w:r w:rsidR="003E1FDB" w:rsidRPr="0033136B">
        <w:rPr>
          <w:b/>
        </w:rPr>
        <w:t xml:space="preserve"> 2019 Update </w:t>
      </w:r>
    </w:p>
    <w:p w14:paraId="62BEA974" w14:textId="00934CFA" w:rsidR="00F863CC" w:rsidRPr="0033136B" w:rsidRDefault="00AC1328" w:rsidP="003E1FDB">
      <w:pPr>
        <w:jc w:val="center"/>
        <w:rPr>
          <w:b/>
        </w:rPr>
      </w:pPr>
      <w:r w:rsidRPr="0033136B">
        <w:rPr>
          <w:b/>
        </w:rPr>
        <w:t xml:space="preserve">Accident and Speeding Concerns </w:t>
      </w:r>
    </w:p>
    <w:p w14:paraId="56DFC6E5" w14:textId="77777777" w:rsidR="00F863CC" w:rsidRPr="0033136B" w:rsidRDefault="00F863CC">
      <w:pPr>
        <w:rPr>
          <w:b/>
        </w:rPr>
      </w:pPr>
    </w:p>
    <w:p w14:paraId="70C8BC84" w14:textId="720250C6" w:rsidR="00FE18EF" w:rsidRPr="000D2ABE" w:rsidRDefault="00F863CC">
      <w:pPr>
        <w:rPr>
          <w:bCs/>
        </w:rPr>
      </w:pPr>
      <w:r w:rsidRPr="0033136B">
        <w:rPr>
          <w:b/>
        </w:rPr>
        <w:t xml:space="preserve"> </w:t>
      </w:r>
      <w:r w:rsidR="003E1FDB" w:rsidRPr="0033136B">
        <w:rPr>
          <w:b/>
        </w:rPr>
        <w:t>In 2017</w:t>
      </w:r>
      <w:r w:rsidR="00FE18EF">
        <w:rPr>
          <w:b/>
        </w:rPr>
        <w:t xml:space="preserve">, 2018 </w:t>
      </w:r>
      <w:r w:rsidR="003E1FDB" w:rsidRPr="0033136B">
        <w:rPr>
          <w:b/>
        </w:rPr>
        <w:t xml:space="preserve">and </w:t>
      </w:r>
      <w:r w:rsidR="00FC4C4A">
        <w:rPr>
          <w:b/>
        </w:rPr>
        <w:t xml:space="preserve">now </w:t>
      </w:r>
      <w:r w:rsidR="000D2ABE">
        <w:rPr>
          <w:b/>
        </w:rPr>
        <w:t>for a second time</w:t>
      </w:r>
      <w:r w:rsidR="00FE18EF">
        <w:rPr>
          <w:b/>
        </w:rPr>
        <w:t xml:space="preserve"> </w:t>
      </w:r>
      <w:r w:rsidR="003E1FDB" w:rsidRPr="0033136B">
        <w:rPr>
          <w:b/>
        </w:rPr>
        <w:t>in 201</w:t>
      </w:r>
      <w:r w:rsidR="00FE18EF">
        <w:rPr>
          <w:b/>
        </w:rPr>
        <w:t>9</w:t>
      </w:r>
      <w:r w:rsidR="003E1FDB" w:rsidRPr="0033136B">
        <w:rPr>
          <w:b/>
        </w:rPr>
        <w:t xml:space="preserve">, the Westside Community Association </w:t>
      </w:r>
      <w:r w:rsidR="004D3D36">
        <w:rPr>
          <w:b/>
        </w:rPr>
        <w:t xml:space="preserve">(WCA) </w:t>
      </w:r>
      <w:r w:rsidR="003E1FDB" w:rsidRPr="0033136B">
        <w:rPr>
          <w:b/>
        </w:rPr>
        <w:t>petition</w:t>
      </w:r>
      <w:r w:rsidR="000D2ABE">
        <w:rPr>
          <w:b/>
        </w:rPr>
        <w:t>s</w:t>
      </w:r>
      <w:r w:rsidR="003E1FDB" w:rsidRPr="0033136B">
        <w:rPr>
          <w:b/>
        </w:rPr>
        <w:t xml:space="preserve"> Sonoma County</w:t>
      </w:r>
      <w:r w:rsidR="000D2ABE">
        <w:rPr>
          <w:b/>
        </w:rPr>
        <w:t xml:space="preserve"> officials</w:t>
      </w:r>
      <w:r w:rsidR="003E1FDB" w:rsidRPr="0033136B">
        <w:rPr>
          <w:b/>
        </w:rPr>
        <w:t xml:space="preserve"> to address speeding and illegal passing concerns on Westside Road.  </w:t>
      </w:r>
      <w:r w:rsidR="006A0E22">
        <w:rPr>
          <w:bCs/>
        </w:rPr>
        <w:t>Exceeding the s</w:t>
      </w:r>
      <w:r w:rsidR="000D2ABE" w:rsidRPr="00FE18EF">
        <w:rPr>
          <w:bCs/>
        </w:rPr>
        <w:t>peed</w:t>
      </w:r>
      <w:r w:rsidR="006A0E22">
        <w:rPr>
          <w:bCs/>
        </w:rPr>
        <w:t xml:space="preserve"> limit</w:t>
      </w:r>
      <w:r w:rsidR="000D2ABE" w:rsidRPr="00FE18EF">
        <w:rPr>
          <w:bCs/>
        </w:rPr>
        <w:t xml:space="preserve"> and passing on blind bridges, hills and curves is </w:t>
      </w:r>
      <w:r w:rsidR="006A0E22">
        <w:rPr>
          <w:bCs/>
        </w:rPr>
        <w:t xml:space="preserve">increasing on all segments of Westside. </w:t>
      </w:r>
      <w:r w:rsidR="000D2ABE" w:rsidRPr="00FE18EF">
        <w:rPr>
          <w:bCs/>
        </w:rPr>
        <w:t xml:space="preserve">  </w:t>
      </w:r>
    </w:p>
    <w:p w14:paraId="01593F13" w14:textId="57D55CCB" w:rsidR="00FC4C4A" w:rsidRDefault="00FC4C4A">
      <w:pPr>
        <w:rPr>
          <w:b/>
        </w:rPr>
      </w:pPr>
    </w:p>
    <w:p w14:paraId="09CC139E" w14:textId="6E861849" w:rsidR="00FC4C4A" w:rsidRDefault="00FC4C4A" w:rsidP="00FC4C4A">
      <w:r w:rsidRPr="004037AD">
        <w:rPr>
          <w:b/>
        </w:rPr>
        <w:t>Request:</w:t>
      </w:r>
      <w:r>
        <w:t xml:space="preserve"> </w:t>
      </w:r>
      <w:r w:rsidRPr="00AD5F60">
        <w:t xml:space="preserve"> </w:t>
      </w:r>
      <w:r w:rsidR="009B58FD" w:rsidRPr="000D2ABE">
        <w:rPr>
          <w:b/>
          <w:bCs/>
        </w:rPr>
        <w:t>T</w:t>
      </w:r>
      <w:r w:rsidRPr="000D2ABE">
        <w:rPr>
          <w:b/>
          <w:bCs/>
        </w:rPr>
        <w:t xml:space="preserve">he WCA requests that County Transportation </w:t>
      </w:r>
      <w:r w:rsidR="000D2ABE" w:rsidRPr="000D2ABE">
        <w:rPr>
          <w:b/>
          <w:bCs/>
        </w:rPr>
        <w:t xml:space="preserve">Department </w:t>
      </w:r>
      <w:r w:rsidRPr="000D2ABE">
        <w:rPr>
          <w:b/>
          <w:bCs/>
        </w:rPr>
        <w:t>place “</w:t>
      </w:r>
      <w:r w:rsidRPr="000D2ABE">
        <w:rPr>
          <w:b/>
          <w:bCs/>
          <w:i/>
          <w:iCs/>
        </w:rPr>
        <w:t>Your Speed Is</w:t>
      </w:r>
      <w:r w:rsidRPr="000D2ABE">
        <w:rPr>
          <w:b/>
          <w:bCs/>
        </w:rPr>
        <w:t>” electronic monitoring equipment in high risk areas along Westside and then increase CHP surveillance and enforcement.</w:t>
      </w:r>
      <w:r w:rsidRPr="00AD5F60">
        <w:t xml:space="preserve">  </w:t>
      </w:r>
    </w:p>
    <w:p w14:paraId="295E95FE" w14:textId="6EE6FD45" w:rsidR="00F26F4F" w:rsidRDefault="00F26F4F" w:rsidP="00FC4C4A"/>
    <w:p w14:paraId="49312259" w14:textId="5773A4A7" w:rsidR="00F26F4F" w:rsidRDefault="00F26F4F" w:rsidP="00F26F4F">
      <w:pPr>
        <w:rPr>
          <w:bCs/>
        </w:rPr>
      </w:pPr>
      <w:r>
        <w:rPr>
          <w:b/>
        </w:rPr>
        <w:t xml:space="preserve">When will the County take action?  Public Safety is a primary responsibility of local government.  </w:t>
      </w:r>
      <w:r w:rsidRPr="000D2ABE">
        <w:rPr>
          <w:bCs/>
        </w:rPr>
        <w:t>In the past few years alone, there have been four (4) known deaths, including our first bicyclist</w:t>
      </w:r>
      <w:r w:rsidR="006A0E22">
        <w:rPr>
          <w:bCs/>
        </w:rPr>
        <w:t xml:space="preserve">. In addition, </w:t>
      </w:r>
      <w:r w:rsidRPr="000D2ABE">
        <w:rPr>
          <w:bCs/>
        </w:rPr>
        <w:t xml:space="preserve">several Westside residents have </w:t>
      </w:r>
      <w:r>
        <w:rPr>
          <w:bCs/>
        </w:rPr>
        <w:t>sport</w:t>
      </w:r>
      <w:r w:rsidR="006A0E22">
        <w:rPr>
          <w:bCs/>
        </w:rPr>
        <w:t>ed</w:t>
      </w:r>
      <w:r>
        <w:rPr>
          <w:bCs/>
        </w:rPr>
        <w:t xml:space="preserve"> neck braces from </w:t>
      </w:r>
      <w:r w:rsidR="006A0E22">
        <w:rPr>
          <w:bCs/>
        </w:rPr>
        <w:t xml:space="preserve">literally </w:t>
      </w:r>
      <w:r>
        <w:rPr>
          <w:bCs/>
        </w:rPr>
        <w:t xml:space="preserve">being driven off their road. </w:t>
      </w:r>
    </w:p>
    <w:p w14:paraId="24DCAE58" w14:textId="41193B63" w:rsidR="009B08CE" w:rsidRDefault="009B08CE" w:rsidP="00F26F4F">
      <w:pPr>
        <w:rPr>
          <w:bCs/>
        </w:rPr>
      </w:pPr>
    </w:p>
    <w:p w14:paraId="00082181" w14:textId="37FF048E" w:rsidR="009B08CE" w:rsidRPr="006A0E22" w:rsidRDefault="009B08CE" w:rsidP="00F26F4F">
      <w:r w:rsidRPr="00A902AE">
        <w:rPr>
          <w:b/>
          <w:bCs/>
        </w:rPr>
        <w:t>In February 2017</w:t>
      </w:r>
      <w:r w:rsidRPr="00C96C4E">
        <w:t>, the Westside Community Association requested that the County and CHP/ Sheriff’s office address the increase in accidents and speeding.  In 2018, Supervisor Gore asked that WCA provide some evidence of recent accidents</w:t>
      </w:r>
      <w:r w:rsidR="006A0E22">
        <w:t xml:space="preserve">. This is our </w:t>
      </w:r>
      <w:proofErr w:type="gramStart"/>
      <w:r w:rsidR="006A0E22">
        <w:t>forth</w:t>
      </w:r>
      <w:proofErr w:type="gramEnd"/>
      <w:r w:rsidR="006A0E22">
        <w:t xml:space="preserve"> request – we now have two studies that substantiate our concerns:  1) </w:t>
      </w:r>
      <w:r w:rsidR="006A0E22" w:rsidRPr="006A0E22">
        <w:rPr>
          <w:b/>
          <w:bCs/>
          <w:i/>
          <w:iCs/>
        </w:rPr>
        <w:t>Governors Highway Safety</w:t>
      </w:r>
      <w:r w:rsidR="006A0E22">
        <w:t xml:space="preserve"> report; and the incomplete </w:t>
      </w:r>
      <w:r w:rsidR="006A0E22">
        <w:rPr>
          <w:b/>
          <w:bCs/>
        </w:rPr>
        <w:t>“</w:t>
      </w:r>
      <w:r w:rsidR="006A0E22" w:rsidRPr="00394A38">
        <w:rPr>
          <w:b/>
          <w:bCs/>
          <w:i/>
          <w:iCs/>
        </w:rPr>
        <w:t>Dry Creek and Westside Capacity Threshold Study”</w:t>
      </w:r>
      <w:r w:rsidR="006A0E22">
        <w:rPr>
          <w:b/>
          <w:bCs/>
          <w:i/>
          <w:iCs/>
        </w:rPr>
        <w:t xml:space="preserve"> </w:t>
      </w:r>
      <w:r w:rsidR="006A0E22">
        <w:t xml:space="preserve">released November 6, 2019.  </w:t>
      </w:r>
    </w:p>
    <w:p w14:paraId="2E8F4404" w14:textId="53CF44CC" w:rsidR="00F26F4F" w:rsidRDefault="00F26F4F" w:rsidP="00FC4C4A"/>
    <w:p w14:paraId="7DB4DD52" w14:textId="77777777" w:rsidR="00F26F4F" w:rsidRPr="006A6C04" w:rsidRDefault="00F26F4F" w:rsidP="006A0E22">
      <w:pPr>
        <w:ind w:firstLine="720"/>
        <w:rPr>
          <w:b/>
          <w:sz w:val="28"/>
          <w:szCs w:val="28"/>
        </w:rPr>
      </w:pPr>
      <w:r>
        <w:rPr>
          <w:b/>
        </w:rPr>
        <w:t>Governors Highway Safety report</w:t>
      </w:r>
      <w:r w:rsidRPr="0033136B">
        <w:rPr>
          <w:b/>
        </w:rPr>
        <w:t xml:space="preserve">:  </w:t>
      </w:r>
      <w:r>
        <w:t xml:space="preserve">This statewide report clearly shows that speeding </w:t>
      </w:r>
      <w:r w:rsidRPr="00AD5F60">
        <w:t>kills – especially on rural roads with horizontal and vertical curves</w:t>
      </w:r>
      <w:r>
        <w:t>. WCA shared this report with the County in mid-2019.  D</w:t>
      </w:r>
      <w:r w:rsidRPr="00AD5F60">
        <w:t>ownload the full</w:t>
      </w:r>
      <w:r>
        <w:rPr>
          <w:b/>
        </w:rPr>
        <w:t xml:space="preserve"> </w:t>
      </w:r>
      <w:r w:rsidRPr="00F26F4F">
        <w:rPr>
          <w:bCs/>
        </w:rPr>
        <w:t>report or read the</w:t>
      </w:r>
      <w:r>
        <w:rPr>
          <w:b/>
        </w:rPr>
        <w:t xml:space="preserve"> Key Points Summary </w:t>
      </w:r>
      <w:hyperlink r:id="rId8" w:history="1">
        <w:r w:rsidRPr="000859D7">
          <w:rPr>
            <w:rStyle w:val="Hyperlink"/>
            <w:rFonts w:eastAsia="Times New Roman" w:cs="Times New Roman"/>
          </w:rPr>
          <w:t>https://www.ghsa.org/resources/Speeding19</w:t>
        </w:r>
      </w:hyperlink>
    </w:p>
    <w:p w14:paraId="518F336E" w14:textId="77777777" w:rsidR="00F26F4F" w:rsidRDefault="00F26F4F" w:rsidP="00FC4C4A"/>
    <w:p w14:paraId="01FE1256" w14:textId="69558BFE" w:rsidR="00F26F4F" w:rsidRDefault="00F26F4F" w:rsidP="006A0E22">
      <w:pPr>
        <w:ind w:firstLine="720"/>
      </w:pPr>
      <w:r w:rsidRPr="00F26F4F">
        <w:rPr>
          <w:b/>
          <w:bCs/>
        </w:rPr>
        <w:t xml:space="preserve">County Traffic Studies released November </w:t>
      </w:r>
      <w:r w:rsidR="006A0E22">
        <w:rPr>
          <w:b/>
          <w:bCs/>
        </w:rPr>
        <w:t>6</w:t>
      </w:r>
      <w:r w:rsidRPr="00F26F4F">
        <w:rPr>
          <w:b/>
          <w:bCs/>
        </w:rPr>
        <w:t>, 2019</w:t>
      </w:r>
      <w:r>
        <w:t xml:space="preserve">: </w:t>
      </w:r>
      <w:r w:rsidR="006A0E22">
        <w:t>(</w:t>
      </w:r>
      <w:r w:rsidR="006A0E22" w:rsidRPr="006A0E22">
        <w:rPr>
          <w:b/>
          <w:bCs/>
          <w:color w:val="C00000"/>
        </w:rPr>
        <w:t>See WCA November 20, 2019 Letter.)</w:t>
      </w:r>
      <w:r w:rsidR="006A0E22" w:rsidRPr="006A0E22">
        <w:rPr>
          <w:color w:val="C00000"/>
        </w:rPr>
        <w:t xml:space="preserve"> </w:t>
      </w:r>
      <w:r w:rsidR="006A0E22">
        <w:t>The WCA Board supports the recommendation that the County conduct</w:t>
      </w:r>
      <w:r>
        <w:t xml:space="preserve"> physical traffic counts on Westside during a peak and off-peak weekend to calculate baseline</w:t>
      </w:r>
      <w:r w:rsidR="006A0E22">
        <w:t>s</w:t>
      </w:r>
      <w:r>
        <w:t xml:space="preserve">.  </w:t>
      </w:r>
      <w:r w:rsidR="006A0E22">
        <w:t>And, we request t</w:t>
      </w:r>
      <w:r>
        <w:t xml:space="preserve">he </w:t>
      </w:r>
      <w:r w:rsidR="006A0E22">
        <w:t xml:space="preserve">County/consultant </w:t>
      </w:r>
      <w:r>
        <w:t xml:space="preserve">create scenarios of currently known </w:t>
      </w:r>
      <w:r w:rsidR="006A0E22">
        <w:t xml:space="preserve">developments </w:t>
      </w:r>
      <w:r>
        <w:t xml:space="preserve">and potential </w:t>
      </w:r>
      <w:r w:rsidR="006A0E22">
        <w:t>Use Permit modifications</w:t>
      </w:r>
      <w:r>
        <w:t xml:space="preserve">, to generate a cumulative impact analysis before approving </w:t>
      </w:r>
      <w:r w:rsidR="006A0E22">
        <w:t>additional</w:t>
      </w:r>
      <w:r>
        <w:t xml:space="preserve"> Use Permits.  </w:t>
      </w:r>
    </w:p>
    <w:p w14:paraId="53CBE5A0" w14:textId="77777777" w:rsidR="00FE18EF" w:rsidRDefault="00FE18EF">
      <w:pPr>
        <w:rPr>
          <w:b/>
        </w:rPr>
      </w:pPr>
    </w:p>
    <w:p w14:paraId="58BDE053" w14:textId="721AAE14" w:rsidR="009B58FD" w:rsidRDefault="00F26F4F">
      <w:pPr>
        <w:rPr>
          <w:bCs/>
        </w:rPr>
      </w:pPr>
      <w:r w:rsidRPr="00F26F4F">
        <w:rPr>
          <w:b/>
        </w:rPr>
        <w:t>Accident Update:</w:t>
      </w:r>
      <w:r>
        <w:rPr>
          <w:bCs/>
        </w:rPr>
        <w:t xml:space="preserve">  </w:t>
      </w:r>
      <w:r w:rsidR="009B58FD" w:rsidRPr="000D2ABE">
        <w:rPr>
          <w:bCs/>
        </w:rPr>
        <w:t>The</w:t>
      </w:r>
      <w:r w:rsidR="000D2ABE" w:rsidRPr="000D2ABE">
        <w:rPr>
          <w:bCs/>
        </w:rPr>
        <w:t xml:space="preserve">re have been </w:t>
      </w:r>
      <w:r w:rsidR="009B58FD" w:rsidRPr="000D2ABE">
        <w:rPr>
          <w:bCs/>
        </w:rPr>
        <w:t xml:space="preserve">four (4) </w:t>
      </w:r>
      <w:r w:rsidR="000D2ABE" w:rsidRPr="000D2ABE">
        <w:rPr>
          <w:bCs/>
        </w:rPr>
        <w:t xml:space="preserve">known </w:t>
      </w:r>
      <w:r w:rsidR="009B58FD" w:rsidRPr="000D2ABE">
        <w:rPr>
          <w:bCs/>
        </w:rPr>
        <w:t xml:space="preserve">accidents since </w:t>
      </w:r>
      <w:r w:rsidR="000D2ABE" w:rsidRPr="000D2ABE">
        <w:rPr>
          <w:bCs/>
        </w:rPr>
        <w:t>WCA’s</w:t>
      </w:r>
      <w:r w:rsidR="009B58FD" w:rsidRPr="000D2ABE">
        <w:rPr>
          <w:bCs/>
        </w:rPr>
        <w:t xml:space="preserve"> 2018 letter</w:t>
      </w:r>
      <w:r w:rsidR="000D2ABE" w:rsidRPr="000D2ABE">
        <w:rPr>
          <w:bCs/>
        </w:rPr>
        <w:t xml:space="preserve">. A 2018 accident </w:t>
      </w:r>
      <w:r w:rsidR="009B58FD" w:rsidRPr="000D2ABE">
        <w:rPr>
          <w:bCs/>
        </w:rPr>
        <w:t>in the 3000 block, the 5</w:t>
      </w:r>
      <w:r w:rsidR="009B58FD" w:rsidRPr="000D2ABE">
        <w:rPr>
          <w:bCs/>
          <w:vertAlign w:val="superscript"/>
        </w:rPr>
        <w:t>th</w:t>
      </w:r>
      <w:r w:rsidR="009B58FD" w:rsidRPr="000D2ABE">
        <w:rPr>
          <w:bCs/>
        </w:rPr>
        <w:t xml:space="preserve"> accident at the blind curve near 4603 Westside</w:t>
      </w:r>
      <w:r w:rsidR="000D2ABE" w:rsidRPr="000D2ABE">
        <w:rPr>
          <w:bCs/>
        </w:rPr>
        <w:t>, a July 2019</w:t>
      </w:r>
      <w:r w:rsidR="00FE18EF" w:rsidRPr="000D2ABE">
        <w:rPr>
          <w:bCs/>
        </w:rPr>
        <w:t xml:space="preserve"> </w:t>
      </w:r>
      <w:r w:rsidR="000D2ABE" w:rsidRPr="000D2ABE">
        <w:rPr>
          <w:bCs/>
        </w:rPr>
        <w:t>pick-up truck</w:t>
      </w:r>
      <w:r w:rsidR="00FE18EF" w:rsidRPr="000D2ABE">
        <w:rPr>
          <w:bCs/>
        </w:rPr>
        <w:t xml:space="preserve"> laun</w:t>
      </w:r>
      <w:r w:rsidR="000D2ABE" w:rsidRPr="000D2ABE">
        <w:rPr>
          <w:bCs/>
        </w:rPr>
        <w:t>ch</w:t>
      </w:r>
      <w:r w:rsidR="006A0E22">
        <w:rPr>
          <w:bCs/>
        </w:rPr>
        <w:t>ed off the road</w:t>
      </w:r>
      <w:r w:rsidR="00FE18EF" w:rsidRPr="000D2ABE">
        <w:rPr>
          <w:bCs/>
        </w:rPr>
        <w:t xml:space="preserve"> due to excessive speed</w:t>
      </w:r>
      <w:r w:rsidR="006A6C04" w:rsidRPr="000D2ABE">
        <w:rPr>
          <w:bCs/>
        </w:rPr>
        <w:t xml:space="preserve">, and </w:t>
      </w:r>
      <w:r w:rsidR="000D2ABE" w:rsidRPr="000D2ABE">
        <w:rPr>
          <w:bCs/>
        </w:rPr>
        <w:t xml:space="preserve">sadly, </w:t>
      </w:r>
      <w:r w:rsidR="006A6C04" w:rsidRPr="000D2ABE">
        <w:rPr>
          <w:bCs/>
        </w:rPr>
        <w:t>a hit and run driver killed a bicyclist</w:t>
      </w:r>
      <w:r w:rsidR="000D2ABE" w:rsidRPr="000D2ABE">
        <w:rPr>
          <w:bCs/>
        </w:rPr>
        <w:t xml:space="preserve"> on the Dry Creek Bridge</w:t>
      </w:r>
      <w:r w:rsidR="00FE18EF" w:rsidRPr="000D2ABE">
        <w:rPr>
          <w:bCs/>
        </w:rPr>
        <w:t>.</w:t>
      </w:r>
      <w:r w:rsidR="004D3D36" w:rsidRPr="000D2ABE">
        <w:rPr>
          <w:bCs/>
        </w:rPr>
        <w:t xml:space="preserve">  </w:t>
      </w:r>
      <w:r w:rsidR="000D2ABE">
        <w:rPr>
          <w:bCs/>
        </w:rPr>
        <w:t xml:space="preserve">Additional single vehicle accidents may have occurred and not been reported.  </w:t>
      </w:r>
    </w:p>
    <w:p w14:paraId="04952AC2" w14:textId="699600C2" w:rsidR="00723D19" w:rsidRDefault="00723D19">
      <w:pPr>
        <w:rPr>
          <w:bCs/>
        </w:rPr>
      </w:pPr>
    </w:p>
    <w:p w14:paraId="3AA7F9BA" w14:textId="6894AF2D" w:rsidR="00723D19" w:rsidRPr="000D2ABE" w:rsidRDefault="00723D19">
      <w:pPr>
        <w:rPr>
          <w:bCs/>
        </w:rPr>
      </w:pPr>
      <w:r>
        <w:rPr>
          <w:bCs/>
        </w:rPr>
        <w:t xml:space="preserve">The WCA Board also notes that many single vehicle accidents go on-reported as drivers leave the scene of the accident.  Board members have observed hit and run incidents involving a power pole at Westside Farms and a truck roll-over in the 3000 block of Westside.  </w:t>
      </w:r>
    </w:p>
    <w:p w14:paraId="50CADEF2" w14:textId="77777777" w:rsidR="001D186E" w:rsidRDefault="001D186E" w:rsidP="0032273B">
      <w:pPr>
        <w:pStyle w:val="NormalWeb"/>
        <w:rPr>
          <w:rFonts w:asciiTheme="minorHAnsi" w:hAnsiTheme="minorHAnsi"/>
          <w:b/>
        </w:rPr>
      </w:pPr>
    </w:p>
    <w:p w14:paraId="4464ADA8" w14:textId="7502BC69" w:rsidR="00F539A3" w:rsidRPr="00F26F4F" w:rsidRDefault="00F539A3" w:rsidP="0032273B">
      <w:pPr>
        <w:pStyle w:val="NormalWeb"/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 xml:space="preserve">2000 Block:  </w:t>
      </w:r>
      <w:r w:rsidR="009B58FD">
        <w:rPr>
          <w:rFonts w:asciiTheme="minorHAnsi" w:hAnsiTheme="minorHAnsi"/>
          <w:b/>
        </w:rPr>
        <w:t>Post July</w:t>
      </w:r>
      <w:r>
        <w:rPr>
          <w:rFonts w:asciiTheme="minorHAnsi" w:hAnsiTheme="minorHAnsi"/>
          <w:b/>
        </w:rPr>
        <w:t xml:space="preserve"> 2019</w:t>
      </w:r>
      <w:r w:rsidR="00F26F4F">
        <w:rPr>
          <w:rFonts w:asciiTheme="minorHAnsi" w:hAnsiTheme="minorHAnsi"/>
          <w:b/>
        </w:rPr>
        <w:t xml:space="preserve">: </w:t>
      </w:r>
      <w:r>
        <w:rPr>
          <w:rFonts w:asciiTheme="minorHAnsi" w:hAnsiTheme="minorHAnsi"/>
          <w:b/>
        </w:rPr>
        <w:t xml:space="preserve"> </w:t>
      </w:r>
      <w:r w:rsidR="006A0E22">
        <w:rPr>
          <w:rFonts w:asciiTheme="minorHAnsi" w:hAnsiTheme="minorHAnsi"/>
          <w:bCs/>
        </w:rPr>
        <w:t>This pick-up truck li</w:t>
      </w:r>
      <w:r w:rsidR="006A0E22" w:rsidRPr="00F26F4F">
        <w:rPr>
          <w:rFonts w:asciiTheme="minorHAnsi" w:hAnsiTheme="minorHAnsi"/>
          <w:bCs/>
        </w:rPr>
        <w:t>terally</w:t>
      </w:r>
      <w:r w:rsidR="00FC4C4A" w:rsidRPr="00F26F4F">
        <w:rPr>
          <w:rFonts w:asciiTheme="minorHAnsi" w:hAnsiTheme="minorHAnsi"/>
          <w:bCs/>
        </w:rPr>
        <w:t xml:space="preserve"> flew off the road, barely missing a power pole</w:t>
      </w:r>
      <w:r w:rsidR="00F26F4F" w:rsidRPr="00F26F4F">
        <w:rPr>
          <w:rFonts w:asciiTheme="minorHAnsi" w:hAnsiTheme="minorHAnsi"/>
          <w:bCs/>
        </w:rPr>
        <w:t xml:space="preserve"> (thankfully)</w:t>
      </w:r>
      <w:r w:rsidR="00FC4C4A" w:rsidRPr="00F26F4F">
        <w:rPr>
          <w:rFonts w:asciiTheme="minorHAnsi" w:hAnsiTheme="minorHAnsi"/>
          <w:bCs/>
        </w:rPr>
        <w:t xml:space="preserve">, </w:t>
      </w:r>
      <w:r w:rsidR="009B58FD" w:rsidRPr="00F26F4F">
        <w:rPr>
          <w:rFonts w:asciiTheme="minorHAnsi" w:hAnsiTheme="minorHAnsi"/>
          <w:bCs/>
        </w:rPr>
        <w:t>before</w:t>
      </w:r>
      <w:r w:rsidR="00FC4C4A" w:rsidRPr="00F26F4F">
        <w:rPr>
          <w:rFonts w:asciiTheme="minorHAnsi" w:hAnsiTheme="minorHAnsi"/>
          <w:bCs/>
        </w:rPr>
        <w:t xml:space="preserve"> high center</w:t>
      </w:r>
      <w:r w:rsidR="009B58FD" w:rsidRPr="00F26F4F">
        <w:rPr>
          <w:rFonts w:asciiTheme="minorHAnsi" w:hAnsiTheme="minorHAnsi"/>
          <w:bCs/>
        </w:rPr>
        <w:t>ing</w:t>
      </w:r>
      <w:r w:rsidR="00FC4C4A" w:rsidRPr="00F26F4F">
        <w:rPr>
          <w:rFonts w:asciiTheme="minorHAnsi" w:hAnsiTheme="minorHAnsi"/>
          <w:bCs/>
        </w:rPr>
        <w:t xml:space="preserve"> on a </w:t>
      </w:r>
      <w:r w:rsidR="001140DC" w:rsidRPr="00F26F4F">
        <w:rPr>
          <w:rFonts w:asciiTheme="minorHAnsi" w:hAnsiTheme="minorHAnsi"/>
          <w:bCs/>
        </w:rPr>
        <w:t>4-foot</w:t>
      </w:r>
      <w:r w:rsidR="00FC4C4A" w:rsidRPr="00F26F4F">
        <w:rPr>
          <w:rFonts w:asciiTheme="minorHAnsi" w:hAnsiTheme="minorHAnsi"/>
          <w:bCs/>
        </w:rPr>
        <w:t xml:space="preserve"> cement wall</w:t>
      </w:r>
      <w:r w:rsidR="00F26F4F" w:rsidRPr="00F26F4F">
        <w:rPr>
          <w:rFonts w:asciiTheme="minorHAnsi" w:hAnsiTheme="minorHAnsi"/>
          <w:bCs/>
        </w:rPr>
        <w:t xml:space="preserve"> above a creek</w:t>
      </w:r>
      <w:r w:rsidRPr="00F26F4F">
        <w:rPr>
          <w:rFonts w:asciiTheme="minorHAnsi" w:hAnsiTheme="minorHAnsi"/>
          <w:bCs/>
        </w:rPr>
        <w:t xml:space="preserve">.  </w:t>
      </w:r>
      <w:r w:rsidR="006A0E22">
        <w:rPr>
          <w:rFonts w:asciiTheme="minorHAnsi" w:hAnsiTheme="minorHAnsi"/>
          <w:bCs/>
        </w:rPr>
        <w:t>This is the 3</w:t>
      </w:r>
      <w:r w:rsidR="006A0E22" w:rsidRPr="006A0E22">
        <w:rPr>
          <w:rFonts w:asciiTheme="minorHAnsi" w:hAnsiTheme="minorHAnsi"/>
          <w:bCs/>
          <w:vertAlign w:val="superscript"/>
        </w:rPr>
        <w:t>rd</w:t>
      </w:r>
      <w:r w:rsidR="006A0E22">
        <w:rPr>
          <w:rFonts w:asciiTheme="minorHAnsi" w:hAnsiTheme="minorHAnsi"/>
          <w:bCs/>
        </w:rPr>
        <w:t xml:space="preserve"> truck driven off the road since 2017.  </w:t>
      </w:r>
    </w:p>
    <w:p w14:paraId="3514D1CA" w14:textId="278BAFB7" w:rsidR="00F539A3" w:rsidRDefault="00FC4C4A" w:rsidP="0032273B">
      <w:pPr>
        <w:pStyle w:val="NormalWeb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055358EB" wp14:editId="07F9185F">
            <wp:extent cx="5208998" cy="390674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Acciden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08" cy="39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38E6" w14:textId="5F06003E" w:rsidR="0003713D" w:rsidRPr="006A0E22" w:rsidRDefault="0032273B" w:rsidP="001140DC">
      <w:pPr>
        <w:pStyle w:val="NormalWeb"/>
        <w:rPr>
          <w:bCs/>
        </w:rPr>
      </w:pPr>
      <w:r>
        <w:rPr>
          <w:rFonts w:asciiTheme="minorHAnsi" w:hAnsiTheme="minorHAnsi"/>
          <w:b/>
        </w:rPr>
        <w:t xml:space="preserve">4000 Block: </w:t>
      </w:r>
      <w:r w:rsidR="00F26F4F">
        <w:rPr>
          <w:rFonts w:asciiTheme="minorHAnsi" w:hAnsiTheme="minorHAnsi"/>
          <w:b/>
        </w:rPr>
        <w:t xml:space="preserve"> </w:t>
      </w:r>
      <w:r w:rsidR="009B58FD">
        <w:rPr>
          <w:b/>
        </w:rPr>
        <w:t>W</w:t>
      </w:r>
      <w:r w:rsidR="009B58FD" w:rsidRPr="00C96C4E">
        <w:rPr>
          <w:b/>
        </w:rPr>
        <w:t xml:space="preserve">ith over 11 </w:t>
      </w:r>
      <w:r w:rsidR="009B58FD">
        <w:rPr>
          <w:b/>
        </w:rPr>
        <w:t xml:space="preserve">reported </w:t>
      </w:r>
      <w:r w:rsidR="009B58FD" w:rsidRPr="00C96C4E">
        <w:rPr>
          <w:b/>
        </w:rPr>
        <w:t>accidents since 1994</w:t>
      </w:r>
      <w:r w:rsidR="009B58FD">
        <w:rPr>
          <w:b/>
        </w:rPr>
        <w:t xml:space="preserve">, </w:t>
      </w:r>
      <w:r w:rsidR="009B58FD">
        <w:t>t</w:t>
      </w:r>
      <w:r w:rsidR="00C96C4E" w:rsidRPr="00C96C4E">
        <w:t>h</w:t>
      </w:r>
      <w:r w:rsidR="001140DC">
        <w:t>e</w:t>
      </w:r>
      <w:r w:rsidR="00C96C4E" w:rsidRPr="00C96C4E">
        <w:t xml:space="preserve"> curve</w:t>
      </w:r>
      <w:r w:rsidR="001140DC">
        <w:t xml:space="preserve"> near 4603 Westside</w:t>
      </w:r>
      <w:r w:rsidR="00C96C4E" w:rsidRPr="00C96C4E">
        <w:t xml:space="preserve"> is one of </w:t>
      </w:r>
      <w:r w:rsidR="006A0E22">
        <w:t>Westside’s</w:t>
      </w:r>
      <w:r w:rsidR="00C96C4E" w:rsidRPr="00C96C4E">
        <w:t xml:space="preserve"> most </w:t>
      </w:r>
      <w:r w:rsidR="00C96C4E" w:rsidRPr="00C96C4E">
        <w:rPr>
          <w:b/>
        </w:rPr>
        <w:t>dangerous curves</w:t>
      </w:r>
      <w:r w:rsidR="00C96C4E" w:rsidRPr="00C96C4E">
        <w:t xml:space="preserve">.  </w:t>
      </w:r>
      <w:r w:rsidR="006A0E22">
        <w:t>Using data u</w:t>
      </w:r>
      <w:r w:rsidR="009B58FD">
        <w:t xml:space="preserve">p to 2015, </w:t>
      </w:r>
      <w:r w:rsidR="00C96C4E" w:rsidRPr="00C96C4E">
        <w:t xml:space="preserve">Staff reported a total of 7 accidents (1 fatality, 2 head-on); and in the past two years, there have been </w:t>
      </w:r>
      <w:r w:rsidR="009B58FD">
        <w:t xml:space="preserve">four </w:t>
      </w:r>
      <w:r w:rsidR="00C96C4E" w:rsidRPr="00C96C4E">
        <w:t>more speeding-related accidents</w:t>
      </w:r>
      <w:r w:rsidR="009B58FD">
        <w:t xml:space="preserve">. </w:t>
      </w:r>
      <w:r w:rsidR="006A0E22">
        <w:t xml:space="preserve">WCA is not advocating for engineering solutions that destroy rural character; </w:t>
      </w:r>
      <w:r w:rsidR="006A0E22">
        <w:rPr>
          <w:bCs/>
        </w:rPr>
        <w:t xml:space="preserve">especially because </w:t>
      </w:r>
      <w:r w:rsidR="006A0E22">
        <w:rPr>
          <w:bCs/>
        </w:rPr>
        <w:t xml:space="preserve">sight lines </w:t>
      </w:r>
      <w:r w:rsidR="006A0E22" w:rsidRPr="0032273B">
        <w:rPr>
          <w:bCs/>
        </w:rPr>
        <w:t xml:space="preserve">cannot be </w:t>
      </w:r>
      <w:r w:rsidR="006A0E22">
        <w:rPr>
          <w:bCs/>
        </w:rPr>
        <w:t>improved</w:t>
      </w:r>
      <w:r w:rsidR="006A0E22" w:rsidRPr="0032273B">
        <w:rPr>
          <w:bCs/>
        </w:rPr>
        <w:t xml:space="preserve"> </w:t>
      </w:r>
      <w:r w:rsidR="006A0E22">
        <w:rPr>
          <w:bCs/>
        </w:rPr>
        <w:t xml:space="preserve">given </w:t>
      </w:r>
      <w:r w:rsidR="006A0E22">
        <w:rPr>
          <w:bCs/>
        </w:rPr>
        <w:t xml:space="preserve">creek-related </w:t>
      </w:r>
      <w:r w:rsidR="006A0E22" w:rsidRPr="0032273B">
        <w:rPr>
          <w:bCs/>
        </w:rPr>
        <w:t>road geometry</w:t>
      </w:r>
      <w:r w:rsidR="006A0E22">
        <w:rPr>
          <w:bCs/>
        </w:rPr>
        <w:t xml:space="preserve">, </w:t>
      </w:r>
      <w:r w:rsidR="006A0E22">
        <w:rPr>
          <w:bCs/>
        </w:rPr>
        <w:t>and the</w:t>
      </w:r>
      <w:r w:rsidR="006A0E22">
        <w:rPr>
          <w:bCs/>
        </w:rPr>
        <w:t xml:space="preserve"> </w:t>
      </w:r>
      <w:r w:rsidR="006A0E22" w:rsidRPr="0032273B">
        <w:rPr>
          <w:bCs/>
        </w:rPr>
        <w:t>presence of a hillside.</w:t>
      </w:r>
    </w:p>
    <w:p w14:paraId="69B7F66E" w14:textId="355B73EF" w:rsidR="001D186E" w:rsidRDefault="009B58FD" w:rsidP="0003713D">
      <w:pPr>
        <w:pStyle w:val="NormalWeb"/>
        <w:rPr>
          <w:bCs/>
        </w:rPr>
      </w:pPr>
      <w:r>
        <w:t>Three (3) of the</w:t>
      </w:r>
      <w:r w:rsidR="00C96C4E" w:rsidRPr="00C96C4E">
        <w:t xml:space="preserve"> </w:t>
      </w:r>
      <w:r>
        <w:t xml:space="preserve">accidents occurred </w:t>
      </w:r>
      <w:r w:rsidR="00C96C4E" w:rsidRPr="00C96C4E">
        <w:t xml:space="preserve">after the </w:t>
      </w:r>
      <w:r w:rsidR="00C96C4E" w:rsidRPr="00C96C4E">
        <w:rPr>
          <w:b/>
        </w:rPr>
        <w:t>2017 BZA decision</w:t>
      </w:r>
      <w:r w:rsidR="006A0E22">
        <w:rPr>
          <w:b/>
        </w:rPr>
        <w:t xml:space="preserve"> to deny the 4603 Westside Use Permit</w:t>
      </w:r>
      <w:r w:rsidR="00375E58">
        <w:rPr>
          <w:b/>
        </w:rPr>
        <w:t xml:space="preserve">. </w:t>
      </w:r>
      <w:r w:rsidR="0003713D">
        <w:rPr>
          <w:b/>
        </w:rPr>
        <w:t xml:space="preserve">The </w:t>
      </w:r>
      <w:r w:rsidR="006A0E22">
        <w:rPr>
          <w:b/>
        </w:rPr>
        <w:t xml:space="preserve">most recent - </w:t>
      </w:r>
      <w:r w:rsidR="0003713D">
        <w:rPr>
          <w:b/>
        </w:rPr>
        <w:t>5</w:t>
      </w:r>
      <w:r w:rsidR="0003713D" w:rsidRPr="0003713D">
        <w:rPr>
          <w:b/>
          <w:vertAlign w:val="superscript"/>
        </w:rPr>
        <w:t>th</w:t>
      </w:r>
      <w:r w:rsidR="0003713D">
        <w:rPr>
          <w:b/>
        </w:rPr>
        <w:t xml:space="preserve"> accident at this curve was a speeding vehicle heading northbound.  The WCA Board thanks the Planning Commissioners for denying an event center at this curve, which is a public safety hazard.  </w:t>
      </w:r>
    </w:p>
    <w:p w14:paraId="063E9A45" w14:textId="3961A599" w:rsidR="009F4E10" w:rsidRDefault="006A0E22" w:rsidP="009F4E10">
      <w:pPr>
        <w:rPr>
          <w:b/>
        </w:rPr>
      </w:pPr>
      <w:r>
        <w:rPr>
          <w:b/>
          <w:bCs/>
        </w:rPr>
        <w:t>G</w:t>
      </w:r>
      <w:r w:rsidR="001D186E" w:rsidRPr="001D186E">
        <w:rPr>
          <w:b/>
          <w:bCs/>
        </w:rPr>
        <w:t>uardrail damage pictures</w:t>
      </w:r>
      <w:r>
        <w:t xml:space="preserve"> </w:t>
      </w:r>
      <w:r w:rsidR="001D186E" w:rsidRPr="00C96C4E">
        <w:t xml:space="preserve">tell the story of speeding, loss of control and road safety dangers from </w:t>
      </w:r>
      <w:r w:rsidR="001D186E">
        <w:t xml:space="preserve">southbound and northbound </w:t>
      </w:r>
      <w:r w:rsidR="001D186E" w:rsidRPr="00C96C4E">
        <w:t xml:space="preserve">speeding-related accidents. </w:t>
      </w:r>
      <w:r w:rsidR="001D186E">
        <w:rPr>
          <w:b/>
        </w:rPr>
        <w:t xml:space="preserve"> </w:t>
      </w:r>
      <w:r>
        <w:t>Damage fr</w:t>
      </w:r>
      <w:r w:rsidR="001D186E" w:rsidRPr="00C96C4E">
        <w:t>om the most recent accident</w:t>
      </w:r>
      <w:r w:rsidR="001D186E">
        <w:t xml:space="preserve"> </w:t>
      </w:r>
      <w:r>
        <w:t xml:space="preserve">on </w:t>
      </w:r>
      <w:r w:rsidR="001D186E" w:rsidRPr="00C96C4E">
        <w:t>July 11, 2018</w:t>
      </w:r>
      <w:r>
        <w:t xml:space="preserve"> was from a northbound driver </w:t>
      </w:r>
      <w:r w:rsidR="001D186E" w:rsidRPr="00C96C4E">
        <w:t xml:space="preserve">speeding in the </w:t>
      </w:r>
      <w:r w:rsidR="001D186E">
        <w:t xml:space="preserve">straight </w:t>
      </w:r>
      <w:r w:rsidR="001D186E" w:rsidRPr="00C96C4E">
        <w:t xml:space="preserve">section </w:t>
      </w:r>
      <w:r>
        <w:t>by</w:t>
      </w:r>
      <w:r w:rsidR="001D186E" w:rsidRPr="00C96C4E">
        <w:t xml:space="preserve"> </w:t>
      </w:r>
      <w:proofErr w:type="spellStart"/>
      <w:r w:rsidR="001D186E" w:rsidRPr="00C96C4E">
        <w:t>MacRostie</w:t>
      </w:r>
      <w:proofErr w:type="spellEnd"/>
      <w:r w:rsidR="001D186E" w:rsidRPr="00C96C4E">
        <w:t xml:space="preserve"> Winery </w:t>
      </w:r>
      <w:r>
        <w:t>who</w:t>
      </w:r>
      <w:r w:rsidR="001D186E" w:rsidRPr="00C96C4E">
        <w:t xml:space="preserve"> lost control</w:t>
      </w:r>
      <w:r w:rsidR="001D186E">
        <w:t xml:space="preserve"> at the curve.  </w:t>
      </w:r>
    </w:p>
    <w:p w14:paraId="24C8FC5D" w14:textId="1EE7EF54" w:rsidR="001140DC" w:rsidRDefault="001D186E" w:rsidP="001140DC">
      <w:pPr>
        <w:pStyle w:val="NormalWeb"/>
        <w:rPr>
          <w:b/>
        </w:rPr>
      </w:pPr>
      <w:r>
        <w:rPr>
          <w:b/>
        </w:rPr>
        <w:lastRenderedPageBreak/>
        <w:t>A</w:t>
      </w:r>
      <w:r w:rsidR="001140DC">
        <w:rPr>
          <w:b/>
        </w:rPr>
        <w:t>ccidents</w:t>
      </w:r>
      <w:r>
        <w:rPr>
          <w:b/>
        </w:rPr>
        <w:t xml:space="preserve"> at this curve</w:t>
      </w:r>
      <w:r w:rsidR="001140DC">
        <w:rPr>
          <w:b/>
        </w:rPr>
        <w:t xml:space="preserve"> include</w:t>
      </w:r>
      <w:r w:rsidR="0003713D">
        <w:rPr>
          <w:b/>
        </w:rPr>
        <w:t xml:space="preserve"> </w:t>
      </w:r>
      <w:r w:rsidR="006A0E22">
        <w:rPr>
          <w:b/>
        </w:rPr>
        <w:t xml:space="preserve">a </w:t>
      </w:r>
      <w:r w:rsidR="0003713D">
        <w:rPr>
          <w:b/>
        </w:rPr>
        <w:t>bl</w:t>
      </w:r>
      <w:r w:rsidR="006A0E22">
        <w:rPr>
          <w:b/>
        </w:rPr>
        <w:t>ack</w:t>
      </w:r>
      <w:r w:rsidR="0003713D">
        <w:rPr>
          <w:b/>
        </w:rPr>
        <w:t xml:space="preserve"> and red </w:t>
      </w:r>
      <w:r>
        <w:rPr>
          <w:b/>
        </w:rPr>
        <w:t>truck</w:t>
      </w:r>
      <w:r w:rsidR="006A0E22">
        <w:rPr>
          <w:b/>
        </w:rPr>
        <w:t>, each</w:t>
      </w:r>
      <w:r w:rsidR="0003713D">
        <w:rPr>
          <w:b/>
        </w:rPr>
        <w:t xml:space="preserve"> </w:t>
      </w:r>
      <w:r w:rsidR="006A0E22">
        <w:rPr>
          <w:b/>
        </w:rPr>
        <w:t>crossing into the on-coming lane before hitting guard rail and hanging</w:t>
      </w:r>
      <w:r w:rsidR="001140DC">
        <w:rPr>
          <w:b/>
        </w:rPr>
        <w:t xml:space="preserve"> </w:t>
      </w:r>
      <w:r w:rsidR="009F4E10">
        <w:rPr>
          <w:b/>
        </w:rPr>
        <w:t>over a creek</w:t>
      </w:r>
      <w:r w:rsidR="0003713D">
        <w:rPr>
          <w:b/>
        </w:rPr>
        <w:t>,</w:t>
      </w:r>
      <w:r w:rsidR="001140DC">
        <w:rPr>
          <w:b/>
        </w:rPr>
        <w:t xml:space="preserve"> as well as guardrail accidents heading north and southbound.  </w:t>
      </w:r>
    </w:p>
    <w:p w14:paraId="3031F14D" w14:textId="585AC874" w:rsidR="001140DC" w:rsidRPr="001140DC" w:rsidRDefault="001140DC" w:rsidP="001140DC">
      <w:pPr>
        <w:pStyle w:val="NormalWeb"/>
        <w:rPr>
          <w:rFonts w:asciiTheme="minorHAnsi" w:hAnsiTheme="minorHAnsi"/>
          <w:b/>
        </w:rPr>
      </w:pPr>
      <w:r>
        <w:rPr>
          <w:b/>
        </w:rPr>
        <w:t xml:space="preserve"> </w:t>
      </w:r>
      <w:r w:rsidR="0003713D">
        <w:rPr>
          <w:rFonts w:ascii="Helvetica" w:hAnsi="Helvetica" w:cs="Helvetica"/>
          <w:noProof/>
        </w:rPr>
        <w:drawing>
          <wp:inline distT="0" distB="0" distL="0" distR="0" wp14:anchorId="2DC8FE48" wp14:editId="4A7F9DE1">
            <wp:extent cx="3382871" cy="2537154"/>
            <wp:effectExtent l="381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181" cy="26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FBD2" w14:textId="74F49980" w:rsidR="00217560" w:rsidRDefault="0003713D" w:rsidP="004C6D18">
      <w:pPr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 wp14:anchorId="36A66A36" wp14:editId="6BCAE696">
            <wp:extent cx="3400910" cy="2595638"/>
            <wp:effectExtent l="0" t="381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956" cy="26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DEBEC" w14:textId="77777777" w:rsidR="006A0E22" w:rsidRDefault="006A0E22" w:rsidP="004C6D18">
      <w:pPr>
        <w:rPr>
          <w:b/>
        </w:rPr>
      </w:pPr>
    </w:p>
    <w:p w14:paraId="3F46FFC9" w14:textId="77777777" w:rsidR="006A0E22" w:rsidRDefault="006A0E22" w:rsidP="004C6D18">
      <w:pPr>
        <w:rPr>
          <w:b/>
        </w:rPr>
      </w:pPr>
    </w:p>
    <w:p w14:paraId="471E7E17" w14:textId="511BC3E8" w:rsidR="009F4E10" w:rsidRDefault="001D186E" w:rsidP="004C6D18">
      <w:pPr>
        <w:rPr>
          <w:bCs/>
        </w:rPr>
      </w:pPr>
      <w:r w:rsidRPr="001D186E">
        <w:rPr>
          <w:b/>
        </w:rPr>
        <w:lastRenderedPageBreak/>
        <w:t xml:space="preserve">As </w:t>
      </w:r>
      <w:r w:rsidR="00AA5451">
        <w:rPr>
          <w:b/>
        </w:rPr>
        <w:t>shown</w:t>
      </w:r>
      <w:r w:rsidRPr="001D186E">
        <w:rPr>
          <w:b/>
        </w:rPr>
        <w:t xml:space="preserve"> below, distractions from and illegal passing of bicycles lead to additional public safety hazard</w:t>
      </w:r>
      <w:r>
        <w:rPr>
          <w:b/>
        </w:rPr>
        <w:t xml:space="preserve">s. </w:t>
      </w:r>
      <w:r w:rsidRPr="009F4E10">
        <w:rPr>
          <w:bCs/>
        </w:rPr>
        <w:t>The</w:t>
      </w:r>
      <w:r w:rsidR="006A0E22">
        <w:rPr>
          <w:bCs/>
        </w:rPr>
        <w:t>se</w:t>
      </w:r>
      <w:r w:rsidRPr="009F4E10">
        <w:rPr>
          <w:bCs/>
        </w:rPr>
        <w:t xml:space="preserve"> p</w:t>
      </w:r>
      <w:r w:rsidR="00716EDB" w:rsidRPr="009F4E10">
        <w:rPr>
          <w:bCs/>
        </w:rPr>
        <w:t>ictures</w:t>
      </w:r>
      <w:r w:rsidRPr="009F4E10">
        <w:rPr>
          <w:bCs/>
        </w:rPr>
        <w:t xml:space="preserve"> were </w:t>
      </w:r>
      <w:r w:rsidR="00716EDB" w:rsidRPr="009F4E10">
        <w:rPr>
          <w:bCs/>
        </w:rPr>
        <w:t>taken on a Tuesday afternoon in October, 2019.  T</w:t>
      </w:r>
      <w:r w:rsidRPr="009F4E10">
        <w:rPr>
          <w:bCs/>
        </w:rPr>
        <w:t>he driver t</w:t>
      </w:r>
      <w:r w:rsidR="00716EDB" w:rsidRPr="009F4E10">
        <w:rPr>
          <w:bCs/>
        </w:rPr>
        <w:t>urn</w:t>
      </w:r>
      <w:r w:rsidRPr="009F4E10">
        <w:rPr>
          <w:bCs/>
        </w:rPr>
        <w:t>ed</w:t>
      </w:r>
      <w:r w:rsidR="00716EDB" w:rsidRPr="009F4E10">
        <w:rPr>
          <w:bCs/>
        </w:rPr>
        <w:t xml:space="preserve"> left out of the </w:t>
      </w:r>
      <w:r w:rsidR="00DC062A" w:rsidRPr="009F4E10">
        <w:rPr>
          <w:bCs/>
        </w:rPr>
        <w:t>McRostie</w:t>
      </w:r>
      <w:r w:rsidR="00716EDB" w:rsidRPr="009F4E10">
        <w:rPr>
          <w:bCs/>
        </w:rPr>
        <w:t xml:space="preserve"> winery, </w:t>
      </w:r>
      <w:r w:rsidRPr="009F4E10">
        <w:rPr>
          <w:bCs/>
        </w:rPr>
        <w:t xml:space="preserve">and </w:t>
      </w:r>
      <w:r w:rsidR="00716EDB" w:rsidRPr="009F4E10">
        <w:rPr>
          <w:bCs/>
        </w:rPr>
        <w:t>practically broadsid</w:t>
      </w:r>
      <w:r w:rsidR="000F64C5" w:rsidRPr="009F4E10">
        <w:rPr>
          <w:bCs/>
        </w:rPr>
        <w:t>e</w:t>
      </w:r>
      <w:r w:rsidRPr="009F4E10">
        <w:rPr>
          <w:bCs/>
        </w:rPr>
        <w:t>d</w:t>
      </w:r>
      <w:r w:rsidR="00716EDB" w:rsidRPr="009F4E10">
        <w:rPr>
          <w:bCs/>
        </w:rPr>
        <w:t xml:space="preserve"> a group of bicycle tourists</w:t>
      </w:r>
      <w:r w:rsidRPr="009F4E10">
        <w:rPr>
          <w:bCs/>
        </w:rPr>
        <w:t xml:space="preserve">. </w:t>
      </w:r>
      <w:r w:rsidR="00716EDB" w:rsidRPr="009F4E10">
        <w:rPr>
          <w:bCs/>
        </w:rPr>
        <w:t xml:space="preserve"> </w:t>
      </w:r>
      <w:r w:rsidRPr="009F4E10">
        <w:rPr>
          <w:bCs/>
        </w:rPr>
        <w:t>The driver then crossed the</w:t>
      </w:r>
      <w:r w:rsidR="00716EDB" w:rsidRPr="009F4E10">
        <w:rPr>
          <w:bCs/>
        </w:rPr>
        <w:t xml:space="preserve"> double yellow line </w:t>
      </w:r>
      <w:r w:rsidR="006A0E22">
        <w:rPr>
          <w:bCs/>
        </w:rPr>
        <w:t>around</w:t>
      </w:r>
      <w:r w:rsidR="00716EDB" w:rsidRPr="009F4E10">
        <w:rPr>
          <w:bCs/>
        </w:rPr>
        <w:t xml:space="preserve"> </w:t>
      </w:r>
      <w:r w:rsidRPr="009F4E10">
        <w:rPr>
          <w:bCs/>
        </w:rPr>
        <w:t>TWO</w:t>
      </w:r>
      <w:r w:rsidR="00716EDB" w:rsidRPr="009F4E10">
        <w:rPr>
          <w:bCs/>
        </w:rPr>
        <w:t xml:space="preserve"> blind curve</w:t>
      </w:r>
      <w:r w:rsidRPr="009F4E10">
        <w:rPr>
          <w:bCs/>
        </w:rPr>
        <w:t>s</w:t>
      </w:r>
      <w:r w:rsidR="00716EDB" w:rsidRPr="009F4E10">
        <w:rPr>
          <w:bCs/>
        </w:rPr>
        <w:t>, barely miss</w:t>
      </w:r>
      <w:r w:rsidRPr="009F4E10">
        <w:rPr>
          <w:bCs/>
        </w:rPr>
        <w:t>ing</w:t>
      </w:r>
      <w:r w:rsidR="00716EDB" w:rsidRPr="009F4E10">
        <w:rPr>
          <w:bCs/>
        </w:rPr>
        <w:t xml:space="preserve"> the </w:t>
      </w:r>
      <w:r w:rsidR="00DC062A">
        <w:rPr>
          <w:bCs/>
        </w:rPr>
        <w:t xml:space="preserve">on-coming </w:t>
      </w:r>
      <w:r w:rsidR="00716EDB" w:rsidRPr="009F4E10">
        <w:rPr>
          <w:bCs/>
        </w:rPr>
        <w:t>vehicle</w:t>
      </w:r>
      <w:r w:rsidR="00DC062A">
        <w:rPr>
          <w:bCs/>
        </w:rPr>
        <w:t>.</w:t>
      </w:r>
      <w:r w:rsidR="00716EDB" w:rsidRPr="009F4E10">
        <w:rPr>
          <w:bCs/>
        </w:rPr>
        <w:t xml:space="preserve"> </w:t>
      </w:r>
    </w:p>
    <w:p w14:paraId="7244EFD4" w14:textId="5D8C529A" w:rsidR="009F4E10" w:rsidRDefault="009F4E10" w:rsidP="004C6D18">
      <w:pPr>
        <w:rPr>
          <w:bCs/>
        </w:rPr>
      </w:pPr>
    </w:p>
    <w:p w14:paraId="3BD96578" w14:textId="37F8A52D" w:rsidR="00C96C4E" w:rsidRPr="00DC062A" w:rsidRDefault="006A0E22" w:rsidP="004C6D18">
      <w:pPr>
        <w:rPr>
          <w:bCs/>
        </w:rPr>
      </w:pPr>
      <w:r>
        <w:rPr>
          <w:b/>
        </w:rPr>
        <w:t xml:space="preserve">See picture at end of Chronology – passing bicyclists on blind curves is a common </w:t>
      </w:r>
      <w:r w:rsidR="00723D19">
        <w:rPr>
          <w:b/>
        </w:rPr>
        <w:t>occurrence</w:t>
      </w:r>
      <w:r>
        <w:rPr>
          <w:b/>
        </w:rPr>
        <w:t xml:space="preserve">.  </w:t>
      </w:r>
      <w:r w:rsidR="009B08CE">
        <w:rPr>
          <w:b/>
        </w:rPr>
        <w:t>If</w:t>
      </w:r>
      <w:r w:rsidR="00716EDB" w:rsidRPr="00AA5451">
        <w:rPr>
          <w:b/>
        </w:rPr>
        <w:t xml:space="preserve"> there </w:t>
      </w:r>
      <w:r w:rsidR="009B08CE">
        <w:rPr>
          <w:b/>
        </w:rPr>
        <w:t xml:space="preserve">had </w:t>
      </w:r>
      <w:r w:rsidR="00716EDB" w:rsidRPr="00AA5451">
        <w:rPr>
          <w:b/>
        </w:rPr>
        <w:t xml:space="preserve">been a head-on, the driver may have walked away, yet how many cyclists </w:t>
      </w:r>
      <w:r w:rsidR="009B08CE">
        <w:rPr>
          <w:b/>
        </w:rPr>
        <w:t>could</w:t>
      </w:r>
      <w:r w:rsidR="00716EDB" w:rsidRPr="00AA5451">
        <w:rPr>
          <w:b/>
        </w:rPr>
        <w:t xml:space="preserve"> have been killed? </w:t>
      </w:r>
    </w:p>
    <w:p w14:paraId="7705BE3D" w14:textId="77777777" w:rsidR="00217560" w:rsidRDefault="00217560" w:rsidP="004C6D18">
      <w:pPr>
        <w:rPr>
          <w:b/>
        </w:rPr>
      </w:pPr>
    </w:p>
    <w:p w14:paraId="2CE4735E" w14:textId="4FA35DF4" w:rsidR="00217560" w:rsidRDefault="00217560" w:rsidP="004C6D18">
      <w:pPr>
        <w:rPr>
          <w:b/>
        </w:rPr>
      </w:pPr>
    </w:p>
    <w:p w14:paraId="1425A48C" w14:textId="1F67F2AC" w:rsidR="00217560" w:rsidRDefault="00217560" w:rsidP="004C6D18">
      <w:pPr>
        <w:rPr>
          <w:b/>
        </w:rPr>
        <w:sectPr w:rsidR="00217560" w:rsidSect="00D17CBA">
          <w:footerReference w:type="even" r:id="rId12"/>
          <w:footerReference w:type="default" r:id="rId13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DF6B142" w14:textId="0F037ED7" w:rsidR="00217560" w:rsidRDefault="00217560" w:rsidP="004C6D18">
      <w:pPr>
        <w:rPr>
          <w:b/>
        </w:rPr>
      </w:pPr>
    </w:p>
    <w:p w14:paraId="6ED702E2" w14:textId="264ED43B" w:rsidR="00217560" w:rsidRDefault="00DC062A" w:rsidP="004C6D18">
      <w:pPr>
        <w:rPr>
          <w:b/>
        </w:rPr>
        <w:sectPr w:rsidR="00217560" w:rsidSect="00217560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>
        <w:rPr>
          <w:b/>
          <w:noProof/>
        </w:rPr>
        <w:drawing>
          <wp:inline distT="0" distB="0" distL="0" distR="0" wp14:anchorId="39309FB2" wp14:editId="00398937">
            <wp:extent cx="3254013" cy="262820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y4lhfhERxuj094IpG7IIQ_thumb_16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7457" cy="26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AB61" w14:textId="2BC0AC36" w:rsidR="00217560" w:rsidRDefault="00217560" w:rsidP="004C6D18">
      <w:pPr>
        <w:rPr>
          <w:b/>
        </w:rPr>
        <w:sectPr w:rsidR="00217560" w:rsidSect="0021756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72E36E" w14:textId="7A5DC755" w:rsidR="00217560" w:rsidRDefault="00217560" w:rsidP="004C6D18">
      <w:pPr>
        <w:rPr>
          <w:b/>
        </w:rPr>
        <w:sectPr w:rsidR="00217560" w:rsidSect="0021756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bookmarkStart w:id="0" w:name="_GoBack"/>
      <w:r>
        <w:rPr>
          <w:b/>
          <w:noProof/>
        </w:rPr>
        <w:drawing>
          <wp:inline distT="0" distB="0" distL="0" distR="0" wp14:anchorId="7AB4F2B9" wp14:editId="24926D03">
            <wp:extent cx="3667188" cy="3369923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T9Nh+mMRUusyN%BXqvhNA_thumb_16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0271" cy="34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D5EF16" w14:textId="4A18C439" w:rsidR="0011029A" w:rsidRDefault="0011029A" w:rsidP="004C6D18">
      <w:pPr>
        <w:rPr>
          <w:b/>
        </w:rPr>
        <w:sectPr w:rsidR="0011029A" w:rsidSect="00217560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6E5EA236" w14:textId="77777777" w:rsidR="00217560" w:rsidRDefault="00217560" w:rsidP="00AD5F60">
      <w:pPr>
        <w:pStyle w:val="NormalWeb"/>
        <w:rPr>
          <w:rFonts w:asciiTheme="minorHAnsi" w:hAnsiTheme="minorHAnsi"/>
          <w:b/>
        </w:rPr>
        <w:sectPr w:rsidR="00217560" w:rsidSect="0021756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5998CF7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0C711FC1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0F62BA1C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31A99B21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70507DD2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725EB2D8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3AF1D94D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4F8461B5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6FD90626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3A2914B8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60DD9286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6C0A0285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09E6FFF0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4441807E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201573CB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p w14:paraId="36A74CE5" w14:textId="77777777" w:rsidR="00723D19" w:rsidRDefault="00723D19" w:rsidP="000976A0">
      <w:pPr>
        <w:rPr>
          <w:rFonts w:ascii="Helvetica" w:hAnsi="Helvetica" w:cs="Helvetica"/>
          <w:b/>
          <w:bCs/>
          <w:noProof/>
        </w:rPr>
      </w:pPr>
    </w:p>
    <w:sectPr w:rsidR="00723D19" w:rsidSect="0011029A">
      <w:type w:val="continuous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07ECC" w14:textId="77777777" w:rsidR="007F2883" w:rsidRDefault="007F2883" w:rsidP="000976A0">
      <w:r>
        <w:separator/>
      </w:r>
    </w:p>
  </w:endnote>
  <w:endnote w:type="continuationSeparator" w:id="0">
    <w:p w14:paraId="5BB9C682" w14:textId="77777777" w:rsidR="007F2883" w:rsidRDefault="007F2883" w:rsidP="0009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AAF7F" w14:textId="77777777" w:rsidR="00C046CA" w:rsidRDefault="00C046CA" w:rsidP="000976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5625F3" w14:textId="77777777" w:rsidR="00C046CA" w:rsidRDefault="00C046CA" w:rsidP="000976A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B5FB" w14:textId="77777777" w:rsidR="00C046CA" w:rsidRDefault="00C046CA" w:rsidP="000976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7763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24E1A1" w14:textId="77777777" w:rsidR="00C046CA" w:rsidRDefault="00C046CA" w:rsidP="000976A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4BB23" w14:textId="77777777" w:rsidR="007F2883" w:rsidRDefault="007F2883" w:rsidP="000976A0">
      <w:r>
        <w:separator/>
      </w:r>
    </w:p>
  </w:footnote>
  <w:footnote w:type="continuationSeparator" w:id="0">
    <w:p w14:paraId="5FBE874A" w14:textId="77777777" w:rsidR="007F2883" w:rsidRDefault="007F2883" w:rsidP="00097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D7EEB"/>
    <w:multiLevelType w:val="hybridMultilevel"/>
    <w:tmpl w:val="6F0C94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BE0E0D"/>
    <w:multiLevelType w:val="multilevel"/>
    <w:tmpl w:val="73E2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B3E22"/>
    <w:multiLevelType w:val="multilevel"/>
    <w:tmpl w:val="B9A2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B375F"/>
    <w:multiLevelType w:val="hybridMultilevel"/>
    <w:tmpl w:val="DDDA7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8D5470"/>
    <w:multiLevelType w:val="hybridMultilevel"/>
    <w:tmpl w:val="9B00E7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23"/>
    <w:rsid w:val="0003713D"/>
    <w:rsid w:val="00086E1C"/>
    <w:rsid w:val="000976A0"/>
    <w:rsid w:val="000D2ABE"/>
    <w:rsid w:val="000F64C5"/>
    <w:rsid w:val="0011029A"/>
    <w:rsid w:val="001140DC"/>
    <w:rsid w:val="00143C6A"/>
    <w:rsid w:val="001567E2"/>
    <w:rsid w:val="00191ACB"/>
    <w:rsid w:val="001D186E"/>
    <w:rsid w:val="00217560"/>
    <w:rsid w:val="002945A6"/>
    <w:rsid w:val="00315383"/>
    <w:rsid w:val="0032273B"/>
    <w:rsid w:val="00327281"/>
    <w:rsid w:val="0033136B"/>
    <w:rsid w:val="00336E52"/>
    <w:rsid w:val="003374FF"/>
    <w:rsid w:val="00375E58"/>
    <w:rsid w:val="003B50EE"/>
    <w:rsid w:val="003E1FDB"/>
    <w:rsid w:val="004037AD"/>
    <w:rsid w:val="00496A09"/>
    <w:rsid w:val="004C6D18"/>
    <w:rsid w:val="004D3D36"/>
    <w:rsid w:val="004F2955"/>
    <w:rsid w:val="005037FA"/>
    <w:rsid w:val="00504FB3"/>
    <w:rsid w:val="00556A4F"/>
    <w:rsid w:val="00586321"/>
    <w:rsid w:val="005D4B5B"/>
    <w:rsid w:val="00671917"/>
    <w:rsid w:val="0069445A"/>
    <w:rsid w:val="006A0792"/>
    <w:rsid w:val="006A0E22"/>
    <w:rsid w:val="006A6C04"/>
    <w:rsid w:val="006B10A5"/>
    <w:rsid w:val="00716EDB"/>
    <w:rsid w:val="00723D19"/>
    <w:rsid w:val="007446C7"/>
    <w:rsid w:val="007C593C"/>
    <w:rsid w:val="007D1923"/>
    <w:rsid w:val="007F2883"/>
    <w:rsid w:val="007F6D72"/>
    <w:rsid w:val="009215E0"/>
    <w:rsid w:val="00944442"/>
    <w:rsid w:val="009B08CE"/>
    <w:rsid w:val="009B58FD"/>
    <w:rsid w:val="009F4E10"/>
    <w:rsid w:val="00A10861"/>
    <w:rsid w:val="00A709D5"/>
    <w:rsid w:val="00A902AE"/>
    <w:rsid w:val="00A96E2A"/>
    <w:rsid w:val="00AA5451"/>
    <w:rsid w:val="00AC1328"/>
    <w:rsid w:val="00AD5F60"/>
    <w:rsid w:val="00BA50C5"/>
    <w:rsid w:val="00BB2FA6"/>
    <w:rsid w:val="00BE3336"/>
    <w:rsid w:val="00C046CA"/>
    <w:rsid w:val="00C46E08"/>
    <w:rsid w:val="00C614BB"/>
    <w:rsid w:val="00C96C4E"/>
    <w:rsid w:val="00D17CBA"/>
    <w:rsid w:val="00D527F3"/>
    <w:rsid w:val="00D60F12"/>
    <w:rsid w:val="00D71F73"/>
    <w:rsid w:val="00DB71DF"/>
    <w:rsid w:val="00DC062A"/>
    <w:rsid w:val="00E153A7"/>
    <w:rsid w:val="00E233BF"/>
    <w:rsid w:val="00E43EB6"/>
    <w:rsid w:val="00ED7763"/>
    <w:rsid w:val="00F00D08"/>
    <w:rsid w:val="00F26F4F"/>
    <w:rsid w:val="00F539A3"/>
    <w:rsid w:val="00F863CC"/>
    <w:rsid w:val="00F90505"/>
    <w:rsid w:val="00F90964"/>
    <w:rsid w:val="00F97241"/>
    <w:rsid w:val="00FC4C4A"/>
    <w:rsid w:val="00FE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7921B"/>
  <w14:defaultImageDpi w14:val="300"/>
  <w15:docId w15:val="{84C15E96-C44E-4E41-8412-27B496512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76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6A0"/>
  </w:style>
  <w:style w:type="character" w:styleId="PageNumber">
    <w:name w:val="page number"/>
    <w:basedOn w:val="DefaultParagraphFont"/>
    <w:uiPriority w:val="99"/>
    <w:semiHidden/>
    <w:unhideWhenUsed/>
    <w:rsid w:val="000976A0"/>
  </w:style>
  <w:style w:type="paragraph" w:styleId="BalloonText">
    <w:name w:val="Balloon Text"/>
    <w:basedOn w:val="Normal"/>
    <w:link w:val="BalloonTextChar"/>
    <w:uiPriority w:val="99"/>
    <w:semiHidden/>
    <w:unhideWhenUsed/>
    <w:rsid w:val="00C614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B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33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6E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313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1102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29A"/>
  </w:style>
  <w:style w:type="character" w:styleId="UnresolvedMention">
    <w:name w:val="Unresolved Mention"/>
    <w:basedOn w:val="DefaultParagraphFont"/>
    <w:uiPriority w:val="99"/>
    <w:semiHidden/>
    <w:unhideWhenUsed/>
    <w:rsid w:val="000D2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2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8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8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8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6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hsa.org/resources/Speeding1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010641-24DA-A049-AD67-93826737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Milestones LLC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Olney</dc:creator>
  <cp:keywords/>
  <dc:description/>
  <cp:lastModifiedBy>Judith Olney</cp:lastModifiedBy>
  <cp:revision>2</cp:revision>
  <cp:lastPrinted>2019-11-15T14:38:00Z</cp:lastPrinted>
  <dcterms:created xsi:type="dcterms:W3CDTF">2019-11-15T16:14:00Z</dcterms:created>
  <dcterms:modified xsi:type="dcterms:W3CDTF">2019-11-15T16:14:00Z</dcterms:modified>
</cp:coreProperties>
</file>