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7DC94" w14:textId="0727C301" w:rsidR="009B42B8" w:rsidRDefault="00311E9C" w:rsidP="009B42B8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  <w:b/>
        </w:rPr>
        <w:t>Part 2: West</w:t>
      </w:r>
      <w:bookmarkStart w:id="0" w:name="_GoBack"/>
      <w:bookmarkEnd w:id="0"/>
      <w:r>
        <w:rPr>
          <w:rFonts w:asciiTheme="minorHAnsi" w:hAnsiTheme="minorHAnsi"/>
          <w:b/>
        </w:rPr>
        <w:t xml:space="preserve">side Accident Data: </w:t>
      </w:r>
      <w:r w:rsidR="009B42B8">
        <w:rPr>
          <w:rFonts w:asciiTheme="minorHAnsi" w:hAnsiTheme="minorHAnsi"/>
          <w:b/>
        </w:rPr>
        <w:t>Chronological Accident Information</w:t>
      </w:r>
      <w:r w:rsidR="009B42B8" w:rsidRPr="00C96C4E">
        <w:rPr>
          <w:rFonts w:asciiTheme="minorHAnsi" w:hAnsiTheme="minorHAnsi"/>
          <w:b/>
        </w:rPr>
        <w:t>:</w:t>
      </w:r>
      <w:r w:rsidR="009B42B8" w:rsidRPr="00C96C4E">
        <w:rPr>
          <w:rFonts w:asciiTheme="minorHAnsi" w:hAnsiTheme="minorHAnsi"/>
        </w:rPr>
        <w:t xml:space="preserve">  Increased accident rates and speeding are </w:t>
      </w:r>
      <w:r w:rsidR="009B42B8">
        <w:rPr>
          <w:rFonts w:asciiTheme="minorHAnsi" w:hAnsiTheme="minorHAnsi"/>
        </w:rPr>
        <w:t xml:space="preserve">issues </w:t>
      </w:r>
      <w:r w:rsidR="009B42B8" w:rsidRPr="00C96C4E">
        <w:rPr>
          <w:rFonts w:asciiTheme="minorHAnsi" w:hAnsiTheme="minorHAnsi"/>
        </w:rPr>
        <w:t xml:space="preserve">of public safety risks that County officials must take into consideration.  </w:t>
      </w:r>
    </w:p>
    <w:p w14:paraId="2E1E7BD6" w14:textId="274B5F33" w:rsidR="009B42B8" w:rsidRPr="009B42B8" w:rsidRDefault="009B42B8" w:rsidP="009B42B8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  <w:sz w:val="20"/>
          <w:szCs w:val="20"/>
        </w:rPr>
        <w:tab/>
      </w:r>
      <w:r w:rsidRPr="00A902AE">
        <w:rPr>
          <w:rFonts w:asciiTheme="minorHAnsi" w:hAnsiTheme="minorHAnsi"/>
          <w:b/>
          <w:bCs/>
        </w:rPr>
        <w:t>In July – August 2019</w:t>
      </w:r>
      <w:r w:rsidRPr="0032273B">
        <w:rPr>
          <w:rFonts w:asciiTheme="minorHAnsi" w:hAnsiTheme="minorHAnsi"/>
        </w:rPr>
        <w:t>, a hit and run on the Dry Creek</w:t>
      </w:r>
      <w:r w:rsidRPr="00A902AE">
        <w:rPr>
          <w:rFonts w:asciiTheme="minorHAnsi" w:hAnsiTheme="minorHAnsi"/>
        </w:rPr>
        <w:t xml:space="preserve"> bridge killed a bicyclist</w:t>
      </w:r>
      <w:r>
        <w:rPr>
          <w:rFonts w:asciiTheme="minorHAnsi" w:hAnsiTheme="minorHAnsi"/>
        </w:rPr>
        <w:t>. A</w:t>
      </w:r>
      <w:r w:rsidRPr="00A902AE">
        <w:rPr>
          <w:rFonts w:asciiTheme="minorHAnsi" w:hAnsiTheme="minorHAnsi"/>
        </w:rPr>
        <w:t>nd a speeding truck lost control</w:t>
      </w:r>
      <w:r>
        <w:rPr>
          <w:rFonts w:asciiTheme="minorHAnsi" w:hAnsiTheme="minorHAnsi"/>
        </w:rPr>
        <w:t>, flew off</w:t>
      </w:r>
      <w:r w:rsidRPr="00A902AE">
        <w:rPr>
          <w:rFonts w:asciiTheme="minorHAnsi" w:hAnsiTheme="minorHAnsi"/>
        </w:rPr>
        <w:t xml:space="preserve"> the road and high centered on a </w:t>
      </w:r>
      <w:r>
        <w:rPr>
          <w:rFonts w:asciiTheme="minorHAnsi" w:hAnsiTheme="minorHAnsi"/>
        </w:rPr>
        <w:t xml:space="preserve">four-foot </w:t>
      </w:r>
      <w:r w:rsidRPr="00A902AE">
        <w:rPr>
          <w:rFonts w:asciiTheme="minorHAnsi" w:hAnsiTheme="minorHAnsi"/>
        </w:rPr>
        <w:t xml:space="preserve">cement wall </w:t>
      </w:r>
      <w:r>
        <w:rPr>
          <w:rFonts w:asciiTheme="minorHAnsi" w:hAnsiTheme="minorHAnsi"/>
        </w:rPr>
        <w:t>above a creek (</w:t>
      </w:r>
      <w:r w:rsidRPr="00A902AE">
        <w:rPr>
          <w:rFonts w:asciiTheme="minorHAnsi" w:hAnsiTheme="minorHAnsi"/>
        </w:rPr>
        <w:t>2000 block of Westside</w:t>
      </w:r>
      <w:r>
        <w:rPr>
          <w:rFonts w:asciiTheme="minorHAnsi" w:hAnsiTheme="minorHAnsi"/>
        </w:rPr>
        <w:t>)</w:t>
      </w:r>
      <w:r w:rsidRPr="00A902AE">
        <w:rPr>
          <w:rFonts w:asciiTheme="minorHAnsi" w:hAnsiTheme="minorHAnsi"/>
        </w:rPr>
        <w:t xml:space="preserve">.  </w:t>
      </w:r>
    </w:p>
    <w:p w14:paraId="22A16051" w14:textId="5421C20E" w:rsidR="009B42B8" w:rsidRPr="006A0E22" w:rsidRDefault="009B42B8" w:rsidP="009B42B8">
      <w:pPr>
        <w:rPr>
          <w:rFonts w:ascii="Helvetica" w:hAnsi="Helvetica" w:cs="Helvetica"/>
          <w:b/>
          <w:bCs/>
          <w:noProof/>
        </w:rPr>
      </w:pPr>
      <w:r w:rsidRPr="006A0E22">
        <w:rPr>
          <w:rFonts w:ascii="Helvetica" w:hAnsi="Helvetica" w:cs="Helvetica"/>
          <w:b/>
          <w:bCs/>
          <w:noProof/>
        </w:rPr>
        <w:t xml:space="preserve">Passing bicycles on blind curves is a common occurance. </w:t>
      </w:r>
    </w:p>
    <w:p w14:paraId="23F8C60A" w14:textId="77777777" w:rsidR="009B42B8" w:rsidRDefault="009B42B8" w:rsidP="009B42B8">
      <w:pPr>
        <w:rPr>
          <w:rFonts w:ascii="Helvetica" w:hAnsi="Helvetica" w:cs="Helvetica"/>
          <w:noProof/>
        </w:rPr>
      </w:pPr>
    </w:p>
    <w:p w14:paraId="19D23378" w14:textId="77777777" w:rsidR="009B42B8" w:rsidRDefault="009B42B8" w:rsidP="009B42B8">
      <w:pPr>
        <w:rPr>
          <w:rFonts w:ascii="Helvetica" w:hAnsi="Helvetica" w:cs="Helvetica"/>
          <w:noProof/>
        </w:rPr>
      </w:pPr>
    </w:p>
    <w:p w14:paraId="300D4129" w14:textId="77777777" w:rsidR="009B42B8" w:rsidRPr="00086E1C" w:rsidRDefault="009B42B8" w:rsidP="009B42B8">
      <w:pPr>
        <w:rPr>
          <w:rFonts w:ascii="Helvetica" w:hAnsi="Helvetica" w:cs="Helvetica"/>
          <w:noProof/>
        </w:rPr>
      </w:pPr>
      <w:r>
        <w:rPr>
          <w:bCs/>
          <w:noProof/>
        </w:rPr>
        <w:drawing>
          <wp:inline distT="0" distB="0" distL="0" distR="0" wp14:anchorId="24755552" wp14:editId="4456ECA7">
            <wp:extent cx="3951889" cy="285688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CeLkCDsQs+2Kr+vQaHAJA_thumb_160b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9238" cy="30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98F13" w14:textId="0430BE0C" w:rsidR="009B42B8" w:rsidRDefault="009B42B8" w:rsidP="009B42B8">
      <w:pPr>
        <w:pStyle w:val="NormalWeb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In July 2019, Westside Road got its first “ghost bike” – a </w:t>
      </w:r>
      <w:r>
        <w:rPr>
          <w:rFonts w:asciiTheme="minorHAnsi" w:hAnsiTheme="minorHAnsi"/>
          <w:b/>
        </w:rPr>
        <w:t xml:space="preserve">bicyclist’s death </w:t>
      </w:r>
      <w:r>
        <w:rPr>
          <w:rFonts w:asciiTheme="minorHAnsi" w:hAnsiTheme="minorHAnsi"/>
          <w:b/>
        </w:rPr>
        <w:br/>
      </w:r>
      <w:r>
        <w:rPr>
          <w:rFonts w:asciiTheme="minorHAnsi" w:hAnsiTheme="minorHAnsi"/>
          <w:b/>
        </w:rPr>
        <w:t xml:space="preserve">due to a hit and run accident on the Dry Creek Bridge. </w:t>
      </w:r>
    </w:p>
    <w:p w14:paraId="434282D3" w14:textId="77777777" w:rsidR="009B42B8" w:rsidRDefault="009B42B8" w:rsidP="009B42B8">
      <w:pPr>
        <w:pStyle w:val="NormalWeb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55C18F8B" wp14:editId="7259A505">
            <wp:extent cx="3415862" cy="2561897"/>
            <wp:effectExtent l="0" t="0" r="63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hostbik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6940" cy="260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B7F5" w14:textId="77777777" w:rsidR="009B42B8" w:rsidRDefault="009B42B8" w:rsidP="009B42B8">
      <w:pPr>
        <w:pStyle w:val="NormalWeb"/>
        <w:rPr>
          <w:rFonts w:asciiTheme="minorHAnsi" w:hAnsiTheme="minorHAnsi"/>
          <w:b/>
        </w:rPr>
      </w:pPr>
    </w:p>
    <w:p w14:paraId="30650704" w14:textId="77777777" w:rsidR="009B42B8" w:rsidRDefault="009B42B8" w:rsidP="009B42B8">
      <w:pPr>
        <w:ind w:firstLine="720"/>
      </w:pPr>
      <w:r w:rsidRPr="0033136B">
        <w:rPr>
          <w:b/>
        </w:rPr>
        <w:t>July 19, 2018 - Speeding driver exited Matrix Winery</w:t>
      </w:r>
      <w:r w:rsidRPr="0033136B">
        <w:t xml:space="preserve"> and hi</w:t>
      </w:r>
      <w:r>
        <w:t>t/</w:t>
      </w:r>
      <w:r w:rsidRPr="0033136B">
        <w:t xml:space="preserve"> totaled a young neighbor’s car</w:t>
      </w:r>
      <w:r>
        <w:t>; t</w:t>
      </w:r>
      <w:r w:rsidRPr="0033136B">
        <w:t>he</w:t>
      </w:r>
      <w:r>
        <w:t xml:space="preserve"> </w:t>
      </w:r>
      <w:r w:rsidRPr="0033136B">
        <w:t>pick-up driver left the scene of the accident</w:t>
      </w:r>
      <w:r>
        <w:t>.</w:t>
      </w:r>
      <w:r w:rsidRPr="0033136B">
        <w:t xml:space="preserve"> </w:t>
      </w:r>
      <w:r>
        <w:t>(</w:t>
      </w:r>
      <w:r w:rsidRPr="0033136B">
        <w:t>CHP report</w:t>
      </w:r>
      <w:r>
        <w:t xml:space="preserve"> filed)</w:t>
      </w:r>
      <w:r w:rsidRPr="0033136B">
        <w:t xml:space="preserve">. </w:t>
      </w:r>
      <w:r>
        <w:t>The 2018 accident is</w:t>
      </w:r>
      <w:r w:rsidRPr="0033136B">
        <w:t xml:space="preserve"> the </w:t>
      </w:r>
      <w:r>
        <w:t>second</w:t>
      </w:r>
      <w:r w:rsidRPr="0033136B">
        <w:t xml:space="preserve"> time </w:t>
      </w:r>
      <w:r>
        <w:t>a</w:t>
      </w:r>
      <w:r w:rsidRPr="0033136B">
        <w:t xml:space="preserve"> farm worker. our most vulnerable residents, </w:t>
      </w:r>
      <w:r>
        <w:t>had</w:t>
      </w:r>
      <w:r w:rsidRPr="0033136B">
        <w:t xml:space="preserve"> their vehicle hit and damaged</w:t>
      </w:r>
      <w:r>
        <w:t xml:space="preserve"> while traveling on Westside</w:t>
      </w:r>
      <w:r w:rsidRPr="0033136B">
        <w:t xml:space="preserve">.  </w:t>
      </w:r>
      <w:r>
        <w:t>The 2017</w:t>
      </w:r>
      <w:r w:rsidRPr="0033136B">
        <w:t xml:space="preserve"> accident at the Mill Street intersection, was caused by a driver deemed under-the-influence.  A CHP report was filed. </w:t>
      </w:r>
    </w:p>
    <w:p w14:paraId="2ECAE33F" w14:textId="77777777" w:rsidR="009B42B8" w:rsidRDefault="009B42B8" w:rsidP="009B42B8"/>
    <w:p w14:paraId="387CA39B" w14:textId="77777777" w:rsidR="009B42B8" w:rsidRPr="00C96C4E" w:rsidRDefault="009B42B8" w:rsidP="009B42B8">
      <w:r w:rsidRPr="0033136B">
        <w:rPr>
          <w:b/>
        </w:rPr>
        <w:t xml:space="preserve"> </w:t>
      </w:r>
      <w:r>
        <w:rPr>
          <w:b/>
        </w:rPr>
        <w:tab/>
      </w:r>
      <w:r w:rsidRPr="0033136B">
        <w:rPr>
          <w:b/>
        </w:rPr>
        <w:t>July 14, 2018 a car hit the power pole</w:t>
      </w:r>
      <w:r w:rsidRPr="0033136B">
        <w:t xml:space="preserve"> in front of Thomas George winery, </w:t>
      </w:r>
      <w:r>
        <w:t>knocking</w:t>
      </w:r>
      <w:r w:rsidRPr="0033136B">
        <w:t xml:space="preserve"> out power and phone service, and starting a fire that required helicopter</w:t>
      </w:r>
      <w:r>
        <w:t>s</w:t>
      </w:r>
      <w:r w:rsidRPr="0033136B">
        <w:t xml:space="preserve"> to extinguish.  This is the 4</w:t>
      </w:r>
      <w:r w:rsidRPr="0033136B">
        <w:rPr>
          <w:vertAlign w:val="superscript"/>
        </w:rPr>
        <w:t>th</w:t>
      </w:r>
      <w:r w:rsidRPr="0033136B">
        <w:t xml:space="preserve"> known power pole accident in the past year or so; </w:t>
      </w:r>
      <w:r w:rsidRPr="00DB71DF">
        <w:rPr>
          <w:b/>
          <w:bCs/>
        </w:rPr>
        <w:t xml:space="preserve">others include a </w:t>
      </w:r>
      <w:r>
        <w:rPr>
          <w:b/>
          <w:bCs/>
        </w:rPr>
        <w:t>car causing a downed</w:t>
      </w:r>
      <w:r w:rsidRPr="00DB71DF">
        <w:rPr>
          <w:b/>
          <w:bCs/>
        </w:rPr>
        <w:t xml:space="preserve"> power line in front of Westside Farms</w:t>
      </w:r>
      <w:r>
        <w:rPr>
          <w:b/>
          <w:bCs/>
        </w:rPr>
        <w:t xml:space="preserve">; the driver left the scene.  </w:t>
      </w:r>
      <w:r w:rsidRPr="00DB71DF">
        <w:t>And two</w:t>
      </w:r>
      <w:r>
        <w:rPr>
          <w:b/>
          <w:bCs/>
        </w:rPr>
        <w:t xml:space="preserve"> </w:t>
      </w:r>
      <w:r w:rsidRPr="0033136B">
        <w:t>power pole accidents in front of Mill Creek Winery</w:t>
      </w:r>
      <w:r>
        <w:t xml:space="preserve">. </w:t>
      </w:r>
      <w:r w:rsidRPr="00C96C4E">
        <w:t xml:space="preserve">  </w:t>
      </w:r>
      <w:r>
        <w:br/>
      </w:r>
    </w:p>
    <w:p w14:paraId="209D423C" w14:textId="77777777" w:rsidR="009B42B8" w:rsidRPr="00723D19" w:rsidRDefault="009B42B8" w:rsidP="009B42B8">
      <w:r w:rsidRPr="00C96C4E">
        <w:t xml:space="preserve"> </w:t>
      </w:r>
      <w:r>
        <w:tab/>
        <w:t xml:space="preserve">In </w:t>
      </w:r>
      <w:r>
        <w:rPr>
          <w:b/>
        </w:rPr>
        <w:t xml:space="preserve">2017 two separate trucks ran off the road and were hung up over the creek near 4603 Westside </w:t>
      </w:r>
      <w:proofErr w:type="gramStart"/>
      <w:r>
        <w:rPr>
          <w:b/>
        </w:rPr>
        <w:t>curve</w:t>
      </w:r>
      <w:proofErr w:type="gramEnd"/>
      <w:r w:rsidRPr="00F90964">
        <w:rPr>
          <w:b/>
        </w:rPr>
        <w:t xml:space="preserve">:  </w:t>
      </w:r>
      <w:r>
        <w:t>See pictures of a</w:t>
      </w:r>
      <w:r w:rsidRPr="00F90964">
        <w:t>ccidents and Guardrail Damage in Westside’s 4000 block approaching the curve north of 4603 Westside</w:t>
      </w:r>
      <w:r>
        <w:t xml:space="preserve">. </w:t>
      </w:r>
      <w:r w:rsidRPr="00F90964">
        <w:t xml:space="preserve">  </w:t>
      </w:r>
    </w:p>
    <w:p w14:paraId="4C02B1DE" w14:textId="77777777" w:rsidR="009B42B8" w:rsidRPr="00723D19" w:rsidRDefault="009B42B8" w:rsidP="009B42B8">
      <w:r w:rsidRPr="00C96C4E">
        <w:t xml:space="preserve">  </w:t>
      </w:r>
      <w:r>
        <w:t xml:space="preserve">   </w:t>
      </w:r>
      <w:r w:rsidRPr="00C96C4E">
        <w:rPr>
          <w:b/>
        </w:rPr>
        <w:t>On July 11, 2018</w:t>
      </w:r>
      <w:r w:rsidRPr="00C96C4E">
        <w:t xml:space="preserve">, there was </w:t>
      </w:r>
      <w:r>
        <w:t>the 4th</w:t>
      </w:r>
      <w:r w:rsidRPr="00C96C4E">
        <w:t xml:space="preserve"> accident at the blind curve just before 4603 Westside Road, </w:t>
      </w:r>
      <w:r>
        <w:t>counting the</w:t>
      </w:r>
      <w:r w:rsidRPr="00C96C4E">
        <w:t xml:space="preserve"> motorcyclist</w:t>
      </w:r>
      <w:r>
        <w:t xml:space="preserve"> death</w:t>
      </w:r>
      <w:r w:rsidRPr="00C96C4E">
        <w:t xml:space="preserve"> several years ago. </w:t>
      </w:r>
    </w:p>
    <w:p w14:paraId="1E6E62B9" w14:textId="77777777" w:rsidR="009B42B8" w:rsidRPr="00723D19" w:rsidRDefault="009B42B8" w:rsidP="009B42B8">
      <w:pPr>
        <w:ind w:firstLine="720"/>
        <w:rPr>
          <w:b/>
        </w:rPr>
      </w:pPr>
      <w:r w:rsidRPr="00C96C4E">
        <w:rPr>
          <w:b/>
        </w:rPr>
        <w:t>In late summer, 2017</w:t>
      </w:r>
      <w:r w:rsidRPr="00C96C4E">
        <w:t xml:space="preserve">, there were two single car accidents in this section of Westside Road.  Pictures taken by a local resident show the tire tracks across the opposing lane, and the potential head-on risk created by accidents in this location:  The </w:t>
      </w:r>
      <w:r>
        <w:t xml:space="preserve">2017 accidents </w:t>
      </w:r>
      <w:r w:rsidRPr="00C96C4E">
        <w:t>occurred on</w:t>
      </w:r>
      <w:r w:rsidRPr="00C96C4E">
        <w:rPr>
          <w:b/>
        </w:rPr>
        <w:t xml:space="preserve"> August 28, 2017 at 8 PM</w:t>
      </w:r>
      <w:r>
        <w:rPr>
          <w:b/>
        </w:rPr>
        <w:t xml:space="preserve"> and </w:t>
      </w:r>
      <w:r>
        <w:t xml:space="preserve">on </w:t>
      </w:r>
      <w:r w:rsidRPr="00C96C4E">
        <w:rPr>
          <w:b/>
        </w:rPr>
        <w:t>September 3, 2017</w:t>
      </w:r>
      <w:r w:rsidRPr="00C96C4E">
        <w:t xml:space="preserve"> red truck </w:t>
      </w:r>
      <w:r>
        <w:t xml:space="preserve">had a similar off-road </w:t>
      </w:r>
      <w:r w:rsidRPr="00C96C4E">
        <w:t>accident</w:t>
      </w:r>
      <w:r>
        <w:t>.</w:t>
      </w:r>
      <w:r w:rsidRPr="00C96C4E">
        <w:t xml:space="preserve"> </w:t>
      </w:r>
      <w:r w:rsidRPr="00723D19">
        <w:rPr>
          <w:rFonts w:ascii="Helvetica" w:hAnsi="Helvetica" w:cs="Helvetica"/>
          <w:b/>
          <w:bCs/>
          <w:noProof/>
        </w:rPr>
        <w:t>Guardrail damage</w:t>
      </w:r>
      <w:r>
        <w:rPr>
          <w:rFonts w:ascii="Helvetica" w:hAnsi="Helvetica" w:cs="Helvetica"/>
          <w:noProof/>
        </w:rPr>
        <w:t xml:space="preserve"> – Left picture: southbound with drop to creek. Right Picture: northbound damage from 5</w:t>
      </w:r>
      <w:r w:rsidRPr="00DC062A">
        <w:rPr>
          <w:rFonts w:ascii="Helvetica" w:hAnsi="Helvetica" w:cs="Helvetica"/>
          <w:noProof/>
          <w:vertAlign w:val="superscript"/>
        </w:rPr>
        <w:t>th</w:t>
      </w:r>
      <w:r>
        <w:rPr>
          <w:rFonts w:ascii="Helvetica" w:hAnsi="Helvetica" w:cs="Helvetica"/>
          <w:noProof/>
        </w:rPr>
        <w:t xml:space="preserve"> Accident at dangerous curve near 4603 Westside. </w:t>
      </w:r>
      <w:r w:rsidRPr="00C96C4E">
        <w:t xml:space="preserve">Note the </w:t>
      </w:r>
      <w:r>
        <w:t xml:space="preserve">guardrail remained compromised for </w:t>
      </w:r>
      <w:r w:rsidRPr="00C96C4E">
        <w:t xml:space="preserve">nearly </w:t>
      </w:r>
      <w:r>
        <w:t>a</w:t>
      </w:r>
      <w:r w:rsidRPr="00C96C4E">
        <w:t xml:space="preserve"> year</w:t>
      </w:r>
      <w:r>
        <w:t>, and was replaced after July 2018</w:t>
      </w:r>
      <w:r w:rsidRPr="00C96C4E">
        <w:t>.</w:t>
      </w:r>
    </w:p>
    <w:p w14:paraId="0BCE1B37" w14:textId="77777777" w:rsidR="009B42B8" w:rsidRDefault="009B42B8" w:rsidP="009B42B8">
      <w:pPr>
        <w:rPr>
          <w:rFonts w:ascii="Helvetica" w:hAnsi="Helvetica" w:cs="Helvetica"/>
          <w:noProof/>
        </w:rPr>
      </w:pPr>
      <w:r>
        <w:rPr>
          <w:rFonts w:ascii="Helvetica" w:hAnsi="Helvetica" w:cs="Helvetica"/>
          <w:noProof/>
        </w:rPr>
        <w:drawing>
          <wp:inline distT="0" distB="0" distL="0" distR="0" wp14:anchorId="64CCD9DC" wp14:editId="21CEA710">
            <wp:extent cx="2492230" cy="1869171"/>
            <wp:effectExtent l="0" t="6033" r="4128" b="412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091" cy="197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FEBD7FF" wp14:editId="65CA1A8A">
            <wp:extent cx="2452743" cy="1839659"/>
            <wp:effectExtent l="1587" t="0" r="318" b="31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3193" cy="193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6D5CF" w14:textId="77777777" w:rsidR="009B42B8" w:rsidRDefault="009B42B8" w:rsidP="009B42B8">
      <w:pPr>
        <w:rPr>
          <w:rFonts w:ascii="Helvetica" w:hAnsi="Helvetica" w:cs="Helvetica"/>
          <w:noProof/>
        </w:rPr>
      </w:pPr>
    </w:p>
    <w:p w14:paraId="01C10ECE" w14:textId="6661AD1B" w:rsidR="009B42B8" w:rsidRDefault="009B42B8"/>
    <w:p w14:paraId="4C3ACE76" w14:textId="070F53B2" w:rsidR="009B42B8" w:rsidRDefault="009B42B8"/>
    <w:p w14:paraId="720A8A6F" w14:textId="77777777" w:rsidR="009B42B8" w:rsidRDefault="009B42B8"/>
    <w:sectPr w:rsidR="009B42B8" w:rsidSect="00451A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2B8"/>
    <w:rsid w:val="00311E9C"/>
    <w:rsid w:val="00451A43"/>
    <w:rsid w:val="00796629"/>
    <w:rsid w:val="009B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22BD0"/>
  <w15:chartTrackingRefBased/>
  <w15:docId w15:val="{E6432195-4623-1648-ACC2-4EF726AA9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2B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B42B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368</Words>
  <Characters>2101</Characters>
  <Application>Microsoft Office Word</Application>
  <DocSecurity>0</DocSecurity>
  <Lines>17</Lines>
  <Paragraphs>4</Paragraphs>
  <ScaleCrop>false</ScaleCrop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Olney</dc:creator>
  <cp:keywords/>
  <dc:description/>
  <cp:lastModifiedBy>Judith Olney</cp:lastModifiedBy>
  <cp:revision>2</cp:revision>
  <dcterms:created xsi:type="dcterms:W3CDTF">2019-11-15T16:14:00Z</dcterms:created>
  <dcterms:modified xsi:type="dcterms:W3CDTF">2019-11-15T16:14:00Z</dcterms:modified>
</cp:coreProperties>
</file>