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0BEA" w14:textId="77777777" w:rsidR="001854EC" w:rsidRDefault="00730E63">
      <w:pPr>
        <w:rPr>
          <w:rFonts w:ascii="Arial" w:hAnsi="Arial" w:cs="Arial"/>
          <w:b/>
          <w:sz w:val="32"/>
          <w:szCs w:val="32"/>
        </w:rPr>
      </w:pPr>
      <w:r w:rsidRPr="00730E63">
        <w:rPr>
          <w:rFonts w:ascii="Arial" w:hAnsi="Arial" w:cs="Arial"/>
          <w:b/>
          <w:noProof/>
          <w:sz w:val="32"/>
          <w:szCs w:val="32"/>
          <w:lang w:eastAsia="en-GB"/>
        </w:rPr>
        <w:drawing>
          <wp:anchor distT="0" distB="0" distL="114300" distR="114300" simplePos="0" relativeHeight="251658240" behindDoc="0" locked="0" layoutInCell="1" allowOverlap="1" wp14:anchorId="3189B9B7" wp14:editId="0BA65C3A">
            <wp:simplePos x="0" y="0"/>
            <wp:positionH relativeFrom="column">
              <wp:posOffset>0</wp:posOffset>
            </wp:positionH>
            <wp:positionV relativeFrom="paragraph">
              <wp:posOffset>0</wp:posOffset>
            </wp:positionV>
            <wp:extent cx="571500" cy="571500"/>
            <wp:effectExtent l="0" t="0" r="12700" b="12700"/>
            <wp:wrapTight wrapText="bothSides">
              <wp:wrapPolygon edited="0">
                <wp:start x="0" y="0"/>
                <wp:lineTo x="0" y="21120"/>
                <wp:lineTo x="21120" y="21120"/>
                <wp:lineTo x="211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P logo.png"/>
                    <pic:cNvPicPr/>
                  </pic:nvPicPr>
                  <pic:blipFill>
                    <a:blip r:embed="rId5" cstate="email">
                      <a:extLst>
                        <a:ext uri="{28A0092B-C50C-407E-A947-70E740481C1C}">
                          <a14:useLocalDpi xmlns:a14="http://schemas.microsoft.com/office/drawing/2010/main"/>
                        </a:ext>
                      </a:extLst>
                    </a:blip>
                    <a:stretch>
                      <a:fillRect/>
                    </a:stretch>
                  </pic:blipFill>
                  <pic:spPr>
                    <a:xfrm>
                      <a:off x="0" y="0"/>
                      <a:ext cx="571500" cy="571500"/>
                    </a:xfrm>
                    <a:prstGeom prst="rect">
                      <a:avLst/>
                    </a:prstGeom>
                  </pic:spPr>
                </pic:pic>
              </a:graphicData>
            </a:graphic>
          </wp:anchor>
        </w:drawing>
      </w:r>
      <w:r w:rsidR="001854EC">
        <w:rPr>
          <w:rFonts w:ascii="Arial" w:hAnsi="Arial" w:cs="Arial"/>
          <w:b/>
          <w:sz w:val="32"/>
          <w:szCs w:val="32"/>
        </w:rPr>
        <w:t>Role Profile</w:t>
      </w:r>
    </w:p>
    <w:p w14:paraId="0E78FE61" w14:textId="77777777" w:rsidR="00730E63" w:rsidRDefault="00730E63">
      <w:pPr>
        <w:rPr>
          <w:rFonts w:ascii="Arial" w:hAnsi="Arial" w:cs="Arial"/>
          <w:b/>
          <w:sz w:val="32"/>
          <w:szCs w:val="32"/>
        </w:rPr>
      </w:pPr>
      <w:r w:rsidRPr="00730E63">
        <w:rPr>
          <w:rFonts w:ascii="Arial" w:hAnsi="Arial" w:cs="Arial"/>
          <w:b/>
          <w:sz w:val="32"/>
          <w:szCs w:val="32"/>
        </w:rPr>
        <w:t xml:space="preserve">Branch </w:t>
      </w:r>
      <w:r w:rsidR="005B2269">
        <w:rPr>
          <w:rFonts w:ascii="Arial" w:hAnsi="Arial" w:cs="Arial"/>
          <w:b/>
          <w:sz w:val="32"/>
          <w:szCs w:val="32"/>
        </w:rPr>
        <w:t>Leader</w:t>
      </w:r>
    </w:p>
    <w:p w14:paraId="52C39825" w14:textId="77777777" w:rsidR="00730E63" w:rsidRDefault="00730E63">
      <w:pPr>
        <w:rPr>
          <w:rFonts w:ascii="Arial" w:hAnsi="Arial" w:cs="Arial"/>
          <w:b/>
          <w:sz w:val="32"/>
          <w:szCs w:val="32"/>
        </w:rPr>
      </w:pPr>
    </w:p>
    <w:tbl>
      <w:tblPr>
        <w:tblStyle w:val="TableGrid"/>
        <w:tblW w:w="0" w:type="auto"/>
        <w:tblLook w:val="04A0" w:firstRow="1" w:lastRow="0" w:firstColumn="1" w:lastColumn="0" w:noHBand="0" w:noVBand="1"/>
      </w:tblPr>
      <w:tblGrid>
        <w:gridCol w:w="2235"/>
        <w:gridCol w:w="7721"/>
      </w:tblGrid>
      <w:tr w:rsidR="00730E63" w14:paraId="2A95D0F4" w14:textId="77777777" w:rsidTr="00730E63">
        <w:tc>
          <w:tcPr>
            <w:tcW w:w="2235" w:type="dxa"/>
          </w:tcPr>
          <w:p w14:paraId="34B0932B" w14:textId="77777777" w:rsidR="00730E63" w:rsidRPr="00730E63" w:rsidRDefault="00730E63">
            <w:pPr>
              <w:rPr>
                <w:rFonts w:ascii="Arial" w:hAnsi="Arial" w:cs="Arial"/>
                <w:b/>
                <w:sz w:val="28"/>
                <w:szCs w:val="28"/>
              </w:rPr>
            </w:pPr>
            <w:r w:rsidRPr="00730E63">
              <w:rPr>
                <w:rFonts w:ascii="Arial" w:hAnsi="Arial" w:cs="Arial"/>
                <w:b/>
                <w:sz w:val="28"/>
                <w:szCs w:val="28"/>
              </w:rPr>
              <w:t>Person profile</w:t>
            </w:r>
          </w:p>
        </w:tc>
        <w:tc>
          <w:tcPr>
            <w:tcW w:w="7721" w:type="dxa"/>
          </w:tcPr>
          <w:p w14:paraId="750A9649" w14:textId="77777777" w:rsidR="005B2269" w:rsidRDefault="005B2269">
            <w:pPr>
              <w:rPr>
                <w:rFonts w:ascii="Arial" w:hAnsi="Arial" w:cs="Arial"/>
                <w:sz w:val="22"/>
                <w:szCs w:val="22"/>
              </w:rPr>
            </w:pPr>
            <w:r>
              <w:rPr>
                <w:rFonts w:ascii="Arial" w:hAnsi="Arial" w:cs="Arial"/>
                <w:sz w:val="22"/>
                <w:szCs w:val="22"/>
              </w:rPr>
              <w:t>You are fully committed to the aims of the Women’s Equality Part</w:t>
            </w:r>
            <w:r w:rsidR="00B641C8">
              <w:rPr>
                <w:rFonts w:ascii="Arial" w:hAnsi="Arial" w:cs="Arial"/>
                <w:sz w:val="22"/>
                <w:szCs w:val="22"/>
              </w:rPr>
              <w:t>y and committed to its success, and willing</w:t>
            </w:r>
            <w:r w:rsidR="004B2DA7">
              <w:rPr>
                <w:rFonts w:ascii="Arial" w:hAnsi="Arial" w:cs="Arial"/>
                <w:sz w:val="22"/>
                <w:szCs w:val="22"/>
              </w:rPr>
              <w:t xml:space="preserve"> to represent the party’s policies.</w:t>
            </w:r>
          </w:p>
          <w:p w14:paraId="32345B2B" w14:textId="77777777" w:rsidR="005B2269" w:rsidRDefault="005B2269">
            <w:pPr>
              <w:rPr>
                <w:rFonts w:ascii="Arial" w:hAnsi="Arial" w:cs="Arial"/>
                <w:sz w:val="22"/>
                <w:szCs w:val="22"/>
              </w:rPr>
            </w:pPr>
          </w:p>
          <w:p w14:paraId="1D9A42C9" w14:textId="7E9B12A9" w:rsidR="00730E63" w:rsidRDefault="00730E63">
            <w:pPr>
              <w:rPr>
                <w:rFonts w:ascii="Arial" w:hAnsi="Arial" w:cs="Arial"/>
                <w:sz w:val="22"/>
                <w:szCs w:val="22"/>
              </w:rPr>
            </w:pPr>
            <w:r>
              <w:rPr>
                <w:rFonts w:ascii="Arial" w:hAnsi="Arial" w:cs="Arial"/>
                <w:sz w:val="22"/>
                <w:szCs w:val="22"/>
              </w:rPr>
              <w:t xml:space="preserve">You’ll be happy to take the lead and is prepared and able to support </w:t>
            </w:r>
            <w:r w:rsidR="00A249A0" w:rsidRPr="00670434">
              <w:rPr>
                <w:rFonts w:ascii="Arial" w:hAnsi="Arial" w:cs="Arial"/>
                <w:sz w:val="22"/>
                <w:szCs w:val="22"/>
              </w:rPr>
              <w:t>other branch officers and volunteer leads</w:t>
            </w:r>
            <w:r w:rsidRPr="00670434">
              <w:rPr>
                <w:rFonts w:ascii="Arial" w:hAnsi="Arial" w:cs="Arial"/>
                <w:sz w:val="22"/>
                <w:szCs w:val="22"/>
              </w:rPr>
              <w:t xml:space="preserve"> to</w:t>
            </w:r>
            <w:r>
              <w:rPr>
                <w:rFonts w:ascii="Arial" w:hAnsi="Arial" w:cs="Arial"/>
                <w:sz w:val="22"/>
                <w:szCs w:val="22"/>
              </w:rPr>
              <w:t xml:space="preserve"> fulfil their roles.</w:t>
            </w:r>
            <w:r w:rsidR="004B2DA7">
              <w:rPr>
                <w:rFonts w:ascii="Arial" w:hAnsi="Arial" w:cs="Arial"/>
                <w:sz w:val="22"/>
                <w:szCs w:val="22"/>
              </w:rPr>
              <w:t xml:space="preserve"> G</w:t>
            </w:r>
            <w:r w:rsidR="00B641C8">
              <w:rPr>
                <w:rFonts w:ascii="Arial" w:hAnsi="Arial" w:cs="Arial"/>
                <w:sz w:val="22"/>
                <w:szCs w:val="22"/>
              </w:rPr>
              <w:t>ood time management and delegation skills</w:t>
            </w:r>
            <w:r w:rsidR="004B2DA7">
              <w:rPr>
                <w:rFonts w:ascii="Arial" w:hAnsi="Arial" w:cs="Arial"/>
                <w:sz w:val="22"/>
                <w:szCs w:val="22"/>
              </w:rPr>
              <w:t xml:space="preserve"> will help enormously</w:t>
            </w:r>
            <w:r w:rsidR="004A3EB6">
              <w:rPr>
                <w:rFonts w:ascii="Arial" w:hAnsi="Arial" w:cs="Arial"/>
                <w:sz w:val="22"/>
                <w:szCs w:val="22"/>
              </w:rPr>
              <w:t xml:space="preserve">. </w:t>
            </w:r>
          </w:p>
          <w:p w14:paraId="4200DB68" w14:textId="77777777" w:rsidR="00730E63" w:rsidRDefault="00730E63">
            <w:pPr>
              <w:rPr>
                <w:rFonts w:ascii="Arial" w:hAnsi="Arial" w:cs="Arial"/>
                <w:sz w:val="22"/>
                <w:szCs w:val="22"/>
              </w:rPr>
            </w:pPr>
          </w:p>
          <w:p w14:paraId="35EDFC13" w14:textId="77777777" w:rsidR="00730E63" w:rsidRDefault="00730E63">
            <w:pPr>
              <w:rPr>
                <w:rFonts w:ascii="Arial" w:hAnsi="Arial" w:cs="Arial"/>
                <w:sz w:val="22"/>
                <w:szCs w:val="22"/>
              </w:rPr>
            </w:pPr>
            <w:r>
              <w:rPr>
                <w:rFonts w:ascii="Arial" w:hAnsi="Arial" w:cs="Arial"/>
                <w:sz w:val="22"/>
                <w:szCs w:val="22"/>
              </w:rPr>
              <w:t>You’ll have experience in thinking strategically and you’ll have the ability to articulate, write and implement an inspiring strategy for the branch to work towards.</w:t>
            </w:r>
          </w:p>
          <w:p w14:paraId="05EC2FD6" w14:textId="77777777" w:rsidR="00730E63" w:rsidRDefault="00730E63">
            <w:pPr>
              <w:rPr>
                <w:rFonts w:ascii="Arial" w:hAnsi="Arial" w:cs="Arial"/>
                <w:sz w:val="22"/>
                <w:szCs w:val="22"/>
              </w:rPr>
            </w:pPr>
          </w:p>
          <w:p w14:paraId="50F3CA6E" w14:textId="77777777" w:rsidR="00730E63" w:rsidRDefault="004B2DA7">
            <w:pPr>
              <w:rPr>
                <w:rFonts w:ascii="Arial" w:hAnsi="Arial" w:cs="Arial"/>
                <w:sz w:val="22"/>
                <w:szCs w:val="22"/>
              </w:rPr>
            </w:pPr>
            <w:r>
              <w:rPr>
                <w:rFonts w:ascii="Arial" w:hAnsi="Arial" w:cs="Arial"/>
                <w:sz w:val="22"/>
                <w:szCs w:val="22"/>
              </w:rPr>
              <w:t>Up-to-</w:t>
            </w:r>
            <w:r w:rsidR="00730E63">
              <w:rPr>
                <w:rFonts w:ascii="Arial" w:hAnsi="Arial" w:cs="Arial"/>
                <w:sz w:val="22"/>
                <w:szCs w:val="22"/>
              </w:rPr>
              <w:t xml:space="preserve">date knowledge of the political landscape </w:t>
            </w:r>
            <w:r>
              <w:rPr>
                <w:rFonts w:ascii="Arial" w:hAnsi="Arial" w:cs="Arial"/>
                <w:sz w:val="22"/>
                <w:szCs w:val="22"/>
              </w:rPr>
              <w:t>(</w:t>
            </w:r>
            <w:r w:rsidR="00730E63">
              <w:rPr>
                <w:rFonts w:ascii="Arial" w:hAnsi="Arial" w:cs="Arial"/>
                <w:sz w:val="22"/>
                <w:szCs w:val="22"/>
              </w:rPr>
              <w:t>locally and nationally</w:t>
            </w:r>
            <w:r>
              <w:rPr>
                <w:rFonts w:ascii="Arial" w:hAnsi="Arial" w:cs="Arial"/>
                <w:sz w:val="22"/>
                <w:szCs w:val="22"/>
              </w:rPr>
              <w:t>)</w:t>
            </w:r>
            <w:r w:rsidR="00730E63">
              <w:rPr>
                <w:rFonts w:ascii="Arial" w:hAnsi="Arial" w:cs="Arial"/>
                <w:sz w:val="22"/>
                <w:szCs w:val="22"/>
              </w:rPr>
              <w:t>, and an enthusias</w:t>
            </w:r>
            <w:r w:rsidR="0011188C">
              <w:rPr>
                <w:rFonts w:ascii="Arial" w:hAnsi="Arial" w:cs="Arial"/>
                <w:sz w:val="22"/>
                <w:szCs w:val="22"/>
              </w:rPr>
              <w:t>m for engaging in</w:t>
            </w:r>
            <w:r w:rsidR="00730E63">
              <w:rPr>
                <w:rFonts w:ascii="Arial" w:hAnsi="Arial" w:cs="Arial"/>
                <w:sz w:val="22"/>
                <w:szCs w:val="22"/>
              </w:rPr>
              <w:t xml:space="preserve"> political campaigning is essential.</w:t>
            </w:r>
          </w:p>
          <w:p w14:paraId="33A9C5D0" w14:textId="77777777" w:rsidR="00730E63" w:rsidRDefault="00730E63">
            <w:pPr>
              <w:rPr>
                <w:rFonts w:ascii="Arial" w:hAnsi="Arial" w:cs="Arial"/>
                <w:sz w:val="22"/>
                <w:szCs w:val="22"/>
              </w:rPr>
            </w:pPr>
          </w:p>
          <w:p w14:paraId="13168CF7" w14:textId="77777777" w:rsidR="005B2269" w:rsidRDefault="00730E63">
            <w:pPr>
              <w:rPr>
                <w:rFonts w:ascii="Arial" w:hAnsi="Arial" w:cs="Arial"/>
                <w:sz w:val="22"/>
                <w:szCs w:val="22"/>
              </w:rPr>
            </w:pPr>
            <w:r>
              <w:rPr>
                <w:rFonts w:ascii="Arial" w:hAnsi="Arial" w:cs="Arial"/>
                <w:sz w:val="22"/>
                <w:szCs w:val="22"/>
              </w:rPr>
              <w:t xml:space="preserve">Experience of public speaking or stakeholder relations would be an </w:t>
            </w:r>
            <w:r w:rsidR="005B2269">
              <w:rPr>
                <w:rFonts w:ascii="Arial" w:hAnsi="Arial" w:cs="Arial"/>
                <w:sz w:val="22"/>
                <w:szCs w:val="22"/>
              </w:rPr>
              <w:t>advantage</w:t>
            </w:r>
            <w:r w:rsidR="004B2DA7">
              <w:rPr>
                <w:rFonts w:ascii="Arial" w:hAnsi="Arial" w:cs="Arial"/>
                <w:sz w:val="22"/>
                <w:szCs w:val="22"/>
              </w:rPr>
              <w:t>. B</w:t>
            </w:r>
            <w:r>
              <w:rPr>
                <w:rFonts w:ascii="Arial" w:hAnsi="Arial" w:cs="Arial"/>
                <w:sz w:val="22"/>
                <w:szCs w:val="22"/>
              </w:rPr>
              <w:t>eing prepared to represent the branch formally and informally at events</w:t>
            </w:r>
            <w:r w:rsidR="004B2DA7">
              <w:rPr>
                <w:rFonts w:ascii="Arial" w:hAnsi="Arial" w:cs="Arial"/>
                <w:sz w:val="22"/>
                <w:szCs w:val="22"/>
              </w:rPr>
              <w:t>,</w:t>
            </w:r>
            <w:r>
              <w:rPr>
                <w:rFonts w:ascii="Arial" w:hAnsi="Arial" w:cs="Arial"/>
                <w:sz w:val="22"/>
                <w:szCs w:val="22"/>
              </w:rPr>
              <w:t xml:space="preserve"> and in the media</w:t>
            </w:r>
            <w:r w:rsidR="004B2DA7">
              <w:rPr>
                <w:rFonts w:ascii="Arial" w:hAnsi="Arial" w:cs="Arial"/>
                <w:sz w:val="22"/>
                <w:szCs w:val="22"/>
              </w:rPr>
              <w:t>,</w:t>
            </w:r>
            <w:r>
              <w:rPr>
                <w:rFonts w:ascii="Arial" w:hAnsi="Arial" w:cs="Arial"/>
                <w:sz w:val="22"/>
                <w:szCs w:val="22"/>
              </w:rPr>
              <w:t xml:space="preserve"> is</w:t>
            </w:r>
            <w:r w:rsidR="0011188C">
              <w:rPr>
                <w:rFonts w:ascii="Arial" w:hAnsi="Arial" w:cs="Arial"/>
                <w:sz w:val="22"/>
                <w:szCs w:val="22"/>
              </w:rPr>
              <w:t xml:space="preserve"> a</w:t>
            </w:r>
            <w:r>
              <w:rPr>
                <w:rFonts w:ascii="Arial" w:hAnsi="Arial" w:cs="Arial"/>
                <w:sz w:val="22"/>
                <w:szCs w:val="22"/>
              </w:rPr>
              <w:t xml:space="preserve"> must.</w:t>
            </w:r>
          </w:p>
          <w:p w14:paraId="632A8F62" w14:textId="77777777" w:rsidR="00730E63" w:rsidRDefault="00730E63">
            <w:pPr>
              <w:rPr>
                <w:rFonts w:ascii="Arial" w:hAnsi="Arial" w:cs="Arial"/>
                <w:sz w:val="22"/>
                <w:szCs w:val="22"/>
              </w:rPr>
            </w:pPr>
          </w:p>
          <w:p w14:paraId="72CB9085" w14:textId="77777777" w:rsidR="00730E63" w:rsidRDefault="00730E63">
            <w:pPr>
              <w:rPr>
                <w:rFonts w:ascii="Arial" w:hAnsi="Arial" w:cs="Arial"/>
                <w:sz w:val="22"/>
                <w:szCs w:val="22"/>
              </w:rPr>
            </w:pPr>
            <w:r>
              <w:rPr>
                <w:rFonts w:ascii="Arial" w:hAnsi="Arial" w:cs="Arial"/>
                <w:sz w:val="22"/>
                <w:szCs w:val="22"/>
              </w:rPr>
              <w:t>Crucially, you’ll have the energy and drive to steer the branch towards meeting its objectives, thereby supporting the party nationally to meet its goals.</w:t>
            </w:r>
          </w:p>
          <w:p w14:paraId="06742A11" w14:textId="77777777" w:rsidR="00760E3B" w:rsidRDefault="00760E3B">
            <w:pPr>
              <w:rPr>
                <w:rFonts w:ascii="Arial" w:hAnsi="Arial" w:cs="Arial"/>
                <w:sz w:val="22"/>
                <w:szCs w:val="22"/>
              </w:rPr>
            </w:pPr>
          </w:p>
          <w:p w14:paraId="317E8972" w14:textId="77777777" w:rsidR="00760E3B" w:rsidRDefault="00760E3B" w:rsidP="00760E3B">
            <w:pPr>
              <w:rPr>
                <w:rFonts w:ascii="Arial" w:hAnsi="Arial" w:cs="Arial"/>
                <w:sz w:val="22"/>
                <w:szCs w:val="22"/>
              </w:rPr>
            </w:pPr>
            <w:r>
              <w:rPr>
                <w:rFonts w:ascii="Arial" w:hAnsi="Arial" w:cs="Arial"/>
                <w:sz w:val="22"/>
                <w:szCs w:val="22"/>
              </w:rPr>
              <w:t>In addition:</w:t>
            </w:r>
          </w:p>
          <w:p w14:paraId="5E6BA7E3" w14:textId="31557004" w:rsidR="00760E3B" w:rsidRPr="00760E3B" w:rsidRDefault="00760E3B">
            <w:pPr>
              <w:rPr>
                <w:rFonts w:ascii="Arial" w:hAnsi="Arial" w:cs="Arial"/>
                <w:sz w:val="22"/>
                <w:szCs w:val="22"/>
              </w:rPr>
            </w:pPr>
            <w:r>
              <w:rPr>
                <w:rFonts w:ascii="Arial" w:hAnsi="Arial" w:cs="Arial"/>
                <w:sz w:val="22"/>
                <w:szCs w:val="22"/>
              </w:rPr>
              <w:t xml:space="preserve">- You’ll be prepared to sign the WE Code of Conduct outlining expectations around confidentiality, data protection and that you’re not disqualified from holding public </w:t>
            </w:r>
            <w:r w:rsidR="004A3EB6">
              <w:rPr>
                <w:rFonts w:ascii="Arial" w:hAnsi="Arial" w:cs="Arial"/>
                <w:sz w:val="22"/>
                <w:szCs w:val="22"/>
              </w:rPr>
              <w:t>office or</w:t>
            </w:r>
            <w:r>
              <w:rPr>
                <w:rFonts w:ascii="Arial" w:hAnsi="Arial" w:cs="Arial"/>
                <w:sz w:val="22"/>
                <w:szCs w:val="22"/>
              </w:rPr>
              <w:t xml:space="preserve"> have been declared bankrupt.</w:t>
            </w:r>
          </w:p>
          <w:p w14:paraId="6314A89F" w14:textId="77777777" w:rsidR="00730E63" w:rsidRPr="00730E63" w:rsidRDefault="00730E63">
            <w:pPr>
              <w:rPr>
                <w:rFonts w:ascii="Arial" w:hAnsi="Arial" w:cs="Arial"/>
                <w:sz w:val="22"/>
                <w:szCs w:val="22"/>
              </w:rPr>
            </w:pPr>
          </w:p>
        </w:tc>
      </w:tr>
      <w:tr w:rsidR="00730E63" w14:paraId="112C4927" w14:textId="77777777" w:rsidTr="00730E63">
        <w:tc>
          <w:tcPr>
            <w:tcW w:w="2235" w:type="dxa"/>
          </w:tcPr>
          <w:p w14:paraId="507DD76A" w14:textId="77777777" w:rsidR="00730E63" w:rsidRDefault="001A4CBC">
            <w:pPr>
              <w:rPr>
                <w:rFonts w:ascii="Arial" w:hAnsi="Arial" w:cs="Arial"/>
                <w:b/>
                <w:sz w:val="28"/>
                <w:szCs w:val="28"/>
              </w:rPr>
            </w:pPr>
            <w:r>
              <w:rPr>
                <w:rFonts w:ascii="Arial" w:hAnsi="Arial" w:cs="Arial"/>
                <w:b/>
                <w:sz w:val="28"/>
                <w:szCs w:val="28"/>
              </w:rPr>
              <w:t xml:space="preserve">Ideal experience </w:t>
            </w:r>
          </w:p>
          <w:p w14:paraId="06BDCEE2" w14:textId="77777777" w:rsidR="001A4CBC" w:rsidRPr="001A4CBC" w:rsidRDefault="001A4CBC">
            <w:pPr>
              <w:rPr>
                <w:rFonts w:ascii="Arial" w:hAnsi="Arial" w:cs="Arial"/>
                <w:sz w:val="22"/>
                <w:szCs w:val="22"/>
              </w:rPr>
            </w:pPr>
            <w:r>
              <w:rPr>
                <w:rFonts w:ascii="Arial" w:hAnsi="Arial" w:cs="Arial"/>
                <w:sz w:val="22"/>
                <w:szCs w:val="22"/>
              </w:rPr>
              <w:t>(please note: this is just to give an idea of skills/experience which might be useful – enthusiasm and a willingness to get stuck in are just as important!)</w:t>
            </w:r>
          </w:p>
        </w:tc>
        <w:tc>
          <w:tcPr>
            <w:tcW w:w="7721" w:type="dxa"/>
          </w:tcPr>
          <w:p w14:paraId="3AB6719E" w14:textId="77777777" w:rsidR="004359F0" w:rsidRDefault="00A17CB2" w:rsidP="00A17CB2">
            <w:pPr>
              <w:pStyle w:val="ListParagraph"/>
              <w:ind w:left="0"/>
              <w:rPr>
                <w:rFonts w:ascii="Arial" w:eastAsiaTheme="minorEastAsia" w:hAnsi="Arial" w:cs="Arial"/>
                <w:color w:val="000000"/>
                <w:sz w:val="22"/>
                <w:szCs w:val="22"/>
              </w:rPr>
            </w:pPr>
            <w:r w:rsidRPr="0059298D">
              <w:rPr>
                <w:rFonts w:ascii="Arial" w:eastAsiaTheme="minorEastAsia" w:hAnsi="Arial" w:cs="Arial"/>
                <w:color w:val="000000"/>
                <w:sz w:val="22"/>
                <w:szCs w:val="22"/>
              </w:rPr>
              <w:t xml:space="preserve">WE are looking for someone </w:t>
            </w:r>
            <w:r>
              <w:rPr>
                <w:rFonts w:ascii="Arial" w:eastAsiaTheme="minorEastAsia" w:hAnsi="Arial" w:cs="Arial"/>
                <w:color w:val="000000"/>
                <w:sz w:val="22"/>
                <w:szCs w:val="22"/>
              </w:rPr>
              <w:t>can commit to this</w:t>
            </w:r>
            <w:r w:rsidR="004B2DA7">
              <w:rPr>
                <w:rFonts w:ascii="Arial" w:eastAsiaTheme="minorEastAsia" w:hAnsi="Arial" w:cs="Arial"/>
                <w:color w:val="000000"/>
                <w:sz w:val="22"/>
                <w:szCs w:val="22"/>
              </w:rPr>
              <w:t xml:space="preserve"> post for at least 12 months to</w:t>
            </w:r>
            <w:r w:rsidRPr="0059298D">
              <w:rPr>
                <w:rFonts w:ascii="Arial" w:eastAsiaTheme="minorEastAsia" w:hAnsi="Arial" w:cs="Arial"/>
                <w:color w:val="000000"/>
                <w:sz w:val="22"/>
                <w:szCs w:val="22"/>
              </w:rPr>
              <w:t>:</w:t>
            </w:r>
          </w:p>
          <w:p w14:paraId="0431991D" w14:textId="77777777" w:rsidR="00A17CB2" w:rsidRDefault="00A17CB2" w:rsidP="00A17CB2">
            <w:pPr>
              <w:pStyle w:val="ListParagraph"/>
              <w:ind w:left="0"/>
              <w:rPr>
                <w:rFonts w:ascii="Arial" w:hAnsi="Arial" w:cs="Arial"/>
                <w:sz w:val="22"/>
                <w:szCs w:val="22"/>
              </w:rPr>
            </w:pPr>
          </w:p>
          <w:p w14:paraId="7DCB916C" w14:textId="77777777" w:rsidR="00730E63" w:rsidRPr="004B2DA7" w:rsidRDefault="004B2DA7" w:rsidP="004B2DA7">
            <w:pPr>
              <w:pStyle w:val="ListParagraph"/>
              <w:numPr>
                <w:ilvl w:val="0"/>
                <w:numId w:val="5"/>
              </w:numPr>
              <w:rPr>
                <w:rFonts w:ascii="Arial" w:hAnsi="Arial" w:cs="Arial"/>
                <w:sz w:val="22"/>
                <w:szCs w:val="22"/>
              </w:rPr>
            </w:pPr>
            <w:r>
              <w:rPr>
                <w:rFonts w:ascii="Arial" w:eastAsiaTheme="minorEastAsia" w:hAnsi="Arial" w:cs="Arial"/>
                <w:color w:val="000000"/>
                <w:sz w:val="22"/>
                <w:szCs w:val="22"/>
              </w:rPr>
              <w:t>L</w:t>
            </w:r>
            <w:r w:rsidRPr="004B2DA7">
              <w:rPr>
                <w:rFonts w:ascii="Arial" w:hAnsi="Arial" w:cs="Arial"/>
                <w:sz w:val="22"/>
                <w:szCs w:val="22"/>
              </w:rPr>
              <w:t>ead</w:t>
            </w:r>
            <w:r w:rsidR="00730E63" w:rsidRPr="004B2DA7">
              <w:rPr>
                <w:rFonts w:ascii="Arial" w:hAnsi="Arial" w:cs="Arial"/>
                <w:sz w:val="22"/>
                <w:szCs w:val="22"/>
              </w:rPr>
              <w:t xml:space="preserve"> a team</w:t>
            </w:r>
            <w:r w:rsidRPr="004B2DA7">
              <w:rPr>
                <w:rFonts w:ascii="Arial" w:hAnsi="Arial" w:cs="Arial"/>
                <w:sz w:val="22"/>
                <w:szCs w:val="22"/>
              </w:rPr>
              <w:t>,</w:t>
            </w:r>
            <w:r w:rsidR="00730E63" w:rsidRPr="004B2DA7">
              <w:rPr>
                <w:rFonts w:ascii="Arial" w:hAnsi="Arial" w:cs="Arial"/>
                <w:sz w:val="22"/>
                <w:szCs w:val="22"/>
              </w:rPr>
              <w:t xml:space="preserve"> either in a work or community capacity</w:t>
            </w:r>
          </w:p>
          <w:p w14:paraId="0596DCAA" w14:textId="77777777" w:rsidR="00122D37" w:rsidRPr="00122D37" w:rsidRDefault="00730E63" w:rsidP="00122D37">
            <w:pPr>
              <w:pStyle w:val="ListParagraph"/>
              <w:numPr>
                <w:ilvl w:val="0"/>
                <w:numId w:val="5"/>
              </w:numPr>
              <w:rPr>
                <w:rFonts w:ascii="Arial" w:hAnsi="Arial" w:cs="Arial"/>
                <w:sz w:val="22"/>
                <w:szCs w:val="22"/>
              </w:rPr>
            </w:pPr>
            <w:r w:rsidRPr="00B641C8">
              <w:rPr>
                <w:rFonts w:ascii="Arial" w:hAnsi="Arial" w:cs="Arial"/>
                <w:sz w:val="22"/>
                <w:szCs w:val="22"/>
              </w:rPr>
              <w:t>D</w:t>
            </w:r>
            <w:r w:rsidR="004B2DA7">
              <w:rPr>
                <w:rFonts w:ascii="Arial" w:hAnsi="Arial" w:cs="Arial"/>
                <w:sz w:val="22"/>
                <w:szCs w:val="22"/>
              </w:rPr>
              <w:t>evelop or support</w:t>
            </w:r>
            <w:r w:rsidRPr="00B641C8">
              <w:rPr>
                <w:rFonts w:ascii="Arial" w:hAnsi="Arial" w:cs="Arial"/>
                <w:sz w:val="22"/>
                <w:szCs w:val="22"/>
              </w:rPr>
              <w:t xml:space="preserve"> the development </w:t>
            </w:r>
            <w:r w:rsidR="00DF48FA" w:rsidRPr="00B641C8">
              <w:rPr>
                <w:rFonts w:ascii="Arial" w:hAnsi="Arial" w:cs="Arial"/>
                <w:sz w:val="22"/>
                <w:szCs w:val="22"/>
              </w:rPr>
              <w:t xml:space="preserve">and implementation </w:t>
            </w:r>
            <w:r w:rsidRPr="00B641C8">
              <w:rPr>
                <w:rFonts w:ascii="Arial" w:hAnsi="Arial" w:cs="Arial"/>
                <w:sz w:val="22"/>
                <w:szCs w:val="22"/>
              </w:rPr>
              <w:t xml:space="preserve">of </w:t>
            </w:r>
            <w:r w:rsidR="004B2DA7">
              <w:rPr>
                <w:rFonts w:ascii="Arial" w:hAnsi="Arial" w:cs="Arial"/>
                <w:sz w:val="22"/>
                <w:szCs w:val="22"/>
              </w:rPr>
              <w:t xml:space="preserve">local political and campaign </w:t>
            </w:r>
            <w:r w:rsidRPr="00B641C8">
              <w:rPr>
                <w:rFonts w:ascii="Arial" w:hAnsi="Arial" w:cs="Arial"/>
                <w:sz w:val="22"/>
                <w:szCs w:val="22"/>
              </w:rPr>
              <w:t>strategies</w:t>
            </w:r>
          </w:p>
          <w:p w14:paraId="079C2620" w14:textId="77777777" w:rsidR="00C64B76" w:rsidRDefault="004B2DA7" w:rsidP="00B641C8">
            <w:pPr>
              <w:pStyle w:val="ListParagraph"/>
              <w:numPr>
                <w:ilvl w:val="0"/>
                <w:numId w:val="5"/>
              </w:numPr>
              <w:rPr>
                <w:rFonts w:ascii="Arial" w:hAnsi="Arial" w:cs="Arial"/>
                <w:sz w:val="22"/>
                <w:szCs w:val="22"/>
              </w:rPr>
            </w:pPr>
            <w:r>
              <w:rPr>
                <w:rFonts w:ascii="Arial" w:hAnsi="Arial" w:cs="Arial"/>
                <w:sz w:val="22"/>
                <w:szCs w:val="22"/>
              </w:rPr>
              <w:t>Organise and manage</w:t>
            </w:r>
            <w:r w:rsidR="00C64B76" w:rsidRPr="00B641C8">
              <w:rPr>
                <w:rFonts w:ascii="Arial" w:hAnsi="Arial" w:cs="Arial"/>
                <w:sz w:val="22"/>
                <w:szCs w:val="22"/>
              </w:rPr>
              <w:t xml:space="preserve"> multiple projects</w:t>
            </w:r>
          </w:p>
          <w:p w14:paraId="0C6F4E3A" w14:textId="77777777" w:rsidR="004B2DA7" w:rsidRDefault="004B2DA7" w:rsidP="004B2DA7">
            <w:pPr>
              <w:rPr>
                <w:rFonts w:ascii="Arial" w:hAnsi="Arial" w:cs="Arial"/>
                <w:sz w:val="22"/>
                <w:szCs w:val="22"/>
              </w:rPr>
            </w:pPr>
          </w:p>
          <w:p w14:paraId="2518CE2E" w14:textId="77777777" w:rsidR="004B2DA7" w:rsidRPr="004B2DA7" w:rsidRDefault="004B2DA7" w:rsidP="004B2DA7">
            <w:pPr>
              <w:rPr>
                <w:rFonts w:ascii="Arial" w:hAnsi="Arial" w:cs="Arial"/>
                <w:sz w:val="22"/>
                <w:szCs w:val="22"/>
              </w:rPr>
            </w:pPr>
            <w:r>
              <w:rPr>
                <w:rFonts w:ascii="Arial" w:hAnsi="Arial" w:cs="Arial"/>
                <w:sz w:val="22"/>
                <w:szCs w:val="22"/>
              </w:rPr>
              <w:t>These traits and experience will be key:</w:t>
            </w:r>
          </w:p>
          <w:p w14:paraId="43AA7CA6" w14:textId="77777777" w:rsidR="004B2DA7" w:rsidRPr="00B641C8" w:rsidRDefault="004B2DA7" w:rsidP="004B2DA7">
            <w:pPr>
              <w:pStyle w:val="ListParagraph"/>
              <w:numPr>
                <w:ilvl w:val="0"/>
                <w:numId w:val="5"/>
              </w:numPr>
              <w:rPr>
                <w:rFonts w:ascii="Arial" w:hAnsi="Arial" w:cs="Arial"/>
                <w:sz w:val="22"/>
                <w:szCs w:val="22"/>
              </w:rPr>
            </w:pPr>
            <w:r w:rsidRPr="00B641C8">
              <w:rPr>
                <w:rFonts w:ascii="Arial" w:hAnsi="Arial" w:cs="Arial"/>
                <w:sz w:val="22"/>
                <w:szCs w:val="22"/>
              </w:rPr>
              <w:t>Public speaking or stakeholder relations</w:t>
            </w:r>
          </w:p>
          <w:p w14:paraId="7E7CC025" w14:textId="77777777" w:rsidR="00730E63" w:rsidRPr="00B641C8" w:rsidRDefault="004B2DA7" w:rsidP="00B641C8">
            <w:pPr>
              <w:pStyle w:val="ListParagraph"/>
              <w:numPr>
                <w:ilvl w:val="0"/>
                <w:numId w:val="5"/>
              </w:numPr>
              <w:rPr>
                <w:rFonts w:ascii="Arial" w:hAnsi="Arial" w:cs="Arial"/>
                <w:sz w:val="22"/>
                <w:szCs w:val="22"/>
              </w:rPr>
            </w:pPr>
            <w:r>
              <w:rPr>
                <w:rFonts w:ascii="Arial" w:hAnsi="Arial" w:cs="Arial"/>
                <w:sz w:val="22"/>
                <w:szCs w:val="22"/>
              </w:rPr>
              <w:t>Campaigning in</w:t>
            </w:r>
            <w:r w:rsidR="00DF48FA" w:rsidRPr="00B641C8">
              <w:rPr>
                <w:rFonts w:ascii="Arial" w:hAnsi="Arial" w:cs="Arial"/>
                <w:sz w:val="22"/>
                <w:szCs w:val="22"/>
              </w:rPr>
              <w:t xml:space="preserve"> local/national politics</w:t>
            </w:r>
          </w:p>
          <w:p w14:paraId="12E45576" w14:textId="77777777" w:rsidR="00C64B76" w:rsidRPr="00B641C8" w:rsidRDefault="00C64B76" w:rsidP="00B641C8">
            <w:pPr>
              <w:pStyle w:val="ListParagraph"/>
              <w:numPr>
                <w:ilvl w:val="0"/>
                <w:numId w:val="5"/>
              </w:numPr>
              <w:rPr>
                <w:rFonts w:ascii="Arial" w:hAnsi="Arial" w:cs="Arial"/>
                <w:sz w:val="22"/>
                <w:szCs w:val="22"/>
              </w:rPr>
            </w:pPr>
            <w:r w:rsidRPr="00B641C8">
              <w:rPr>
                <w:rFonts w:ascii="Arial" w:hAnsi="Arial" w:cs="Arial"/>
                <w:sz w:val="22"/>
                <w:szCs w:val="22"/>
              </w:rPr>
              <w:t>Knowledge of community</w:t>
            </w:r>
            <w:r w:rsidR="004B2DA7">
              <w:rPr>
                <w:rFonts w:ascii="Arial" w:hAnsi="Arial" w:cs="Arial"/>
                <w:sz w:val="22"/>
                <w:szCs w:val="22"/>
              </w:rPr>
              <w:t>, political and business groups</w:t>
            </w:r>
          </w:p>
          <w:p w14:paraId="5CAF59D2" w14:textId="77777777" w:rsidR="00DF48FA" w:rsidRDefault="00DF48FA" w:rsidP="00B641C8">
            <w:pPr>
              <w:pStyle w:val="ListParagraph"/>
              <w:numPr>
                <w:ilvl w:val="0"/>
                <w:numId w:val="5"/>
              </w:numPr>
              <w:rPr>
                <w:rFonts w:ascii="Arial" w:hAnsi="Arial" w:cs="Arial"/>
                <w:sz w:val="22"/>
                <w:szCs w:val="22"/>
              </w:rPr>
            </w:pPr>
            <w:r w:rsidRPr="00B641C8">
              <w:rPr>
                <w:rFonts w:ascii="Arial" w:hAnsi="Arial" w:cs="Arial"/>
                <w:sz w:val="22"/>
                <w:szCs w:val="22"/>
              </w:rPr>
              <w:t xml:space="preserve">Ability to learn to use </w:t>
            </w:r>
            <w:r w:rsidR="004B2DA7">
              <w:rPr>
                <w:rFonts w:ascii="Arial" w:hAnsi="Arial" w:cs="Arial"/>
                <w:sz w:val="22"/>
                <w:szCs w:val="22"/>
              </w:rPr>
              <w:t xml:space="preserve">IT systems/ </w:t>
            </w:r>
            <w:r w:rsidRPr="00B641C8">
              <w:rPr>
                <w:rFonts w:ascii="Arial" w:hAnsi="Arial" w:cs="Arial"/>
                <w:sz w:val="22"/>
                <w:szCs w:val="22"/>
              </w:rPr>
              <w:t>website content management systems</w:t>
            </w:r>
          </w:p>
          <w:p w14:paraId="4E15B1D8" w14:textId="77777777" w:rsidR="004B2DA7" w:rsidRPr="00B641C8" w:rsidRDefault="004B2DA7" w:rsidP="00B641C8">
            <w:pPr>
              <w:pStyle w:val="ListParagraph"/>
              <w:numPr>
                <w:ilvl w:val="0"/>
                <w:numId w:val="5"/>
              </w:numPr>
              <w:rPr>
                <w:rFonts w:ascii="Arial" w:hAnsi="Arial" w:cs="Arial"/>
                <w:sz w:val="22"/>
                <w:szCs w:val="22"/>
              </w:rPr>
            </w:pPr>
            <w:r>
              <w:rPr>
                <w:rFonts w:ascii="Arial" w:hAnsi="Arial" w:cs="Arial"/>
                <w:sz w:val="22"/>
                <w:szCs w:val="22"/>
              </w:rPr>
              <w:t>Reliable and well-organised</w:t>
            </w:r>
          </w:p>
          <w:p w14:paraId="31547C2B" w14:textId="77777777" w:rsidR="00DF48FA" w:rsidRPr="00730E63" w:rsidRDefault="00DF48FA">
            <w:pPr>
              <w:rPr>
                <w:rFonts w:ascii="Arial" w:hAnsi="Arial" w:cs="Arial"/>
                <w:sz w:val="22"/>
                <w:szCs w:val="22"/>
              </w:rPr>
            </w:pPr>
          </w:p>
        </w:tc>
      </w:tr>
      <w:tr w:rsidR="00730E63" w14:paraId="0AA8756B" w14:textId="77777777" w:rsidTr="00730E63">
        <w:tc>
          <w:tcPr>
            <w:tcW w:w="2235" w:type="dxa"/>
          </w:tcPr>
          <w:p w14:paraId="6AFF143D" w14:textId="77777777" w:rsidR="00730E63" w:rsidRPr="00730E63" w:rsidRDefault="00730E63">
            <w:pPr>
              <w:rPr>
                <w:rFonts w:ascii="Arial" w:hAnsi="Arial" w:cs="Arial"/>
                <w:b/>
                <w:sz w:val="28"/>
                <w:szCs w:val="28"/>
              </w:rPr>
            </w:pPr>
            <w:r w:rsidRPr="00730E63">
              <w:rPr>
                <w:rFonts w:ascii="Arial" w:hAnsi="Arial" w:cs="Arial"/>
                <w:b/>
                <w:sz w:val="28"/>
                <w:szCs w:val="28"/>
              </w:rPr>
              <w:t>Commitment</w:t>
            </w:r>
          </w:p>
        </w:tc>
        <w:tc>
          <w:tcPr>
            <w:tcW w:w="7721" w:type="dxa"/>
          </w:tcPr>
          <w:p w14:paraId="56B85568" w14:textId="1E27DE80" w:rsidR="00DF48FA" w:rsidRDefault="0011188C">
            <w:pPr>
              <w:rPr>
                <w:rFonts w:ascii="Arial" w:hAnsi="Arial" w:cs="Arial"/>
                <w:sz w:val="22"/>
                <w:szCs w:val="22"/>
              </w:rPr>
            </w:pPr>
            <w:r>
              <w:rPr>
                <w:rFonts w:ascii="Arial" w:hAnsi="Arial" w:cs="Arial"/>
                <w:sz w:val="22"/>
                <w:szCs w:val="22"/>
              </w:rPr>
              <w:t>This is a key role for the</w:t>
            </w:r>
            <w:r w:rsidR="00DF48FA">
              <w:rPr>
                <w:rFonts w:ascii="Arial" w:hAnsi="Arial" w:cs="Arial"/>
                <w:sz w:val="22"/>
                <w:szCs w:val="22"/>
              </w:rPr>
              <w:t xml:space="preserve"> branch and therefore the role holder should be able to commit time each week, with some weeks being more intensive than others depending on things such as events</w:t>
            </w:r>
            <w:r w:rsidR="000A3156">
              <w:rPr>
                <w:rFonts w:ascii="Arial" w:hAnsi="Arial" w:cs="Arial"/>
                <w:sz w:val="22"/>
                <w:szCs w:val="22"/>
              </w:rPr>
              <w:t>, elections, campaigns</w:t>
            </w:r>
            <w:r w:rsidR="00DF48FA">
              <w:rPr>
                <w:rFonts w:ascii="Arial" w:hAnsi="Arial" w:cs="Arial"/>
                <w:sz w:val="22"/>
                <w:szCs w:val="22"/>
              </w:rPr>
              <w:t xml:space="preserve"> etc. </w:t>
            </w:r>
          </w:p>
          <w:p w14:paraId="7A8F86C6" w14:textId="3D65C3A5" w:rsidR="004A3EB6" w:rsidRDefault="004A3EB6">
            <w:pPr>
              <w:rPr>
                <w:rFonts w:ascii="Arial" w:hAnsi="Arial" w:cs="Arial"/>
                <w:sz w:val="22"/>
                <w:szCs w:val="22"/>
              </w:rPr>
            </w:pPr>
            <w:r>
              <w:rPr>
                <w:rFonts w:ascii="Arial" w:hAnsi="Arial" w:cs="Arial"/>
                <w:sz w:val="22"/>
                <w:szCs w:val="22"/>
              </w:rPr>
              <w:br/>
              <w:t xml:space="preserve">Alongside branch meetings you will be asked to attend branch officer webinars led by Central Office every month or organise branch representation if you’re not able to come, and to connect with the central office members and supporters team at least once every two months. </w:t>
            </w:r>
          </w:p>
          <w:p w14:paraId="78B14A53" w14:textId="77777777" w:rsidR="00DF48FA" w:rsidRDefault="00DF48FA">
            <w:pPr>
              <w:rPr>
                <w:rFonts w:ascii="Arial" w:hAnsi="Arial" w:cs="Arial"/>
                <w:sz w:val="22"/>
                <w:szCs w:val="22"/>
              </w:rPr>
            </w:pPr>
          </w:p>
          <w:p w14:paraId="447D404C" w14:textId="14E36F11" w:rsidR="00413AA1" w:rsidRDefault="00122D37">
            <w:pPr>
              <w:rPr>
                <w:rFonts w:ascii="Arial" w:hAnsi="Arial" w:cs="Arial"/>
                <w:sz w:val="22"/>
                <w:szCs w:val="22"/>
              </w:rPr>
            </w:pPr>
            <w:r>
              <w:rPr>
                <w:rFonts w:ascii="Arial" w:hAnsi="Arial" w:cs="Arial"/>
                <w:sz w:val="22"/>
                <w:szCs w:val="22"/>
              </w:rPr>
              <w:t xml:space="preserve">Most weeks </w:t>
            </w:r>
            <w:r w:rsidR="000A3156">
              <w:rPr>
                <w:rFonts w:ascii="Arial" w:hAnsi="Arial" w:cs="Arial"/>
                <w:sz w:val="22"/>
                <w:szCs w:val="22"/>
              </w:rPr>
              <w:t>are likely to need</w:t>
            </w:r>
            <w:r>
              <w:rPr>
                <w:rFonts w:ascii="Arial" w:hAnsi="Arial" w:cs="Arial"/>
                <w:sz w:val="22"/>
                <w:szCs w:val="22"/>
              </w:rPr>
              <w:t xml:space="preserve"> </w:t>
            </w:r>
            <w:r w:rsidR="004B2DA7">
              <w:rPr>
                <w:rFonts w:ascii="Arial" w:hAnsi="Arial" w:cs="Arial"/>
                <w:sz w:val="22"/>
                <w:szCs w:val="22"/>
              </w:rPr>
              <w:t>around 5-</w:t>
            </w:r>
            <w:r w:rsidRPr="004B2DA7">
              <w:rPr>
                <w:rFonts w:ascii="Arial" w:hAnsi="Arial" w:cs="Arial"/>
                <w:sz w:val="22"/>
                <w:szCs w:val="22"/>
              </w:rPr>
              <w:t>8 hours</w:t>
            </w:r>
            <w:r w:rsidR="000A3156">
              <w:rPr>
                <w:rFonts w:ascii="Arial" w:hAnsi="Arial" w:cs="Arial"/>
                <w:sz w:val="22"/>
                <w:szCs w:val="22"/>
              </w:rPr>
              <w:t xml:space="preserve"> commitment</w:t>
            </w:r>
            <w:r w:rsidRPr="004B2DA7">
              <w:rPr>
                <w:rFonts w:ascii="Arial" w:hAnsi="Arial" w:cs="Arial"/>
                <w:sz w:val="22"/>
                <w:szCs w:val="22"/>
              </w:rPr>
              <w:t>.</w:t>
            </w:r>
            <w:r>
              <w:rPr>
                <w:rFonts w:ascii="Arial" w:hAnsi="Arial" w:cs="Arial"/>
                <w:sz w:val="22"/>
                <w:szCs w:val="22"/>
              </w:rPr>
              <w:t xml:space="preserve"> </w:t>
            </w:r>
          </w:p>
          <w:p w14:paraId="14187E0D" w14:textId="77777777" w:rsidR="00DF48FA" w:rsidRPr="00730E63" w:rsidRDefault="00DF48FA" w:rsidP="00A249A0">
            <w:pPr>
              <w:rPr>
                <w:rFonts w:ascii="Arial" w:hAnsi="Arial" w:cs="Arial"/>
                <w:sz w:val="22"/>
                <w:szCs w:val="22"/>
              </w:rPr>
            </w:pPr>
          </w:p>
        </w:tc>
      </w:tr>
    </w:tbl>
    <w:p w14:paraId="2E84A3B9" w14:textId="1FE06C68" w:rsidR="00306681" w:rsidRDefault="00306681" w:rsidP="00306681">
      <w:pPr>
        <w:rPr>
          <w:rFonts w:ascii="Arial" w:hAnsi="Arial" w:cs="Arial"/>
          <w:b/>
          <w:sz w:val="32"/>
          <w:szCs w:val="32"/>
        </w:rPr>
      </w:pPr>
    </w:p>
    <w:p w14:paraId="751DC460" w14:textId="77777777" w:rsidR="00F806FB" w:rsidRDefault="00F806FB" w:rsidP="00F806FB">
      <w:pPr>
        <w:rPr>
          <w:rFonts w:ascii="Arial" w:hAnsi="Arial" w:cs="Arial"/>
          <w:b/>
          <w:sz w:val="32"/>
          <w:szCs w:val="32"/>
        </w:rPr>
      </w:pPr>
      <w:r w:rsidRPr="00730E63">
        <w:rPr>
          <w:rFonts w:ascii="Arial" w:hAnsi="Arial" w:cs="Arial"/>
          <w:b/>
          <w:noProof/>
          <w:sz w:val="32"/>
          <w:szCs w:val="32"/>
          <w:lang w:eastAsia="en-GB"/>
        </w:rPr>
        <w:lastRenderedPageBreak/>
        <w:drawing>
          <wp:anchor distT="0" distB="0" distL="114300" distR="114300" simplePos="0" relativeHeight="251660288" behindDoc="0" locked="0" layoutInCell="1" allowOverlap="1" wp14:anchorId="3E0EB896" wp14:editId="55CC17E0">
            <wp:simplePos x="0" y="0"/>
            <wp:positionH relativeFrom="column">
              <wp:posOffset>0</wp:posOffset>
            </wp:positionH>
            <wp:positionV relativeFrom="paragraph">
              <wp:posOffset>0</wp:posOffset>
            </wp:positionV>
            <wp:extent cx="571500" cy="571500"/>
            <wp:effectExtent l="0" t="0" r="12700" b="12700"/>
            <wp:wrapTight wrapText="bothSides">
              <wp:wrapPolygon edited="0">
                <wp:start x="0" y="0"/>
                <wp:lineTo x="0" y="21120"/>
                <wp:lineTo x="21120" y="21120"/>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P logo.png"/>
                    <pic:cNvPicPr/>
                  </pic:nvPicPr>
                  <pic:blipFill>
                    <a:blip r:embed="rId5" cstate="email">
                      <a:extLst>
                        <a:ext uri="{28A0092B-C50C-407E-A947-70E740481C1C}">
                          <a14:useLocalDpi xmlns:a14="http://schemas.microsoft.com/office/drawing/2010/main"/>
                        </a:ext>
                      </a:extLst>
                    </a:blip>
                    <a:stretch>
                      <a:fillRect/>
                    </a:stretch>
                  </pic:blipFill>
                  <pic:spPr>
                    <a:xfrm>
                      <a:off x="0" y="0"/>
                      <a:ext cx="571500" cy="571500"/>
                    </a:xfrm>
                    <a:prstGeom prst="rect">
                      <a:avLst/>
                    </a:prstGeom>
                  </pic:spPr>
                </pic:pic>
              </a:graphicData>
            </a:graphic>
          </wp:anchor>
        </w:drawing>
      </w:r>
      <w:r>
        <w:rPr>
          <w:rFonts w:ascii="Arial" w:hAnsi="Arial" w:cs="Arial"/>
          <w:b/>
          <w:sz w:val="32"/>
          <w:szCs w:val="32"/>
        </w:rPr>
        <w:t xml:space="preserve">Role Profile: </w:t>
      </w:r>
    </w:p>
    <w:p w14:paraId="120384CC" w14:textId="77777777" w:rsidR="00F806FB" w:rsidRDefault="00F806FB" w:rsidP="00F806FB">
      <w:pPr>
        <w:rPr>
          <w:rFonts w:ascii="Arial" w:hAnsi="Arial" w:cs="Arial"/>
          <w:b/>
          <w:sz w:val="32"/>
          <w:szCs w:val="32"/>
        </w:rPr>
      </w:pPr>
      <w:r>
        <w:rPr>
          <w:rFonts w:ascii="Arial" w:hAnsi="Arial" w:cs="Arial"/>
          <w:b/>
          <w:sz w:val="32"/>
          <w:szCs w:val="32"/>
        </w:rPr>
        <w:t xml:space="preserve">Data Manager </w:t>
      </w:r>
    </w:p>
    <w:p w14:paraId="2C0A4B92" w14:textId="77777777" w:rsidR="00F806FB" w:rsidRDefault="00F806FB" w:rsidP="00F806FB">
      <w:pPr>
        <w:rPr>
          <w:rFonts w:ascii="Arial" w:hAnsi="Arial" w:cs="Arial"/>
          <w:b/>
          <w:sz w:val="32"/>
          <w:szCs w:val="32"/>
        </w:rPr>
      </w:pPr>
    </w:p>
    <w:tbl>
      <w:tblPr>
        <w:tblStyle w:val="TableGrid"/>
        <w:tblW w:w="10632" w:type="dxa"/>
        <w:tblInd w:w="-147" w:type="dxa"/>
        <w:tblLook w:val="04A0" w:firstRow="1" w:lastRow="0" w:firstColumn="1" w:lastColumn="0" w:noHBand="0" w:noVBand="1"/>
      </w:tblPr>
      <w:tblGrid>
        <w:gridCol w:w="2075"/>
        <w:gridCol w:w="8557"/>
      </w:tblGrid>
      <w:tr w:rsidR="00F806FB" w14:paraId="31DED740" w14:textId="77777777" w:rsidTr="004B1A14">
        <w:tc>
          <w:tcPr>
            <w:tcW w:w="2075" w:type="dxa"/>
          </w:tcPr>
          <w:p w14:paraId="2201E221" w14:textId="77777777" w:rsidR="00F806FB" w:rsidRPr="00730E63" w:rsidRDefault="00F806FB" w:rsidP="004B1A14">
            <w:pPr>
              <w:rPr>
                <w:rFonts w:ascii="Arial" w:hAnsi="Arial" w:cs="Arial"/>
                <w:b/>
                <w:sz w:val="28"/>
                <w:szCs w:val="28"/>
              </w:rPr>
            </w:pPr>
            <w:r w:rsidRPr="00730E63">
              <w:rPr>
                <w:rFonts w:ascii="Arial" w:hAnsi="Arial" w:cs="Arial"/>
                <w:b/>
                <w:sz w:val="28"/>
                <w:szCs w:val="28"/>
              </w:rPr>
              <w:t>Person profile</w:t>
            </w:r>
          </w:p>
        </w:tc>
        <w:tc>
          <w:tcPr>
            <w:tcW w:w="8557" w:type="dxa"/>
          </w:tcPr>
          <w:p w14:paraId="3D4CC768" w14:textId="77777777" w:rsidR="00F806FB" w:rsidRDefault="00F806FB" w:rsidP="004B1A14">
            <w:pPr>
              <w:widowControl w:val="0"/>
              <w:autoSpaceDE w:val="0"/>
              <w:autoSpaceDN w:val="0"/>
              <w:adjustRightInd w:val="0"/>
              <w:spacing w:after="120"/>
              <w:rPr>
                <w:rFonts w:ascii="Arial" w:eastAsiaTheme="minorEastAsia" w:hAnsi="Arial" w:cs="Arial"/>
                <w:color w:val="000000"/>
                <w:sz w:val="22"/>
                <w:szCs w:val="22"/>
              </w:rPr>
            </w:pPr>
            <w:r>
              <w:rPr>
                <w:rFonts w:ascii="Arial" w:eastAsiaTheme="minorEastAsia" w:hAnsi="Arial" w:cs="Arial"/>
                <w:color w:val="000000"/>
                <w:sz w:val="22"/>
                <w:szCs w:val="22"/>
              </w:rPr>
              <w:t>Managing our understanding of and communication with</w:t>
            </w:r>
            <w:r w:rsidRPr="0059298D">
              <w:rPr>
                <w:rFonts w:ascii="Arial" w:eastAsiaTheme="minorEastAsia" w:hAnsi="Arial" w:cs="Arial"/>
                <w:color w:val="000000"/>
                <w:sz w:val="22"/>
                <w:szCs w:val="22"/>
              </w:rPr>
              <w:t xml:space="preserve"> </w:t>
            </w:r>
            <w:r>
              <w:rPr>
                <w:rFonts w:ascii="Arial" w:hAnsi="Arial" w:cs="Arial"/>
                <w:sz w:val="22"/>
                <w:szCs w:val="22"/>
              </w:rPr>
              <w:t xml:space="preserve">the branch’s members and supporters is vital – data manager is the most important role in the branch, as you are the link between our members and supporters and the rest of the branch officers. </w:t>
            </w:r>
            <w:r>
              <w:rPr>
                <w:rFonts w:ascii="Arial" w:eastAsiaTheme="minorEastAsia" w:hAnsi="Arial" w:cs="Arial"/>
                <w:color w:val="000000"/>
                <w:sz w:val="22"/>
                <w:szCs w:val="22"/>
              </w:rPr>
              <w:t xml:space="preserve">WE are looking for </w:t>
            </w:r>
            <w:r w:rsidRPr="0059298D">
              <w:rPr>
                <w:rFonts w:ascii="Arial" w:eastAsiaTheme="minorEastAsia" w:hAnsi="Arial" w:cs="Arial"/>
                <w:color w:val="000000"/>
                <w:sz w:val="22"/>
                <w:szCs w:val="22"/>
              </w:rPr>
              <w:t>dedicated volunteer</w:t>
            </w:r>
            <w:r>
              <w:rPr>
                <w:rFonts w:ascii="Arial" w:eastAsiaTheme="minorEastAsia" w:hAnsi="Arial" w:cs="Arial"/>
                <w:color w:val="000000"/>
                <w:sz w:val="22"/>
                <w:szCs w:val="22"/>
              </w:rPr>
              <w:t>s</w:t>
            </w:r>
            <w:r w:rsidRPr="0059298D">
              <w:rPr>
                <w:rFonts w:ascii="Arial" w:eastAsiaTheme="minorEastAsia" w:hAnsi="Arial" w:cs="Arial"/>
                <w:color w:val="000000"/>
                <w:sz w:val="22"/>
                <w:szCs w:val="22"/>
              </w:rPr>
              <w:t xml:space="preserve"> to </w:t>
            </w:r>
            <w:r>
              <w:rPr>
                <w:rFonts w:ascii="Arial" w:eastAsiaTheme="minorEastAsia" w:hAnsi="Arial" w:cs="Arial"/>
                <w:color w:val="000000"/>
                <w:sz w:val="22"/>
                <w:szCs w:val="22"/>
              </w:rPr>
              <w:t xml:space="preserve">manage and develop </w:t>
            </w:r>
            <w:r w:rsidRPr="0059298D">
              <w:rPr>
                <w:rFonts w:ascii="Arial" w:eastAsiaTheme="minorEastAsia" w:hAnsi="Arial" w:cs="Arial"/>
                <w:color w:val="000000"/>
                <w:sz w:val="22"/>
                <w:szCs w:val="22"/>
              </w:rPr>
              <w:t xml:space="preserve">branch </w:t>
            </w:r>
            <w:r>
              <w:rPr>
                <w:rFonts w:ascii="Arial" w:eastAsiaTheme="minorEastAsia" w:hAnsi="Arial" w:cs="Arial"/>
                <w:color w:val="000000"/>
                <w:sz w:val="22"/>
                <w:szCs w:val="22"/>
              </w:rPr>
              <w:t>membership communication and analysis</w:t>
            </w:r>
            <w:r w:rsidRPr="0059298D">
              <w:rPr>
                <w:rFonts w:ascii="Arial" w:eastAsiaTheme="minorEastAsia" w:hAnsi="Arial" w:cs="Arial"/>
                <w:color w:val="000000"/>
                <w:sz w:val="22"/>
                <w:szCs w:val="22"/>
              </w:rPr>
              <w:t xml:space="preserve">. </w:t>
            </w:r>
          </w:p>
          <w:p w14:paraId="458ABC32" w14:textId="77777777" w:rsidR="00F806FB" w:rsidRPr="006841FA" w:rsidRDefault="00F806FB" w:rsidP="004B1A14">
            <w:pPr>
              <w:widowControl w:val="0"/>
              <w:autoSpaceDE w:val="0"/>
              <w:autoSpaceDN w:val="0"/>
              <w:adjustRightInd w:val="0"/>
              <w:spacing w:after="120"/>
              <w:rPr>
                <w:rFonts w:ascii="Arial" w:hAnsi="Arial" w:cs="Arial"/>
                <w:sz w:val="22"/>
                <w:szCs w:val="22"/>
              </w:rPr>
            </w:pPr>
            <w:r>
              <w:rPr>
                <w:rFonts w:ascii="Arial" w:hAnsi="Arial" w:cs="Arial"/>
                <w:sz w:val="22"/>
                <w:szCs w:val="22"/>
              </w:rPr>
              <w:t xml:space="preserve">Ideally, this role will be shared between two people. </w:t>
            </w:r>
          </w:p>
          <w:p w14:paraId="766294B7" w14:textId="77777777" w:rsidR="00F806FB" w:rsidRDefault="00F806FB" w:rsidP="004B1A14">
            <w:pPr>
              <w:widowControl w:val="0"/>
              <w:autoSpaceDE w:val="0"/>
              <w:autoSpaceDN w:val="0"/>
              <w:adjustRightInd w:val="0"/>
              <w:rPr>
                <w:rFonts w:ascii="Arial" w:eastAsiaTheme="minorEastAsia" w:hAnsi="Arial" w:cs="Arial"/>
                <w:color w:val="000000"/>
                <w:sz w:val="22"/>
                <w:szCs w:val="22"/>
              </w:rPr>
            </w:pPr>
            <w:r w:rsidRPr="0059298D">
              <w:rPr>
                <w:rFonts w:ascii="Arial" w:eastAsiaTheme="minorEastAsia" w:hAnsi="Arial" w:cs="Arial"/>
                <w:color w:val="000000"/>
                <w:sz w:val="22"/>
                <w:szCs w:val="22"/>
              </w:rPr>
              <w:t xml:space="preserve">Branch </w:t>
            </w:r>
            <w:r>
              <w:rPr>
                <w:rFonts w:ascii="Arial" w:eastAsiaTheme="minorEastAsia" w:hAnsi="Arial" w:cs="Arial"/>
                <w:color w:val="000000"/>
                <w:sz w:val="22"/>
                <w:szCs w:val="22"/>
              </w:rPr>
              <w:t xml:space="preserve">Data Manager </w:t>
            </w:r>
            <w:r w:rsidRPr="0059298D">
              <w:rPr>
                <w:rFonts w:ascii="Arial" w:eastAsiaTheme="minorEastAsia" w:hAnsi="Arial" w:cs="Arial"/>
                <w:color w:val="000000"/>
                <w:sz w:val="22"/>
                <w:szCs w:val="22"/>
              </w:rPr>
              <w:t xml:space="preserve">responsibilities include: </w:t>
            </w:r>
          </w:p>
          <w:p w14:paraId="3EF0266B" w14:textId="77777777" w:rsidR="00F806FB" w:rsidRPr="0059298D" w:rsidRDefault="00F806FB" w:rsidP="004B1A14">
            <w:pPr>
              <w:widowControl w:val="0"/>
              <w:autoSpaceDE w:val="0"/>
              <w:autoSpaceDN w:val="0"/>
              <w:adjustRightInd w:val="0"/>
              <w:rPr>
                <w:rFonts w:ascii="Arial" w:eastAsiaTheme="minorEastAsia" w:hAnsi="Arial" w:cs="Arial"/>
                <w:color w:val="000000"/>
                <w:sz w:val="22"/>
                <w:szCs w:val="22"/>
              </w:rPr>
            </w:pPr>
          </w:p>
          <w:p w14:paraId="1DFEAD1E" w14:textId="77777777" w:rsidR="00F806FB" w:rsidRDefault="00F806FB" w:rsidP="004B1A14">
            <w:pPr>
              <w:pStyle w:val="ListParagraph"/>
              <w:numPr>
                <w:ilvl w:val="0"/>
                <w:numId w:val="25"/>
              </w:numPr>
              <w:rPr>
                <w:rFonts w:ascii="Arial" w:hAnsi="Arial" w:cs="Arial"/>
                <w:sz w:val="22"/>
                <w:szCs w:val="22"/>
              </w:rPr>
            </w:pPr>
            <w:r>
              <w:rPr>
                <w:rFonts w:ascii="Arial" w:hAnsi="Arial" w:cs="Arial"/>
                <w:sz w:val="22"/>
                <w:szCs w:val="22"/>
              </w:rPr>
              <w:t>M</w:t>
            </w:r>
            <w:r w:rsidRPr="006841FA">
              <w:rPr>
                <w:rFonts w:ascii="Arial" w:hAnsi="Arial" w:cs="Arial"/>
                <w:sz w:val="22"/>
                <w:szCs w:val="22"/>
              </w:rPr>
              <w:t xml:space="preserve">anaging </w:t>
            </w:r>
            <w:r>
              <w:rPr>
                <w:rFonts w:ascii="Arial" w:hAnsi="Arial" w:cs="Arial"/>
                <w:sz w:val="22"/>
                <w:szCs w:val="22"/>
              </w:rPr>
              <w:t>branch</w:t>
            </w:r>
            <w:r w:rsidRPr="006841FA">
              <w:rPr>
                <w:rFonts w:ascii="Arial" w:hAnsi="Arial" w:cs="Arial"/>
                <w:sz w:val="22"/>
                <w:szCs w:val="22"/>
              </w:rPr>
              <w:t xml:space="preserve"> members and supporter</w:t>
            </w:r>
            <w:r>
              <w:rPr>
                <w:rFonts w:ascii="Arial" w:hAnsi="Arial" w:cs="Arial"/>
                <w:sz w:val="22"/>
                <w:szCs w:val="22"/>
              </w:rPr>
              <w:t xml:space="preserve"> record</w:t>
            </w:r>
            <w:r w:rsidRPr="006841FA">
              <w:rPr>
                <w:rFonts w:ascii="Arial" w:hAnsi="Arial" w:cs="Arial"/>
                <w:sz w:val="22"/>
                <w:szCs w:val="22"/>
              </w:rPr>
              <w:t xml:space="preserve">s on </w:t>
            </w:r>
            <w:proofErr w:type="spellStart"/>
            <w:r w:rsidRPr="006841FA">
              <w:rPr>
                <w:rFonts w:ascii="Arial" w:hAnsi="Arial" w:cs="Arial"/>
                <w:sz w:val="22"/>
                <w:szCs w:val="22"/>
              </w:rPr>
              <w:t>Nationbuilder</w:t>
            </w:r>
            <w:proofErr w:type="spellEnd"/>
            <w:r>
              <w:rPr>
                <w:rFonts w:ascii="Arial" w:hAnsi="Arial" w:cs="Arial"/>
                <w:sz w:val="22"/>
                <w:szCs w:val="22"/>
              </w:rPr>
              <w:t xml:space="preserve"> (</w:t>
            </w:r>
            <w:r w:rsidRPr="006841FA">
              <w:rPr>
                <w:rFonts w:ascii="Arial" w:hAnsi="Arial" w:cs="Arial"/>
                <w:sz w:val="22"/>
                <w:szCs w:val="22"/>
              </w:rPr>
              <w:t>WE’s national database</w:t>
            </w:r>
            <w:r>
              <w:rPr>
                <w:rFonts w:ascii="Arial" w:hAnsi="Arial" w:cs="Arial"/>
                <w:sz w:val="22"/>
                <w:szCs w:val="22"/>
              </w:rPr>
              <w:t>),</w:t>
            </w:r>
            <w:r w:rsidRPr="006841FA">
              <w:rPr>
                <w:rFonts w:ascii="Arial" w:hAnsi="Arial" w:cs="Arial"/>
                <w:sz w:val="22"/>
                <w:szCs w:val="22"/>
              </w:rPr>
              <w:t xml:space="preserve"> working with WE central team and other data managers</w:t>
            </w:r>
          </w:p>
          <w:p w14:paraId="4E440DFF" w14:textId="77777777" w:rsidR="00F806FB" w:rsidRDefault="00F806FB" w:rsidP="004B1A14">
            <w:pPr>
              <w:pStyle w:val="ListParagraph"/>
              <w:numPr>
                <w:ilvl w:val="0"/>
                <w:numId w:val="25"/>
              </w:numPr>
              <w:rPr>
                <w:rFonts w:ascii="Arial" w:hAnsi="Arial" w:cs="Arial"/>
                <w:sz w:val="22"/>
                <w:szCs w:val="22"/>
              </w:rPr>
            </w:pPr>
            <w:r>
              <w:rPr>
                <w:rFonts w:ascii="Arial" w:hAnsi="Arial" w:cs="Arial"/>
                <w:sz w:val="22"/>
                <w:szCs w:val="22"/>
              </w:rPr>
              <w:t>Being first point of contact for branch’s members and supporters and sending email blasts out</w:t>
            </w:r>
          </w:p>
          <w:p w14:paraId="23D9CF06" w14:textId="77777777" w:rsidR="00F806FB" w:rsidRDefault="00F806FB" w:rsidP="004B1A14">
            <w:pPr>
              <w:pStyle w:val="ListParagraph"/>
              <w:numPr>
                <w:ilvl w:val="0"/>
                <w:numId w:val="25"/>
              </w:numPr>
              <w:rPr>
                <w:rFonts w:ascii="Arial" w:hAnsi="Arial" w:cs="Arial"/>
                <w:sz w:val="22"/>
                <w:szCs w:val="22"/>
              </w:rPr>
            </w:pPr>
            <w:r>
              <w:rPr>
                <w:rFonts w:ascii="Arial" w:hAnsi="Arial" w:cs="Arial"/>
                <w:sz w:val="22"/>
                <w:szCs w:val="22"/>
              </w:rPr>
              <w:t>Welcoming new members and supporters with friendly emails</w:t>
            </w:r>
          </w:p>
          <w:p w14:paraId="75E7D56B" w14:textId="77777777" w:rsidR="00F806FB" w:rsidRDefault="00F806FB" w:rsidP="004B1A14">
            <w:pPr>
              <w:pStyle w:val="ListParagraph"/>
              <w:numPr>
                <w:ilvl w:val="0"/>
                <w:numId w:val="25"/>
              </w:numPr>
              <w:rPr>
                <w:rFonts w:ascii="Arial" w:hAnsi="Arial" w:cs="Arial"/>
                <w:sz w:val="22"/>
                <w:szCs w:val="22"/>
              </w:rPr>
            </w:pPr>
            <w:r>
              <w:rPr>
                <w:rFonts w:ascii="Arial" w:hAnsi="Arial" w:cs="Arial"/>
                <w:sz w:val="22"/>
                <w:szCs w:val="22"/>
              </w:rPr>
              <w:t>Creating events on the Party’s events page and managing the branch’s sign-up page</w:t>
            </w:r>
          </w:p>
          <w:p w14:paraId="59F36B92" w14:textId="77777777" w:rsidR="00F806FB" w:rsidRDefault="00F806FB" w:rsidP="004B1A14">
            <w:pPr>
              <w:pStyle w:val="ListParagraph"/>
              <w:numPr>
                <w:ilvl w:val="0"/>
                <w:numId w:val="25"/>
              </w:numPr>
              <w:rPr>
                <w:rFonts w:ascii="Arial" w:hAnsi="Arial" w:cs="Arial"/>
                <w:sz w:val="22"/>
                <w:szCs w:val="22"/>
              </w:rPr>
            </w:pPr>
            <w:r>
              <w:rPr>
                <w:rFonts w:ascii="Arial" w:hAnsi="Arial" w:cs="Arial"/>
                <w:sz w:val="22"/>
                <w:szCs w:val="22"/>
              </w:rPr>
              <w:t xml:space="preserve">Analysing </w:t>
            </w:r>
            <w:proofErr w:type="spellStart"/>
            <w:r>
              <w:rPr>
                <w:rFonts w:ascii="Arial" w:hAnsi="Arial" w:cs="Arial"/>
                <w:sz w:val="22"/>
                <w:szCs w:val="22"/>
              </w:rPr>
              <w:t>Nationbuilder’s</w:t>
            </w:r>
            <w:proofErr w:type="spellEnd"/>
            <w:r>
              <w:rPr>
                <w:rFonts w:ascii="Arial" w:hAnsi="Arial" w:cs="Arial"/>
                <w:sz w:val="22"/>
                <w:szCs w:val="22"/>
              </w:rPr>
              <w:t xml:space="preserve"> data, and other data sets, to provide analysis to help branch strategy, membership plans and campaigns</w:t>
            </w:r>
          </w:p>
          <w:p w14:paraId="6A72AA0F" w14:textId="77777777" w:rsidR="00F806FB" w:rsidRDefault="00F806FB" w:rsidP="004B1A14">
            <w:pPr>
              <w:rPr>
                <w:rFonts w:ascii="Arial" w:hAnsi="Arial" w:cs="Arial"/>
                <w:sz w:val="22"/>
                <w:szCs w:val="22"/>
              </w:rPr>
            </w:pPr>
          </w:p>
          <w:p w14:paraId="4BF3027A" w14:textId="77777777" w:rsidR="00F806FB" w:rsidRPr="006841FA" w:rsidRDefault="00F806FB" w:rsidP="004B1A14">
            <w:pPr>
              <w:rPr>
                <w:rFonts w:ascii="Arial" w:hAnsi="Arial" w:cs="Arial"/>
                <w:sz w:val="22"/>
                <w:szCs w:val="22"/>
              </w:rPr>
            </w:pPr>
            <w:r>
              <w:rPr>
                <w:rFonts w:ascii="Arial" w:hAnsi="Arial" w:cs="Arial"/>
                <w:sz w:val="22"/>
                <w:szCs w:val="22"/>
              </w:rPr>
              <w:t>Helpful experience / skills:</w:t>
            </w:r>
          </w:p>
          <w:p w14:paraId="44B2D3EB" w14:textId="77777777" w:rsidR="00F806FB" w:rsidRDefault="00F806FB" w:rsidP="004B1A14">
            <w:pPr>
              <w:pStyle w:val="ListParagraph"/>
              <w:numPr>
                <w:ilvl w:val="0"/>
                <w:numId w:val="25"/>
              </w:numPr>
              <w:rPr>
                <w:rFonts w:ascii="Arial" w:hAnsi="Arial" w:cs="Arial"/>
                <w:sz w:val="22"/>
                <w:szCs w:val="22"/>
              </w:rPr>
            </w:pPr>
            <w:r w:rsidRPr="006841FA">
              <w:rPr>
                <w:rFonts w:ascii="Arial" w:hAnsi="Arial" w:cs="Arial"/>
                <w:sz w:val="22"/>
                <w:szCs w:val="22"/>
              </w:rPr>
              <w:t xml:space="preserve">Experience of managing databases and being confident in learning new IT systems is </w:t>
            </w:r>
            <w:proofErr w:type="gramStart"/>
            <w:r w:rsidRPr="006841FA">
              <w:rPr>
                <w:rFonts w:ascii="Arial" w:hAnsi="Arial" w:cs="Arial"/>
                <w:sz w:val="22"/>
                <w:szCs w:val="22"/>
              </w:rPr>
              <w:t>really helpful</w:t>
            </w:r>
            <w:proofErr w:type="gramEnd"/>
            <w:r>
              <w:rPr>
                <w:rFonts w:ascii="Arial" w:hAnsi="Arial" w:cs="Arial"/>
                <w:sz w:val="22"/>
                <w:szCs w:val="22"/>
              </w:rPr>
              <w:t xml:space="preserve"> for this role</w:t>
            </w:r>
          </w:p>
          <w:p w14:paraId="1B78B0CB" w14:textId="77777777" w:rsidR="00F806FB" w:rsidRDefault="00F806FB" w:rsidP="004B1A14">
            <w:pPr>
              <w:pStyle w:val="ListParagraph"/>
              <w:numPr>
                <w:ilvl w:val="0"/>
                <w:numId w:val="25"/>
              </w:numPr>
              <w:rPr>
                <w:rFonts w:ascii="Arial" w:hAnsi="Arial" w:cs="Arial"/>
                <w:sz w:val="22"/>
                <w:szCs w:val="22"/>
              </w:rPr>
            </w:pPr>
            <w:r>
              <w:rPr>
                <w:rFonts w:ascii="Arial" w:hAnsi="Arial" w:cs="Arial"/>
                <w:sz w:val="22"/>
                <w:szCs w:val="22"/>
              </w:rPr>
              <w:t>Awareness</w:t>
            </w:r>
            <w:r w:rsidRPr="006841FA">
              <w:rPr>
                <w:rFonts w:ascii="Arial" w:hAnsi="Arial" w:cs="Arial"/>
                <w:sz w:val="22"/>
                <w:szCs w:val="22"/>
              </w:rPr>
              <w:t xml:space="preserve"> of the UK law on data protection and information security, </w:t>
            </w:r>
            <w:r>
              <w:rPr>
                <w:rFonts w:ascii="Arial" w:hAnsi="Arial" w:cs="Arial"/>
                <w:sz w:val="22"/>
                <w:szCs w:val="22"/>
              </w:rPr>
              <w:t xml:space="preserve">including GDPR, </w:t>
            </w:r>
            <w:r w:rsidRPr="006841FA">
              <w:rPr>
                <w:rFonts w:ascii="Arial" w:hAnsi="Arial" w:cs="Arial"/>
                <w:sz w:val="22"/>
                <w:szCs w:val="22"/>
              </w:rPr>
              <w:t>or ability to research and understand this area</w:t>
            </w:r>
          </w:p>
          <w:p w14:paraId="00232E19" w14:textId="77777777" w:rsidR="00F806FB" w:rsidRDefault="00F806FB" w:rsidP="004B1A14">
            <w:pPr>
              <w:pStyle w:val="ListParagraph"/>
              <w:numPr>
                <w:ilvl w:val="0"/>
                <w:numId w:val="25"/>
              </w:numPr>
              <w:rPr>
                <w:rFonts w:ascii="Arial" w:hAnsi="Arial" w:cs="Arial"/>
                <w:sz w:val="22"/>
                <w:szCs w:val="22"/>
              </w:rPr>
            </w:pPr>
            <w:r>
              <w:rPr>
                <w:rFonts w:ascii="Arial" w:hAnsi="Arial" w:cs="Arial"/>
                <w:sz w:val="22"/>
                <w:szCs w:val="22"/>
              </w:rPr>
              <w:t>G</w:t>
            </w:r>
            <w:r w:rsidRPr="006841FA">
              <w:rPr>
                <w:rFonts w:ascii="Arial" w:hAnsi="Arial" w:cs="Arial"/>
                <w:sz w:val="22"/>
                <w:szCs w:val="22"/>
              </w:rPr>
              <w:t>ood written communication skills</w:t>
            </w:r>
          </w:p>
          <w:p w14:paraId="60AC1A18" w14:textId="77777777" w:rsidR="00F806FB" w:rsidRDefault="00F806FB" w:rsidP="004B1A14">
            <w:pPr>
              <w:rPr>
                <w:rFonts w:ascii="Arial" w:hAnsi="Arial" w:cs="Arial"/>
                <w:sz w:val="22"/>
                <w:szCs w:val="22"/>
              </w:rPr>
            </w:pPr>
          </w:p>
          <w:p w14:paraId="45720095" w14:textId="77777777" w:rsidR="00F806FB" w:rsidRDefault="00F806FB" w:rsidP="004B1A14">
            <w:pPr>
              <w:rPr>
                <w:rFonts w:ascii="Arial" w:hAnsi="Arial" w:cs="Arial"/>
                <w:sz w:val="22"/>
                <w:szCs w:val="22"/>
              </w:rPr>
            </w:pPr>
            <w:r>
              <w:rPr>
                <w:rFonts w:ascii="Arial" w:hAnsi="Arial" w:cs="Arial"/>
                <w:sz w:val="22"/>
                <w:szCs w:val="22"/>
              </w:rPr>
              <w:t>In addition:</w:t>
            </w:r>
          </w:p>
          <w:p w14:paraId="418D31A4" w14:textId="77777777" w:rsidR="00F806FB" w:rsidRDefault="00F806FB" w:rsidP="004B1A14">
            <w:pPr>
              <w:rPr>
                <w:rFonts w:ascii="Arial" w:hAnsi="Arial" w:cs="Arial"/>
                <w:sz w:val="22"/>
                <w:szCs w:val="22"/>
              </w:rPr>
            </w:pPr>
            <w:r>
              <w:rPr>
                <w:rFonts w:ascii="Arial" w:hAnsi="Arial" w:cs="Arial"/>
                <w:sz w:val="22"/>
                <w:szCs w:val="22"/>
              </w:rPr>
              <w:t xml:space="preserve">- You’ll be prepared to sign the WE Code of Conduct outlining expectations around confidentiality, data protection and that you’re not disqualified from holding public </w:t>
            </w:r>
            <w:proofErr w:type="gramStart"/>
            <w:r>
              <w:rPr>
                <w:rFonts w:ascii="Arial" w:hAnsi="Arial" w:cs="Arial"/>
                <w:sz w:val="22"/>
                <w:szCs w:val="22"/>
              </w:rPr>
              <w:t>office, or</w:t>
            </w:r>
            <w:proofErr w:type="gramEnd"/>
            <w:r>
              <w:rPr>
                <w:rFonts w:ascii="Arial" w:hAnsi="Arial" w:cs="Arial"/>
                <w:sz w:val="22"/>
                <w:szCs w:val="22"/>
              </w:rPr>
              <w:t xml:space="preserve"> have been declared bankrupt.</w:t>
            </w:r>
          </w:p>
          <w:p w14:paraId="60B62E6D" w14:textId="77777777" w:rsidR="00F806FB" w:rsidRDefault="00F806FB" w:rsidP="004B1A14">
            <w:pPr>
              <w:rPr>
                <w:rFonts w:ascii="Arial" w:hAnsi="Arial" w:cs="Arial"/>
                <w:sz w:val="22"/>
                <w:szCs w:val="22"/>
              </w:rPr>
            </w:pPr>
          </w:p>
          <w:p w14:paraId="4820013C" w14:textId="77777777" w:rsidR="00F806FB" w:rsidRPr="00244CA5" w:rsidRDefault="00F806FB" w:rsidP="004B1A14">
            <w:pPr>
              <w:rPr>
                <w:rFonts w:ascii="Arial" w:hAnsi="Arial" w:cs="Arial"/>
                <w:sz w:val="22"/>
                <w:szCs w:val="22"/>
              </w:rPr>
            </w:pPr>
            <w:r>
              <w:rPr>
                <w:rFonts w:ascii="Arial" w:hAnsi="Arial" w:cs="Arial"/>
                <w:sz w:val="22"/>
                <w:szCs w:val="22"/>
              </w:rPr>
              <w:t xml:space="preserve">This role is also an active member of the branch officer team and will help develop branch strategy, membership plans and campaigns. All branch officers may interact with the WE central office </w:t>
            </w:r>
            <w:proofErr w:type="gramStart"/>
            <w:r>
              <w:rPr>
                <w:rFonts w:ascii="Arial" w:hAnsi="Arial" w:cs="Arial"/>
                <w:sz w:val="22"/>
                <w:szCs w:val="22"/>
              </w:rPr>
              <w:t>team, and</w:t>
            </w:r>
            <w:proofErr w:type="gramEnd"/>
            <w:r>
              <w:rPr>
                <w:rFonts w:ascii="Arial" w:hAnsi="Arial" w:cs="Arial"/>
                <w:sz w:val="22"/>
                <w:szCs w:val="22"/>
              </w:rPr>
              <w:t xml:space="preserve"> represent the branch on occasion.</w:t>
            </w:r>
            <w:r w:rsidRPr="00244CA5">
              <w:rPr>
                <w:rFonts w:ascii="Arial" w:eastAsiaTheme="minorEastAsia" w:hAnsi="Arial" w:cs="Arial"/>
                <w:color w:val="000000"/>
                <w:sz w:val="22"/>
                <w:szCs w:val="22"/>
              </w:rPr>
              <w:t xml:space="preserve"> </w:t>
            </w:r>
          </w:p>
          <w:p w14:paraId="0EDC3B62" w14:textId="77777777" w:rsidR="00F806FB" w:rsidRPr="00730E63" w:rsidRDefault="00F806FB" w:rsidP="004B1A14">
            <w:pPr>
              <w:rPr>
                <w:rFonts w:ascii="Arial" w:hAnsi="Arial" w:cs="Arial"/>
                <w:sz w:val="22"/>
                <w:szCs w:val="22"/>
              </w:rPr>
            </w:pPr>
          </w:p>
        </w:tc>
      </w:tr>
      <w:tr w:rsidR="00F806FB" w14:paraId="2B2BDA0A" w14:textId="77777777" w:rsidTr="004B1A14">
        <w:tc>
          <w:tcPr>
            <w:tcW w:w="2075" w:type="dxa"/>
          </w:tcPr>
          <w:p w14:paraId="4CF47203" w14:textId="77777777" w:rsidR="00F806FB" w:rsidRDefault="00F806FB" w:rsidP="004B1A14">
            <w:pPr>
              <w:rPr>
                <w:rFonts w:ascii="Arial" w:hAnsi="Arial" w:cs="Arial"/>
                <w:b/>
                <w:sz w:val="28"/>
                <w:szCs w:val="28"/>
              </w:rPr>
            </w:pPr>
            <w:r>
              <w:rPr>
                <w:rFonts w:ascii="Arial" w:hAnsi="Arial" w:cs="Arial"/>
                <w:b/>
                <w:sz w:val="28"/>
                <w:szCs w:val="28"/>
              </w:rPr>
              <w:t xml:space="preserve">Ideal experience </w:t>
            </w:r>
          </w:p>
          <w:p w14:paraId="58C6CD08" w14:textId="77777777" w:rsidR="00F806FB" w:rsidRPr="00730E63" w:rsidRDefault="00F806FB" w:rsidP="004B1A14">
            <w:pPr>
              <w:rPr>
                <w:rFonts w:ascii="Arial" w:hAnsi="Arial" w:cs="Arial"/>
                <w:b/>
                <w:sz w:val="28"/>
                <w:szCs w:val="28"/>
              </w:rPr>
            </w:pPr>
            <w:r w:rsidRPr="00BE5B95">
              <w:rPr>
                <w:rFonts w:ascii="Arial" w:hAnsi="Arial" w:cs="Arial"/>
                <w:sz w:val="20"/>
                <w:szCs w:val="22"/>
              </w:rPr>
              <w:t>(please note: this is just to give an idea of skills/experience which might be useful – enthusiasm and a willingness to get stuck in are just as important!)</w:t>
            </w:r>
          </w:p>
        </w:tc>
        <w:tc>
          <w:tcPr>
            <w:tcW w:w="8557" w:type="dxa"/>
          </w:tcPr>
          <w:p w14:paraId="5DB493FB" w14:textId="77777777" w:rsidR="00F806FB" w:rsidRPr="005725E2" w:rsidRDefault="00F806FB" w:rsidP="004B1A14">
            <w:pPr>
              <w:widowControl w:val="0"/>
              <w:tabs>
                <w:tab w:val="left" w:pos="220"/>
                <w:tab w:val="left" w:pos="720"/>
              </w:tabs>
              <w:autoSpaceDE w:val="0"/>
              <w:autoSpaceDN w:val="0"/>
              <w:adjustRightInd w:val="0"/>
              <w:spacing w:line="360" w:lineRule="atLeast"/>
              <w:rPr>
                <w:rFonts w:ascii="Arial" w:hAnsi="Arial" w:cs="Arial"/>
                <w:sz w:val="22"/>
                <w:szCs w:val="22"/>
              </w:rPr>
            </w:pPr>
            <w:r w:rsidRPr="005725E2">
              <w:rPr>
                <w:rFonts w:ascii="Arial" w:hAnsi="Arial" w:cs="Arial"/>
                <w:sz w:val="22"/>
                <w:szCs w:val="22"/>
              </w:rPr>
              <w:t xml:space="preserve">WE are looking for someone can commit to this post for at least 12 months and who has: </w:t>
            </w:r>
          </w:p>
          <w:p w14:paraId="739DE97C" w14:textId="77777777" w:rsidR="00F806FB" w:rsidRPr="00BE5B95" w:rsidRDefault="00F806FB" w:rsidP="004B1A14">
            <w:pPr>
              <w:pStyle w:val="ListParagraph"/>
              <w:numPr>
                <w:ilvl w:val="0"/>
                <w:numId w:val="10"/>
              </w:numPr>
              <w:rPr>
                <w:rFonts w:ascii="Arial" w:hAnsi="Arial" w:cs="Arial"/>
                <w:sz w:val="22"/>
                <w:szCs w:val="22"/>
              </w:rPr>
            </w:pPr>
            <w:r w:rsidRPr="00BE5B95">
              <w:rPr>
                <w:rFonts w:ascii="Arial" w:hAnsi="Arial" w:cs="Arial"/>
                <w:sz w:val="22"/>
                <w:szCs w:val="22"/>
              </w:rPr>
              <w:t>Experience of using databases, and learning new IT systems</w:t>
            </w:r>
          </w:p>
          <w:p w14:paraId="0C132A11" w14:textId="77777777" w:rsidR="00F806FB" w:rsidRPr="00BE5B95" w:rsidRDefault="00F806FB" w:rsidP="004B1A14">
            <w:pPr>
              <w:pStyle w:val="ListParagraph"/>
              <w:numPr>
                <w:ilvl w:val="0"/>
                <w:numId w:val="10"/>
              </w:numPr>
              <w:rPr>
                <w:rFonts w:ascii="Arial" w:hAnsi="Arial" w:cs="Arial"/>
                <w:sz w:val="22"/>
                <w:szCs w:val="22"/>
              </w:rPr>
            </w:pPr>
            <w:r w:rsidRPr="00BE5B95">
              <w:rPr>
                <w:rFonts w:ascii="Arial" w:hAnsi="Arial" w:cs="Arial"/>
                <w:sz w:val="22"/>
                <w:szCs w:val="22"/>
              </w:rPr>
              <w:t>Understanding of project and data management</w:t>
            </w:r>
          </w:p>
          <w:p w14:paraId="564196EE" w14:textId="77777777" w:rsidR="00F806FB" w:rsidRPr="00BE5B95" w:rsidRDefault="00F806FB" w:rsidP="004B1A14">
            <w:pPr>
              <w:pStyle w:val="ListParagraph"/>
              <w:numPr>
                <w:ilvl w:val="0"/>
                <w:numId w:val="10"/>
              </w:numPr>
              <w:rPr>
                <w:rFonts w:ascii="Arial" w:hAnsi="Arial" w:cs="Arial"/>
                <w:sz w:val="22"/>
                <w:szCs w:val="22"/>
              </w:rPr>
            </w:pPr>
            <w:r w:rsidRPr="00BE5B95">
              <w:rPr>
                <w:rFonts w:ascii="Arial" w:hAnsi="Arial" w:cs="Arial"/>
                <w:sz w:val="22"/>
                <w:szCs w:val="22"/>
              </w:rPr>
              <w:t>Experience of managing communications both externally and internally</w:t>
            </w:r>
            <w:r>
              <w:rPr>
                <w:rFonts w:ascii="Arial" w:hAnsi="Arial" w:cs="Arial"/>
                <w:sz w:val="22"/>
                <w:szCs w:val="22"/>
              </w:rPr>
              <w:t>, including intranet and internet management</w:t>
            </w:r>
          </w:p>
          <w:p w14:paraId="2D48109D" w14:textId="77777777" w:rsidR="00F806FB" w:rsidRPr="00BE5B95" w:rsidRDefault="00F806FB" w:rsidP="004B1A14">
            <w:pPr>
              <w:pStyle w:val="ListParagraph"/>
              <w:numPr>
                <w:ilvl w:val="0"/>
                <w:numId w:val="10"/>
              </w:numPr>
              <w:rPr>
                <w:rFonts w:ascii="Arial" w:hAnsi="Arial" w:cs="Arial"/>
                <w:sz w:val="22"/>
                <w:szCs w:val="22"/>
              </w:rPr>
            </w:pPr>
            <w:r w:rsidRPr="00BE5B95">
              <w:rPr>
                <w:rFonts w:ascii="Arial" w:hAnsi="Arial" w:cs="Arial"/>
                <w:sz w:val="22"/>
                <w:szCs w:val="22"/>
              </w:rPr>
              <w:t>Good organisational skills</w:t>
            </w:r>
          </w:p>
          <w:p w14:paraId="40B21CF2" w14:textId="77777777" w:rsidR="00F806FB" w:rsidRPr="00BE5B95" w:rsidRDefault="00F806FB" w:rsidP="004B1A14">
            <w:pPr>
              <w:pStyle w:val="ListParagraph"/>
              <w:numPr>
                <w:ilvl w:val="0"/>
                <w:numId w:val="10"/>
              </w:numPr>
              <w:rPr>
                <w:rFonts w:ascii="Arial" w:hAnsi="Arial" w:cs="Arial"/>
                <w:sz w:val="22"/>
                <w:szCs w:val="22"/>
              </w:rPr>
            </w:pPr>
            <w:r w:rsidRPr="00BE5B95">
              <w:rPr>
                <w:rFonts w:ascii="Arial" w:hAnsi="Arial" w:cs="Arial"/>
                <w:sz w:val="22"/>
                <w:szCs w:val="22"/>
              </w:rPr>
              <w:t xml:space="preserve">Analytical and </w:t>
            </w:r>
            <w:proofErr w:type="gramStart"/>
            <w:r w:rsidRPr="00BE5B95">
              <w:rPr>
                <w:rFonts w:ascii="Arial" w:hAnsi="Arial" w:cs="Arial"/>
                <w:sz w:val="22"/>
                <w:szCs w:val="22"/>
              </w:rPr>
              <w:t>problem solving</w:t>
            </w:r>
            <w:proofErr w:type="gramEnd"/>
            <w:r w:rsidRPr="00BE5B95">
              <w:rPr>
                <w:rFonts w:ascii="Arial" w:hAnsi="Arial" w:cs="Arial"/>
                <w:sz w:val="22"/>
                <w:szCs w:val="22"/>
              </w:rPr>
              <w:t xml:space="preserve"> skills</w:t>
            </w:r>
          </w:p>
          <w:p w14:paraId="0C0D3573" w14:textId="77777777" w:rsidR="00F806FB" w:rsidRDefault="00F806FB" w:rsidP="004B1A14">
            <w:pPr>
              <w:pStyle w:val="ListParagraph"/>
              <w:numPr>
                <w:ilvl w:val="0"/>
                <w:numId w:val="10"/>
              </w:numPr>
              <w:rPr>
                <w:rFonts w:ascii="Arial" w:hAnsi="Arial" w:cs="Arial"/>
                <w:sz w:val="22"/>
                <w:szCs w:val="22"/>
              </w:rPr>
            </w:pPr>
            <w:r w:rsidRPr="00BE5B95">
              <w:rPr>
                <w:rFonts w:ascii="Arial" w:hAnsi="Arial" w:cs="Arial"/>
                <w:sz w:val="22"/>
                <w:szCs w:val="22"/>
              </w:rPr>
              <w:t xml:space="preserve">Experience of data analysis and reporting </w:t>
            </w:r>
          </w:p>
          <w:p w14:paraId="71C845D4" w14:textId="77777777" w:rsidR="00F806FB" w:rsidRPr="00730E63" w:rsidRDefault="00F806FB" w:rsidP="004B1A14">
            <w:pPr>
              <w:pStyle w:val="ListParagraph"/>
              <w:numPr>
                <w:ilvl w:val="0"/>
                <w:numId w:val="10"/>
              </w:numPr>
              <w:rPr>
                <w:rFonts w:ascii="Arial" w:hAnsi="Arial" w:cs="Arial"/>
                <w:sz w:val="22"/>
                <w:szCs w:val="22"/>
              </w:rPr>
            </w:pPr>
            <w:r w:rsidRPr="00A374F8">
              <w:rPr>
                <w:rFonts w:ascii="Arial" w:hAnsi="Arial" w:cs="Arial"/>
                <w:sz w:val="22"/>
                <w:szCs w:val="22"/>
              </w:rPr>
              <w:t xml:space="preserve">Attention to detail </w:t>
            </w:r>
          </w:p>
        </w:tc>
      </w:tr>
      <w:tr w:rsidR="00F806FB" w14:paraId="6D394B96" w14:textId="77777777" w:rsidTr="004B1A14">
        <w:tc>
          <w:tcPr>
            <w:tcW w:w="2075" w:type="dxa"/>
          </w:tcPr>
          <w:p w14:paraId="4C588D92" w14:textId="77777777" w:rsidR="00F806FB" w:rsidRPr="00730E63" w:rsidRDefault="00F806FB" w:rsidP="004B1A14">
            <w:pPr>
              <w:rPr>
                <w:rFonts w:ascii="Arial" w:hAnsi="Arial" w:cs="Arial"/>
                <w:b/>
                <w:sz w:val="28"/>
                <w:szCs w:val="28"/>
              </w:rPr>
            </w:pPr>
            <w:r w:rsidRPr="00730E63">
              <w:rPr>
                <w:rFonts w:ascii="Arial" w:hAnsi="Arial" w:cs="Arial"/>
                <w:b/>
                <w:sz w:val="28"/>
                <w:szCs w:val="28"/>
              </w:rPr>
              <w:t>Commitment</w:t>
            </w:r>
          </w:p>
        </w:tc>
        <w:tc>
          <w:tcPr>
            <w:tcW w:w="8557" w:type="dxa"/>
          </w:tcPr>
          <w:p w14:paraId="7C3BEF01" w14:textId="77777777" w:rsidR="00F806FB" w:rsidRDefault="00F806FB" w:rsidP="004B1A14">
            <w:pPr>
              <w:rPr>
                <w:rFonts w:ascii="Arial" w:hAnsi="Arial" w:cs="Arial"/>
                <w:sz w:val="22"/>
                <w:szCs w:val="22"/>
              </w:rPr>
            </w:pPr>
            <w:r>
              <w:rPr>
                <w:rFonts w:ascii="Arial" w:hAnsi="Arial" w:cs="Arial"/>
                <w:sz w:val="22"/>
                <w:szCs w:val="22"/>
              </w:rPr>
              <w:t>Time commitments are likely to vary from week to week and month to month depending on what is going on, however we believe on average:</w:t>
            </w:r>
          </w:p>
          <w:p w14:paraId="224CF8D2" w14:textId="77777777" w:rsidR="00F806FB" w:rsidRDefault="00F806FB" w:rsidP="004B1A14">
            <w:pPr>
              <w:rPr>
                <w:rFonts w:ascii="Arial" w:hAnsi="Arial" w:cs="Arial"/>
                <w:sz w:val="22"/>
                <w:szCs w:val="22"/>
              </w:rPr>
            </w:pPr>
          </w:p>
          <w:p w14:paraId="7DF242B6" w14:textId="77777777" w:rsidR="00F806FB" w:rsidRDefault="00F806FB" w:rsidP="004B1A14">
            <w:pPr>
              <w:rPr>
                <w:rFonts w:ascii="Arial" w:hAnsi="Arial" w:cs="Arial"/>
                <w:sz w:val="22"/>
                <w:szCs w:val="22"/>
              </w:rPr>
            </w:pPr>
            <w:r>
              <w:rPr>
                <w:rFonts w:ascii="Arial" w:hAnsi="Arial" w:cs="Arial"/>
                <w:sz w:val="22"/>
                <w:szCs w:val="22"/>
              </w:rPr>
              <w:t>2-5 hours per week</w:t>
            </w:r>
          </w:p>
          <w:p w14:paraId="51F649AF" w14:textId="77777777" w:rsidR="00F806FB" w:rsidRDefault="00F806FB" w:rsidP="004B1A14">
            <w:pPr>
              <w:rPr>
                <w:rFonts w:ascii="Arial" w:hAnsi="Arial" w:cs="Arial"/>
                <w:sz w:val="22"/>
                <w:szCs w:val="22"/>
              </w:rPr>
            </w:pPr>
          </w:p>
          <w:p w14:paraId="7075AB4B" w14:textId="77777777" w:rsidR="00F806FB" w:rsidRPr="00730E63" w:rsidRDefault="00F806FB" w:rsidP="004B1A14">
            <w:pPr>
              <w:rPr>
                <w:rFonts w:ascii="Arial" w:hAnsi="Arial" w:cs="Arial"/>
                <w:sz w:val="22"/>
                <w:szCs w:val="22"/>
              </w:rPr>
            </w:pPr>
            <w:r>
              <w:rPr>
                <w:rFonts w:ascii="Arial" w:hAnsi="Arial" w:cs="Arial"/>
                <w:sz w:val="22"/>
                <w:szCs w:val="22"/>
              </w:rPr>
              <w:t xml:space="preserve">In addition, you will be required to attend a 2-hour training session (held online in the evening) to learn how WE use the system and will have the option to join monthly problem-solver sessions with other data managers. </w:t>
            </w:r>
          </w:p>
        </w:tc>
      </w:tr>
    </w:tbl>
    <w:p w14:paraId="4A15B6B2" w14:textId="77777777" w:rsidR="00F806FB" w:rsidRDefault="00F806FB" w:rsidP="00F806FB">
      <w:pPr>
        <w:rPr>
          <w:rFonts w:ascii="Arial" w:hAnsi="Arial" w:cs="Arial"/>
          <w:b/>
          <w:sz w:val="32"/>
          <w:szCs w:val="32"/>
        </w:rPr>
      </w:pPr>
    </w:p>
    <w:p w14:paraId="7241D802" w14:textId="77777777" w:rsidR="00470166" w:rsidRDefault="00470166" w:rsidP="00470166">
      <w:pPr>
        <w:rPr>
          <w:rFonts w:ascii="Arial" w:hAnsi="Arial" w:cs="Arial"/>
          <w:b/>
          <w:sz w:val="32"/>
          <w:szCs w:val="32"/>
        </w:rPr>
      </w:pPr>
    </w:p>
    <w:p w14:paraId="6308B292" w14:textId="77777777" w:rsidR="00470166" w:rsidRDefault="00470166" w:rsidP="00470166">
      <w:pPr>
        <w:rPr>
          <w:rFonts w:ascii="Arial" w:hAnsi="Arial" w:cs="Arial"/>
          <w:b/>
          <w:sz w:val="32"/>
          <w:szCs w:val="32"/>
        </w:rPr>
      </w:pPr>
      <w:r w:rsidRPr="00730E63">
        <w:rPr>
          <w:rFonts w:ascii="Arial" w:hAnsi="Arial" w:cs="Arial"/>
          <w:b/>
          <w:noProof/>
          <w:sz w:val="32"/>
          <w:szCs w:val="32"/>
          <w:lang w:eastAsia="en-GB"/>
        </w:rPr>
        <w:drawing>
          <wp:anchor distT="0" distB="0" distL="114300" distR="114300" simplePos="0" relativeHeight="251662336" behindDoc="0" locked="0" layoutInCell="1" allowOverlap="1" wp14:anchorId="62062BFD" wp14:editId="21D275B5">
            <wp:simplePos x="0" y="0"/>
            <wp:positionH relativeFrom="column">
              <wp:posOffset>0</wp:posOffset>
            </wp:positionH>
            <wp:positionV relativeFrom="paragraph">
              <wp:posOffset>0</wp:posOffset>
            </wp:positionV>
            <wp:extent cx="571500" cy="571500"/>
            <wp:effectExtent l="0" t="0" r="12700" b="12700"/>
            <wp:wrapTight wrapText="bothSides">
              <wp:wrapPolygon edited="0">
                <wp:start x="0" y="0"/>
                <wp:lineTo x="0" y="21120"/>
                <wp:lineTo x="21120" y="21120"/>
                <wp:lineTo x="211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P logo.png"/>
                    <pic:cNvPicPr/>
                  </pic:nvPicPr>
                  <pic:blipFill>
                    <a:blip r:embed="rId5" cstate="email">
                      <a:extLst>
                        <a:ext uri="{28A0092B-C50C-407E-A947-70E740481C1C}">
                          <a14:useLocalDpi xmlns:a14="http://schemas.microsoft.com/office/drawing/2010/main"/>
                        </a:ext>
                      </a:extLst>
                    </a:blip>
                    <a:stretch>
                      <a:fillRect/>
                    </a:stretch>
                  </pic:blipFill>
                  <pic:spPr>
                    <a:xfrm>
                      <a:off x="0" y="0"/>
                      <a:ext cx="571500" cy="571500"/>
                    </a:xfrm>
                    <a:prstGeom prst="rect">
                      <a:avLst/>
                    </a:prstGeom>
                  </pic:spPr>
                </pic:pic>
              </a:graphicData>
            </a:graphic>
          </wp:anchor>
        </w:drawing>
      </w:r>
      <w:r>
        <w:rPr>
          <w:rFonts w:ascii="Arial" w:hAnsi="Arial" w:cs="Arial"/>
          <w:b/>
          <w:sz w:val="32"/>
          <w:szCs w:val="32"/>
        </w:rPr>
        <w:t xml:space="preserve">Role Profile: </w:t>
      </w:r>
    </w:p>
    <w:p w14:paraId="5FB76FF7" w14:textId="77777777" w:rsidR="00470166" w:rsidRDefault="00470166" w:rsidP="00470166">
      <w:pPr>
        <w:rPr>
          <w:rFonts w:ascii="Arial" w:hAnsi="Arial" w:cs="Arial"/>
          <w:b/>
          <w:sz w:val="32"/>
          <w:szCs w:val="32"/>
        </w:rPr>
      </w:pPr>
      <w:r>
        <w:rPr>
          <w:rFonts w:ascii="Arial" w:hAnsi="Arial" w:cs="Arial"/>
          <w:b/>
          <w:sz w:val="32"/>
          <w:szCs w:val="32"/>
        </w:rPr>
        <w:t>Treasurer</w:t>
      </w:r>
    </w:p>
    <w:p w14:paraId="1B4F4A46" w14:textId="77777777" w:rsidR="00470166" w:rsidRDefault="00470166" w:rsidP="00470166">
      <w:pPr>
        <w:rPr>
          <w:rFonts w:ascii="Arial" w:hAnsi="Arial" w:cs="Arial"/>
          <w:b/>
          <w:sz w:val="32"/>
          <w:szCs w:val="32"/>
        </w:rPr>
      </w:pPr>
    </w:p>
    <w:tbl>
      <w:tblPr>
        <w:tblStyle w:val="TableGrid"/>
        <w:tblW w:w="0" w:type="auto"/>
        <w:tblLook w:val="04A0" w:firstRow="1" w:lastRow="0" w:firstColumn="1" w:lastColumn="0" w:noHBand="0" w:noVBand="1"/>
      </w:tblPr>
      <w:tblGrid>
        <w:gridCol w:w="2235"/>
        <w:gridCol w:w="7721"/>
      </w:tblGrid>
      <w:tr w:rsidR="00470166" w14:paraId="60724942" w14:textId="77777777" w:rsidTr="004B1A14">
        <w:tc>
          <w:tcPr>
            <w:tcW w:w="2235" w:type="dxa"/>
          </w:tcPr>
          <w:p w14:paraId="4BE1165A" w14:textId="77777777" w:rsidR="00470166" w:rsidRPr="00730E63" w:rsidRDefault="00470166" w:rsidP="004B1A14">
            <w:pPr>
              <w:rPr>
                <w:rFonts w:ascii="Arial" w:hAnsi="Arial" w:cs="Arial"/>
                <w:b/>
                <w:sz w:val="28"/>
                <w:szCs w:val="28"/>
              </w:rPr>
            </w:pPr>
            <w:r w:rsidRPr="00730E63">
              <w:rPr>
                <w:rFonts w:ascii="Arial" w:hAnsi="Arial" w:cs="Arial"/>
                <w:b/>
                <w:sz w:val="28"/>
                <w:szCs w:val="28"/>
              </w:rPr>
              <w:t>Person profile</w:t>
            </w:r>
          </w:p>
        </w:tc>
        <w:tc>
          <w:tcPr>
            <w:tcW w:w="7721" w:type="dxa"/>
          </w:tcPr>
          <w:p w14:paraId="15235A02" w14:textId="77777777" w:rsidR="00470166" w:rsidRDefault="00470166" w:rsidP="004B1A14">
            <w:pPr>
              <w:rPr>
                <w:rFonts w:ascii="Arial" w:hAnsi="Arial" w:cs="Arial"/>
                <w:sz w:val="22"/>
                <w:szCs w:val="22"/>
              </w:rPr>
            </w:pPr>
            <w:r>
              <w:rPr>
                <w:rFonts w:ascii="Arial" w:hAnsi="Arial" w:cs="Arial"/>
                <w:sz w:val="22"/>
                <w:szCs w:val="22"/>
              </w:rPr>
              <w:t>You’ll be responsible for all things finance, including:</w:t>
            </w:r>
          </w:p>
          <w:p w14:paraId="0840B401" w14:textId="77777777" w:rsidR="00470166" w:rsidRDefault="00470166" w:rsidP="004B1A14">
            <w:pPr>
              <w:rPr>
                <w:rFonts w:ascii="Arial" w:hAnsi="Arial" w:cs="Arial"/>
                <w:sz w:val="22"/>
                <w:szCs w:val="22"/>
              </w:rPr>
            </w:pPr>
          </w:p>
          <w:p w14:paraId="35464376" w14:textId="77777777" w:rsidR="00470166" w:rsidRDefault="00470166" w:rsidP="004B1A14">
            <w:pPr>
              <w:pStyle w:val="ListParagraph"/>
              <w:numPr>
                <w:ilvl w:val="0"/>
                <w:numId w:val="21"/>
              </w:numPr>
              <w:rPr>
                <w:rFonts w:ascii="Arial" w:hAnsi="Arial" w:cs="Arial"/>
                <w:sz w:val="22"/>
                <w:szCs w:val="22"/>
              </w:rPr>
            </w:pPr>
            <w:r>
              <w:rPr>
                <w:rFonts w:ascii="Arial" w:hAnsi="Arial" w:cs="Arial"/>
                <w:sz w:val="22"/>
                <w:szCs w:val="22"/>
              </w:rPr>
              <w:t>Helping develop a branch fundraising strategy</w:t>
            </w:r>
          </w:p>
          <w:p w14:paraId="6396C913" w14:textId="77777777" w:rsidR="00470166" w:rsidRDefault="00470166" w:rsidP="004B1A14">
            <w:pPr>
              <w:pStyle w:val="ListParagraph"/>
              <w:numPr>
                <w:ilvl w:val="0"/>
                <w:numId w:val="21"/>
              </w:numPr>
              <w:rPr>
                <w:rFonts w:ascii="Arial" w:hAnsi="Arial" w:cs="Arial"/>
                <w:sz w:val="22"/>
                <w:szCs w:val="22"/>
              </w:rPr>
            </w:pPr>
            <w:r>
              <w:rPr>
                <w:rFonts w:ascii="Arial" w:hAnsi="Arial" w:cs="Arial"/>
                <w:sz w:val="22"/>
                <w:szCs w:val="22"/>
              </w:rPr>
              <w:t>Understanding how to manage branch finances according to WE guidelines, especially during election periods</w:t>
            </w:r>
          </w:p>
          <w:p w14:paraId="2AACDB7C" w14:textId="77777777" w:rsidR="00470166" w:rsidRPr="001854EC" w:rsidRDefault="00470166" w:rsidP="004B1A14">
            <w:pPr>
              <w:pStyle w:val="ListParagraph"/>
              <w:numPr>
                <w:ilvl w:val="0"/>
                <w:numId w:val="21"/>
              </w:numPr>
              <w:rPr>
                <w:rFonts w:ascii="Arial" w:hAnsi="Arial" w:cs="Arial"/>
                <w:sz w:val="22"/>
                <w:szCs w:val="22"/>
              </w:rPr>
            </w:pPr>
            <w:r w:rsidRPr="001854EC">
              <w:rPr>
                <w:rFonts w:ascii="Arial" w:hAnsi="Arial" w:cs="Arial"/>
                <w:sz w:val="22"/>
                <w:szCs w:val="22"/>
              </w:rPr>
              <w:t>Setting up and managing the branch’s bank account</w:t>
            </w:r>
          </w:p>
          <w:p w14:paraId="446CE802" w14:textId="77777777" w:rsidR="00470166" w:rsidRPr="001854EC" w:rsidRDefault="00470166" w:rsidP="004B1A14">
            <w:pPr>
              <w:pStyle w:val="ListParagraph"/>
              <w:numPr>
                <w:ilvl w:val="0"/>
                <w:numId w:val="21"/>
              </w:numPr>
              <w:rPr>
                <w:rFonts w:ascii="Arial" w:hAnsi="Arial" w:cs="Arial"/>
                <w:sz w:val="22"/>
                <w:szCs w:val="22"/>
              </w:rPr>
            </w:pPr>
            <w:r w:rsidRPr="001854EC">
              <w:rPr>
                <w:rFonts w:ascii="Arial" w:hAnsi="Arial" w:cs="Arial"/>
                <w:sz w:val="22"/>
                <w:szCs w:val="22"/>
              </w:rPr>
              <w:t xml:space="preserve">Maintaining accurate and auditable branch financial records </w:t>
            </w:r>
          </w:p>
          <w:p w14:paraId="210D64E7" w14:textId="77777777" w:rsidR="00470166" w:rsidRPr="001854EC" w:rsidRDefault="00470166" w:rsidP="004B1A14">
            <w:pPr>
              <w:pStyle w:val="ListParagraph"/>
              <w:numPr>
                <w:ilvl w:val="0"/>
                <w:numId w:val="21"/>
              </w:numPr>
              <w:rPr>
                <w:rFonts w:ascii="Arial" w:hAnsi="Arial" w:cs="Arial"/>
                <w:sz w:val="22"/>
                <w:szCs w:val="22"/>
              </w:rPr>
            </w:pPr>
            <w:r w:rsidRPr="001854EC">
              <w:rPr>
                <w:rFonts w:ascii="Arial" w:hAnsi="Arial" w:cs="Arial"/>
                <w:sz w:val="22"/>
                <w:szCs w:val="22"/>
              </w:rPr>
              <w:t xml:space="preserve">Handling cash and making deposits/withdrawals from the branch bank account </w:t>
            </w:r>
          </w:p>
          <w:p w14:paraId="19E4B309" w14:textId="77777777" w:rsidR="00470166" w:rsidRPr="001854EC" w:rsidRDefault="00470166" w:rsidP="004B1A14">
            <w:pPr>
              <w:pStyle w:val="ListParagraph"/>
              <w:numPr>
                <w:ilvl w:val="0"/>
                <w:numId w:val="21"/>
              </w:numPr>
              <w:rPr>
                <w:rFonts w:ascii="Arial" w:hAnsi="Arial" w:cs="Arial"/>
                <w:sz w:val="22"/>
                <w:szCs w:val="22"/>
              </w:rPr>
            </w:pPr>
            <w:r w:rsidRPr="001854EC">
              <w:rPr>
                <w:rFonts w:ascii="Arial" w:hAnsi="Arial" w:cs="Arial"/>
                <w:sz w:val="22"/>
                <w:szCs w:val="22"/>
              </w:rPr>
              <w:t>Providing up to data financial information and basic reports to steering group members</w:t>
            </w:r>
          </w:p>
          <w:p w14:paraId="75B50DD3" w14:textId="77777777" w:rsidR="00470166" w:rsidRPr="001854EC" w:rsidRDefault="00470166" w:rsidP="004B1A14">
            <w:pPr>
              <w:pStyle w:val="ListParagraph"/>
              <w:numPr>
                <w:ilvl w:val="0"/>
                <w:numId w:val="21"/>
              </w:numPr>
              <w:rPr>
                <w:rFonts w:ascii="Arial" w:hAnsi="Arial" w:cs="Arial"/>
                <w:sz w:val="22"/>
                <w:szCs w:val="22"/>
              </w:rPr>
            </w:pPr>
            <w:r w:rsidRPr="001854EC">
              <w:rPr>
                <w:rFonts w:ascii="Arial" w:hAnsi="Arial" w:cs="Arial"/>
                <w:sz w:val="22"/>
                <w:szCs w:val="22"/>
              </w:rPr>
              <w:t>Coordinating an external audit of our accounts at the end of the year</w:t>
            </w:r>
          </w:p>
          <w:p w14:paraId="3DE04247" w14:textId="77777777" w:rsidR="00470166" w:rsidRPr="001854EC" w:rsidRDefault="00470166" w:rsidP="004B1A14">
            <w:pPr>
              <w:pStyle w:val="ListParagraph"/>
              <w:numPr>
                <w:ilvl w:val="0"/>
                <w:numId w:val="21"/>
              </w:numPr>
              <w:rPr>
                <w:rFonts w:ascii="Arial" w:hAnsi="Arial" w:cs="Arial"/>
                <w:sz w:val="22"/>
                <w:szCs w:val="22"/>
              </w:rPr>
            </w:pPr>
            <w:r w:rsidRPr="001854EC">
              <w:rPr>
                <w:rFonts w:ascii="Arial" w:hAnsi="Arial" w:cs="Arial"/>
                <w:sz w:val="22"/>
                <w:szCs w:val="22"/>
              </w:rPr>
              <w:t xml:space="preserve">Liaising with WE’s finance team </w:t>
            </w:r>
          </w:p>
          <w:p w14:paraId="5F5B638D" w14:textId="77777777" w:rsidR="00470166" w:rsidRPr="001854EC" w:rsidRDefault="00470166" w:rsidP="004B1A14">
            <w:pPr>
              <w:pStyle w:val="ListParagraph"/>
              <w:numPr>
                <w:ilvl w:val="0"/>
                <w:numId w:val="21"/>
              </w:numPr>
              <w:rPr>
                <w:rFonts w:ascii="Arial" w:hAnsi="Arial" w:cs="Arial"/>
                <w:sz w:val="22"/>
                <w:szCs w:val="22"/>
              </w:rPr>
            </w:pPr>
            <w:r w:rsidRPr="001854EC">
              <w:rPr>
                <w:rFonts w:ascii="Arial" w:hAnsi="Arial" w:cs="Arial"/>
                <w:sz w:val="22"/>
                <w:szCs w:val="22"/>
              </w:rPr>
              <w:t>Completing any financial paperwork as required</w:t>
            </w:r>
          </w:p>
          <w:p w14:paraId="5006F62F" w14:textId="77777777" w:rsidR="00470166" w:rsidRDefault="00470166" w:rsidP="004B1A14">
            <w:pPr>
              <w:rPr>
                <w:rFonts w:ascii="Arial" w:hAnsi="Arial" w:cs="Arial"/>
                <w:sz w:val="22"/>
                <w:szCs w:val="22"/>
              </w:rPr>
            </w:pPr>
          </w:p>
          <w:p w14:paraId="361F3A5F" w14:textId="77777777" w:rsidR="00470166" w:rsidRDefault="00470166" w:rsidP="004B1A14">
            <w:pPr>
              <w:rPr>
                <w:rFonts w:ascii="Arial" w:hAnsi="Arial" w:cs="Arial"/>
                <w:sz w:val="22"/>
                <w:szCs w:val="22"/>
              </w:rPr>
            </w:pPr>
            <w:r>
              <w:rPr>
                <w:rFonts w:ascii="Arial" w:hAnsi="Arial" w:cs="Arial"/>
                <w:sz w:val="22"/>
                <w:szCs w:val="22"/>
              </w:rPr>
              <w:t xml:space="preserve">You’ll be comfortable working with numbers, have an eye for detail and be a stickler for following due process and procedure. </w:t>
            </w:r>
          </w:p>
          <w:p w14:paraId="670F2B6C" w14:textId="77777777" w:rsidR="00470166" w:rsidRDefault="00470166" w:rsidP="004B1A14">
            <w:pPr>
              <w:rPr>
                <w:rFonts w:ascii="Arial" w:hAnsi="Arial" w:cs="Arial"/>
                <w:sz w:val="22"/>
                <w:szCs w:val="22"/>
              </w:rPr>
            </w:pPr>
          </w:p>
          <w:p w14:paraId="4C01B110" w14:textId="77777777" w:rsidR="00470166" w:rsidRDefault="00470166" w:rsidP="004B1A14">
            <w:pPr>
              <w:rPr>
                <w:rFonts w:ascii="Arial" w:hAnsi="Arial" w:cs="Arial"/>
                <w:sz w:val="22"/>
                <w:szCs w:val="22"/>
              </w:rPr>
            </w:pPr>
            <w:r>
              <w:rPr>
                <w:rFonts w:ascii="Arial" w:hAnsi="Arial" w:cs="Arial"/>
                <w:sz w:val="22"/>
                <w:szCs w:val="22"/>
              </w:rPr>
              <w:t>In addition:</w:t>
            </w:r>
          </w:p>
          <w:p w14:paraId="77F2A30D" w14:textId="77777777" w:rsidR="00470166" w:rsidRDefault="00470166" w:rsidP="004B1A14">
            <w:pPr>
              <w:rPr>
                <w:rFonts w:ascii="Arial" w:hAnsi="Arial" w:cs="Arial"/>
                <w:sz w:val="22"/>
                <w:szCs w:val="22"/>
              </w:rPr>
            </w:pPr>
            <w:r>
              <w:rPr>
                <w:rFonts w:ascii="Arial" w:hAnsi="Arial" w:cs="Arial"/>
                <w:sz w:val="22"/>
                <w:szCs w:val="22"/>
              </w:rPr>
              <w:t xml:space="preserve">- You’ll be prepared to sign the WE Code of Conduct outlining expectations around confidentiality, data protection and that you’re not disqualified from holding public </w:t>
            </w:r>
            <w:proofErr w:type="gramStart"/>
            <w:r>
              <w:rPr>
                <w:rFonts w:ascii="Arial" w:hAnsi="Arial" w:cs="Arial"/>
                <w:sz w:val="22"/>
                <w:szCs w:val="22"/>
              </w:rPr>
              <w:t>office, or</w:t>
            </w:r>
            <w:proofErr w:type="gramEnd"/>
            <w:r>
              <w:rPr>
                <w:rFonts w:ascii="Arial" w:hAnsi="Arial" w:cs="Arial"/>
                <w:sz w:val="22"/>
                <w:szCs w:val="22"/>
              </w:rPr>
              <w:t xml:space="preserve"> have been declared bankrupt.</w:t>
            </w:r>
          </w:p>
          <w:p w14:paraId="32662DAC" w14:textId="77777777" w:rsidR="00470166" w:rsidRDefault="00470166" w:rsidP="004B1A14">
            <w:pPr>
              <w:rPr>
                <w:rFonts w:ascii="Arial" w:hAnsi="Arial" w:cs="Arial"/>
                <w:sz w:val="22"/>
                <w:szCs w:val="22"/>
              </w:rPr>
            </w:pPr>
          </w:p>
          <w:p w14:paraId="14F2F462" w14:textId="77777777" w:rsidR="00470166" w:rsidRPr="00244CA5" w:rsidRDefault="00470166" w:rsidP="004B1A14">
            <w:pPr>
              <w:rPr>
                <w:rFonts w:ascii="Arial" w:hAnsi="Arial" w:cs="Arial"/>
                <w:sz w:val="22"/>
                <w:szCs w:val="22"/>
              </w:rPr>
            </w:pPr>
            <w:r>
              <w:rPr>
                <w:rFonts w:ascii="Arial" w:hAnsi="Arial" w:cs="Arial"/>
                <w:sz w:val="22"/>
                <w:szCs w:val="22"/>
              </w:rPr>
              <w:t xml:space="preserve">This role is also an active member of the branch officer team and will help develop branch strategy, membership plans and campaigns. All branch officers may interact with the WE central office </w:t>
            </w:r>
            <w:proofErr w:type="gramStart"/>
            <w:r>
              <w:rPr>
                <w:rFonts w:ascii="Arial" w:hAnsi="Arial" w:cs="Arial"/>
                <w:sz w:val="22"/>
                <w:szCs w:val="22"/>
              </w:rPr>
              <w:t>team, and</w:t>
            </w:r>
            <w:proofErr w:type="gramEnd"/>
            <w:r>
              <w:rPr>
                <w:rFonts w:ascii="Arial" w:hAnsi="Arial" w:cs="Arial"/>
                <w:sz w:val="22"/>
                <w:szCs w:val="22"/>
              </w:rPr>
              <w:t xml:space="preserve"> represent the branch on occasion.</w:t>
            </w:r>
            <w:r w:rsidRPr="00244CA5">
              <w:rPr>
                <w:rFonts w:ascii="Arial" w:eastAsiaTheme="minorEastAsia" w:hAnsi="Arial" w:cs="Arial"/>
                <w:color w:val="000000"/>
                <w:sz w:val="22"/>
                <w:szCs w:val="22"/>
              </w:rPr>
              <w:t xml:space="preserve"> </w:t>
            </w:r>
          </w:p>
          <w:p w14:paraId="4795FF5C" w14:textId="77777777" w:rsidR="00470166" w:rsidRPr="00730E63" w:rsidRDefault="00470166" w:rsidP="004B1A14">
            <w:pPr>
              <w:rPr>
                <w:rFonts w:ascii="Arial" w:hAnsi="Arial" w:cs="Arial"/>
                <w:sz w:val="22"/>
                <w:szCs w:val="22"/>
              </w:rPr>
            </w:pPr>
          </w:p>
        </w:tc>
      </w:tr>
      <w:tr w:rsidR="00470166" w14:paraId="1DF1A2D4" w14:textId="77777777" w:rsidTr="004B1A14">
        <w:tc>
          <w:tcPr>
            <w:tcW w:w="2235" w:type="dxa"/>
          </w:tcPr>
          <w:p w14:paraId="1B7144D7" w14:textId="77777777" w:rsidR="00470166" w:rsidRDefault="00470166" w:rsidP="004B1A14">
            <w:pPr>
              <w:rPr>
                <w:rFonts w:ascii="Arial" w:hAnsi="Arial" w:cs="Arial"/>
                <w:b/>
                <w:sz w:val="28"/>
                <w:szCs w:val="28"/>
              </w:rPr>
            </w:pPr>
            <w:r>
              <w:rPr>
                <w:rFonts w:ascii="Arial" w:hAnsi="Arial" w:cs="Arial"/>
                <w:b/>
                <w:sz w:val="28"/>
                <w:szCs w:val="28"/>
              </w:rPr>
              <w:t xml:space="preserve">Ideal experience </w:t>
            </w:r>
          </w:p>
          <w:p w14:paraId="636ABA1B" w14:textId="77777777" w:rsidR="00470166" w:rsidRPr="00730E63" w:rsidRDefault="00470166" w:rsidP="004B1A14">
            <w:pPr>
              <w:rPr>
                <w:rFonts w:ascii="Arial" w:hAnsi="Arial" w:cs="Arial"/>
                <w:b/>
                <w:sz w:val="28"/>
                <w:szCs w:val="28"/>
              </w:rPr>
            </w:pPr>
            <w:r>
              <w:rPr>
                <w:rFonts w:ascii="Arial" w:hAnsi="Arial" w:cs="Arial"/>
                <w:sz w:val="22"/>
                <w:szCs w:val="22"/>
              </w:rPr>
              <w:t>(please note: this is just to give an idea of skills/experience which might be useful – enthusiasm and a willingness to get stuck in are just as important!)</w:t>
            </w:r>
          </w:p>
        </w:tc>
        <w:tc>
          <w:tcPr>
            <w:tcW w:w="7721" w:type="dxa"/>
          </w:tcPr>
          <w:p w14:paraId="10727B06" w14:textId="77777777" w:rsidR="00470166" w:rsidRPr="003F4FD0" w:rsidRDefault="00470166" w:rsidP="004B1A14">
            <w:pPr>
              <w:widowControl w:val="0"/>
              <w:tabs>
                <w:tab w:val="left" w:pos="220"/>
                <w:tab w:val="left" w:pos="720"/>
              </w:tabs>
              <w:autoSpaceDE w:val="0"/>
              <w:autoSpaceDN w:val="0"/>
              <w:adjustRightInd w:val="0"/>
              <w:spacing w:after="240" w:line="360" w:lineRule="atLeast"/>
              <w:rPr>
                <w:rFonts w:ascii="Arial" w:eastAsiaTheme="minorEastAsia" w:hAnsi="Arial" w:cs="Arial"/>
                <w:color w:val="000000"/>
                <w:sz w:val="22"/>
                <w:szCs w:val="22"/>
              </w:rPr>
            </w:pPr>
            <w:r w:rsidRPr="00C90CEA">
              <w:rPr>
                <w:rFonts w:ascii="Arial" w:eastAsiaTheme="minorEastAsia" w:hAnsi="Arial" w:cs="Arial"/>
                <w:color w:val="000000"/>
                <w:sz w:val="22"/>
                <w:szCs w:val="22"/>
              </w:rPr>
              <w:t>WE are looking for someone can commit to this post for at least 12 months and who</w:t>
            </w:r>
            <w:r>
              <w:rPr>
                <w:rFonts w:ascii="Arial" w:eastAsiaTheme="minorEastAsia" w:hAnsi="Arial" w:cs="Arial"/>
                <w:color w:val="000000"/>
                <w:sz w:val="22"/>
                <w:szCs w:val="22"/>
              </w:rPr>
              <w:t xml:space="preserve"> may have the experience of</w:t>
            </w:r>
            <w:r w:rsidRPr="00C90CEA">
              <w:rPr>
                <w:rFonts w:ascii="Arial" w:eastAsiaTheme="minorEastAsia" w:hAnsi="Arial" w:cs="Arial"/>
                <w:color w:val="000000"/>
                <w:sz w:val="22"/>
                <w:szCs w:val="22"/>
              </w:rPr>
              <w:t xml:space="preserve">: </w:t>
            </w:r>
          </w:p>
          <w:p w14:paraId="12E64729" w14:textId="77777777" w:rsidR="00470166" w:rsidRPr="001854EC" w:rsidRDefault="00470166" w:rsidP="004B1A14">
            <w:pPr>
              <w:pStyle w:val="ListParagraph"/>
              <w:numPr>
                <w:ilvl w:val="0"/>
                <w:numId w:val="24"/>
              </w:numPr>
              <w:rPr>
                <w:rFonts w:ascii="Arial" w:hAnsi="Arial" w:cs="Arial"/>
                <w:sz w:val="22"/>
                <w:szCs w:val="22"/>
              </w:rPr>
            </w:pPr>
            <w:r w:rsidRPr="001854EC">
              <w:rPr>
                <w:rFonts w:ascii="Arial" w:hAnsi="Arial" w:cs="Arial"/>
                <w:sz w:val="22"/>
                <w:szCs w:val="22"/>
              </w:rPr>
              <w:t>Bookkeeping or similar financial management for a community group, business or charity</w:t>
            </w:r>
          </w:p>
          <w:p w14:paraId="2744A94B" w14:textId="77777777" w:rsidR="00470166" w:rsidRPr="001854EC" w:rsidRDefault="00470166" w:rsidP="004B1A14">
            <w:pPr>
              <w:pStyle w:val="ListParagraph"/>
              <w:numPr>
                <w:ilvl w:val="0"/>
                <w:numId w:val="24"/>
              </w:numPr>
              <w:rPr>
                <w:rFonts w:ascii="Arial" w:hAnsi="Arial" w:cs="Arial"/>
                <w:sz w:val="22"/>
                <w:szCs w:val="22"/>
              </w:rPr>
            </w:pPr>
            <w:r w:rsidRPr="001854EC">
              <w:rPr>
                <w:rFonts w:ascii="Arial" w:hAnsi="Arial" w:cs="Arial"/>
                <w:sz w:val="22"/>
                <w:szCs w:val="22"/>
              </w:rPr>
              <w:t>Using IT software such as Excel to maintain records</w:t>
            </w:r>
          </w:p>
          <w:p w14:paraId="101F5AF8" w14:textId="77777777" w:rsidR="00470166" w:rsidRPr="001854EC" w:rsidRDefault="00470166" w:rsidP="004B1A14">
            <w:pPr>
              <w:pStyle w:val="ListParagraph"/>
              <w:numPr>
                <w:ilvl w:val="0"/>
                <w:numId w:val="24"/>
              </w:numPr>
              <w:rPr>
                <w:rFonts w:ascii="Arial" w:hAnsi="Arial" w:cs="Arial"/>
                <w:sz w:val="22"/>
                <w:szCs w:val="22"/>
              </w:rPr>
            </w:pPr>
            <w:r w:rsidRPr="001854EC">
              <w:rPr>
                <w:rFonts w:ascii="Arial" w:hAnsi="Arial" w:cs="Arial"/>
                <w:sz w:val="22"/>
                <w:szCs w:val="22"/>
              </w:rPr>
              <w:t>Understanding of how to prepare for an audit</w:t>
            </w:r>
          </w:p>
        </w:tc>
      </w:tr>
      <w:tr w:rsidR="00470166" w14:paraId="211DF14A" w14:textId="77777777" w:rsidTr="004B1A14">
        <w:tc>
          <w:tcPr>
            <w:tcW w:w="2235" w:type="dxa"/>
          </w:tcPr>
          <w:p w14:paraId="5A006479" w14:textId="77777777" w:rsidR="00470166" w:rsidRPr="00730E63" w:rsidRDefault="00470166" w:rsidP="004B1A14">
            <w:pPr>
              <w:rPr>
                <w:rFonts w:ascii="Arial" w:hAnsi="Arial" w:cs="Arial"/>
                <w:b/>
                <w:sz w:val="28"/>
                <w:szCs w:val="28"/>
              </w:rPr>
            </w:pPr>
            <w:r w:rsidRPr="00730E63">
              <w:rPr>
                <w:rFonts w:ascii="Arial" w:hAnsi="Arial" w:cs="Arial"/>
                <w:b/>
                <w:sz w:val="28"/>
                <w:szCs w:val="28"/>
              </w:rPr>
              <w:t>Commitment</w:t>
            </w:r>
          </w:p>
        </w:tc>
        <w:tc>
          <w:tcPr>
            <w:tcW w:w="7721" w:type="dxa"/>
          </w:tcPr>
          <w:p w14:paraId="5C1B5E68" w14:textId="77777777" w:rsidR="00470166" w:rsidRDefault="00470166" w:rsidP="004B1A14">
            <w:pPr>
              <w:rPr>
                <w:rFonts w:ascii="Arial" w:hAnsi="Arial" w:cs="Arial"/>
                <w:sz w:val="22"/>
                <w:szCs w:val="22"/>
              </w:rPr>
            </w:pPr>
            <w:r>
              <w:rPr>
                <w:rFonts w:ascii="Arial" w:hAnsi="Arial" w:cs="Arial"/>
                <w:sz w:val="22"/>
                <w:szCs w:val="22"/>
              </w:rPr>
              <w:t>Time commitments are likely to vary from week to week and month to month as the branch develops; on average this equates to:</w:t>
            </w:r>
          </w:p>
          <w:p w14:paraId="21019D91" w14:textId="77777777" w:rsidR="00470166" w:rsidRDefault="00470166" w:rsidP="004B1A14">
            <w:pPr>
              <w:rPr>
                <w:rFonts w:ascii="Arial" w:hAnsi="Arial" w:cs="Arial"/>
                <w:sz w:val="22"/>
                <w:szCs w:val="22"/>
              </w:rPr>
            </w:pPr>
          </w:p>
          <w:p w14:paraId="560678B9" w14:textId="77777777" w:rsidR="00470166" w:rsidRDefault="00470166" w:rsidP="004B1A14">
            <w:pPr>
              <w:rPr>
                <w:rFonts w:ascii="Arial" w:hAnsi="Arial" w:cs="Arial"/>
                <w:sz w:val="22"/>
                <w:szCs w:val="22"/>
              </w:rPr>
            </w:pPr>
            <w:r w:rsidRPr="00A96442">
              <w:rPr>
                <w:rFonts w:ascii="Arial" w:hAnsi="Arial" w:cs="Arial"/>
                <w:sz w:val="22"/>
                <w:szCs w:val="22"/>
              </w:rPr>
              <w:t>2-3 hours per month</w:t>
            </w:r>
          </w:p>
          <w:p w14:paraId="51524220" w14:textId="77777777" w:rsidR="00470166" w:rsidRDefault="00470166" w:rsidP="004B1A14">
            <w:pPr>
              <w:rPr>
                <w:rFonts w:ascii="Arial" w:hAnsi="Arial" w:cs="Arial"/>
                <w:sz w:val="22"/>
                <w:szCs w:val="22"/>
              </w:rPr>
            </w:pPr>
          </w:p>
          <w:p w14:paraId="5BBF9533" w14:textId="77777777" w:rsidR="00470166" w:rsidRDefault="00470166" w:rsidP="004B1A14">
            <w:pPr>
              <w:rPr>
                <w:rFonts w:ascii="Arial" w:hAnsi="Arial" w:cs="Arial"/>
                <w:sz w:val="22"/>
                <w:szCs w:val="22"/>
              </w:rPr>
            </w:pPr>
            <w:r>
              <w:rPr>
                <w:rFonts w:ascii="Arial" w:hAnsi="Arial" w:cs="Arial"/>
                <w:sz w:val="22"/>
                <w:szCs w:val="22"/>
              </w:rPr>
              <w:t xml:space="preserve">In addition, you will be asked to work closely with the central office finance team throughout the year, and particularly during election periods, to ensure compliance. </w:t>
            </w:r>
          </w:p>
          <w:p w14:paraId="5FCB9B9E" w14:textId="77777777" w:rsidR="00470166" w:rsidRPr="00730E63" w:rsidRDefault="00470166" w:rsidP="004B1A14">
            <w:pPr>
              <w:rPr>
                <w:rFonts w:ascii="Arial" w:hAnsi="Arial" w:cs="Arial"/>
                <w:sz w:val="22"/>
                <w:szCs w:val="22"/>
              </w:rPr>
            </w:pPr>
          </w:p>
        </w:tc>
      </w:tr>
    </w:tbl>
    <w:p w14:paraId="14BE6526" w14:textId="77777777" w:rsidR="00470166" w:rsidRDefault="00470166" w:rsidP="00470166">
      <w:pPr>
        <w:rPr>
          <w:rFonts w:ascii="Arial" w:hAnsi="Arial" w:cs="Arial"/>
          <w:b/>
          <w:sz w:val="32"/>
          <w:szCs w:val="32"/>
        </w:rPr>
      </w:pPr>
    </w:p>
    <w:p w14:paraId="673B1E4C" w14:textId="77777777" w:rsidR="00470166" w:rsidRPr="001854EC" w:rsidRDefault="00470166" w:rsidP="00470166">
      <w:pPr>
        <w:rPr>
          <w:rFonts w:ascii="Arial" w:hAnsi="Arial" w:cs="Arial"/>
          <w:b/>
          <w:sz w:val="32"/>
          <w:szCs w:val="32"/>
        </w:rPr>
      </w:pPr>
    </w:p>
    <w:p w14:paraId="6E3406A8" w14:textId="77777777" w:rsidR="001A27C6" w:rsidRDefault="001A27C6" w:rsidP="001A27C6">
      <w:pPr>
        <w:rPr>
          <w:rFonts w:ascii="Arial" w:hAnsi="Arial" w:cs="Arial"/>
          <w:b/>
          <w:sz w:val="32"/>
          <w:szCs w:val="32"/>
        </w:rPr>
      </w:pPr>
    </w:p>
    <w:p w14:paraId="5CF05936" w14:textId="77777777" w:rsidR="001A27C6" w:rsidRDefault="001A27C6" w:rsidP="001A27C6">
      <w:pPr>
        <w:rPr>
          <w:rFonts w:ascii="Arial" w:hAnsi="Arial" w:cs="Arial"/>
          <w:b/>
          <w:sz w:val="32"/>
          <w:szCs w:val="32"/>
        </w:rPr>
      </w:pPr>
      <w:r w:rsidRPr="00730E63">
        <w:rPr>
          <w:rFonts w:ascii="Arial" w:hAnsi="Arial" w:cs="Arial"/>
          <w:b/>
          <w:noProof/>
          <w:sz w:val="32"/>
          <w:szCs w:val="32"/>
          <w:lang w:eastAsia="en-GB"/>
        </w:rPr>
        <w:lastRenderedPageBreak/>
        <w:drawing>
          <wp:anchor distT="0" distB="0" distL="114300" distR="114300" simplePos="0" relativeHeight="251664384" behindDoc="0" locked="0" layoutInCell="1" allowOverlap="1" wp14:anchorId="298711BE" wp14:editId="3DC07885">
            <wp:simplePos x="0" y="0"/>
            <wp:positionH relativeFrom="column">
              <wp:posOffset>0</wp:posOffset>
            </wp:positionH>
            <wp:positionV relativeFrom="paragraph">
              <wp:posOffset>0</wp:posOffset>
            </wp:positionV>
            <wp:extent cx="571500" cy="571500"/>
            <wp:effectExtent l="0" t="0" r="12700" b="12700"/>
            <wp:wrapTight wrapText="bothSides">
              <wp:wrapPolygon edited="0">
                <wp:start x="0" y="0"/>
                <wp:lineTo x="0" y="21120"/>
                <wp:lineTo x="21120" y="21120"/>
                <wp:lineTo x="211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P logo.png"/>
                    <pic:cNvPicPr/>
                  </pic:nvPicPr>
                  <pic:blipFill>
                    <a:blip r:embed="rId5" cstate="email">
                      <a:extLst>
                        <a:ext uri="{28A0092B-C50C-407E-A947-70E740481C1C}">
                          <a14:useLocalDpi xmlns:a14="http://schemas.microsoft.com/office/drawing/2010/main"/>
                        </a:ext>
                      </a:extLst>
                    </a:blip>
                    <a:stretch>
                      <a:fillRect/>
                    </a:stretch>
                  </pic:blipFill>
                  <pic:spPr>
                    <a:xfrm>
                      <a:off x="0" y="0"/>
                      <a:ext cx="571500" cy="571500"/>
                    </a:xfrm>
                    <a:prstGeom prst="rect">
                      <a:avLst/>
                    </a:prstGeom>
                  </pic:spPr>
                </pic:pic>
              </a:graphicData>
            </a:graphic>
          </wp:anchor>
        </w:drawing>
      </w:r>
      <w:r>
        <w:rPr>
          <w:rFonts w:ascii="Arial" w:hAnsi="Arial" w:cs="Arial"/>
          <w:b/>
          <w:sz w:val="32"/>
          <w:szCs w:val="32"/>
        </w:rPr>
        <w:t xml:space="preserve">Role Profile: </w:t>
      </w:r>
    </w:p>
    <w:p w14:paraId="0B9B41F7" w14:textId="77777777" w:rsidR="001A27C6" w:rsidRDefault="001A27C6" w:rsidP="001A27C6">
      <w:pPr>
        <w:rPr>
          <w:rFonts w:ascii="Arial" w:hAnsi="Arial" w:cs="Arial"/>
          <w:b/>
          <w:sz w:val="32"/>
          <w:szCs w:val="32"/>
        </w:rPr>
      </w:pPr>
      <w:r>
        <w:rPr>
          <w:rFonts w:ascii="Arial" w:hAnsi="Arial" w:cs="Arial"/>
          <w:b/>
          <w:sz w:val="32"/>
          <w:szCs w:val="32"/>
        </w:rPr>
        <w:t>Communications Lead</w:t>
      </w:r>
    </w:p>
    <w:p w14:paraId="5E3E4FEF" w14:textId="77777777" w:rsidR="001A27C6" w:rsidRDefault="001A27C6" w:rsidP="001A27C6">
      <w:pPr>
        <w:rPr>
          <w:rFonts w:ascii="Arial" w:hAnsi="Arial" w:cs="Arial"/>
          <w:b/>
          <w:sz w:val="32"/>
          <w:szCs w:val="32"/>
        </w:rPr>
      </w:pPr>
    </w:p>
    <w:tbl>
      <w:tblPr>
        <w:tblStyle w:val="TableGrid"/>
        <w:tblW w:w="0" w:type="auto"/>
        <w:tblLook w:val="04A0" w:firstRow="1" w:lastRow="0" w:firstColumn="1" w:lastColumn="0" w:noHBand="0" w:noVBand="1"/>
      </w:tblPr>
      <w:tblGrid>
        <w:gridCol w:w="2235"/>
        <w:gridCol w:w="7721"/>
      </w:tblGrid>
      <w:tr w:rsidR="001A27C6" w14:paraId="6F936DC1" w14:textId="77777777" w:rsidTr="004B1A14">
        <w:tc>
          <w:tcPr>
            <w:tcW w:w="2235" w:type="dxa"/>
          </w:tcPr>
          <w:p w14:paraId="178D6E4D" w14:textId="77777777" w:rsidR="001A27C6" w:rsidRPr="00730E63" w:rsidRDefault="001A27C6" w:rsidP="004B1A14">
            <w:pPr>
              <w:rPr>
                <w:rFonts w:ascii="Arial" w:hAnsi="Arial" w:cs="Arial"/>
                <w:b/>
                <w:sz w:val="28"/>
                <w:szCs w:val="28"/>
              </w:rPr>
            </w:pPr>
            <w:r w:rsidRPr="00730E63">
              <w:rPr>
                <w:rFonts w:ascii="Arial" w:hAnsi="Arial" w:cs="Arial"/>
                <w:b/>
                <w:sz w:val="28"/>
                <w:szCs w:val="28"/>
              </w:rPr>
              <w:t>Person profile</w:t>
            </w:r>
          </w:p>
        </w:tc>
        <w:tc>
          <w:tcPr>
            <w:tcW w:w="7721" w:type="dxa"/>
          </w:tcPr>
          <w:p w14:paraId="27CD37B9" w14:textId="77777777" w:rsidR="001A27C6" w:rsidRDefault="001A27C6" w:rsidP="004B1A14">
            <w:pPr>
              <w:widowControl w:val="0"/>
              <w:autoSpaceDE w:val="0"/>
              <w:autoSpaceDN w:val="0"/>
              <w:adjustRightInd w:val="0"/>
              <w:spacing w:after="120"/>
              <w:rPr>
                <w:rFonts w:ascii="Arial" w:eastAsiaTheme="minorEastAsia" w:hAnsi="Arial" w:cs="Arial"/>
                <w:color w:val="000000"/>
                <w:sz w:val="22"/>
                <w:szCs w:val="22"/>
              </w:rPr>
            </w:pPr>
            <w:r w:rsidRPr="0059298D">
              <w:rPr>
                <w:rFonts w:ascii="Arial" w:eastAsiaTheme="minorEastAsia" w:hAnsi="Arial" w:cs="Arial"/>
                <w:color w:val="000000"/>
                <w:sz w:val="22"/>
                <w:szCs w:val="22"/>
              </w:rPr>
              <w:t>Communications across all media platforms is essential to the growth and development of local</w:t>
            </w:r>
            <w:r>
              <w:rPr>
                <w:rFonts w:ascii="Arial" w:eastAsiaTheme="minorEastAsia" w:hAnsi="Arial" w:cs="Arial"/>
                <w:color w:val="000000"/>
                <w:sz w:val="22"/>
                <w:szCs w:val="22"/>
              </w:rPr>
              <w:t xml:space="preserve"> branches. WE are looking for a </w:t>
            </w:r>
            <w:r w:rsidRPr="0059298D">
              <w:rPr>
                <w:rFonts w:ascii="Arial" w:eastAsiaTheme="minorEastAsia" w:hAnsi="Arial" w:cs="Arial"/>
                <w:color w:val="000000"/>
                <w:sz w:val="22"/>
                <w:szCs w:val="22"/>
              </w:rPr>
              <w:t xml:space="preserve">dedicated volunteer to coordinate and lead all areas of branch communications. </w:t>
            </w:r>
          </w:p>
          <w:p w14:paraId="06DF6D15" w14:textId="77777777" w:rsidR="001A27C6" w:rsidRPr="0059298D" w:rsidRDefault="001A27C6" w:rsidP="004B1A14">
            <w:pPr>
              <w:widowControl w:val="0"/>
              <w:autoSpaceDE w:val="0"/>
              <w:autoSpaceDN w:val="0"/>
              <w:adjustRightInd w:val="0"/>
              <w:rPr>
                <w:rFonts w:ascii="Arial" w:eastAsiaTheme="minorEastAsia" w:hAnsi="Arial" w:cs="Arial"/>
                <w:color w:val="000000"/>
                <w:sz w:val="22"/>
                <w:szCs w:val="22"/>
              </w:rPr>
            </w:pPr>
          </w:p>
          <w:p w14:paraId="44686CEF" w14:textId="77777777" w:rsidR="001A27C6" w:rsidRDefault="001A27C6" w:rsidP="004B1A14">
            <w:pPr>
              <w:widowControl w:val="0"/>
              <w:autoSpaceDE w:val="0"/>
              <w:autoSpaceDN w:val="0"/>
              <w:adjustRightInd w:val="0"/>
              <w:rPr>
                <w:rFonts w:ascii="Arial" w:eastAsiaTheme="minorEastAsia" w:hAnsi="Arial" w:cs="Arial"/>
                <w:color w:val="000000"/>
                <w:sz w:val="22"/>
                <w:szCs w:val="22"/>
              </w:rPr>
            </w:pPr>
            <w:r w:rsidRPr="0059298D">
              <w:rPr>
                <w:rFonts w:ascii="Arial" w:eastAsiaTheme="minorEastAsia" w:hAnsi="Arial" w:cs="Arial"/>
                <w:color w:val="000000"/>
                <w:sz w:val="22"/>
                <w:szCs w:val="22"/>
              </w:rPr>
              <w:t xml:space="preserve">Branch Communications Officer responsibilities include: </w:t>
            </w:r>
          </w:p>
          <w:p w14:paraId="7527F067" w14:textId="77777777" w:rsidR="001A27C6" w:rsidRPr="0059298D" w:rsidRDefault="001A27C6" w:rsidP="004B1A14">
            <w:pPr>
              <w:widowControl w:val="0"/>
              <w:autoSpaceDE w:val="0"/>
              <w:autoSpaceDN w:val="0"/>
              <w:adjustRightInd w:val="0"/>
              <w:rPr>
                <w:rFonts w:ascii="Arial" w:eastAsiaTheme="minorEastAsia" w:hAnsi="Arial" w:cs="Arial"/>
                <w:color w:val="000000"/>
                <w:sz w:val="22"/>
                <w:szCs w:val="22"/>
              </w:rPr>
            </w:pPr>
          </w:p>
          <w:p w14:paraId="183E889F" w14:textId="77777777" w:rsidR="001A27C6" w:rsidRPr="00244CA5" w:rsidRDefault="001A27C6" w:rsidP="001A27C6">
            <w:pPr>
              <w:pStyle w:val="ListParagraph"/>
              <w:numPr>
                <w:ilvl w:val="0"/>
                <w:numId w:val="26"/>
              </w:numPr>
              <w:ind w:left="360"/>
              <w:rPr>
                <w:rFonts w:ascii="Arial" w:hAnsi="Arial" w:cs="Arial"/>
                <w:sz w:val="22"/>
                <w:szCs w:val="22"/>
              </w:rPr>
            </w:pPr>
            <w:r w:rsidRPr="00244CA5">
              <w:rPr>
                <w:rFonts w:ascii="Arial" w:hAnsi="Arial" w:cs="Arial"/>
                <w:sz w:val="22"/>
                <w:szCs w:val="22"/>
              </w:rPr>
              <w:t>Developing the</w:t>
            </w:r>
            <w:r>
              <w:rPr>
                <w:rFonts w:ascii="Arial" w:hAnsi="Arial" w:cs="Arial"/>
                <w:sz w:val="22"/>
                <w:szCs w:val="22"/>
              </w:rPr>
              <w:t xml:space="preserve"> branch communications strategy</w:t>
            </w:r>
          </w:p>
          <w:p w14:paraId="320BF023" w14:textId="77777777" w:rsidR="001A27C6" w:rsidRDefault="001A27C6" w:rsidP="001A27C6">
            <w:pPr>
              <w:pStyle w:val="ListParagraph"/>
              <w:numPr>
                <w:ilvl w:val="0"/>
                <w:numId w:val="26"/>
              </w:numPr>
              <w:ind w:left="360"/>
              <w:rPr>
                <w:rFonts w:ascii="Arial" w:hAnsi="Arial" w:cs="Arial"/>
                <w:sz w:val="22"/>
                <w:szCs w:val="22"/>
              </w:rPr>
            </w:pPr>
            <w:r w:rsidRPr="00244CA5">
              <w:rPr>
                <w:rFonts w:ascii="Arial" w:hAnsi="Arial" w:cs="Arial"/>
                <w:sz w:val="22"/>
                <w:szCs w:val="22"/>
              </w:rPr>
              <w:t>Steer t</w:t>
            </w:r>
            <w:r>
              <w:rPr>
                <w:rFonts w:ascii="Arial" w:hAnsi="Arial" w:cs="Arial"/>
                <w:sz w:val="22"/>
                <w:szCs w:val="22"/>
              </w:rPr>
              <w:t>he volunteer communication team</w:t>
            </w:r>
          </w:p>
          <w:p w14:paraId="0F084749" w14:textId="77777777" w:rsidR="001A27C6" w:rsidRPr="00244CA5" w:rsidRDefault="001A27C6" w:rsidP="001A27C6">
            <w:pPr>
              <w:pStyle w:val="ListParagraph"/>
              <w:numPr>
                <w:ilvl w:val="0"/>
                <w:numId w:val="26"/>
              </w:numPr>
              <w:ind w:left="360"/>
              <w:rPr>
                <w:rFonts w:ascii="Arial" w:hAnsi="Arial" w:cs="Arial"/>
                <w:sz w:val="22"/>
                <w:szCs w:val="22"/>
              </w:rPr>
            </w:pPr>
            <w:r>
              <w:rPr>
                <w:rFonts w:ascii="Arial" w:hAnsi="Arial" w:cs="Arial"/>
                <w:sz w:val="22"/>
                <w:szCs w:val="22"/>
              </w:rPr>
              <w:t xml:space="preserve">Writing content for branch emails to members and supporters </w:t>
            </w:r>
          </w:p>
          <w:p w14:paraId="4BA36375" w14:textId="77777777" w:rsidR="001A27C6" w:rsidRPr="00244CA5" w:rsidRDefault="001A27C6" w:rsidP="001A27C6">
            <w:pPr>
              <w:pStyle w:val="ListParagraph"/>
              <w:numPr>
                <w:ilvl w:val="0"/>
                <w:numId w:val="26"/>
              </w:numPr>
              <w:ind w:left="360"/>
              <w:rPr>
                <w:rFonts w:ascii="Arial" w:hAnsi="Arial" w:cs="Arial"/>
                <w:sz w:val="22"/>
                <w:szCs w:val="22"/>
              </w:rPr>
            </w:pPr>
            <w:r w:rsidRPr="00244CA5">
              <w:rPr>
                <w:rFonts w:ascii="Arial" w:hAnsi="Arial" w:cs="Arial"/>
                <w:sz w:val="22"/>
                <w:szCs w:val="22"/>
              </w:rPr>
              <w:t xml:space="preserve">Sharing news from The Women’s Equality Party central office through </w:t>
            </w:r>
            <w:r>
              <w:rPr>
                <w:rFonts w:ascii="Arial" w:hAnsi="Arial" w:cs="Arial"/>
                <w:sz w:val="22"/>
                <w:szCs w:val="22"/>
              </w:rPr>
              <w:t>branch forums</w:t>
            </w:r>
          </w:p>
          <w:p w14:paraId="562B5239" w14:textId="77777777" w:rsidR="001A27C6" w:rsidRPr="00244CA5" w:rsidRDefault="001A27C6" w:rsidP="001A27C6">
            <w:pPr>
              <w:pStyle w:val="ListParagraph"/>
              <w:numPr>
                <w:ilvl w:val="0"/>
                <w:numId w:val="26"/>
              </w:numPr>
              <w:ind w:left="360"/>
              <w:rPr>
                <w:rFonts w:ascii="Arial" w:hAnsi="Arial" w:cs="Arial"/>
                <w:sz w:val="22"/>
                <w:szCs w:val="22"/>
              </w:rPr>
            </w:pPr>
            <w:r w:rsidRPr="00244CA5">
              <w:rPr>
                <w:rFonts w:ascii="Arial" w:hAnsi="Arial" w:cs="Arial"/>
                <w:sz w:val="22"/>
                <w:szCs w:val="22"/>
              </w:rPr>
              <w:t>Staying up to date with WE-related media appearances and campaigns b</w:t>
            </w:r>
            <w:r>
              <w:rPr>
                <w:rFonts w:ascii="Arial" w:hAnsi="Arial" w:cs="Arial"/>
                <w:sz w:val="22"/>
                <w:szCs w:val="22"/>
              </w:rPr>
              <w:t>oth centrally and locally</w:t>
            </w:r>
          </w:p>
          <w:p w14:paraId="56FE42ED" w14:textId="77777777" w:rsidR="001A27C6" w:rsidRPr="00244CA5" w:rsidRDefault="001A27C6" w:rsidP="001A27C6">
            <w:pPr>
              <w:pStyle w:val="ListParagraph"/>
              <w:numPr>
                <w:ilvl w:val="0"/>
                <w:numId w:val="26"/>
              </w:numPr>
              <w:ind w:left="360"/>
              <w:rPr>
                <w:rFonts w:ascii="Arial" w:hAnsi="Arial" w:cs="Arial"/>
                <w:sz w:val="22"/>
                <w:szCs w:val="22"/>
              </w:rPr>
            </w:pPr>
            <w:r w:rsidRPr="00244CA5">
              <w:rPr>
                <w:rFonts w:ascii="Arial" w:hAnsi="Arial" w:cs="Arial"/>
                <w:sz w:val="22"/>
                <w:szCs w:val="22"/>
              </w:rPr>
              <w:t>Identifying and sharing content that is likely to b</w:t>
            </w:r>
            <w:r>
              <w:rPr>
                <w:rFonts w:ascii="Arial" w:hAnsi="Arial" w:cs="Arial"/>
                <w:sz w:val="22"/>
                <w:szCs w:val="22"/>
              </w:rPr>
              <w:t>e of interest to branch members</w:t>
            </w:r>
          </w:p>
          <w:p w14:paraId="735A5F5A" w14:textId="77777777" w:rsidR="001A27C6" w:rsidRPr="00244CA5" w:rsidRDefault="001A27C6" w:rsidP="001A27C6">
            <w:pPr>
              <w:pStyle w:val="ListParagraph"/>
              <w:numPr>
                <w:ilvl w:val="0"/>
                <w:numId w:val="26"/>
              </w:numPr>
              <w:ind w:left="360"/>
              <w:rPr>
                <w:rFonts w:ascii="Arial" w:hAnsi="Arial" w:cs="Arial"/>
                <w:sz w:val="22"/>
                <w:szCs w:val="22"/>
              </w:rPr>
            </w:pPr>
            <w:r w:rsidRPr="00244CA5">
              <w:rPr>
                <w:rFonts w:ascii="Arial" w:hAnsi="Arial" w:cs="Arial"/>
                <w:sz w:val="22"/>
                <w:szCs w:val="22"/>
              </w:rPr>
              <w:t>Identifying and sharing content that is related to the core objectives</w:t>
            </w:r>
            <w:r>
              <w:rPr>
                <w:rFonts w:ascii="Arial" w:hAnsi="Arial" w:cs="Arial"/>
                <w:sz w:val="22"/>
                <w:szCs w:val="22"/>
              </w:rPr>
              <w:t xml:space="preserve"> of the Women’s Equality Party</w:t>
            </w:r>
          </w:p>
          <w:p w14:paraId="6D08F70E" w14:textId="77777777" w:rsidR="001A27C6" w:rsidRPr="00244CA5" w:rsidRDefault="001A27C6" w:rsidP="001A27C6">
            <w:pPr>
              <w:pStyle w:val="ListParagraph"/>
              <w:numPr>
                <w:ilvl w:val="0"/>
                <w:numId w:val="26"/>
              </w:numPr>
              <w:ind w:left="360"/>
              <w:rPr>
                <w:rFonts w:ascii="Arial" w:hAnsi="Arial" w:cs="Arial"/>
                <w:sz w:val="22"/>
                <w:szCs w:val="22"/>
              </w:rPr>
            </w:pPr>
            <w:r w:rsidRPr="00244CA5">
              <w:rPr>
                <w:rFonts w:ascii="Arial" w:hAnsi="Arial" w:cs="Arial"/>
                <w:sz w:val="22"/>
                <w:szCs w:val="22"/>
              </w:rPr>
              <w:t>Developing links wit</w:t>
            </w:r>
            <w:r>
              <w:rPr>
                <w:rFonts w:ascii="Arial" w:hAnsi="Arial" w:cs="Arial"/>
                <w:sz w:val="22"/>
                <w:szCs w:val="22"/>
              </w:rPr>
              <w:t>h local print and online media</w:t>
            </w:r>
          </w:p>
          <w:p w14:paraId="0BFABB91" w14:textId="77777777" w:rsidR="001A27C6" w:rsidRDefault="001A27C6" w:rsidP="004B1A14">
            <w:pPr>
              <w:rPr>
                <w:rFonts w:ascii="Arial" w:hAnsi="Arial" w:cs="Arial"/>
                <w:sz w:val="22"/>
                <w:szCs w:val="22"/>
              </w:rPr>
            </w:pPr>
          </w:p>
          <w:p w14:paraId="2CFA574F" w14:textId="77777777" w:rsidR="001A27C6" w:rsidRDefault="001A27C6" w:rsidP="004B1A14">
            <w:pPr>
              <w:rPr>
                <w:rFonts w:ascii="Arial" w:hAnsi="Arial" w:cs="Arial"/>
                <w:sz w:val="22"/>
                <w:szCs w:val="22"/>
              </w:rPr>
            </w:pPr>
            <w:r>
              <w:rPr>
                <w:rFonts w:ascii="Arial" w:hAnsi="Arial" w:cs="Arial"/>
                <w:sz w:val="22"/>
                <w:szCs w:val="22"/>
              </w:rPr>
              <w:t>In addition:</w:t>
            </w:r>
          </w:p>
          <w:p w14:paraId="1AF43CEE" w14:textId="77777777" w:rsidR="001A27C6" w:rsidRDefault="001A27C6" w:rsidP="004B1A14">
            <w:pPr>
              <w:rPr>
                <w:rFonts w:ascii="Arial" w:hAnsi="Arial" w:cs="Arial"/>
                <w:sz w:val="22"/>
                <w:szCs w:val="22"/>
              </w:rPr>
            </w:pPr>
            <w:r>
              <w:rPr>
                <w:rFonts w:ascii="Arial" w:hAnsi="Arial" w:cs="Arial"/>
                <w:sz w:val="22"/>
                <w:szCs w:val="22"/>
              </w:rPr>
              <w:t>- Y</w:t>
            </w:r>
            <w:r w:rsidRPr="00244CA5">
              <w:rPr>
                <w:rFonts w:ascii="Arial" w:hAnsi="Arial" w:cs="Arial"/>
                <w:sz w:val="22"/>
                <w:szCs w:val="22"/>
              </w:rPr>
              <w:t xml:space="preserve">ou’ll be prepared to sign the WE Code of Conduct outlining expectations around confidentiality, data protection and that you’re not disqualified from holding public </w:t>
            </w:r>
            <w:proofErr w:type="gramStart"/>
            <w:r w:rsidRPr="00244CA5">
              <w:rPr>
                <w:rFonts w:ascii="Arial" w:hAnsi="Arial" w:cs="Arial"/>
                <w:sz w:val="22"/>
                <w:szCs w:val="22"/>
              </w:rPr>
              <w:t>office, or</w:t>
            </w:r>
            <w:proofErr w:type="gramEnd"/>
            <w:r w:rsidRPr="00244CA5">
              <w:rPr>
                <w:rFonts w:ascii="Arial" w:hAnsi="Arial" w:cs="Arial"/>
                <w:sz w:val="22"/>
                <w:szCs w:val="22"/>
              </w:rPr>
              <w:t xml:space="preserve"> have been declared bankrupt.</w:t>
            </w:r>
          </w:p>
          <w:p w14:paraId="26D23806" w14:textId="77777777" w:rsidR="001A27C6" w:rsidRDefault="001A27C6" w:rsidP="004B1A14">
            <w:pPr>
              <w:rPr>
                <w:rFonts w:ascii="Arial" w:hAnsi="Arial" w:cs="Arial"/>
                <w:sz w:val="22"/>
                <w:szCs w:val="22"/>
              </w:rPr>
            </w:pPr>
          </w:p>
          <w:p w14:paraId="69BC158B" w14:textId="77777777" w:rsidR="001A27C6" w:rsidRPr="00730E63" w:rsidRDefault="001A27C6" w:rsidP="004B1A14">
            <w:pPr>
              <w:rPr>
                <w:rFonts w:ascii="Arial" w:hAnsi="Arial" w:cs="Arial"/>
                <w:sz w:val="22"/>
                <w:szCs w:val="22"/>
              </w:rPr>
            </w:pPr>
            <w:r>
              <w:rPr>
                <w:rFonts w:ascii="Arial" w:hAnsi="Arial" w:cs="Arial"/>
                <w:sz w:val="22"/>
                <w:szCs w:val="22"/>
              </w:rPr>
              <w:t>This role is also an active member of the branch officer team and will help develop branch strategy, membership plans and campaigns. All branch officers may interact with the WE central office team and represent the branch on occasion.</w:t>
            </w:r>
            <w:r w:rsidRPr="00244CA5">
              <w:rPr>
                <w:rFonts w:ascii="Arial" w:eastAsiaTheme="minorEastAsia" w:hAnsi="Arial" w:cs="Arial"/>
                <w:color w:val="000000"/>
                <w:sz w:val="22"/>
                <w:szCs w:val="22"/>
              </w:rPr>
              <w:t xml:space="preserve"> </w:t>
            </w:r>
          </w:p>
        </w:tc>
      </w:tr>
      <w:tr w:rsidR="001A27C6" w14:paraId="2BA3F4CF" w14:textId="77777777" w:rsidTr="004B1A14">
        <w:tc>
          <w:tcPr>
            <w:tcW w:w="2235" w:type="dxa"/>
          </w:tcPr>
          <w:p w14:paraId="05E67369" w14:textId="77777777" w:rsidR="001A27C6" w:rsidRDefault="001A27C6" w:rsidP="004B1A14">
            <w:pPr>
              <w:rPr>
                <w:rFonts w:ascii="Arial" w:hAnsi="Arial" w:cs="Arial"/>
                <w:b/>
                <w:sz w:val="28"/>
                <w:szCs w:val="28"/>
              </w:rPr>
            </w:pPr>
            <w:r>
              <w:rPr>
                <w:rFonts w:ascii="Arial" w:hAnsi="Arial" w:cs="Arial"/>
                <w:b/>
                <w:sz w:val="28"/>
                <w:szCs w:val="28"/>
              </w:rPr>
              <w:t xml:space="preserve">Ideal experience </w:t>
            </w:r>
          </w:p>
          <w:p w14:paraId="74E64501" w14:textId="77777777" w:rsidR="001A27C6" w:rsidRPr="00730E63" w:rsidRDefault="001A27C6" w:rsidP="004B1A14">
            <w:pPr>
              <w:rPr>
                <w:rFonts w:ascii="Arial" w:hAnsi="Arial" w:cs="Arial"/>
                <w:b/>
                <w:sz w:val="28"/>
                <w:szCs w:val="28"/>
              </w:rPr>
            </w:pPr>
            <w:r>
              <w:rPr>
                <w:rFonts w:ascii="Arial" w:hAnsi="Arial" w:cs="Arial"/>
                <w:sz w:val="22"/>
                <w:szCs w:val="22"/>
              </w:rPr>
              <w:t>(please note: this is just to give an idea of skills/experience which might be useful – enthusiasm and a willingness to get stuck in are just as important!)</w:t>
            </w:r>
          </w:p>
        </w:tc>
        <w:tc>
          <w:tcPr>
            <w:tcW w:w="7721" w:type="dxa"/>
          </w:tcPr>
          <w:p w14:paraId="40F22A9A" w14:textId="77777777" w:rsidR="001A27C6" w:rsidRDefault="001A27C6" w:rsidP="004B1A14">
            <w:pPr>
              <w:widowControl w:val="0"/>
              <w:tabs>
                <w:tab w:val="left" w:pos="220"/>
                <w:tab w:val="left" w:pos="720"/>
              </w:tabs>
              <w:autoSpaceDE w:val="0"/>
              <w:autoSpaceDN w:val="0"/>
              <w:adjustRightInd w:val="0"/>
              <w:spacing w:after="240" w:line="360" w:lineRule="atLeast"/>
              <w:rPr>
                <w:rFonts w:ascii="Arial" w:eastAsiaTheme="minorEastAsia" w:hAnsi="Arial" w:cs="Arial"/>
                <w:color w:val="000000"/>
                <w:sz w:val="22"/>
                <w:szCs w:val="22"/>
              </w:rPr>
            </w:pPr>
            <w:r w:rsidRPr="0059298D">
              <w:rPr>
                <w:rFonts w:ascii="Arial" w:eastAsiaTheme="minorEastAsia" w:hAnsi="Arial" w:cs="Arial"/>
                <w:color w:val="000000"/>
                <w:sz w:val="22"/>
                <w:szCs w:val="22"/>
              </w:rPr>
              <w:t xml:space="preserve">WE are looking for someone </w:t>
            </w:r>
            <w:r>
              <w:rPr>
                <w:rFonts w:ascii="Arial" w:eastAsiaTheme="minorEastAsia" w:hAnsi="Arial" w:cs="Arial"/>
                <w:color w:val="000000"/>
                <w:sz w:val="22"/>
                <w:szCs w:val="22"/>
              </w:rPr>
              <w:t xml:space="preserve">can commit to this post for at least 12 months and </w:t>
            </w:r>
            <w:r w:rsidRPr="0059298D">
              <w:rPr>
                <w:rFonts w:ascii="Arial" w:eastAsiaTheme="minorEastAsia" w:hAnsi="Arial" w:cs="Arial"/>
                <w:color w:val="000000"/>
                <w:sz w:val="22"/>
                <w:szCs w:val="22"/>
              </w:rPr>
              <w:t xml:space="preserve">who: </w:t>
            </w:r>
            <w:r w:rsidRPr="0059298D">
              <w:rPr>
                <w:rFonts w:ascii="MS Mincho" w:eastAsia="MS Mincho" w:hAnsi="MS Mincho" w:cs="MS Mincho"/>
                <w:color w:val="000000"/>
                <w:sz w:val="22"/>
                <w:szCs w:val="22"/>
              </w:rPr>
              <w:t> </w:t>
            </w:r>
          </w:p>
          <w:p w14:paraId="25593DDF" w14:textId="77777777" w:rsidR="001A27C6" w:rsidRPr="00244CA5" w:rsidRDefault="001A27C6" w:rsidP="001A27C6">
            <w:pPr>
              <w:pStyle w:val="ListParagraph"/>
              <w:numPr>
                <w:ilvl w:val="0"/>
                <w:numId w:val="26"/>
              </w:numPr>
              <w:ind w:left="360"/>
              <w:rPr>
                <w:rFonts w:ascii="Arial" w:hAnsi="Arial" w:cs="Arial"/>
                <w:sz w:val="22"/>
                <w:szCs w:val="22"/>
              </w:rPr>
            </w:pPr>
            <w:r w:rsidRPr="00244CA5">
              <w:rPr>
                <w:rFonts w:ascii="Arial" w:hAnsi="Arial" w:cs="Arial"/>
                <w:sz w:val="22"/>
                <w:szCs w:val="22"/>
              </w:rPr>
              <w:t>Is reliable</w:t>
            </w:r>
            <w:r w:rsidRPr="00244CA5">
              <w:rPr>
                <w:rFonts w:ascii="MS Gothic" w:eastAsia="MS Gothic" w:hAnsi="MS Gothic" w:cs="MS Gothic" w:hint="eastAsia"/>
                <w:sz w:val="22"/>
                <w:szCs w:val="22"/>
              </w:rPr>
              <w:t> </w:t>
            </w:r>
          </w:p>
          <w:p w14:paraId="6BA76B60" w14:textId="77777777" w:rsidR="001A27C6" w:rsidRPr="00244CA5" w:rsidRDefault="001A27C6" w:rsidP="001A27C6">
            <w:pPr>
              <w:pStyle w:val="ListParagraph"/>
              <w:numPr>
                <w:ilvl w:val="0"/>
                <w:numId w:val="26"/>
              </w:numPr>
              <w:ind w:left="360"/>
              <w:rPr>
                <w:rFonts w:ascii="Arial" w:hAnsi="Arial" w:cs="Arial"/>
                <w:sz w:val="22"/>
                <w:szCs w:val="22"/>
              </w:rPr>
            </w:pPr>
            <w:r w:rsidRPr="00244CA5">
              <w:rPr>
                <w:rFonts w:ascii="Arial" w:hAnsi="Arial" w:cs="Arial"/>
                <w:sz w:val="22"/>
                <w:szCs w:val="22"/>
              </w:rPr>
              <w:t>En</w:t>
            </w:r>
            <w:r>
              <w:rPr>
                <w:rFonts w:ascii="Arial" w:hAnsi="Arial" w:cs="Arial"/>
                <w:sz w:val="22"/>
                <w:szCs w:val="22"/>
              </w:rPr>
              <w:t>joys working as part of a team</w:t>
            </w:r>
          </w:p>
          <w:p w14:paraId="10CF3A23" w14:textId="77777777" w:rsidR="001A27C6" w:rsidRPr="00244CA5" w:rsidRDefault="001A27C6" w:rsidP="001A27C6">
            <w:pPr>
              <w:pStyle w:val="ListParagraph"/>
              <w:numPr>
                <w:ilvl w:val="0"/>
                <w:numId w:val="26"/>
              </w:numPr>
              <w:ind w:left="360"/>
              <w:rPr>
                <w:rFonts w:ascii="Arial" w:hAnsi="Arial" w:cs="Arial"/>
                <w:sz w:val="22"/>
                <w:szCs w:val="22"/>
              </w:rPr>
            </w:pPr>
            <w:r w:rsidRPr="00244CA5">
              <w:rPr>
                <w:rFonts w:ascii="Arial" w:hAnsi="Arial" w:cs="Arial"/>
                <w:sz w:val="22"/>
                <w:szCs w:val="22"/>
              </w:rPr>
              <w:t>Can think creatively about using communications to raise the profile</w:t>
            </w:r>
            <w:r>
              <w:rPr>
                <w:rFonts w:ascii="Arial" w:hAnsi="Arial" w:cs="Arial"/>
                <w:sz w:val="22"/>
                <w:szCs w:val="22"/>
              </w:rPr>
              <w:t xml:space="preserve"> of the Women’s Equality Party</w:t>
            </w:r>
          </w:p>
          <w:p w14:paraId="78F618B8" w14:textId="77777777" w:rsidR="001A27C6" w:rsidRPr="00244CA5" w:rsidRDefault="001A27C6" w:rsidP="001A27C6">
            <w:pPr>
              <w:pStyle w:val="ListParagraph"/>
              <w:numPr>
                <w:ilvl w:val="0"/>
                <w:numId w:val="26"/>
              </w:numPr>
              <w:ind w:left="360"/>
              <w:rPr>
                <w:rFonts w:ascii="Arial" w:hAnsi="Arial" w:cs="Arial"/>
                <w:sz w:val="22"/>
                <w:szCs w:val="22"/>
              </w:rPr>
            </w:pPr>
            <w:r>
              <w:rPr>
                <w:rFonts w:ascii="Arial" w:hAnsi="Arial" w:cs="Arial"/>
                <w:sz w:val="22"/>
                <w:szCs w:val="22"/>
              </w:rPr>
              <w:t>Is a strong communicator</w:t>
            </w:r>
          </w:p>
          <w:p w14:paraId="141F3A0A" w14:textId="77777777" w:rsidR="001A27C6" w:rsidRPr="00244CA5" w:rsidRDefault="001A27C6" w:rsidP="001A27C6">
            <w:pPr>
              <w:pStyle w:val="ListParagraph"/>
              <w:numPr>
                <w:ilvl w:val="0"/>
                <w:numId w:val="26"/>
              </w:numPr>
              <w:ind w:left="360"/>
              <w:rPr>
                <w:rFonts w:ascii="Arial" w:hAnsi="Arial" w:cs="Arial"/>
                <w:sz w:val="22"/>
                <w:szCs w:val="22"/>
              </w:rPr>
            </w:pPr>
            <w:r w:rsidRPr="00244CA5">
              <w:rPr>
                <w:rFonts w:ascii="Arial" w:hAnsi="Arial" w:cs="Arial"/>
                <w:sz w:val="22"/>
                <w:szCs w:val="22"/>
              </w:rPr>
              <w:t xml:space="preserve">Can </w:t>
            </w:r>
            <w:r>
              <w:rPr>
                <w:rFonts w:ascii="Arial" w:hAnsi="Arial" w:cs="Arial"/>
                <w:sz w:val="22"/>
                <w:szCs w:val="22"/>
              </w:rPr>
              <w:t>attend regular branch meetings</w:t>
            </w:r>
          </w:p>
          <w:p w14:paraId="0D025A64" w14:textId="77777777" w:rsidR="001A27C6" w:rsidRPr="00244CA5" w:rsidRDefault="001A27C6" w:rsidP="001A27C6">
            <w:pPr>
              <w:pStyle w:val="ListParagraph"/>
              <w:numPr>
                <w:ilvl w:val="0"/>
                <w:numId w:val="26"/>
              </w:numPr>
              <w:ind w:left="360"/>
              <w:rPr>
                <w:rFonts w:ascii="Arial" w:hAnsi="Arial" w:cs="Arial"/>
                <w:sz w:val="22"/>
                <w:szCs w:val="22"/>
              </w:rPr>
            </w:pPr>
            <w:r w:rsidRPr="00244CA5">
              <w:rPr>
                <w:rFonts w:ascii="Arial" w:hAnsi="Arial" w:cs="Arial"/>
                <w:sz w:val="22"/>
                <w:szCs w:val="22"/>
              </w:rPr>
              <w:t xml:space="preserve">Is passionate about the goals and values of the Women’s Equality Party and </w:t>
            </w:r>
            <w:proofErr w:type="gramStart"/>
            <w:r w:rsidRPr="00244CA5">
              <w:rPr>
                <w:rFonts w:ascii="Arial" w:hAnsi="Arial" w:cs="Arial"/>
                <w:sz w:val="22"/>
                <w:szCs w:val="22"/>
              </w:rPr>
              <w:t>agrees to abide at all times</w:t>
            </w:r>
            <w:proofErr w:type="gramEnd"/>
            <w:r w:rsidRPr="00244CA5">
              <w:rPr>
                <w:rFonts w:ascii="Arial" w:hAnsi="Arial" w:cs="Arial"/>
                <w:sz w:val="22"/>
                <w:szCs w:val="22"/>
              </w:rPr>
              <w:t xml:space="preserve"> by the WE co</w:t>
            </w:r>
            <w:r>
              <w:rPr>
                <w:rFonts w:ascii="Arial" w:hAnsi="Arial" w:cs="Arial"/>
                <w:sz w:val="22"/>
                <w:szCs w:val="22"/>
              </w:rPr>
              <w:t>de, set out in our constitution</w:t>
            </w:r>
          </w:p>
          <w:p w14:paraId="2E52701E" w14:textId="77777777" w:rsidR="001A27C6" w:rsidRPr="001854EC" w:rsidRDefault="001A27C6" w:rsidP="004B1A14">
            <w:pPr>
              <w:pStyle w:val="ListParagraph"/>
              <w:ind w:left="360"/>
              <w:rPr>
                <w:rFonts w:ascii="Arial" w:hAnsi="Arial" w:cs="Arial"/>
                <w:sz w:val="22"/>
                <w:szCs w:val="22"/>
              </w:rPr>
            </w:pPr>
          </w:p>
        </w:tc>
      </w:tr>
      <w:tr w:rsidR="001A27C6" w:rsidRPr="0059298D" w14:paraId="2093F442" w14:textId="77777777" w:rsidTr="004B1A14">
        <w:tc>
          <w:tcPr>
            <w:tcW w:w="2235" w:type="dxa"/>
          </w:tcPr>
          <w:p w14:paraId="4BF36EBB" w14:textId="77777777" w:rsidR="001A27C6" w:rsidRPr="0059298D" w:rsidRDefault="001A27C6" w:rsidP="004B1A14">
            <w:pPr>
              <w:rPr>
                <w:rFonts w:ascii="Arial" w:hAnsi="Arial" w:cs="Arial"/>
                <w:b/>
                <w:sz w:val="22"/>
                <w:szCs w:val="22"/>
              </w:rPr>
            </w:pPr>
            <w:r w:rsidRPr="0059298D">
              <w:rPr>
                <w:rFonts w:ascii="Arial" w:hAnsi="Arial" w:cs="Arial"/>
                <w:b/>
                <w:sz w:val="22"/>
                <w:szCs w:val="22"/>
              </w:rPr>
              <w:t>Commitment</w:t>
            </w:r>
          </w:p>
        </w:tc>
        <w:tc>
          <w:tcPr>
            <w:tcW w:w="7721" w:type="dxa"/>
          </w:tcPr>
          <w:p w14:paraId="54EBEB5A" w14:textId="77777777" w:rsidR="001A27C6" w:rsidRDefault="001A27C6" w:rsidP="004B1A14">
            <w:pPr>
              <w:widowControl w:val="0"/>
              <w:autoSpaceDE w:val="0"/>
              <w:autoSpaceDN w:val="0"/>
              <w:adjustRightInd w:val="0"/>
              <w:rPr>
                <w:rFonts w:ascii="Arial" w:eastAsiaTheme="minorEastAsia" w:hAnsi="Arial" w:cs="Arial"/>
                <w:color w:val="000000"/>
                <w:sz w:val="22"/>
                <w:szCs w:val="22"/>
              </w:rPr>
            </w:pPr>
            <w:r w:rsidRPr="0059298D">
              <w:rPr>
                <w:rFonts w:ascii="Arial" w:eastAsiaTheme="minorEastAsia" w:hAnsi="Arial" w:cs="Arial"/>
                <w:color w:val="000000"/>
                <w:sz w:val="22"/>
                <w:szCs w:val="22"/>
              </w:rPr>
              <w:t xml:space="preserve">The post </w:t>
            </w:r>
            <w:r>
              <w:rPr>
                <w:rFonts w:ascii="Arial" w:eastAsiaTheme="minorEastAsia" w:hAnsi="Arial" w:cs="Arial"/>
                <w:color w:val="000000"/>
                <w:sz w:val="22"/>
                <w:szCs w:val="22"/>
              </w:rPr>
              <w:t xml:space="preserve">may </w:t>
            </w:r>
            <w:r w:rsidRPr="0059298D">
              <w:rPr>
                <w:rFonts w:ascii="Arial" w:eastAsiaTheme="minorEastAsia" w:hAnsi="Arial" w:cs="Arial"/>
                <w:color w:val="000000"/>
                <w:sz w:val="22"/>
                <w:szCs w:val="22"/>
              </w:rPr>
              <w:t>require a commitment to posting on social media most days</w:t>
            </w:r>
            <w:r>
              <w:rPr>
                <w:rFonts w:ascii="Arial" w:eastAsiaTheme="minorEastAsia" w:hAnsi="Arial" w:cs="Arial"/>
                <w:color w:val="000000"/>
                <w:sz w:val="22"/>
                <w:szCs w:val="22"/>
              </w:rPr>
              <w:t xml:space="preserve"> or to manage volunteers who do. </w:t>
            </w:r>
            <w:r w:rsidRPr="0059298D">
              <w:rPr>
                <w:rFonts w:ascii="Arial" w:eastAsiaTheme="minorEastAsia" w:hAnsi="Arial" w:cs="Arial"/>
                <w:color w:val="000000"/>
                <w:sz w:val="22"/>
                <w:szCs w:val="22"/>
              </w:rPr>
              <w:t xml:space="preserve"> You will be supported in you</w:t>
            </w:r>
            <w:r>
              <w:rPr>
                <w:rFonts w:ascii="Arial" w:eastAsiaTheme="minorEastAsia" w:hAnsi="Arial" w:cs="Arial"/>
                <w:color w:val="000000"/>
                <w:sz w:val="22"/>
                <w:szCs w:val="22"/>
              </w:rPr>
              <w:t xml:space="preserve">r role by volunteers of the branch communications team </w:t>
            </w:r>
            <w:r w:rsidRPr="0059298D">
              <w:rPr>
                <w:rFonts w:ascii="Arial" w:eastAsiaTheme="minorEastAsia" w:hAnsi="Arial" w:cs="Arial"/>
                <w:color w:val="000000"/>
                <w:sz w:val="22"/>
                <w:szCs w:val="22"/>
              </w:rPr>
              <w:t xml:space="preserve">and from the party’s communications team at central office. </w:t>
            </w:r>
          </w:p>
          <w:p w14:paraId="79B0B95A" w14:textId="77777777" w:rsidR="001A27C6" w:rsidRDefault="001A27C6" w:rsidP="004B1A14">
            <w:pPr>
              <w:widowControl w:val="0"/>
              <w:autoSpaceDE w:val="0"/>
              <w:autoSpaceDN w:val="0"/>
              <w:adjustRightInd w:val="0"/>
              <w:rPr>
                <w:rFonts w:ascii="Arial" w:eastAsiaTheme="minorEastAsia" w:hAnsi="Arial" w:cs="Arial"/>
                <w:color w:val="000000"/>
                <w:sz w:val="22"/>
                <w:szCs w:val="22"/>
              </w:rPr>
            </w:pPr>
          </w:p>
          <w:p w14:paraId="0BC3B3D9" w14:textId="77777777" w:rsidR="001A27C6" w:rsidRDefault="001A27C6" w:rsidP="004B1A14">
            <w:pPr>
              <w:rPr>
                <w:rFonts w:ascii="Arial" w:hAnsi="Arial" w:cs="Arial"/>
                <w:sz w:val="22"/>
                <w:szCs w:val="22"/>
              </w:rPr>
            </w:pPr>
            <w:r w:rsidRPr="0059298D">
              <w:rPr>
                <w:rFonts w:ascii="Arial" w:hAnsi="Arial" w:cs="Arial"/>
                <w:sz w:val="22"/>
                <w:szCs w:val="22"/>
              </w:rPr>
              <w:t>Time commitments are li</w:t>
            </w:r>
            <w:r>
              <w:rPr>
                <w:rFonts w:ascii="Arial" w:hAnsi="Arial" w:cs="Arial"/>
                <w:sz w:val="22"/>
                <w:szCs w:val="22"/>
              </w:rPr>
              <w:t xml:space="preserve">kely to vary from week to week </w:t>
            </w:r>
            <w:r w:rsidRPr="0059298D">
              <w:rPr>
                <w:rFonts w:ascii="Arial" w:hAnsi="Arial" w:cs="Arial"/>
                <w:sz w:val="22"/>
                <w:szCs w:val="22"/>
              </w:rPr>
              <w:t>as the branch develops</w:t>
            </w:r>
            <w:r>
              <w:rPr>
                <w:rFonts w:ascii="Arial" w:hAnsi="Arial" w:cs="Arial"/>
                <w:sz w:val="22"/>
                <w:szCs w:val="22"/>
              </w:rPr>
              <w:t xml:space="preserve">, although we’d suggest an average </w:t>
            </w:r>
            <w:r w:rsidRPr="00244CA5">
              <w:rPr>
                <w:rFonts w:ascii="Arial" w:hAnsi="Arial" w:cs="Arial"/>
                <w:sz w:val="22"/>
                <w:szCs w:val="22"/>
              </w:rPr>
              <w:t>5 hours per month.</w:t>
            </w:r>
            <w:r>
              <w:rPr>
                <w:rFonts w:ascii="Arial" w:hAnsi="Arial" w:cs="Arial"/>
                <w:sz w:val="22"/>
                <w:szCs w:val="22"/>
              </w:rPr>
              <w:t xml:space="preserve"> </w:t>
            </w:r>
          </w:p>
          <w:p w14:paraId="6DD752F0" w14:textId="77777777" w:rsidR="001A27C6" w:rsidRDefault="001A27C6" w:rsidP="004B1A14">
            <w:pPr>
              <w:rPr>
                <w:rFonts w:ascii="Arial" w:hAnsi="Arial" w:cs="Arial"/>
                <w:sz w:val="22"/>
                <w:szCs w:val="22"/>
              </w:rPr>
            </w:pPr>
          </w:p>
          <w:p w14:paraId="7895A97C" w14:textId="77777777" w:rsidR="001A27C6" w:rsidRPr="001F512D" w:rsidRDefault="001A27C6" w:rsidP="004B1A14">
            <w:pPr>
              <w:rPr>
                <w:rFonts w:ascii="Arial" w:hAnsi="Arial" w:cs="Arial"/>
                <w:sz w:val="22"/>
                <w:szCs w:val="22"/>
              </w:rPr>
            </w:pPr>
            <w:r>
              <w:rPr>
                <w:rFonts w:ascii="Arial" w:hAnsi="Arial" w:cs="Arial"/>
                <w:sz w:val="22"/>
                <w:szCs w:val="22"/>
              </w:rPr>
              <w:t xml:space="preserve">In addition, you are asked to attend webinars on campaigns and elections put on by WE Central Comms team from time to time. </w:t>
            </w:r>
          </w:p>
        </w:tc>
      </w:tr>
    </w:tbl>
    <w:p w14:paraId="670E4557" w14:textId="77777777" w:rsidR="001A27C6" w:rsidRPr="0059298D" w:rsidRDefault="001A27C6" w:rsidP="001A27C6">
      <w:pPr>
        <w:rPr>
          <w:rFonts w:ascii="Arial" w:hAnsi="Arial" w:cs="Arial"/>
          <w:b/>
          <w:sz w:val="22"/>
          <w:szCs w:val="22"/>
        </w:rPr>
      </w:pPr>
    </w:p>
    <w:p w14:paraId="7FAB991C" w14:textId="77777777" w:rsidR="00F806FB" w:rsidRDefault="00F806FB" w:rsidP="00306681">
      <w:pPr>
        <w:rPr>
          <w:rFonts w:ascii="Arial" w:hAnsi="Arial" w:cs="Arial"/>
          <w:b/>
          <w:sz w:val="32"/>
          <w:szCs w:val="32"/>
        </w:rPr>
      </w:pPr>
      <w:bookmarkStart w:id="0" w:name="_GoBack"/>
      <w:bookmarkEnd w:id="0"/>
    </w:p>
    <w:sectPr w:rsidR="00F806FB" w:rsidSect="00760E3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445E"/>
    <w:multiLevelType w:val="hybridMultilevel"/>
    <w:tmpl w:val="18F84C10"/>
    <w:lvl w:ilvl="0" w:tplc="685E51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1321B"/>
    <w:multiLevelType w:val="hybridMultilevel"/>
    <w:tmpl w:val="CDF24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C902E8"/>
    <w:multiLevelType w:val="hybridMultilevel"/>
    <w:tmpl w:val="3CF4EDEE"/>
    <w:lvl w:ilvl="0" w:tplc="685E51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7964FD"/>
    <w:multiLevelType w:val="hybridMultilevel"/>
    <w:tmpl w:val="2E9A5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C933FE"/>
    <w:multiLevelType w:val="hybridMultilevel"/>
    <w:tmpl w:val="BD1E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E5C1F"/>
    <w:multiLevelType w:val="hybridMultilevel"/>
    <w:tmpl w:val="A7FE6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0A6559"/>
    <w:multiLevelType w:val="hybridMultilevel"/>
    <w:tmpl w:val="866E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768CB"/>
    <w:multiLevelType w:val="hybridMultilevel"/>
    <w:tmpl w:val="2460E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F94E74"/>
    <w:multiLevelType w:val="hybridMultilevel"/>
    <w:tmpl w:val="07CC8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B3934"/>
    <w:multiLevelType w:val="hybridMultilevel"/>
    <w:tmpl w:val="75525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F37069"/>
    <w:multiLevelType w:val="hybridMultilevel"/>
    <w:tmpl w:val="5EEACF36"/>
    <w:lvl w:ilvl="0" w:tplc="685E51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EE51B87"/>
    <w:multiLevelType w:val="hybridMultilevel"/>
    <w:tmpl w:val="99EA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622D7"/>
    <w:multiLevelType w:val="hybridMultilevel"/>
    <w:tmpl w:val="84B23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7C769A"/>
    <w:multiLevelType w:val="hybridMultilevel"/>
    <w:tmpl w:val="55D4FF6C"/>
    <w:lvl w:ilvl="0" w:tplc="685E51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B6B1A"/>
    <w:multiLevelType w:val="hybridMultilevel"/>
    <w:tmpl w:val="2612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2C2EDF"/>
    <w:multiLevelType w:val="hybridMultilevel"/>
    <w:tmpl w:val="2BBAF4E6"/>
    <w:lvl w:ilvl="0" w:tplc="3E0818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73DA1"/>
    <w:multiLevelType w:val="hybridMultilevel"/>
    <w:tmpl w:val="1A3CC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224D95"/>
    <w:multiLevelType w:val="hybridMultilevel"/>
    <w:tmpl w:val="DE12FCF8"/>
    <w:lvl w:ilvl="0" w:tplc="3EE8BE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FB7E38"/>
    <w:multiLevelType w:val="hybridMultilevel"/>
    <w:tmpl w:val="0AC8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D277B1"/>
    <w:multiLevelType w:val="hybridMultilevel"/>
    <w:tmpl w:val="9070C27E"/>
    <w:lvl w:ilvl="0" w:tplc="C70822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D804F0"/>
    <w:multiLevelType w:val="hybridMultilevel"/>
    <w:tmpl w:val="0280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C86532"/>
    <w:multiLevelType w:val="hybridMultilevel"/>
    <w:tmpl w:val="B1BE6CEC"/>
    <w:lvl w:ilvl="0" w:tplc="685E51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654DE8"/>
    <w:multiLevelType w:val="hybridMultilevel"/>
    <w:tmpl w:val="CEEA7F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2B866E6"/>
    <w:multiLevelType w:val="hybridMultilevel"/>
    <w:tmpl w:val="BA7C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4096D"/>
    <w:multiLevelType w:val="hybridMultilevel"/>
    <w:tmpl w:val="829A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3D16B3"/>
    <w:multiLevelType w:val="hybridMultilevel"/>
    <w:tmpl w:val="632E649E"/>
    <w:lvl w:ilvl="0" w:tplc="ADDA1A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5"/>
  </w:num>
  <w:num w:numId="5">
    <w:abstractNumId w:val="4"/>
  </w:num>
  <w:num w:numId="6">
    <w:abstractNumId w:val="23"/>
  </w:num>
  <w:num w:numId="7">
    <w:abstractNumId w:val="0"/>
  </w:num>
  <w:num w:numId="8">
    <w:abstractNumId w:val="2"/>
  </w:num>
  <w:num w:numId="9">
    <w:abstractNumId w:val="9"/>
  </w:num>
  <w:num w:numId="10">
    <w:abstractNumId w:val="1"/>
  </w:num>
  <w:num w:numId="11">
    <w:abstractNumId w:val="6"/>
  </w:num>
  <w:num w:numId="12">
    <w:abstractNumId w:val="13"/>
  </w:num>
  <w:num w:numId="13">
    <w:abstractNumId w:val="10"/>
  </w:num>
  <w:num w:numId="14">
    <w:abstractNumId w:val="3"/>
  </w:num>
  <w:num w:numId="15">
    <w:abstractNumId w:val="12"/>
  </w:num>
  <w:num w:numId="16">
    <w:abstractNumId w:val="16"/>
  </w:num>
  <w:num w:numId="17">
    <w:abstractNumId w:val="11"/>
  </w:num>
  <w:num w:numId="18">
    <w:abstractNumId w:val="21"/>
  </w:num>
  <w:num w:numId="19">
    <w:abstractNumId w:val="24"/>
  </w:num>
  <w:num w:numId="20">
    <w:abstractNumId w:val="19"/>
  </w:num>
  <w:num w:numId="21">
    <w:abstractNumId w:val="5"/>
  </w:num>
  <w:num w:numId="22">
    <w:abstractNumId w:val="14"/>
  </w:num>
  <w:num w:numId="23">
    <w:abstractNumId w:val="15"/>
  </w:num>
  <w:num w:numId="24">
    <w:abstractNumId w:val="7"/>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63"/>
    <w:rsid w:val="00096BAD"/>
    <w:rsid w:val="000A3156"/>
    <w:rsid w:val="0011188C"/>
    <w:rsid w:val="00122D37"/>
    <w:rsid w:val="00176A47"/>
    <w:rsid w:val="001854EC"/>
    <w:rsid w:val="001A27C6"/>
    <w:rsid w:val="001A4CBC"/>
    <w:rsid w:val="00297227"/>
    <w:rsid w:val="002F1E63"/>
    <w:rsid w:val="00306681"/>
    <w:rsid w:val="00413AA1"/>
    <w:rsid w:val="004359F0"/>
    <w:rsid w:val="00470166"/>
    <w:rsid w:val="004864B1"/>
    <w:rsid w:val="004A3EB6"/>
    <w:rsid w:val="004B2DA7"/>
    <w:rsid w:val="005A292D"/>
    <w:rsid w:val="005B0F73"/>
    <w:rsid w:val="005B2269"/>
    <w:rsid w:val="00670434"/>
    <w:rsid w:val="00704380"/>
    <w:rsid w:val="00730E63"/>
    <w:rsid w:val="00760E3B"/>
    <w:rsid w:val="0079126B"/>
    <w:rsid w:val="00796D74"/>
    <w:rsid w:val="008812B1"/>
    <w:rsid w:val="00905287"/>
    <w:rsid w:val="00913AEA"/>
    <w:rsid w:val="0095689A"/>
    <w:rsid w:val="00970B6D"/>
    <w:rsid w:val="009D1DE5"/>
    <w:rsid w:val="009E6369"/>
    <w:rsid w:val="009F2BBD"/>
    <w:rsid w:val="00A17CB2"/>
    <w:rsid w:val="00A249A0"/>
    <w:rsid w:val="00B57BAC"/>
    <w:rsid w:val="00B641C8"/>
    <w:rsid w:val="00BC2AD0"/>
    <w:rsid w:val="00BE5B95"/>
    <w:rsid w:val="00C64B76"/>
    <w:rsid w:val="00CA4649"/>
    <w:rsid w:val="00CA7194"/>
    <w:rsid w:val="00DF48FA"/>
    <w:rsid w:val="00E4672F"/>
    <w:rsid w:val="00EA2501"/>
    <w:rsid w:val="00F806FB"/>
    <w:rsid w:val="00FB3B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43B2B"/>
  <w15:docId w15:val="{5E4ECCD0-3086-436B-B6CD-90FCA3A9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0E63"/>
    <w:rPr>
      <w:rFonts w:ascii="Times New Roman" w:eastAsia="Times New Roman" w:hAnsi="Times New Roman" w:cs="Times New Roman"/>
      <w:lang w:val="en-GB"/>
    </w:rPr>
  </w:style>
  <w:style w:type="paragraph" w:styleId="Heading3">
    <w:name w:val="heading 3"/>
    <w:basedOn w:val="Normal"/>
    <w:next w:val="Normal"/>
    <w:link w:val="Heading3Char"/>
    <w:qFormat/>
    <w:rsid w:val="00730E63"/>
    <w:pPr>
      <w:keepNext/>
      <w:autoSpaceDE w:val="0"/>
      <w:autoSpaceDN w:val="0"/>
      <w:outlineLvl w:val="2"/>
    </w:pPr>
    <w:rPr>
      <w:rFonts w:ascii="Comic Sans MS" w:hAnsi="Comic Sans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0E63"/>
    <w:rPr>
      <w:rFonts w:ascii="Comic Sans MS" w:eastAsia="Times New Roman" w:hAnsi="Comic Sans MS" w:cs="Times New Roman"/>
      <w:b/>
      <w:bCs/>
      <w:sz w:val="20"/>
      <w:szCs w:val="20"/>
      <w:lang w:val="en-GB"/>
    </w:rPr>
  </w:style>
  <w:style w:type="paragraph" w:styleId="BodyTextIndent">
    <w:name w:val="Body Text Indent"/>
    <w:basedOn w:val="Normal"/>
    <w:link w:val="BodyTextIndentChar"/>
    <w:rsid w:val="00730E63"/>
    <w:pPr>
      <w:autoSpaceDE w:val="0"/>
      <w:autoSpaceDN w:val="0"/>
    </w:pPr>
    <w:rPr>
      <w:rFonts w:ascii="Comic Sans MS" w:hAnsi="Comic Sans MS"/>
      <w:sz w:val="20"/>
      <w:szCs w:val="20"/>
    </w:rPr>
  </w:style>
  <w:style w:type="character" w:customStyle="1" w:styleId="BodyTextIndentChar">
    <w:name w:val="Body Text Indent Char"/>
    <w:basedOn w:val="DefaultParagraphFont"/>
    <w:link w:val="BodyTextIndent"/>
    <w:rsid w:val="00730E63"/>
    <w:rPr>
      <w:rFonts w:ascii="Comic Sans MS" w:eastAsia="Times New Roman" w:hAnsi="Comic Sans MS" w:cs="Times New Roman"/>
      <w:sz w:val="20"/>
      <w:szCs w:val="20"/>
      <w:lang w:val="en-GB"/>
    </w:rPr>
  </w:style>
  <w:style w:type="paragraph" w:styleId="ListParagraph">
    <w:name w:val="List Paragraph"/>
    <w:basedOn w:val="Normal"/>
    <w:uiPriority w:val="34"/>
    <w:qFormat/>
    <w:rsid w:val="00730E63"/>
    <w:pPr>
      <w:ind w:left="720"/>
      <w:contextualSpacing/>
    </w:pPr>
  </w:style>
  <w:style w:type="paragraph" w:styleId="BalloonText">
    <w:name w:val="Balloon Text"/>
    <w:basedOn w:val="Normal"/>
    <w:link w:val="BalloonTextChar"/>
    <w:uiPriority w:val="99"/>
    <w:semiHidden/>
    <w:unhideWhenUsed/>
    <w:rsid w:val="00730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E63"/>
    <w:rPr>
      <w:rFonts w:ascii="Lucida Grande" w:eastAsia="Times New Roman" w:hAnsi="Lucida Grande" w:cs="Lucida Grande"/>
      <w:sz w:val="18"/>
      <w:szCs w:val="18"/>
      <w:lang w:val="en-GB"/>
    </w:rPr>
  </w:style>
  <w:style w:type="table" w:styleId="TableGrid">
    <w:name w:val="Table Grid"/>
    <w:basedOn w:val="TableNormal"/>
    <w:uiPriority w:val="59"/>
    <w:rsid w:val="00730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90519">
      <w:bodyDiv w:val="1"/>
      <w:marLeft w:val="0"/>
      <w:marRight w:val="0"/>
      <w:marTop w:val="0"/>
      <w:marBottom w:val="0"/>
      <w:divBdr>
        <w:top w:val="none" w:sz="0" w:space="0" w:color="auto"/>
        <w:left w:val="none" w:sz="0" w:space="0" w:color="auto"/>
        <w:bottom w:val="none" w:sz="0" w:space="0" w:color="auto"/>
        <w:right w:val="none" w:sz="0" w:space="0" w:color="auto"/>
      </w:divBdr>
    </w:div>
    <w:div w:id="1470705231">
      <w:bodyDiv w:val="1"/>
      <w:marLeft w:val="0"/>
      <w:marRight w:val="0"/>
      <w:marTop w:val="0"/>
      <w:marBottom w:val="0"/>
      <w:divBdr>
        <w:top w:val="none" w:sz="0" w:space="0" w:color="auto"/>
        <w:left w:val="none" w:sz="0" w:space="0" w:color="auto"/>
        <w:bottom w:val="none" w:sz="0" w:space="0" w:color="auto"/>
        <w:right w:val="none" w:sz="0" w:space="0" w:color="auto"/>
      </w:divBdr>
    </w:div>
    <w:div w:id="2132017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Brown</dc:creator>
  <cp:lastModifiedBy>Ms Hunt</cp:lastModifiedBy>
  <cp:revision>6</cp:revision>
  <cp:lastPrinted>2017-08-22T14:23:00Z</cp:lastPrinted>
  <dcterms:created xsi:type="dcterms:W3CDTF">2019-01-01T14:00:00Z</dcterms:created>
  <dcterms:modified xsi:type="dcterms:W3CDTF">2019-01-01T14:03:00Z</dcterms:modified>
</cp:coreProperties>
</file>